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2766" w:rsidRPr="00762766" w:rsidRDefault="00037B4A" w:rsidP="00762766">
      <w:pPr>
        <w:ind w:left="-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766">
        <w:rPr>
          <w:rFonts w:ascii="Times New Roman" w:hAnsi="Times New Roman"/>
          <w:sz w:val="28"/>
          <w:szCs w:val="28"/>
        </w:rPr>
        <w:t>П</w:t>
      </w:r>
      <w:r w:rsidR="00DF0FF9" w:rsidRPr="00762766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762766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762766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762766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3D6DB1" w:rsidRPr="00762766"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r w:rsidR="00687A3A" w:rsidRPr="00762766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762766" w:rsidRPr="00762766"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bookmarkStart w:id="0" w:name="_Hlk109051049"/>
      <w:r w:rsidR="00762766" w:rsidRPr="00762766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города Сосновоборска от 06.03.2023 № 316 «Об утв</w:t>
      </w:r>
      <w:bookmarkStart w:id="1" w:name="_GoBack"/>
      <w:bookmarkEnd w:id="1"/>
      <w:r w:rsidR="00762766" w:rsidRPr="00762766">
        <w:rPr>
          <w:rFonts w:ascii="Times New Roman" w:hAnsi="Times New Roman"/>
          <w:color w:val="000000" w:themeColor="text1"/>
          <w:sz w:val="28"/>
          <w:szCs w:val="28"/>
        </w:rPr>
        <w:t xml:space="preserve">ерждении порядка предоставления субсидий </w:t>
      </w:r>
      <w:bookmarkStart w:id="2" w:name="_Hlk93324205"/>
      <w:r w:rsidR="00762766" w:rsidRPr="00762766">
        <w:rPr>
          <w:rFonts w:ascii="Times New Roman" w:hAnsi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bookmarkStart w:id="3" w:name="_Hlk109051101"/>
      <w:r w:rsidR="00762766" w:rsidRPr="00762766">
        <w:rPr>
          <w:rFonts w:ascii="Times New Roman" w:hAnsi="Times New Roman"/>
          <w:color w:val="000000" w:themeColor="text1"/>
          <w:sz w:val="28"/>
          <w:szCs w:val="28"/>
        </w:rPr>
        <w:t>и физическим лицам, применяющим специальный налоговый режим «Налог на профессиональный доход»</w:t>
      </w:r>
      <w:bookmarkEnd w:id="2"/>
      <w:r w:rsidR="00762766" w:rsidRPr="00762766">
        <w:rPr>
          <w:rFonts w:ascii="Times New Roman" w:hAnsi="Times New Roman"/>
          <w:color w:val="000000" w:themeColor="text1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bookmarkEnd w:id="0"/>
      <w:bookmarkEnd w:id="3"/>
      <w:r w:rsidR="00762766" w:rsidRPr="00762766">
        <w:rPr>
          <w:rFonts w:ascii="Times New Roman" w:eastAsia="Calibri" w:hAnsi="Times New Roman"/>
          <w:color w:val="000000" w:themeColor="text1"/>
          <w:sz w:val="28"/>
          <w:szCs w:val="28"/>
        </w:rPr>
        <w:t>».</w:t>
      </w:r>
    </w:p>
    <w:p w:rsidR="009B40C7" w:rsidRPr="009B40C7" w:rsidRDefault="009B40C7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62766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9</cp:revision>
  <cp:lastPrinted>2018-03-27T04:33:00Z</cp:lastPrinted>
  <dcterms:created xsi:type="dcterms:W3CDTF">2021-03-21T10:40:00Z</dcterms:created>
  <dcterms:modified xsi:type="dcterms:W3CDTF">2023-04-06T06:23:00Z</dcterms:modified>
</cp:coreProperties>
</file>