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tblInd w:w="108" w:type="dxa"/>
        <w:tblLook w:val="01E0" w:firstRow="1" w:lastRow="1" w:firstColumn="1" w:lastColumn="1" w:noHBand="0" w:noVBand="0"/>
      </w:tblPr>
      <w:tblGrid>
        <w:gridCol w:w="4320"/>
        <w:gridCol w:w="2626"/>
        <w:gridCol w:w="2306"/>
        <w:gridCol w:w="446"/>
      </w:tblGrid>
      <w:tr w:rsidR="00DF5124" w:rsidTr="00E83602">
        <w:trPr>
          <w:gridAfter w:val="1"/>
          <w:wAfter w:w="446" w:type="dxa"/>
          <w:trHeight w:val="3971"/>
        </w:trPr>
        <w:tc>
          <w:tcPr>
            <w:tcW w:w="9252" w:type="dxa"/>
            <w:gridSpan w:val="3"/>
          </w:tcPr>
          <w:p w:rsidR="00DF5124" w:rsidRDefault="00DF5124" w:rsidP="00E836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36911F9" wp14:editId="50E37112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124" w:rsidRDefault="00DF5124" w:rsidP="00E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24" w:rsidRDefault="00DF5124" w:rsidP="00E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DF5124" w:rsidRDefault="00DF5124" w:rsidP="00E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F5124" w:rsidRDefault="00DF5124" w:rsidP="00E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F5124" w:rsidRDefault="00DF5124" w:rsidP="00E8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F5124" w:rsidRDefault="00DF5124" w:rsidP="00E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DF5124" w:rsidRDefault="00DF5124" w:rsidP="00E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24" w:rsidRDefault="00DF5124" w:rsidP="00E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124" w:rsidRDefault="00DF5124" w:rsidP="00DF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FC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2021 года                                                                                                </w:t>
            </w:r>
            <w:r w:rsidR="00FC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 </w:t>
            </w:r>
          </w:p>
        </w:tc>
      </w:tr>
      <w:tr w:rsidR="00DF5124" w:rsidTr="00B67F74">
        <w:trPr>
          <w:trHeight w:val="80"/>
        </w:trPr>
        <w:tc>
          <w:tcPr>
            <w:tcW w:w="4320" w:type="dxa"/>
          </w:tcPr>
          <w:p w:rsidR="00DF5124" w:rsidRDefault="00DF5124" w:rsidP="00E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gridSpan w:val="3"/>
          </w:tcPr>
          <w:p w:rsidR="00DF5124" w:rsidRDefault="00DF5124" w:rsidP="00E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124" w:rsidRPr="00EE47E4" w:rsidTr="00E83602">
        <w:trPr>
          <w:gridAfter w:val="2"/>
          <w:wAfter w:w="2752" w:type="dxa"/>
        </w:trPr>
        <w:tc>
          <w:tcPr>
            <w:tcW w:w="6946" w:type="dxa"/>
            <w:gridSpan w:val="2"/>
            <w:hideMark/>
          </w:tcPr>
          <w:p w:rsidR="00DF5124" w:rsidRPr="00EE47E4" w:rsidRDefault="00FC1D2F" w:rsidP="00DF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 утверждении изменений в постановление администрации города Сосновоборска от 09.02.2011 г. № 149 «О</w:t>
            </w:r>
            <w:r w:rsidR="00DF5124" w:rsidRP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 утверждении положения о группах кратковременного</w:t>
            </w:r>
            <w:r w:rsid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F5124" w:rsidRP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пребывания в муниципальных образовательных</w:t>
            </w:r>
            <w:r w:rsid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учреждениях города С</w:t>
            </w:r>
            <w:r w:rsidR="00DF5124" w:rsidRP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основоборска различных</w:t>
            </w:r>
            <w:r w:rsid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F5124" w:rsidRP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типов, реализующих основную общеобразовательную</w:t>
            </w:r>
            <w:r w:rsid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F5124" w:rsidRP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программу дошкольного образования</w:t>
            </w:r>
            <w:r w:rsidR="00DF5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bookmarkEnd w:id="0"/>
          </w:p>
        </w:tc>
      </w:tr>
    </w:tbl>
    <w:p w:rsidR="00DF5124" w:rsidRDefault="00DF5124">
      <w:pPr>
        <w:pStyle w:val="ConsPlusTitle"/>
        <w:jc w:val="center"/>
        <w:outlineLvl w:val="0"/>
      </w:pPr>
    </w:p>
    <w:p w:rsidR="00DF5124" w:rsidRDefault="00DF5124">
      <w:pPr>
        <w:pStyle w:val="ConsPlusTitle"/>
        <w:jc w:val="center"/>
        <w:outlineLvl w:val="0"/>
      </w:pPr>
    </w:p>
    <w:p w:rsidR="00E929C3" w:rsidRPr="00E929C3" w:rsidRDefault="006E1B9A" w:rsidP="00E929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5DC">
        <w:rPr>
          <w:rFonts w:ascii="Times New Roman" w:hAnsi="Times New Roman" w:cs="Times New Roman"/>
          <w:sz w:val="24"/>
          <w:szCs w:val="24"/>
        </w:rPr>
        <w:t xml:space="preserve">В целях организации предоставления общедоступного и бесплатного дошкольного образования, </w:t>
      </w:r>
      <w:r w:rsidR="00E929C3">
        <w:rPr>
          <w:rFonts w:ascii="Times New Roman" w:hAnsi="Times New Roman" w:cs="Times New Roman"/>
          <w:sz w:val="24"/>
          <w:szCs w:val="24"/>
        </w:rPr>
        <w:t>руководствуясь</w:t>
      </w:r>
      <w:r w:rsidR="00E929C3" w:rsidRPr="00E929C3">
        <w:rPr>
          <w:rFonts w:ascii="Times New Roman" w:hAnsi="Times New Roman" w:cs="Times New Roman"/>
        </w:rPr>
        <w:t xml:space="preserve"> </w:t>
      </w:r>
      <w:r w:rsidR="00E929C3" w:rsidRPr="00E929C3">
        <w:rPr>
          <w:rFonts w:ascii="Times New Roman" w:hAnsi="Times New Roman" w:cs="Times New Roman"/>
          <w:sz w:val="24"/>
          <w:szCs w:val="24"/>
        </w:rPr>
        <w:t>Федеральны</w:t>
      </w:r>
      <w:r w:rsidR="00E929C3">
        <w:rPr>
          <w:rFonts w:ascii="Times New Roman" w:hAnsi="Times New Roman" w:cs="Times New Roman"/>
          <w:sz w:val="24"/>
          <w:szCs w:val="24"/>
        </w:rPr>
        <w:t>м</w:t>
      </w:r>
      <w:r w:rsidR="00E929C3" w:rsidRPr="00E929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929C3">
        <w:rPr>
          <w:rFonts w:ascii="Times New Roman" w:hAnsi="Times New Roman" w:cs="Times New Roman"/>
          <w:sz w:val="24"/>
          <w:szCs w:val="24"/>
        </w:rPr>
        <w:t>ом</w:t>
      </w:r>
      <w:r w:rsidR="00E929C3" w:rsidRPr="00E929C3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E929C3">
        <w:rPr>
          <w:rFonts w:ascii="Times New Roman" w:hAnsi="Times New Roman" w:cs="Times New Roman"/>
          <w:sz w:val="24"/>
          <w:szCs w:val="24"/>
        </w:rPr>
        <w:t>№</w:t>
      </w:r>
      <w:r w:rsidR="00E929C3" w:rsidRPr="00E929C3">
        <w:rPr>
          <w:rFonts w:ascii="Times New Roman" w:hAnsi="Times New Roman" w:cs="Times New Roman"/>
          <w:sz w:val="24"/>
          <w:szCs w:val="24"/>
        </w:rPr>
        <w:t xml:space="preserve"> 273-ФЗ (ред. от 24.03.2021) </w:t>
      </w:r>
      <w:hyperlink r:id="rId8" w:history="1">
        <w:r w:rsidR="00E929C3" w:rsidRPr="00E929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"Об образовании в Российской Федерации"</w:t>
        </w:r>
      </w:hyperlink>
      <w:r w:rsidR="00E929C3">
        <w:rPr>
          <w:rFonts w:ascii="Times New Roman" w:hAnsi="Times New Roman" w:cs="Times New Roman"/>
          <w:sz w:val="24"/>
          <w:szCs w:val="24"/>
        </w:rPr>
        <w:t>,</w:t>
      </w:r>
      <w:r w:rsidR="00E929C3" w:rsidRPr="00E929C3">
        <w:t xml:space="preserve"> </w:t>
      </w:r>
      <w:r w:rsidR="00E929C3" w:rsidRPr="00E929C3">
        <w:rPr>
          <w:rFonts w:ascii="Times New Roman" w:hAnsi="Times New Roman" w:cs="Times New Roman"/>
          <w:sz w:val="24"/>
          <w:szCs w:val="24"/>
        </w:rPr>
        <w:t>Приказ</w:t>
      </w:r>
      <w:r w:rsidR="00E929C3">
        <w:rPr>
          <w:rFonts w:ascii="Times New Roman" w:hAnsi="Times New Roman" w:cs="Times New Roman"/>
          <w:sz w:val="24"/>
          <w:szCs w:val="24"/>
        </w:rPr>
        <w:t>ом</w:t>
      </w:r>
      <w:r w:rsidR="00E929C3" w:rsidRPr="00E929C3">
        <w:rPr>
          <w:rFonts w:ascii="Times New Roman" w:hAnsi="Times New Roman" w:cs="Times New Roman"/>
          <w:sz w:val="24"/>
          <w:szCs w:val="24"/>
        </w:rPr>
        <w:t xml:space="preserve"> Минпросвещения России от 31.07.2020 </w:t>
      </w:r>
      <w:r w:rsidR="00E929C3">
        <w:rPr>
          <w:rFonts w:ascii="Times New Roman" w:hAnsi="Times New Roman" w:cs="Times New Roman"/>
          <w:sz w:val="24"/>
          <w:szCs w:val="24"/>
        </w:rPr>
        <w:t>№</w:t>
      </w:r>
      <w:r w:rsidR="00E929C3" w:rsidRPr="00E929C3">
        <w:rPr>
          <w:rFonts w:ascii="Times New Roman" w:hAnsi="Times New Roman" w:cs="Times New Roman"/>
          <w:sz w:val="24"/>
          <w:szCs w:val="24"/>
        </w:rPr>
        <w:t xml:space="preserve">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="00E929C3">
        <w:rPr>
          <w:rFonts w:ascii="Times New Roman" w:hAnsi="Times New Roman" w:cs="Times New Roman"/>
          <w:sz w:val="24"/>
          <w:szCs w:val="24"/>
        </w:rPr>
        <w:t>ования",</w:t>
      </w:r>
    </w:p>
    <w:p w:rsidR="00FC1D2F" w:rsidRDefault="00FC1D2F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B9A" w:rsidRDefault="00FC1D2F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5DC">
        <w:rPr>
          <w:rFonts w:ascii="Times New Roman" w:hAnsi="Times New Roman" w:cs="Times New Roman"/>
          <w:sz w:val="24"/>
          <w:szCs w:val="24"/>
        </w:rPr>
        <w:t>ПОСТАНОВЛЯЮ</w:t>
      </w:r>
      <w:r w:rsidR="006E1B9A" w:rsidRPr="009215DC">
        <w:rPr>
          <w:rFonts w:ascii="Times New Roman" w:hAnsi="Times New Roman" w:cs="Times New Roman"/>
          <w:sz w:val="24"/>
          <w:szCs w:val="24"/>
        </w:rPr>
        <w:t>:</w:t>
      </w:r>
    </w:p>
    <w:p w:rsidR="00FC1D2F" w:rsidRPr="009215DC" w:rsidRDefault="00FC1D2F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91" w:rsidRDefault="006E1B9A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5D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2479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24791" w:rsidRPr="00624791">
        <w:rPr>
          <w:rFonts w:ascii="Times New Roman" w:hAnsi="Times New Roman" w:cs="Times New Roman"/>
          <w:sz w:val="24"/>
          <w:szCs w:val="24"/>
        </w:rPr>
        <w:t>изменени</w:t>
      </w:r>
      <w:r w:rsidR="00624791">
        <w:rPr>
          <w:rFonts w:ascii="Times New Roman" w:hAnsi="Times New Roman" w:cs="Times New Roman"/>
          <w:sz w:val="24"/>
          <w:szCs w:val="24"/>
        </w:rPr>
        <w:t>я</w:t>
      </w:r>
      <w:r w:rsidR="00624791" w:rsidRPr="0062479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Сосновоборска от 09.02.2011 г. № 149 «Об утверждении положения о группах кратковременного пребывания в муниципальных образовательных учреждениях города Сосновоборска различных типов, реализующих основную общеобразовательную программу дошкольного образования»</w:t>
      </w:r>
      <w:r w:rsidR="00624791">
        <w:rPr>
          <w:rFonts w:ascii="Times New Roman" w:hAnsi="Times New Roman" w:cs="Times New Roman"/>
          <w:sz w:val="24"/>
          <w:szCs w:val="24"/>
        </w:rPr>
        <w:t xml:space="preserve"> (в ред. от 06.09.2011 г. № 977) (далее – постановление):</w:t>
      </w:r>
    </w:p>
    <w:p w:rsidR="006E1B9A" w:rsidRPr="009215DC" w:rsidRDefault="00624791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к постановлению изложить в редакции согласно приложению  к настоящему постановлению.  </w:t>
      </w:r>
    </w:p>
    <w:p w:rsidR="006E1B9A" w:rsidRPr="009215DC" w:rsidRDefault="006E1B9A" w:rsidP="00624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5DC">
        <w:rPr>
          <w:rFonts w:ascii="Times New Roman" w:hAnsi="Times New Roman" w:cs="Times New Roman"/>
          <w:sz w:val="24"/>
          <w:szCs w:val="24"/>
        </w:rPr>
        <w:t xml:space="preserve">2. </w:t>
      </w:r>
      <w:r w:rsidR="00624791">
        <w:rPr>
          <w:rFonts w:ascii="Times New Roman" w:hAnsi="Times New Roman" w:cs="Times New Roman"/>
          <w:sz w:val="24"/>
          <w:szCs w:val="24"/>
        </w:rPr>
        <w:t xml:space="preserve"> </w:t>
      </w:r>
      <w:r w:rsidRPr="009215DC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"Рабочий".</w:t>
      </w:r>
    </w:p>
    <w:p w:rsidR="006E1B9A" w:rsidRDefault="00B67F74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B9A" w:rsidRPr="009215DC">
        <w:rPr>
          <w:rFonts w:ascii="Times New Roman" w:hAnsi="Times New Roman" w:cs="Times New Roman"/>
          <w:sz w:val="24"/>
          <w:szCs w:val="24"/>
        </w:rPr>
        <w:t>. Постановление разместить на официальном сайте администрации города.</w:t>
      </w:r>
    </w:p>
    <w:p w:rsidR="009B51EF" w:rsidRPr="009215DC" w:rsidRDefault="009B51EF" w:rsidP="009B51EF">
      <w:pPr>
        <w:pStyle w:val="ConsPlusNormal"/>
        <w:tabs>
          <w:tab w:val="left" w:pos="13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Действие настоящего постановления распространяется на правоотношения, возникшие с 01.04.2021 г.</w:t>
      </w:r>
    </w:p>
    <w:p w:rsidR="006E1B9A" w:rsidRPr="009215DC" w:rsidRDefault="009B51EF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B9A" w:rsidRPr="009215DC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9215DC">
        <w:rPr>
          <w:rFonts w:ascii="Times New Roman" w:hAnsi="Times New Roman" w:cs="Times New Roman"/>
          <w:sz w:val="24"/>
          <w:szCs w:val="24"/>
        </w:rPr>
        <w:t>настоящего п</w:t>
      </w:r>
      <w:r w:rsidR="006E1B9A" w:rsidRPr="009215DC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</w:t>
      </w:r>
      <w:r w:rsidR="009215DC">
        <w:rPr>
          <w:rFonts w:ascii="Times New Roman" w:hAnsi="Times New Roman" w:cs="Times New Roman"/>
          <w:sz w:val="24"/>
          <w:szCs w:val="24"/>
        </w:rPr>
        <w:t xml:space="preserve"> </w:t>
      </w:r>
      <w:r w:rsidR="006E1B9A" w:rsidRPr="009215DC">
        <w:rPr>
          <w:rFonts w:ascii="Times New Roman" w:hAnsi="Times New Roman" w:cs="Times New Roman"/>
          <w:sz w:val="24"/>
          <w:szCs w:val="24"/>
        </w:rPr>
        <w:t>города по социальным вопросам (</w:t>
      </w:r>
      <w:r w:rsidR="009215DC">
        <w:rPr>
          <w:rFonts w:ascii="Times New Roman" w:hAnsi="Times New Roman" w:cs="Times New Roman"/>
          <w:sz w:val="24"/>
          <w:szCs w:val="24"/>
        </w:rPr>
        <w:t>Е.О. Романенко</w:t>
      </w:r>
      <w:r w:rsidR="006E1B9A" w:rsidRPr="009215DC">
        <w:rPr>
          <w:rFonts w:ascii="Times New Roman" w:hAnsi="Times New Roman" w:cs="Times New Roman"/>
          <w:sz w:val="24"/>
          <w:szCs w:val="24"/>
        </w:rPr>
        <w:t>).</w:t>
      </w:r>
    </w:p>
    <w:p w:rsidR="006E1B9A" w:rsidRDefault="006E1B9A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F74" w:rsidRDefault="00B67F74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F74" w:rsidRPr="009215DC" w:rsidRDefault="00B67F74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DC" w:rsidRDefault="009215DC" w:rsidP="009215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B9A" w:rsidRDefault="006E1B9A" w:rsidP="00921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15DC">
        <w:rPr>
          <w:rFonts w:ascii="Times New Roman" w:hAnsi="Times New Roman" w:cs="Times New Roman"/>
          <w:sz w:val="24"/>
          <w:szCs w:val="24"/>
        </w:rPr>
        <w:t>Глава города</w:t>
      </w:r>
      <w:r w:rsidR="00921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А.С. Кудрявцев</w:t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3258A6" w:rsidTr="003258A6">
        <w:tc>
          <w:tcPr>
            <w:tcW w:w="4076" w:type="dxa"/>
          </w:tcPr>
          <w:p w:rsidR="003258A6" w:rsidRDefault="003258A6" w:rsidP="00921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3258A6" w:rsidRDefault="003258A6" w:rsidP="00921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Сосновоборска</w:t>
            </w:r>
          </w:p>
          <w:p w:rsidR="003258A6" w:rsidRDefault="003258A6" w:rsidP="00921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_____апреля 2021 г. № ___</w:t>
            </w:r>
          </w:p>
        </w:tc>
      </w:tr>
    </w:tbl>
    <w:p w:rsidR="006E1B9A" w:rsidRPr="009215DC" w:rsidRDefault="006E1B9A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9949FA" w:rsidTr="00891ECD">
        <w:tc>
          <w:tcPr>
            <w:tcW w:w="4076" w:type="dxa"/>
          </w:tcPr>
          <w:p w:rsidR="009949FA" w:rsidRPr="009949FA" w:rsidRDefault="009949FA" w:rsidP="00994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9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949FA" w:rsidRPr="009949FA" w:rsidRDefault="009949FA" w:rsidP="00994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Сосновоборска</w:t>
            </w:r>
          </w:p>
          <w:p w:rsidR="009949FA" w:rsidRDefault="009949FA" w:rsidP="00994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09.02.2011 г. № 149</w:t>
            </w:r>
          </w:p>
        </w:tc>
      </w:tr>
    </w:tbl>
    <w:p w:rsidR="006E1B9A" w:rsidRPr="009215DC" w:rsidRDefault="006E1B9A" w:rsidP="0092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9FA" w:rsidRDefault="009949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:rsidR="006E1B9A" w:rsidRPr="003258A6" w:rsidRDefault="006E1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ПОЛОЖЕНИЕ</w:t>
      </w:r>
    </w:p>
    <w:p w:rsidR="006E1B9A" w:rsidRPr="003258A6" w:rsidRDefault="00325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о группах кратковременного пребывания в</w:t>
      </w:r>
    </w:p>
    <w:p w:rsidR="006E1B9A" w:rsidRPr="003258A6" w:rsidRDefault="00325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города С</w:t>
      </w:r>
      <w:r w:rsidRPr="003258A6">
        <w:rPr>
          <w:rFonts w:ascii="Times New Roman" w:hAnsi="Times New Roman" w:cs="Times New Roman"/>
          <w:sz w:val="24"/>
          <w:szCs w:val="24"/>
        </w:rPr>
        <w:t>основоборска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1B9A" w:rsidRPr="003258A6" w:rsidRDefault="00325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реализующих основную общеобразовательную</w:t>
      </w:r>
    </w:p>
    <w:p w:rsidR="006E1B9A" w:rsidRPr="003258A6" w:rsidRDefault="00325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A6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</w:p>
    <w:p w:rsidR="006E1B9A" w:rsidRPr="003258A6" w:rsidRDefault="006E1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1B9A" w:rsidRPr="0007225B" w:rsidRDefault="0007225B" w:rsidP="0007225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2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1B9A" w:rsidRPr="00B67F74" w:rsidRDefault="006E1B9A" w:rsidP="009E6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Pr="009E65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9E65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65BE">
        <w:rPr>
          <w:rFonts w:ascii="Times New Roman" w:hAnsi="Times New Roman" w:cs="Times New Roman"/>
          <w:sz w:val="24"/>
          <w:szCs w:val="24"/>
        </w:rPr>
        <w:t xml:space="preserve"> от </w:t>
      </w:r>
      <w:r w:rsidRPr="00B67F74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9E65BE">
        <w:rPr>
          <w:rFonts w:ascii="Times New Roman" w:hAnsi="Times New Roman" w:cs="Times New Roman"/>
          <w:sz w:val="24"/>
          <w:szCs w:val="24"/>
        </w:rPr>
        <w:t>№</w:t>
      </w:r>
      <w:r w:rsidRPr="00B67F7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9E65BE" w:rsidRPr="009E65BE">
        <w:rPr>
          <w:rFonts w:ascii="Times New Roman" w:hAnsi="Times New Roman" w:cs="Times New Roman"/>
          <w:sz w:val="24"/>
          <w:szCs w:val="24"/>
        </w:rPr>
        <w:t>Федеральны</w:t>
      </w:r>
      <w:r w:rsidR="009E65BE">
        <w:rPr>
          <w:rFonts w:ascii="Times New Roman" w:hAnsi="Times New Roman" w:cs="Times New Roman"/>
          <w:sz w:val="24"/>
          <w:szCs w:val="24"/>
        </w:rPr>
        <w:t>м</w:t>
      </w:r>
      <w:r w:rsidR="009E65BE" w:rsidRPr="009E65B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65BE">
        <w:rPr>
          <w:rFonts w:ascii="Times New Roman" w:hAnsi="Times New Roman" w:cs="Times New Roman"/>
          <w:sz w:val="24"/>
          <w:szCs w:val="24"/>
        </w:rPr>
        <w:t>ом</w:t>
      </w:r>
      <w:r w:rsidR="009E65BE" w:rsidRPr="009E65BE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9E65BE">
        <w:rPr>
          <w:rFonts w:ascii="Times New Roman" w:hAnsi="Times New Roman" w:cs="Times New Roman"/>
          <w:sz w:val="24"/>
          <w:szCs w:val="24"/>
        </w:rPr>
        <w:t>№</w:t>
      </w:r>
      <w:r w:rsidR="009E65BE" w:rsidRPr="009E65B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E65BE">
        <w:rPr>
          <w:rFonts w:ascii="Times New Roman" w:hAnsi="Times New Roman" w:cs="Times New Roman"/>
          <w:sz w:val="24"/>
          <w:szCs w:val="24"/>
        </w:rPr>
        <w:t xml:space="preserve"> </w:t>
      </w:r>
      <w:r w:rsidR="009E65BE" w:rsidRPr="009E65BE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9E65BE">
        <w:rPr>
          <w:rFonts w:ascii="Times New Roman" w:hAnsi="Times New Roman" w:cs="Times New Roman"/>
          <w:sz w:val="24"/>
          <w:szCs w:val="24"/>
        </w:rPr>
        <w:t xml:space="preserve">, </w:t>
      </w:r>
      <w:r w:rsidR="009E65BE" w:rsidRPr="009E65BE">
        <w:rPr>
          <w:rFonts w:ascii="Times New Roman" w:hAnsi="Times New Roman" w:cs="Times New Roman"/>
          <w:sz w:val="24"/>
          <w:szCs w:val="24"/>
        </w:rPr>
        <w:t>Приказ</w:t>
      </w:r>
      <w:r w:rsidR="009E65BE">
        <w:rPr>
          <w:rFonts w:ascii="Times New Roman" w:hAnsi="Times New Roman" w:cs="Times New Roman"/>
          <w:sz w:val="24"/>
          <w:szCs w:val="24"/>
        </w:rPr>
        <w:t>ом</w:t>
      </w:r>
      <w:r w:rsidR="009E65BE" w:rsidRPr="009E65BE">
        <w:rPr>
          <w:rFonts w:ascii="Times New Roman" w:hAnsi="Times New Roman" w:cs="Times New Roman"/>
          <w:sz w:val="24"/>
          <w:szCs w:val="24"/>
        </w:rPr>
        <w:t xml:space="preserve"> Минпросвещения России от 31.07.2020 </w:t>
      </w:r>
      <w:r w:rsidR="009E65BE">
        <w:rPr>
          <w:rFonts w:ascii="Times New Roman" w:hAnsi="Times New Roman" w:cs="Times New Roman"/>
          <w:sz w:val="24"/>
          <w:szCs w:val="24"/>
        </w:rPr>
        <w:t>№</w:t>
      </w:r>
      <w:r w:rsidR="009E65BE" w:rsidRPr="009E65BE">
        <w:rPr>
          <w:rFonts w:ascii="Times New Roman" w:hAnsi="Times New Roman" w:cs="Times New Roman"/>
          <w:sz w:val="24"/>
          <w:szCs w:val="24"/>
        </w:rPr>
        <w:t xml:space="preserve">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  <w:r w:rsidR="009E65BE">
        <w:rPr>
          <w:rFonts w:ascii="Times New Roman" w:hAnsi="Times New Roman" w:cs="Times New Roman"/>
          <w:sz w:val="24"/>
          <w:szCs w:val="24"/>
        </w:rPr>
        <w:t xml:space="preserve"> в целях организации деятельности групп кратковременного пребывания в муниципальных </w:t>
      </w:r>
      <w:r w:rsidR="009E65BE" w:rsidRPr="009E65BE">
        <w:rPr>
          <w:rFonts w:ascii="Times New Roman" w:hAnsi="Times New Roman" w:cs="Times New Roman"/>
          <w:sz w:val="24"/>
          <w:szCs w:val="24"/>
        </w:rPr>
        <w:t>образовательных учреждениях города Сосновоборска,</w:t>
      </w:r>
      <w:r w:rsidR="009E65BE">
        <w:rPr>
          <w:rFonts w:ascii="Times New Roman" w:hAnsi="Times New Roman" w:cs="Times New Roman"/>
          <w:sz w:val="24"/>
          <w:szCs w:val="24"/>
        </w:rPr>
        <w:t xml:space="preserve"> </w:t>
      </w:r>
      <w:r w:rsidR="009E65BE" w:rsidRPr="009E65BE">
        <w:rPr>
          <w:rFonts w:ascii="Times New Roman" w:hAnsi="Times New Roman" w:cs="Times New Roman"/>
          <w:sz w:val="24"/>
          <w:szCs w:val="24"/>
        </w:rPr>
        <w:t>реализующих основную общеобразовательную</w:t>
      </w:r>
      <w:r w:rsidR="009E65BE">
        <w:rPr>
          <w:rFonts w:ascii="Times New Roman" w:hAnsi="Times New Roman" w:cs="Times New Roman"/>
          <w:sz w:val="24"/>
          <w:szCs w:val="24"/>
        </w:rPr>
        <w:t xml:space="preserve"> </w:t>
      </w:r>
      <w:r w:rsidR="009E65BE" w:rsidRPr="009E65BE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="009E65BE">
        <w:rPr>
          <w:rFonts w:ascii="Times New Roman" w:hAnsi="Times New Roman" w:cs="Times New Roman"/>
          <w:sz w:val="24"/>
          <w:szCs w:val="24"/>
        </w:rPr>
        <w:t xml:space="preserve"> (далее – образовательные учреждения).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1.2. Настоящее Положение регулирует процесс создания и функционирования групп кратковременного пребывания детей в образовательных учреждениях</w:t>
      </w:r>
      <w:r w:rsidR="00722C19">
        <w:rPr>
          <w:rFonts w:ascii="Times New Roman" w:hAnsi="Times New Roman" w:cs="Times New Roman"/>
          <w:sz w:val="24"/>
          <w:szCs w:val="24"/>
        </w:rPr>
        <w:t>, а также взаимо</w:t>
      </w:r>
      <w:r w:rsidRPr="00B67F74">
        <w:rPr>
          <w:rFonts w:ascii="Times New Roman" w:hAnsi="Times New Roman" w:cs="Times New Roman"/>
          <w:sz w:val="24"/>
          <w:szCs w:val="24"/>
        </w:rPr>
        <w:t xml:space="preserve">отношения участников </w:t>
      </w:r>
      <w:r w:rsidR="009E65BE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="00722C19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</w:t>
      </w:r>
      <w:r w:rsidR="009E65BE">
        <w:rPr>
          <w:rFonts w:ascii="Times New Roman" w:hAnsi="Times New Roman" w:cs="Times New Roman"/>
          <w:sz w:val="24"/>
          <w:szCs w:val="24"/>
        </w:rPr>
        <w:t>в группах кратковременного пребывания</w:t>
      </w:r>
      <w:r w:rsidRPr="00B67F74">
        <w:rPr>
          <w:rFonts w:ascii="Times New Roman" w:hAnsi="Times New Roman" w:cs="Times New Roman"/>
          <w:sz w:val="24"/>
          <w:szCs w:val="24"/>
        </w:rPr>
        <w:t>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1.</w:t>
      </w:r>
      <w:r w:rsidR="009E65BE">
        <w:rPr>
          <w:rFonts w:ascii="Times New Roman" w:hAnsi="Times New Roman" w:cs="Times New Roman"/>
          <w:sz w:val="24"/>
          <w:szCs w:val="24"/>
        </w:rPr>
        <w:t>3</w:t>
      </w:r>
      <w:r w:rsidRPr="00B67F74">
        <w:rPr>
          <w:rFonts w:ascii="Times New Roman" w:hAnsi="Times New Roman" w:cs="Times New Roman"/>
          <w:sz w:val="24"/>
          <w:szCs w:val="24"/>
        </w:rPr>
        <w:t>. Целями создания групп кратковременного пребывания являются: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дошкольном образовании;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развитие вариативных форм дошкольного образования;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подготовка к школе детей, не посещающих образовательные учреждения.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1.</w:t>
      </w:r>
      <w:r w:rsidR="00AC4338">
        <w:rPr>
          <w:rFonts w:ascii="Times New Roman" w:hAnsi="Times New Roman" w:cs="Times New Roman"/>
          <w:sz w:val="24"/>
          <w:szCs w:val="24"/>
        </w:rPr>
        <w:t>4</w:t>
      </w:r>
      <w:r w:rsidRPr="00B67F74">
        <w:rPr>
          <w:rFonts w:ascii="Times New Roman" w:hAnsi="Times New Roman" w:cs="Times New Roman"/>
          <w:sz w:val="24"/>
          <w:szCs w:val="24"/>
        </w:rPr>
        <w:t>. Основные задачи групп кратковременного пребывания: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B9A" w:rsidRPr="0007225B" w:rsidRDefault="0007225B" w:rsidP="00B67F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25B">
        <w:rPr>
          <w:rFonts w:ascii="Times New Roman" w:hAnsi="Times New Roman" w:cs="Times New Roman"/>
          <w:b/>
          <w:sz w:val="24"/>
          <w:szCs w:val="24"/>
        </w:rPr>
        <w:t>2</w:t>
      </w:r>
      <w:r w:rsidR="006E1B9A" w:rsidRPr="000722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225B">
        <w:rPr>
          <w:rFonts w:ascii="Times New Roman" w:hAnsi="Times New Roman" w:cs="Times New Roman"/>
          <w:b/>
          <w:sz w:val="24"/>
          <w:szCs w:val="24"/>
        </w:rPr>
        <w:t>рганизация деятельности</w:t>
      </w:r>
    </w:p>
    <w:p w:rsidR="006E1B9A" w:rsidRPr="00B67F74" w:rsidRDefault="0007225B" w:rsidP="00B67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25B">
        <w:rPr>
          <w:rFonts w:ascii="Times New Roman" w:hAnsi="Times New Roman" w:cs="Times New Roman"/>
          <w:b/>
          <w:sz w:val="24"/>
          <w:szCs w:val="24"/>
        </w:rPr>
        <w:t>групп кратковременного пребывания</w:t>
      </w:r>
    </w:p>
    <w:p w:rsidR="006E1B9A" w:rsidRDefault="006E1B9A" w:rsidP="00487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2.1. </w:t>
      </w:r>
      <w:r w:rsidR="00487CC2">
        <w:rPr>
          <w:rFonts w:ascii="Times New Roman" w:hAnsi="Times New Roman" w:cs="Times New Roman"/>
          <w:sz w:val="24"/>
          <w:szCs w:val="24"/>
        </w:rPr>
        <w:t xml:space="preserve">Руководствуясь статьей 27 </w:t>
      </w:r>
      <w:r w:rsidR="00487CC2" w:rsidRPr="00487CC2">
        <w:rPr>
          <w:rFonts w:ascii="Times New Roman" w:hAnsi="Times New Roman" w:cs="Times New Roman"/>
          <w:sz w:val="24"/>
          <w:szCs w:val="24"/>
        </w:rPr>
        <w:t>Федеральн</w:t>
      </w:r>
      <w:r w:rsidR="00487CC2">
        <w:rPr>
          <w:rFonts w:ascii="Times New Roman" w:hAnsi="Times New Roman" w:cs="Times New Roman"/>
          <w:sz w:val="24"/>
          <w:szCs w:val="24"/>
        </w:rPr>
        <w:t>ого</w:t>
      </w:r>
      <w:r w:rsidR="00487CC2" w:rsidRPr="00487CC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7CC2">
        <w:rPr>
          <w:rFonts w:ascii="Times New Roman" w:hAnsi="Times New Roman" w:cs="Times New Roman"/>
          <w:sz w:val="24"/>
          <w:szCs w:val="24"/>
        </w:rPr>
        <w:t>а</w:t>
      </w:r>
      <w:r w:rsidR="00487CC2" w:rsidRPr="00487CC2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343103">
        <w:rPr>
          <w:rFonts w:ascii="Times New Roman" w:hAnsi="Times New Roman" w:cs="Times New Roman"/>
          <w:sz w:val="24"/>
          <w:szCs w:val="24"/>
        </w:rPr>
        <w:t>№</w:t>
      </w:r>
      <w:r w:rsidR="00487CC2" w:rsidRPr="00487CC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87CC2">
        <w:rPr>
          <w:rFonts w:ascii="Times New Roman" w:hAnsi="Times New Roman" w:cs="Times New Roman"/>
          <w:sz w:val="24"/>
          <w:szCs w:val="24"/>
        </w:rPr>
        <w:t xml:space="preserve"> </w:t>
      </w:r>
      <w:r w:rsidR="00487CC2" w:rsidRPr="00487CC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487CC2">
        <w:rPr>
          <w:rFonts w:ascii="Times New Roman" w:hAnsi="Times New Roman" w:cs="Times New Roman"/>
          <w:sz w:val="24"/>
          <w:szCs w:val="24"/>
        </w:rPr>
        <w:t>, г</w:t>
      </w:r>
      <w:r w:rsidRPr="00B67F74">
        <w:rPr>
          <w:rFonts w:ascii="Times New Roman" w:hAnsi="Times New Roman" w:cs="Times New Roman"/>
          <w:sz w:val="24"/>
          <w:szCs w:val="24"/>
        </w:rPr>
        <w:t xml:space="preserve">руппы кратковременного пребывания в образовательном учреждении открываются </w:t>
      </w:r>
      <w:r w:rsidRPr="00722C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87CC2" w:rsidRPr="00722C19">
        <w:rPr>
          <w:rFonts w:ascii="Times New Roman" w:hAnsi="Times New Roman" w:cs="Times New Roman"/>
          <w:sz w:val="24"/>
          <w:szCs w:val="24"/>
        </w:rPr>
        <w:t xml:space="preserve">приказа руководителя образовательного учреждения </w:t>
      </w:r>
      <w:r w:rsidRPr="00722C19">
        <w:rPr>
          <w:rFonts w:ascii="Times New Roman" w:hAnsi="Times New Roman" w:cs="Times New Roman"/>
          <w:sz w:val="24"/>
          <w:szCs w:val="24"/>
        </w:rPr>
        <w:t>при</w:t>
      </w:r>
      <w:r w:rsidRPr="00B67F74">
        <w:rPr>
          <w:rFonts w:ascii="Times New Roman" w:hAnsi="Times New Roman" w:cs="Times New Roman"/>
          <w:sz w:val="24"/>
          <w:szCs w:val="24"/>
        </w:rPr>
        <w:t xml:space="preserve"> наличии санитарно-гигиенических, </w:t>
      </w:r>
      <w:r w:rsidRPr="00B67F74">
        <w:rPr>
          <w:rFonts w:ascii="Times New Roman" w:hAnsi="Times New Roman" w:cs="Times New Roman"/>
          <w:sz w:val="24"/>
          <w:szCs w:val="24"/>
        </w:rPr>
        <w:lastRenderedPageBreak/>
        <w:t>противоэпидемических условий, соблюдении правил пожарной безопасности.</w:t>
      </w:r>
    </w:p>
    <w:p w:rsidR="00487CC2" w:rsidRPr="00B67F74" w:rsidRDefault="00487CC2" w:rsidP="00487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групп кратковременного пребывания осуществляется с предварительного согласования с Управлением образования </w:t>
      </w:r>
      <w:r w:rsidR="00722C19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(далее – Управление образования) </w:t>
      </w:r>
      <w:r>
        <w:rPr>
          <w:rFonts w:ascii="Times New Roman" w:hAnsi="Times New Roman" w:cs="Times New Roman"/>
          <w:sz w:val="24"/>
          <w:szCs w:val="24"/>
        </w:rPr>
        <w:t>как с органом, формирующим муниципальное задание образовательному учреждению.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2.2. Группы кратковременного пребывания функционируют </w:t>
      </w:r>
      <w:r w:rsidRPr="004E7FF4">
        <w:rPr>
          <w:rFonts w:ascii="Times New Roman" w:hAnsi="Times New Roman" w:cs="Times New Roman"/>
          <w:sz w:val="24"/>
          <w:szCs w:val="24"/>
        </w:rPr>
        <w:t xml:space="preserve">с 1 </w:t>
      </w:r>
      <w:r w:rsidR="004E7FF4" w:rsidRPr="004E7FF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E7FF4">
        <w:rPr>
          <w:rFonts w:ascii="Times New Roman" w:hAnsi="Times New Roman" w:cs="Times New Roman"/>
          <w:sz w:val="24"/>
          <w:szCs w:val="24"/>
        </w:rPr>
        <w:t xml:space="preserve">по 31 мая в </w:t>
      </w:r>
      <w:r w:rsidRPr="00B67F74">
        <w:rPr>
          <w:rFonts w:ascii="Times New Roman" w:hAnsi="Times New Roman" w:cs="Times New Roman"/>
          <w:sz w:val="24"/>
          <w:szCs w:val="24"/>
        </w:rPr>
        <w:t xml:space="preserve">режиме пятидневной рабочей недели с пребыванием детей </w:t>
      </w:r>
      <w:r w:rsidR="00AC4338">
        <w:rPr>
          <w:rFonts w:ascii="Times New Roman" w:hAnsi="Times New Roman" w:cs="Times New Roman"/>
          <w:sz w:val="24"/>
          <w:szCs w:val="24"/>
        </w:rPr>
        <w:t>до 5 часов</w:t>
      </w:r>
      <w:r w:rsidRPr="00B67F74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Режим работы группы кратковременного пребывания в образовательном учреждении определяется </w:t>
      </w:r>
      <w:r w:rsidR="00F46DA8">
        <w:rPr>
          <w:rFonts w:ascii="Times New Roman" w:hAnsi="Times New Roman" w:cs="Times New Roman"/>
          <w:sz w:val="24"/>
          <w:szCs w:val="24"/>
        </w:rPr>
        <w:t xml:space="preserve"> </w:t>
      </w:r>
      <w:r w:rsidRPr="00B67F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6DA8">
        <w:rPr>
          <w:rFonts w:ascii="Times New Roman" w:hAnsi="Times New Roman" w:cs="Times New Roman"/>
          <w:sz w:val="24"/>
          <w:szCs w:val="24"/>
        </w:rPr>
        <w:t>ем самостоятельно</w:t>
      </w:r>
      <w:r w:rsidRPr="00B67F74">
        <w:rPr>
          <w:rFonts w:ascii="Times New Roman" w:hAnsi="Times New Roman" w:cs="Times New Roman"/>
          <w:sz w:val="24"/>
          <w:szCs w:val="24"/>
        </w:rPr>
        <w:t>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Режим посещения ребенком группы кратковременного пребывания и отношения между родителями (законными представителями) и образовательным учреждением регулируются договором</w:t>
      </w:r>
      <w:r w:rsidR="00F46DA8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B67F74">
        <w:rPr>
          <w:rFonts w:ascii="Times New Roman" w:hAnsi="Times New Roman" w:cs="Times New Roman"/>
          <w:sz w:val="24"/>
          <w:szCs w:val="24"/>
        </w:rPr>
        <w:t>, заключаемым между родителями (законными представителями) и образовательным учреждением.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2.3. Медицинское обслуживание детей осуществляется медицинским персоналом, закрепленным за образовательным учреждением </w:t>
      </w:r>
      <w:r w:rsidR="00F46DA8">
        <w:rPr>
          <w:rFonts w:ascii="Times New Roman" w:hAnsi="Times New Roman" w:cs="Times New Roman"/>
          <w:sz w:val="24"/>
          <w:szCs w:val="24"/>
        </w:rPr>
        <w:t>КГБУЗ «Сосновоборская ГБ».</w:t>
      </w:r>
      <w:r w:rsidRPr="00B67F74">
        <w:rPr>
          <w:rFonts w:ascii="Times New Roman" w:hAnsi="Times New Roman" w:cs="Times New Roman"/>
          <w:sz w:val="24"/>
          <w:szCs w:val="24"/>
        </w:rPr>
        <w:t xml:space="preserve"> </w:t>
      </w:r>
      <w:r w:rsidR="00F46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B9A" w:rsidRPr="00206BA1" w:rsidRDefault="00206BA1" w:rsidP="00206B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</w:t>
      </w:r>
      <w:r w:rsidRPr="00206BA1">
        <w:rPr>
          <w:rFonts w:ascii="Times New Roman" w:hAnsi="Times New Roman" w:cs="Times New Roman"/>
          <w:b/>
          <w:sz w:val="24"/>
          <w:szCs w:val="24"/>
        </w:rPr>
        <w:t>омплектование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A1">
        <w:rPr>
          <w:rFonts w:ascii="Times New Roman" w:hAnsi="Times New Roman" w:cs="Times New Roman"/>
          <w:b/>
          <w:sz w:val="24"/>
          <w:szCs w:val="24"/>
        </w:rPr>
        <w:t>кратковременного пребывания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3.1. Порядок комплектования групп кратковременного пребывания регулируется </w:t>
      </w:r>
      <w:r w:rsidR="00F95259">
        <w:rPr>
          <w:rFonts w:ascii="Times New Roman" w:hAnsi="Times New Roman" w:cs="Times New Roman"/>
          <w:sz w:val="24"/>
          <w:szCs w:val="24"/>
        </w:rPr>
        <w:t>постановлением администрации города.</w:t>
      </w:r>
    </w:p>
    <w:p w:rsidR="00F95259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3.2. В группу кратковременного </w:t>
      </w:r>
      <w:r w:rsidR="00722C19">
        <w:rPr>
          <w:rFonts w:ascii="Times New Roman" w:hAnsi="Times New Roman" w:cs="Times New Roman"/>
          <w:sz w:val="24"/>
          <w:szCs w:val="24"/>
        </w:rPr>
        <w:t>пребывания принимаются</w:t>
      </w:r>
      <w:r w:rsidRPr="00B67F74">
        <w:rPr>
          <w:rFonts w:ascii="Times New Roman" w:hAnsi="Times New Roman" w:cs="Times New Roman"/>
          <w:sz w:val="24"/>
          <w:szCs w:val="24"/>
        </w:rPr>
        <w:t xml:space="preserve"> дети, зарегистрирова</w:t>
      </w:r>
      <w:r w:rsidR="00F95259">
        <w:rPr>
          <w:rFonts w:ascii="Times New Roman" w:hAnsi="Times New Roman" w:cs="Times New Roman"/>
          <w:sz w:val="24"/>
          <w:szCs w:val="24"/>
        </w:rPr>
        <w:t>н</w:t>
      </w:r>
      <w:r w:rsidRPr="00B67F74">
        <w:rPr>
          <w:rFonts w:ascii="Times New Roman" w:hAnsi="Times New Roman" w:cs="Times New Roman"/>
          <w:sz w:val="24"/>
          <w:szCs w:val="24"/>
        </w:rPr>
        <w:t>ны</w:t>
      </w:r>
      <w:r w:rsidR="00F95259">
        <w:rPr>
          <w:rFonts w:ascii="Times New Roman" w:hAnsi="Times New Roman" w:cs="Times New Roman"/>
          <w:sz w:val="24"/>
          <w:szCs w:val="24"/>
        </w:rPr>
        <w:t>е</w:t>
      </w:r>
      <w:r w:rsidRPr="00B67F74">
        <w:rPr>
          <w:rFonts w:ascii="Times New Roman" w:hAnsi="Times New Roman" w:cs="Times New Roman"/>
          <w:sz w:val="24"/>
          <w:szCs w:val="24"/>
        </w:rPr>
        <w:t xml:space="preserve"> на очереди в Управлении образования для определения в образовательное учреждение, реализующее основную общеобразовательную про</w:t>
      </w:r>
      <w:r w:rsidR="00536CB6">
        <w:rPr>
          <w:rFonts w:ascii="Times New Roman" w:hAnsi="Times New Roman" w:cs="Times New Roman"/>
          <w:sz w:val="24"/>
          <w:szCs w:val="24"/>
        </w:rPr>
        <w:t>грамму дошкольного образования</w:t>
      </w:r>
      <w:r w:rsidRPr="00B67F74">
        <w:rPr>
          <w:rFonts w:ascii="Times New Roman" w:hAnsi="Times New Roman" w:cs="Times New Roman"/>
          <w:sz w:val="24"/>
          <w:szCs w:val="24"/>
        </w:rPr>
        <w:t xml:space="preserve">, не получающие образовательную услугу. 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При наличии мест в данных группах с согласия родителя (законного представителя) Управлением образования выдается путевка. Ребенок, получивший путевку в группу кратковременного пребывания, продолжает состоять на учете в Управлении образования </w:t>
      </w:r>
      <w:r w:rsidR="00B8686A">
        <w:rPr>
          <w:rFonts w:ascii="Times New Roman" w:hAnsi="Times New Roman" w:cs="Times New Roman"/>
          <w:sz w:val="24"/>
          <w:szCs w:val="24"/>
        </w:rPr>
        <w:t>для определения в</w:t>
      </w:r>
      <w:r w:rsidRPr="00B67F7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B868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1B9A" w:rsidRPr="00722C19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C19">
        <w:rPr>
          <w:rFonts w:ascii="Times New Roman" w:hAnsi="Times New Roman" w:cs="Times New Roman"/>
          <w:sz w:val="24"/>
          <w:szCs w:val="24"/>
        </w:rPr>
        <w:t xml:space="preserve">3.3. Группы кратковременного пребывания комплектуются в период с 1 </w:t>
      </w:r>
      <w:r w:rsidR="00536CB6">
        <w:rPr>
          <w:rFonts w:ascii="Times New Roman" w:hAnsi="Times New Roman" w:cs="Times New Roman"/>
          <w:sz w:val="24"/>
          <w:szCs w:val="24"/>
        </w:rPr>
        <w:t>по 30</w:t>
      </w:r>
      <w:r w:rsidRPr="00722C19">
        <w:rPr>
          <w:rFonts w:ascii="Times New Roman" w:hAnsi="Times New Roman" w:cs="Times New Roman"/>
          <w:sz w:val="24"/>
          <w:szCs w:val="24"/>
        </w:rPr>
        <w:t xml:space="preserve"> </w:t>
      </w:r>
      <w:r w:rsidR="00536CB6">
        <w:rPr>
          <w:rFonts w:ascii="Times New Roman" w:hAnsi="Times New Roman" w:cs="Times New Roman"/>
          <w:sz w:val="24"/>
          <w:szCs w:val="24"/>
        </w:rPr>
        <w:t>сентября</w:t>
      </w:r>
      <w:r w:rsidRPr="00722C19">
        <w:rPr>
          <w:rFonts w:ascii="Times New Roman" w:hAnsi="Times New Roman" w:cs="Times New Roman"/>
          <w:sz w:val="24"/>
          <w:szCs w:val="24"/>
        </w:rPr>
        <w:t xml:space="preserve"> по одновозрастному и разновозрастному принципу. В остальное время при наличии возможности производится доукомплектование групп в соответствии с установленными нормативами.</w:t>
      </w:r>
    </w:p>
    <w:p w:rsidR="006E1B9A" w:rsidRPr="00722C19" w:rsidRDefault="006E1B9A" w:rsidP="00722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C19">
        <w:rPr>
          <w:rFonts w:ascii="Times New Roman" w:hAnsi="Times New Roman" w:cs="Times New Roman"/>
          <w:sz w:val="24"/>
          <w:szCs w:val="24"/>
        </w:rPr>
        <w:t xml:space="preserve">3.4. </w:t>
      </w:r>
      <w:r w:rsidR="00722C19" w:rsidRPr="00722C19">
        <w:rPr>
          <w:rFonts w:ascii="Times New Roman" w:hAnsi="Times New Roman" w:cs="Times New Roman"/>
          <w:sz w:val="24"/>
          <w:szCs w:val="24"/>
        </w:rPr>
        <w:t>Наполняемость групп кратковременного пребывания</w:t>
      </w:r>
      <w:r w:rsidR="00722C19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действующими СанПиН.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C19">
        <w:rPr>
          <w:rFonts w:ascii="Times New Roman" w:hAnsi="Times New Roman" w:cs="Times New Roman"/>
          <w:sz w:val="24"/>
          <w:szCs w:val="24"/>
        </w:rPr>
        <w:t>3.5. Прием детей в группы кратковременного пребывания осуществляется при наличии</w:t>
      </w:r>
      <w:r w:rsidR="00722C1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B67F74">
        <w:rPr>
          <w:rFonts w:ascii="Times New Roman" w:hAnsi="Times New Roman" w:cs="Times New Roman"/>
          <w:sz w:val="24"/>
          <w:szCs w:val="24"/>
        </w:rPr>
        <w:t xml:space="preserve"> путевки, выданной Управлением образования</w:t>
      </w:r>
      <w:r w:rsidR="00722C19">
        <w:rPr>
          <w:rFonts w:ascii="Times New Roman" w:hAnsi="Times New Roman" w:cs="Times New Roman"/>
          <w:sz w:val="24"/>
          <w:szCs w:val="24"/>
        </w:rPr>
        <w:t>, в соответствии с П</w:t>
      </w:r>
      <w:r w:rsidR="00722C19" w:rsidRPr="00722C19">
        <w:rPr>
          <w:rFonts w:ascii="Times New Roman" w:hAnsi="Times New Roman" w:cs="Times New Roman"/>
          <w:sz w:val="24"/>
          <w:szCs w:val="24"/>
        </w:rPr>
        <w:t>орядк</w:t>
      </w:r>
      <w:r w:rsidR="00722C19">
        <w:rPr>
          <w:rFonts w:ascii="Times New Roman" w:hAnsi="Times New Roman" w:cs="Times New Roman"/>
          <w:sz w:val="24"/>
          <w:szCs w:val="24"/>
        </w:rPr>
        <w:t>ом</w:t>
      </w:r>
      <w:r w:rsidR="00722C19" w:rsidRPr="00722C19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722C19">
        <w:rPr>
          <w:rFonts w:ascii="Times New Roman" w:hAnsi="Times New Roman" w:cs="Times New Roman"/>
          <w:sz w:val="24"/>
          <w:szCs w:val="24"/>
        </w:rPr>
        <w:t>, утвержденным Минпросвещения РФ и локальным актом образовательного учреждения, регулирующим порядок приема в части, не урегулированной Минпросвещения РФ.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3.6. В течен</w:t>
      </w:r>
      <w:r w:rsidR="00BD7F0D">
        <w:rPr>
          <w:rFonts w:ascii="Times New Roman" w:hAnsi="Times New Roman" w:cs="Times New Roman"/>
          <w:sz w:val="24"/>
          <w:szCs w:val="24"/>
        </w:rPr>
        <w:t>ие 10</w:t>
      </w:r>
      <w:r w:rsidRPr="00B67F74">
        <w:rPr>
          <w:rFonts w:ascii="Times New Roman" w:hAnsi="Times New Roman" w:cs="Times New Roman"/>
          <w:sz w:val="24"/>
          <w:szCs w:val="24"/>
        </w:rPr>
        <w:t xml:space="preserve"> </w:t>
      </w:r>
      <w:r w:rsidR="00EE166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67F74">
        <w:rPr>
          <w:rFonts w:ascii="Times New Roman" w:hAnsi="Times New Roman" w:cs="Times New Roman"/>
          <w:sz w:val="24"/>
          <w:szCs w:val="24"/>
        </w:rPr>
        <w:t>дней со дня получения путевки родителю (законному представителю) ребенка необходимо обратиться в соответствующее образовательное учреждение.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3.7. Если родителями (законными представителями) указанные документы не предъявлены в </w:t>
      </w:r>
      <w:r w:rsidR="00EE1661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B67F74">
        <w:rPr>
          <w:rFonts w:ascii="Times New Roman" w:hAnsi="Times New Roman" w:cs="Times New Roman"/>
          <w:sz w:val="24"/>
          <w:szCs w:val="24"/>
        </w:rPr>
        <w:t xml:space="preserve">учреждение в установленный срок без уважительной причины, руководитель </w:t>
      </w:r>
      <w:r w:rsidR="00EE166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B67F74">
        <w:rPr>
          <w:rFonts w:ascii="Times New Roman" w:hAnsi="Times New Roman" w:cs="Times New Roman"/>
          <w:sz w:val="24"/>
          <w:szCs w:val="24"/>
        </w:rPr>
        <w:t>учреждения доводит указанную информацию до Управления образования. В этом случае путевка признается утратившей силу, ребенок исключается из списков детей, получивших место в группе кратковременного пребывания.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3.8. При приеме ребенка в образовательное учреждение руководитель обязан ознакомить родителей (законных представителей) с уставом учреждения, лицензией на право ведения образовательной деятельности, основными образовательными программами, реализуемыми данным образовательным учреждением, настоящим Положением, и другими документами, регламентирующими организацию образовательного процесса в образовательном учреждении.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lastRenderedPageBreak/>
        <w:t>3.9. При поступлении ребенка в образовательное учреждение руководителем учреждения издается приказ о зачислении ребенка в данную группу.</w:t>
      </w:r>
    </w:p>
    <w:p w:rsidR="00EE1661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3.10. Основаниями для отчисления ребенка из образовательного учреждения являются</w:t>
      </w:r>
      <w:r w:rsidR="00EE1661">
        <w:rPr>
          <w:rFonts w:ascii="Times New Roman" w:hAnsi="Times New Roman" w:cs="Times New Roman"/>
          <w:sz w:val="24"/>
          <w:szCs w:val="24"/>
        </w:rPr>
        <w:t xml:space="preserve"> основания, предусмотренные статьей 61</w:t>
      </w:r>
      <w:r w:rsidRPr="00B67F74">
        <w:rPr>
          <w:rFonts w:ascii="Times New Roman" w:hAnsi="Times New Roman" w:cs="Times New Roman"/>
          <w:sz w:val="24"/>
          <w:szCs w:val="24"/>
        </w:rPr>
        <w:t xml:space="preserve"> </w:t>
      </w:r>
      <w:r w:rsidR="00EE1661">
        <w:rPr>
          <w:rFonts w:ascii="Times New Roman" w:hAnsi="Times New Roman" w:cs="Times New Roman"/>
          <w:sz w:val="24"/>
          <w:szCs w:val="24"/>
        </w:rPr>
        <w:t xml:space="preserve"> </w:t>
      </w:r>
      <w:r w:rsidR="00EE1661" w:rsidRPr="00EE1661">
        <w:rPr>
          <w:rFonts w:ascii="Times New Roman" w:hAnsi="Times New Roman" w:cs="Times New Roman"/>
          <w:sz w:val="24"/>
          <w:szCs w:val="24"/>
        </w:rPr>
        <w:t>Федеральн</w:t>
      </w:r>
      <w:r w:rsidR="00EE1661">
        <w:rPr>
          <w:rFonts w:ascii="Times New Roman" w:hAnsi="Times New Roman" w:cs="Times New Roman"/>
          <w:sz w:val="24"/>
          <w:szCs w:val="24"/>
        </w:rPr>
        <w:t>ого</w:t>
      </w:r>
      <w:r w:rsidR="00EE1661" w:rsidRPr="00EE16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E1661">
        <w:rPr>
          <w:rFonts w:ascii="Times New Roman" w:hAnsi="Times New Roman" w:cs="Times New Roman"/>
          <w:sz w:val="24"/>
          <w:szCs w:val="24"/>
        </w:rPr>
        <w:t>а</w:t>
      </w:r>
      <w:r w:rsidR="00EE1661" w:rsidRPr="00EE1661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EE1661">
        <w:rPr>
          <w:rFonts w:ascii="Times New Roman" w:hAnsi="Times New Roman" w:cs="Times New Roman"/>
          <w:sz w:val="24"/>
          <w:szCs w:val="24"/>
        </w:rPr>
        <w:t>№</w:t>
      </w:r>
      <w:r w:rsidR="00EE1661" w:rsidRPr="00EE166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E1661">
        <w:rPr>
          <w:rFonts w:ascii="Times New Roman" w:hAnsi="Times New Roman" w:cs="Times New Roman"/>
          <w:sz w:val="24"/>
          <w:szCs w:val="24"/>
        </w:rPr>
        <w:t xml:space="preserve"> </w:t>
      </w:r>
      <w:r w:rsidR="00EE1661" w:rsidRPr="00EE1661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EE1661">
        <w:rPr>
          <w:rFonts w:ascii="Times New Roman" w:hAnsi="Times New Roman" w:cs="Times New Roman"/>
          <w:sz w:val="24"/>
          <w:szCs w:val="24"/>
        </w:rPr>
        <w:t>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 При отчислении ребенка из образовательного учреждения издается приказ об отчислении.</w:t>
      </w:r>
    </w:p>
    <w:p w:rsidR="008F1B55" w:rsidRDefault="006E1B9A" w:rsidP="008F1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3.11. </w:t>
      </w:r>
      <w:r w:rsidR="00F67883">
        <w:rPr>
          <w:rFonts w:ascii="Times New Roman" w:hAnsi="Times New Roman" w:cs="Times New Roman"/>
          <w:sz w:val="24"/>
          <w:szCs w:val="24"/>
        </w:rPr>
        <w:t>В группе кратковременного пребывания, функционирующей до 5 часов, организуется 2</w:t>
      </w:r>
      <w:r w:rsidR="008F1B55" w:rsidRPr="008F1B55">
        <w:rPr>
          <w:rFonts w:ascii="Times New Roman" w:hAnsi="Times New Roman" w:cs="Times New Roman"/>
          <w:sz w:val="24"/>
          <w:szCs w:val="24"/>
        </w:rPr>
        <w:t xml:space="preserve"> приема пищи (приемы пищи определяются фактическим временем нахождения в </w:t>
      </w:r>
      <w:r w:rsidR="00F67883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8F1B55" w:rsidRPr="008F1B55">
        <w:rPr>
          <w:rFonts w:ascii="Times New Roman" w:hAnsi="Times New Roman" w:cs="Times New Roman"/>
          <w:sz w:val="24"/>
          <w:szCs w:val="24"/>
        </w:rPr>
        <w:t>)</w:t>
      </w:r>
      <w:r w:rsidR="00F67883">
        <w:rPr>
          <w:rFonts w:ascii="Times New Roman" w:hAnsi="Times New Roman" w:cs="Times New Roman"/>
          <w:sz w:val="24"/>
          <w:szCs w:val="24"/>
        </w:rPr>
        <w:t>.</w:t>
      </w:r>
    </w:p>
    <w:p w:rsidR="008F1B55" w:rsidRDefault="008F1B55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B9A" w:rsidRPr="00B67F74" w:rsidRDefault="00A6389C" w:rsidP="00A63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A1" w:rsidRPr="00206BA1">
        <w:rPr>
          <w:rFonts w:ascii="Times New Roman" w:hAnsi="Times New Roman" w:cs="Times New Roman"/>
          <w:b/>
          <w:sz w:val="24"/>
          <w:szCs w:val="24"/>
        </w:rPr>
        <w:t>4</w:t>
      </w:r>
      <w:r w:rsidR="00206BA1">
        <w:rPr>
          <w:rFonts w:ascii="Times New Roman" w:hAnsi="Times New Roman" w:cs="Times New Roman"/>
          <w:b/>
          <w:sz w:val="24"/>
          <w:szCs w:val="24"/>
        </w:rPr>
        <w:t>. Ф</w:t>
      </w:r>
      <w:r w:rsidR="00206BA1" w:rsidRPr="00206BA1">
        <w:rPr>
          <w:rFonts w:ascii="Times New Roman" w:hAnsi="Times New Roman" w:cs="Times New Roman"/>
          <w:b/>
          <w:sz w:val="24"/>
          <w:szCs w:val="24"/>
        </w:rPr>
        <w:t>инансирование деятельности</w:t>
      </w:r>
      <w:r w:rsidR="002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BA1" w:rsidRPr="00206BA1">
        <w:rPr>
          <w:rFonts w:ascii="Times New Roman" w:hAnsi="Times New Roman" w:cs="Times New Roman"/>
          <w:b/>
          <w:sz w:val="24"/>
          <w:szCs w:val="24"/>
        </w:rPr>
        <w:t>групп кратковременного пребывания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4.1. Финансирование групп кратковременного пребывания осуществляется в соответствии с </w:t>
      </w:r>
      <w:r w:rsidR="00EE1661">
        <w:rPr>
          <w:rFonts w:ascii="Times New Roman" w:hAnsi="Times New Roman" w:cs="Times New Roman"/>
          <w:sz w:val="24"/>
          <w:szCs w:val="24"/>
        </w:rPr>
        <w:t>муниципальным заданием, сформированным образовательному учреждению Управлением образования.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Источниками финансирования групп кратковременного пребывания являются: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средства бюджета города;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родительская плата;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- иные источники финансирования, разрешенные действующим законодательством.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4.2. Расчет родительской платы за содержание детей в группах кратковременного пребывания устанавливается </w:t>
      </w:r>
      <w:r w:rsidR="00EE1661">
        <w:rPr>
          <w:rFonts w:ascii="Times New Roman" w:hAnsi="Times New Roman" w:cs="Times New Roman"/>
          <w:sz w:val="24"/>
          <w:szCs w:val="24"/>
        </w:rPr>
        <w:t>постановлением администрации города Сосновоборска</w:t>
      </w:r>
      <w:r w:rsidRPr="00B67F74">
        <w:rPr>
          <w:rFonts w:ascii="Times New Roman" w:hAnsi="Times New Roman" w:cs="Times New Roman"/>
          <w:sz w:val="24"/>
          <w:szCs w:val="24"/>
        </w:rPr>
        <w:t>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B55" w:rsidRDefault="00DF4F50" w:rsidP="00DF4F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о</w:t>
      </w:r>
      <w:r w:rsidRPr="00DF4F50">
        <w:rPr>
          <w:rFonts w:ascii="Times New Roman" w:hAnsi="Times New Roman" w:cs="Times New Roman"/>
          <w:b/>
          <w:sz w:val="24"/>
          <w:szCs w:val="24"/>
        </w:rPr>
        <w:t>бразовательн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DF4F50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6E1B9A" w:rsidRPr="00DF4F50" w:rsidRDefault="00DF4F50" w:rsidP="00DF4F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F50">
        <w:rPr>
          <w:rFonts w:ascii="Times New Roman" w:hAnsi="Times New Roman" w:cs="Times New Roman"/>
          <w:b/>
          <w:sz w:val="24"/>
          <w:szCs w:val="24"/>
        </w:rPr>
        <w:t>в групп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DF4F50">
        <w:rPr>
          <w:rFonts w:ascii="Times New Roman" w:hAnsi="Times New Roman" w:cs="Times New Roman"/>
          <w:b/>
          <w:sz w:val="24"/>
          <w:szCs w:val="24"/>
        </w:rPr>
        <w:t xml:space="preserve"> кратковременного пребывания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5.1. Содержание образования в группе кратковременного пребывания образовательного учреждении определяется образовательной программой, утверждаемой и реализуемой образовательным учреждением самостоятельно.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5.2. Организация образовательного процесса в группе кратковременного пребывания регламентируется учебным планом и расписанием занятий, утвержденным руководителем образовательного учреждения.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5.3. Продолжительность учебных занятий в группах кратковременного пребывания дифференцируется в зависимости от возраста ребенка.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5.4. Штатное расписание групп кратковременного пребывания устанавливается руководителем образовательного учреждения.</w:t>
      </w:r>
    </w:p>
    <w:p w:rsidR="006E1B9A" w:rsidRPr="00B67F74" w:rsidRDefault="00343103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E1B9A" w:rsidRPr="00B67F74">
        <w:rPr>
          <w:rFonts w:ascii="Times New Roman" w:hAnsi="Times New Roman" w:cs="Times New Roman"/>
          <w:sz w:val="24"/>
          <w:szCs w:val="24"/>
        </w:rPr>
        <w:t>. Деятельность групп кратковременного пребывания может быть прекращена в случае экономической нецелесообразности их содержания в связи с отсутствием запроса населения на эти группы, реорганизации или ликвидации образовательного учреждения.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Решение о закрытии групп кратковременного пребывания </w:t>
      </w:r>
      <w:r w:rsidR="008F1B55">
        <w:rPr>
          <w:rFonts w:ascii="Times New Roman" w:hAnsi="Times New Roman" w:cs="Times New Roman"/>
          <w:sz w:val="24"/>
          <w:szCs w:val="24"/>
        </w:rPr>
        <w:t xml:space="preserve">принимается руководителем образовательного учреждения после согласования с Управлением образования.  </w:t>
      </w:r>
    </w:p>
    <w:p w:rsidR="006E1B9A" w:rsidRPr="00B67F74" w:rsidRDefault="006E1B9A" w:rsidP="00B67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1B9A" w:rsidRPr="00DF4F50" w:rsidRDefault="00DF4F50" w:rsidP="00B67F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DF4F50">
        <w:rPr>
          <w:rFonts w:ascii="Times New Roman" w:hAnsi="Times New Roman" w:cs="Times New Roman"/>
          <w:b/>
          <w:sz w:val="24"/>
          <w:szCs w:val="24"/>
        </w:rPr>
        <w:t xml:space="preserve">рава и обязанности участников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</w:p>
    <w:p w:rsidR="006E1B9A" w:rsidRPr="00B67F74" w:rsidRDefault="00DF4F50" w:rsidP="00DF4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1B9A" w:rsidRPr="00B67F74">
        <w:rPr>
          <w:rFonts w:ascii="Times New Roman" w:hAnsi="Times New Roman" w:cs="Times New Roman"/>
          <w:sz w:val="24"/>
          <w:szCs w:val="24"/>
        </w:rPr>
        <w:t>6.1. Участниками образовательн</w:t>
      </w:r>
      <w:r w:rsidR="004B5C83">
        <w:rPr>
          <w:rFonts w:ascii="Times New Roman" w:hAnsi="Times New Roman" w:cs="Times New Roman"/>
          <w:sz w:val="24"/>
          <w:szCs w:val="24"/>
        </w:rPr>
        <w:t>ых отношений</w:t>
      </w:r>
      <w:r w:rsidR="006E1B9A" w:rsidRPr="00B67F74">
        <w:rPr>
          <w:rFonts w:ascii="Times New Roman" w:hAnsi="Times New Roman" w:cs="Times New Roman"/>
          <w:sz w:val="24"/>
          <w:szCs w:val="24"/>
        </w:rPr>
        <w:t xml:space="preserve"> группы кратковременного пребывания являются воспитанники, родители (законные представители), педагогические и </w:t>
      </w:r>
      <w:r w:rsidR="004B5C83">
        <w:rPr>
          <w:rFonts w:ascii="Times New Roman" w:hAnsi="Times New Roman" w:cs="Times New Roman"/>
          <w:sz w:val="24"/>
          <w:szCs w:val="24"/>
        </w:rPr>
        <w:t>иные</w:t>
      </w:r>
      <w:r w:rsidR="006E1B9A" w:rsidRPr="00B67F7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6.2. Права, социальные гарантии и обязанности работников групп кратковременного пребывания определяются законодательством Российской Федерации, Уставом образовательного учреждения, трудовым договором.</w:t>
      </w:r>
    </w:p>
    <w:p w:rsidR="00EE1661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 xml:space="preserve">6.3. Права, обязанности, ответственность родителей (законных представителей) и образовательного учреждения определяются </w:t>
      </w:r>
      <w:r w:rsidR="00EE1661" w:rsidRPr="00EE16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EE1661">
        <w:rPr>
          <w:rFonts w:ascii="Times New Roman" w:hAnsi="Times New Roman" w:cs="Times New Roman"/>
          <w:sz w:val="24"/>
          <w:szCs w:val="24"/>
        </w:rPr>
        <w:t>,</w:t>
      </w:r>
      <w:r w:rsidR="00EE1661" w:rsidRPr="00EE1661">
        <w:rPr>
          <w:rFonts w:ascii="Times New Roman" w:hAnsi="Times New Roman" w:cs="Times New Roman"/>
          <w:sz w:val="24"/>
          <w:szCs w:val="24"/>
        </w:rPr>
        <w:t xml:space="preserve"> </w:t>
      </w:r>
      <w:r w:rsidRPr="00B67F74">
        <w:rPr>
          <w:rFonts w:ascii="Times New Roman" w:hAnsi="Times New Roman" w:cs="Times New Roman"/>
          <w:sz w:val="24"/>
          <w:szCs w:val="24"/>
        </w:rPr>
        <w:t>Устав</w:t>
      </w:r>
      <w:r w:rsidR="00EE1661">
        <w:rPr>
          <w:rFonts w:ascii="Times New Roman" w:hAnsi="Times New Roman" w:cs="Times New Roman"/>
          <w:sz w:val="24"/>
          <w:szCs w:val="24"/>
        </w:rPr>
        <w:t xml:space="preserve">ом образовательного учреждения </w:t>
      </w:r>
      <w:r w:rsidRPr="00B67F74">
        <w:rPr>
          <w:rFonts w:ascii="Times New Roman" w:hAnsi="Times New Roman" w:cs="Times New Roman"/>
          <w:sz w:val="24"/>
          <w:szCs w:val="24"/>
        </w:rPr>
        <w:t>и договором</w:t>
      </w:r>
      <w:r w:rsidR="005B6F36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B67F74">
        <w:rPr>
          <w:rFonts w:ascii="Times New Roman" w:hAnsi="Times New Roman" w:cs="Times New Roman"/>
          <w:sz w:val="24"/>
          <w:szCs w:val="24"/>
        </w:rPr>
        <w:t xml:space="preserve">, заключаемым между </w:t>
      </w:r>
      <w:r w:rsidRPr="00B67F7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учреждением и родителями (законными представителями). </w:t>
      </w:r>
    </w:p>
    <w:p w:rsidR="006E1B9A" w:rsidRPr="00B67F74" w:rsidRDefault="006E1B9A" w:rsidP="00B67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74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хранится в образовательном учреждении в личном деле ребенка, другой у родителей (законных представителей) ребенка.</w:t>
      </w:r>
    </w:p>
    <w:p w:rsidR="00C23B12" w:rsidRPr="00B67F74" w:rsidRDefault="00C23B12" w:rsidP="00B67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B12" w:rsidRPr="00B67F74" w:rsidSect="0067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D2" w:rsidRDefault="003C3DD2" w:rsidP="003258A6">
      <w:pPr>
        <w:spacing w:after="0" w:line="240" w:lineRule="auto"/>
      </w:pPr>
      <w:r>
        <w:separator/>
      </w:r>
    </w:p>
  </w:endnote>
  <w:endnote w:type="continuationSeparator" w:id="0">
    <w:p w:rsidR="003C3DD2" w:rsidRDefault="003C3DD2" w:rsidP="0032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D2" w:rsidRDefault="003C3DD2" w:rsidP="003258A6">
      <w:pPr>
        <w:spacing w:after="0" w:line="240" w:lineRule="auto"/>
      </w:pPr>
      <w:r>
        <w:separator/>
      </w:r>
    </w:p>
  </w:footnote>
  <w:footnote w:type="continuationSeparator" w:id="0">
    <w:p w:rsidR="003C3DD2" w:rsidRDefault="003C3DD2" w:rsidP="0032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58B0"/>
    <w:multiLevelType w:val="hybridMultilevel"/>
    <w:tmpl w:val="B2F4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9A"/>
    <w:rsid w:val="0000339B"/>
    <w:rsid w:val="000079FD"/>
    <w:rsid w:val="00021073"/>
    <w:rsid w:val="000215CB"/>
    <w:rsid w:val="00032BC7"/>
    <w:rsid w:val="00051844"/>
    <w:rsid w:val="00063962"/>
    <w:rsid w:val="00066DBB"/>
    <w:rsid w:val="0007160F"/>
    <w:rsid w:val="0007225B"/>
    <w:rsid w:val="0008406B"/>
    <w:rsid w:val="00085758"/>
    <w:rsid w:val="000912E4"/>
    <w:rsid w:val="000956A9"/>
    <w:rsid w:val="000A5201"/>
    <w:rsid w:val="000C1E8A"/>
    <w:rsid w:val="000D67A0"/>
    <w:rsid w:val="000E3B26"/>
    <w:rsid w:val="000F2C6A"/>
    <w:rsid w:val="00113426"/>
    <w:rsid w:val="00114FFD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1019"/>
    <w:rsid w:val="0020368F"/>
    <w:rsid w:val="00205DAE"/>
    <w:rsid w:val="00206BA1"/>
    <w:rsid w:val="00207A3F"/>
    <w:rsid w:val="00224B0F"/>
    <w:rsid w:val="002313E7"/>
    <w:rsid w:val="00232089"/>
    <w:rsid w:val="00254BA9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435A"/>
    <w:rsid w:val="002D4A6B"/>
    <w:rsid w:val="002D630B"/>
    <w:rsid w:val="002E3EAA"/>
    <w:rsid w:val="002F1141"/>
    <w:rsid w:val="002F32A5"/>
    <w:rsid w:val="002F3982"/>
    <w:rsid w:val="00324598"/>
    <w:rsid w:val="003258A6"/>
    <w:rsid w:val="00343103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78DC"/>
    <w:rsid w:val="003A066A"/>
    <w:rsid w:val="003A54EC"/>
    <w:rsid w:val="003B35EB"/>
    <w:rsid w:val="003B6559"/>
    <w:rsid w:val="003C2894"/>
    <w:rsid w:val="003C3C95"/>
    <w:rsid w:val="003C3DD2"/>
    <w:rsid w:val="003C7711"/>
    <w:rsid w:val="003D6E13"/>
    <w:rsid w:val="003E1EB4"/>
    <w:rsid w:val="0040727A"/>
    <w:rsid w:val="00411B64"/>
    <w:rsid w:val="00415321"/>
    <w:rsid w:val="00416F8A"/>
    <w:rsid w:val="0042370B"/>
    <w:rsid w:val="00423C2B"/>
    <w:rsid w:val="00426338"/>
    <w:rsid w:val="004311AA"/>
    <w:rsid w:val="00436660"/>
    <w:rsid w:val="004452CA"/>
    <w:rsid w:val="00447ED6"/>
    <w:rsid w:val="004664FE"/>
    <w:rsid w:val="00475444"/>
    <w:rsid w:val="00487CC2"/>
    <w:rsid w:val="004959E5"/>
    <w:rsid w:val="00497F08"/>
    <w:rsid w:val="004A5F25"/>
    <w:rsid w:val="004A7824"/>
    <w:rsid w:val="004B2F7E"/>
    <w:rsid w:val="004B3730"/>
    <w:rsid w:val="004B5C83"/>
    <w:rsid w:val="004C42EA"/>
    <w:rsid w:val="004D0A3E"/>
    <w:rsid w:val="004D187F"/>
    <w:rsid w:val="004E7FF4"/>
    <w:rsid w:val="00503A72"/>
    <w:rsid w:val="00517BD8"/>
    <w:rsid w:val="005319F8"/>
    <w:rsid w:val="00536CB6"/>
    <w:rsid w:val="00543C6C"/>
    <w:rsid w:val="00571173"/>
    <w:rsid w:val="00573BDE"/>
    <w:rsid w:val="00591F9B"/>
    <w:rsid w:val="00594E9A"/>
    <w:rsid w:val="005A6A13"/>
    <w:rsid w:val="005A73BD"/>
    <w:rsid w:val="005B6F36"/>
    <w:rsid w:val="005B7CFF"/>
    <w:rsid w:val="005C0FE6"/>
    <w:rsid w:val="005C388B"/>
    <w:rsid w:val="005D6777"/>
    <w:rsid w:val="005E0725"/>
    <w:rsid w:val="005F0BA7"/>
    <w:rsid w:val="0060194F"/>
    <w:rsid w:val="0060438E"/>
    <w:rsid w:val="00610710"/>
    <w:rsid w:val="00624791"/>
    <w:rsid w:val="00635AB2"/>
    <w:rsid w:val="00645A26"/>
    <w:rsid w:val="00646AD5"/>
    <w:rsid w:val="0065123A"/>
    <w:rsid w:val="00660A20"/>
    <w:rsid w:val="0066725B"/>
    <w:rsid w:val="00670EEE"/>
    <w:rsid w:val="00680AF3"/>
    <w:rsid w:val="006867AE"/>
    <w:rsid w:val="006874A7"/>
    <w:rsid w:val="00687C4A"/>
    <w:rsid w:val="006919CE"/>
    <w:rsid w:val="006A7755"/>
    <w:rsid w:val="006C2B19"/>
    <w:rsid w:val="006C3693"/>
    <w:rsid w:val="006D233B"/>
    <w:rsid w:val="006D3F86"/>
    <w:rsid w:val="006D713A"/>
    <w:rsid w:val="006E1B9A"/>
    <w:rsid w:val="006F663F"/>
    <w:rsid w:val="007135EC"/>
    <w:rsid w:val="0071481C"/>
    <w:rsid w:val="007163B0"/>
    <w:rsid w:val="00716E3E"/>
    <w:rsid w:val="00722C19"/>
    <w:rsid w:val="00722FB1"/>
    <w:rsid w:val="00727A7C"/>
    <w:rsid w:val="007325B7"/>
    <w:rsid w:val="0074361B"/>
    <w:rsid w:val="00746B21"/>
    <w:rsid w:val="00764892"/>
    <w:rsid w:val="00765E77"/>
    <w:rsid w:val="00780964"/>
    <w:rsid w:val="00793369"/>
    <w:rsid w:val="007A4195"/>
    <w:rsid w:val="007B0C1F"/>
    <w:rsid w:val="007D49AE"/>
    <w:rsid w:val="007D6658"/>
    <w:rsid w:val="008033C1"/>
    <w:rsid w:val="00812C4C"/>
    <w:rsid w:val="00821111"/>
    <w:rsid w:val="00837CBA"/>
    <w:rsid w:val="0087517A"/>
    <w:rsid w:val="00877A22"/>
    <w:rsid w:val="00891D5C"/>
    <w:rsid w:val="00891EB0"/>
    <w:rsid w:val="00891ECD"/>
    <w:rsid w:val="00893774"/>
    <w:rsid w:val="00894841"/>
    <w:rsid w:val="008A170E"/>
    <w:rsid w:val="008C5BCC"/>
    <w:rsid w:val="008D4717"/>
    <w:rsid w:val="008E6793"/>
    <w:rsid w:val="008E6F6A"/>
    <w:rsid w:val="008E7A64"/>
    <w:rsid w:val="008F1B55"/>
    <w:rsid w:val="008F73E2"/>
    <w:rsid w:val="008F759F"/>
    <w:rsid w:val="0090157D"/>
    <w:rsid w:val="00902585"/>
    <w:rsid w:val="00906F55"/>
    <w:rsid w:val="00910BED"/>
    <w:rsid w:val="00910EBB"/>
    <w:rsid w:val="00915044"/>
    <w:rsid w:val="009214CD"/>
    <w:rsid w:val="009215DC"/>
    <w:rsid w:val="00922021"/>
    <w:rsid w:val="00927012"/>
    <w:rsid w:val="0093213B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949FA"/>
    <w:rsid w:val="009B51EF"/>
    <w:rsid w:val="009C5736"/>
    <w:rsid w:val="009D3327"/>
    <w:rsid w:val="009D5CAB"/>
    <w:rsid w:val="009E501F"/>
    <w:rsid w:val="009E65BE"/>
    <w:rsid w:val="009E7B1E"/>
    <w:rsid w:val="00A00DD4"/>
    <w:rsid w:val="00A02A1C"/>
    <w:rsid w:val="00A10ACF"/>
    <w:rsid w:val="00A240F0"/>
    <w:rsid w:val="00A2590E"/>
    <w:rsid w:val="00A6389C"/>
    <w:rsid w:val="00A73811"/>
    <w:rsid w:val="00AB5A39"/>
    <w:rsid w:val="00AB6FF4"/>
    <w:rsid w:val="00AC4338"/>
    <w:rsid w:val="00AD048E"/>
    <w:rsid w:val="00AD36F1"/>
    <w:rsid w:val="00AF41EC"/>
    <w:rsid w:val="00AF5E2C"/>
    <w:rsid w:val="00AF7D8E"/>
    <w:rsid w:val="00B10B57"/>
    <w:rsid w:val="00B12195"/>
    <w:rsid w:val="00B20FB4"/>
    <w:rsid w:val="00B212EE"/>
    <w:rsid w:val="00B24519"/>
    <w:rsid w:val="00B358CF"/>
    <w:rsid w:val="00B402AD"/>
    <w:rsid w:val="00B57E17"/>
    <w:rsid w:val="00B63BA7"/>
    <w:rsid w:val="00B650A6"/>
    <w:rsid w:val="00B67F74"/>
    <w:rsid w:val="00B756DF"/>
    <w:rsid w:val="00B8686A"/>
    <w:rsid w:val="00B94192"/>
    <w:rsid w:val="00B95605"/>
    <w:rsid w:val="00BA3022"/>
    <w:rsid w:val="00BA4F00"/>
    <w:rsid w:val="00BB5D7A"/>
    <w:rsid w:val="00BC1E1F"/>
    <w:rsid w:val="00BD29AB"/>
    <w:rsid w:val="00BD6443"/>
    <w:rsid w:val="00BD7F0D"/>
    <w:rsid w:val="00BE049E"/>
    <w:rsid w:val="00BE7F3F"/>
    <w:rsid w:val="00C21545"/>
    <w:rsid w:val="00C23B12"/>
    <w:rsid w:val="00C267CF"/>
    <w:rsid w:val="00C31473"/>
    <w:rsid w:val="00C62732"/>
    <w:rsid w:val="00C94445"/>
    <w:rsid w:val="00CA76A8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27CE6"/>
    <w:rsid w:val="00D3130E"/>
    <w:rsid w:val="00D321B5"/>
    <w:rsid w:val="00D33BD0"/>
    <w:rsid w:val="00D35F16"/>
    <w:rsid w:val="00D40382"/>
    <w:rsid w:val="00D4318A"/>
    <w:rsid w:val="00D471B5"/>
    <w:rsid w:val="00D505E7"/>
    <w:rsid w:val="00D5560C"/>
    <w:rsid w:val="00D70F9D"/>
    <w:rsid w:val="00D750C3"/>
    <w:rsid w:val="00D87F12"/>
    <w:rsid w:val="00DB015F"/>
    <w:rsid w:val="00DB7B29"/>
    <w:rsid w:val="00DE112E"/>
    <w:rsid w:val="00DF1991"/>
    <w:rsid w:val="00DF4BB6"/>
    <w:rsid w:val="00DF4F50"/>
    <w:rsid w:val="00DF5124"/>
    <w:rsid w:val="00E16B47"/>
    <w:rsid w:val="00E22A65"/>
    <w:rsid w:val="00E26AF5"/>
    <w:rsid w:val="00E33439"/>
    <w:rsid w:val="00E45A6C"/>
    <w:rsid w:val="00E50272"/>
    <w:rsid w:val="00E50950"/>
    <w:rsid w:val="00E566DC"/>
    <w:rsid w:val="00E633D7"/>
    <w:rsid w:val="00E72D65"/>
    <w:rsid w:val="00E7697F"/>
    <w:rsid w:val="00E804AE"/>
    <w:rsid w:val="00E929C3"/>
    <w:rsid w:val="00EA34E8"/>
    <w:rsid w:val="00EA5E64"/>
    <w:rsid w:val="00EB0AC8"/>
    <w:rsid w:val="00EB3DDE"/>
    <w:rsid w:val="00EC0BA7"/>
    <w:rsid w:val="00EC5643"/>
    <w:rsid w:val="00ED5733"/>
    <w:rsid w:val="00EE1661"/>
    <w:rsid w:val="00EE640E"/>
    <w:rsid w:val="00EF0B8F"/>
    <w:rsid w:val="00EF2784"/>
    <w:rsid w:val="00EF5598"/>
    <w:rsid w:val="00F16C40"/>
    <w:rsid w:val="00F172B0"/>
    <w:rsid w:val="00F25FE8"/>
    <w:rsid w:val="00F30D0F"/>
    <w:rsid w:val="00F40711"/>
    <w:rsid w:val="00F46DA8"/>
    <w:rsid w:val="00F55753"/>
    <w:rsid w:val="00F61350"/>
    <w:rsid w:val="00F614A3"/>
    <w:rsid w:val="00F67883"/>
    <w:rsid w:val="00F76A7A"/>
    <w:rsid w:val="00F77894"/>
    <w:rsid w:val="00F82DB1"/>
    <w:rsid w:val="00F83CB8"/>
    <w:rsid w:val="00F84593"/>
    <w:rsid w:val="00F95259"/>
    <w:rsid w:val="00FA75DC"/>
    <w:rsid w:val="00FA7BB6"/>
    <w:rsid w:val="00FB02C4"/>
    <w:rsid w:val="00FB3D73"/>
    <w:rsid w:val="00FB559D"/>
    <w:rsid w:val="00FB55DE"/>
    <w:rsid w:val="00FC1D2F"/>
    <w:rsid w:val="00FC2D1D"/>
    <w:rsid w:val="00FC5891"/>
    <w:rsid w:val="00FC769E"/>
    <w:rsid w:val="00FD0B61"/>
    <w:rsid w:val="00FD1C88"/>
    <w:rsid w:val="00FD40C7"/>
    <w:rsid w:val="00FD4E1A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98344-ACEE-4788-89C7-A03F7655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1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9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8A6"/>
  </w:style>
  <w:style w:type="paragraph" w:styleId="a9">
    <w:name w:val="footer"/>
    <w:basedOn w:val="a"/>
    <w:link w:val="aa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22E4721AC93E9F77B321453ECBE4692CCA0D3F6E8A60885957DCA52930796D4CD5CF946E5CA43DAB416A002a6j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4268521735F7FFB7D2D9C4B0B9C2087C662C7A8B70AEEE250E8E2ACCA47E026013B23F2FCA710492F9EAq3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9956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2021-04-09T02:17:00Z</cp:lastPrinted>
  <dcterms:created xsi:type="dcterms:W3CDTF">2021-04-15T09:46:00Z</dcterms:created>
  <dcterms:modified xsi:type="dcterms:W3CDTF">2021-04-15T09:46:00Z</dcterms:modified>
</cp:coreProperties>
</file>