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5552"/>
        <w:gridCol w:w="3895"/>
        <w:gridCol w:w="365"/>
      </w:tblGrid>
      <w:tr w:rsidR="000C4898" w:rsidRPr="000C4898" w14:paraId="4340DFDD" w14:textId="77777777" w:rsidTr="001B5809">
        <w:trPr>
          <w:trHeight w:val="3930"/>
        </w:trPr>
        <w:tc>
          <w:tcPr>
            <w:tcW w:w="9954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D23BEC0" w14:textId="77777777" w:rsidR="000C4898" w:rsidRPr="000C4898" w:rsidRDefault="000C4898" w:rsidP="000C489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0C4898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5E1EE0AF" wp14:editId="619E9102">
                  <wp:extent cx="542343" cy="686054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-46" t="-36" r="-46" b="-36"/>
                          <a:stretch/>
                        </pic:blipFill>
                        <pic:spPr bwMode="auto">
                          <a:xfrm>
                            <a:off x="0" y="0"/>
                            <a:ext cx="542343" cy="686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59D744" w14:textId="77777777" w:rsidR="000C4898" w:rsidRPr="000C4898" w:rsidRDefault="000C4898" w:rsidP="000C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4A42DF0" w14:textId="77777777" w:rsidR="000C4898" w:rsidRPr="000C4898" w:rsidRDefault="000C4898" w:rsidP="000C4898">
            <w:pPr>
              <w:spacing w:before="240" w:after="60" w:line="240" w:lineRule="auto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sz w:val="36"/>
                <w:szCs w:val="36"/>
                <w:lang w:eastAsia="zh-CN"/>
              </w:rPr>
            </w:pPr>
            <w:r w:rsidRPr="000C4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zh-CN"/>
              </w:rPr>
              <w:t>АДМИНИСТРАЦИЯ ГОРОДА СОСНОВОБОРСКА</w:t>
            </w:r>
          </w:p>
          <w:p w14:paraId="798308AE" w14:textId="77777777" w:rsidR="000C4898" w:rsidRPr="000C4898" w:rsidRDefault="000C4898" w:rsidP="000C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14:paraId="32F0F9C4" w14:textId="77777777" w:rsidR="000C4898" w:rsidRPr="000C4898" w:rsidRDefault="000C4898" w:rsidP="000C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14:paraId="61AAA619" w14:textId="77777777" w:rsidR="000C4898" w:rsidRPr="000C4898" w:rsidRDefault="000C4898" w:rsidP="000C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14:paraId="6AB2FB60" w14:textId="77777777" w:rsidR="000C4898" w:rsidRPr="000C4898" w:rsidRDefault="000C4898" w:rsidP="000C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14:paraId="6F627A19" w14:textId="77777777" w:rsidR="000C4898" w:rsidRPr="000C4898" w:rsidRDefault="000C4898" w:rsidP="000C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4898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zh-CN"/>
              </w:rPr>
              <w:t>ПОСТАНОВЛЕНИЕ</w:t>
            </w:r>
          </w:p>
          <w:p w14:paraId="2FF30453" w14:textId="77777777" w:rsidR="000C4898" w:rsidRPr="000C4898" w:rsidRDefault="000C4898" w:rsidP="000C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8F9A5B8" w14:textId="77777777" w:rsidR="000C4898" w:rsidRPr="000C4898" w:rsidRDefault="000C4898" w:rsidP="000C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C5734D9" w14:textId="77777777" w:rsidR="000C4898" w:rsidRPr="000C4898" w:rsidRDefault="000C4898" w:rsidP="000C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48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«_____</w:t>
            </w:r>
            <w:proofErr w:type="gramStart"/>
            <w:r w:rsidRPr="000C48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_»_</w:t>
            </w:r>
            <w:proofErr w:type="gramEnd"/>
            <w:r w:rsidRPr="000C48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__________2023                                                                                           № _________</w:t>
            </w:r>
          </w:p>
          <w:p w14:paraId="78933ABA" w14:textId="77777777" w:rsidR="000C4898" w:rsidRPr="000C4898" w:rsidRDefault="000C4898" w:rsidP="000C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4898" w:rsidRPr="000C4898" w14:paraId="5D47C401" w14:textId="77777777" w:rsidTr="001B5809">
        <w:tc>
          <w:tcPr>
            <w:tcW w:w="958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AD90983" w14:textId="77777777" w:rsidR="000C4898" w:rsidRPr="000C4898" w:rsidRDefault="000C4898" w:rsidP="000C4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3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34EB377" w14:textId="77777777" w:rsidR="000C4898" w:rsidRPr="000C4898" w:rsidRDefault="000C4898" w:rsidP="000C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</w:tr>
      <w:tr w:rsidR="000C4898" w:rsidRPr="000C4898" w14:paraId="7D1A1FAA" w14:textId="77777777" w:rsidTr="001B5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42" w:type="dxa"/>
          <w:wAfter w:w="4260" w:type="dxa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14:paraId="25374A29" w14:textId="77777777" w:rsidR="000C4898" w:rsidRPr="000C4898" w:rsidRDefault="000C4898" w:rsidP="000C4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48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 утверждении плана мероприятий по реализации стратегии социально-экономического развития города Сосновоборска до 2030 года</w:t>
            </w:r>
          </w:p>
          <w:p w14:paraId="5524BAAB" w14:textId="77777777" w:rsidR="000C4898" w:rsidRPr="000C4898" w:rsidRDefault="000C4898" w:rsidP="000C4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E3DAC06" w14:textId="77777777" w:rsidR="000C4898" w:rsidRPr="000C4898" w:rsidRDefault="000C4898" w:rsidP="000C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EFD5857" w14:textId="77777777" w:rsidR="000C4898" w:rsidRPr="000C4898" w:rsidRDefault="000C4898" w:rsidP="000C4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48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реализации Стратегии социально-экономического развития муниципального образования город Сосновоборск до 2023 года, утвержденной Решением Сосновоборского городского Совета от 15.03.2021 </w:t>
      </w:r>
      <w:hyperlink r:id="rId9" w:tooltip="Решение Совета депутатов ЗАТО г. Железногорск Красноярского края от 18.02.2016 N 6-21Р &quot;Об исполнении полномочий органов местного самоуправления в сфере стратегического планирования&quot;{КонсультантПлюс}" w:history="1">
        <w:r w:rsidRPr="000C4898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№7-19Р</w:t>
        </w:r>
      </w:hyperlink>
      <w:r w:rsidRPr="000C48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утверждении стратегии социально-экономического развития города Сосновоборска до 2030 года», руководствуясь </w:t>
      </w:r>
      <w:hyperlink r:id="rId10" w:history="1">
        <w:r w:rsidRPr="000C4898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стать</w:t>
        </w:r>
      </w:hyperlink>
      <w:r w:rsidRPr="000C4898">
        <w:rPr>
          <w:rFonts w:ascii="Times New Roman" w:eastAsia="Times New Roman" w:hAnsi="Times New Roman" w:cs="Times New Roman"/>
          <w:sz w:val="28"/>
          <w:szCs w:val="28"/>
          <w:lang w:eastAsia="zh-CN"/>
        </w:rPr>
        <w:t>ей 32 Устава города Сосновоборска Красноярского края,</w:t>
      </w:r>
    </w:p>
    <w:p w14:paraId="6832ECAD" w14:textId="77777777" w:rsidR="000C4898" w:rsidRPr="000C4898" w:rsidRDefault="000C4898" w:rsidP="000C48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AE9858" w14:textId="77777777" w:rsidR="000C4898" w:rsidRPr="000C4898" w:rsidRDefault="000C4898" w:rsidP="000C48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C4898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ПОСТАНОВЛЯЮ:</w:t>
      </w:r>
    </w:p>
    <w:p w14:paraId="3917263C" w14:textId="77777777" w:rsidR="000C4898" w:rsidRPr="000C4898" w:rsidRDefault="000C4898" w:rsidP="000C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822A376" w14:textId="77777777" w:rsidR="000C4898" w:rsidRPr="000C4898" w:rsidRDefault="000C4898" w:rsidP="000C48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48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</w:t>
      </w:r>
      <w:hyperlink w:anchor="Par36" w:tooltip="ПЛАН" w:history="1">
        <w:r w:rsidRPr="000C4898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план</w:t>
        </w:r>
      </w:hyperlink>
      <w:r w:rsidRPr="000C48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мероприятий по реализации стратегии социально-экономического развития города Сосновоборска до 2030 года согласно приложению № 1 к настоящему постановлению.</w:t>
      </w:r>
    </w:p>
    <w:p w14:paraId="73E5D3A2" w14:textId="77777777" w:rsidR="000C4898" w:rsidRPr="000C4898" w:rsidRDefault="000C4898" w:rsidP="000C48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4898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14:paraId="52F4F206" w14:textId="77777777" w:rsidR="000C4898" w:rsidRPr="000C4898" w:rsidRDefault="000C4898" w:rsidP="000C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9F5B9E8" w14:textId="77777777" w:rsidR="000C4898" w:rsidRPr="000C4898" w:rsidRDefault="000C4898" w:rsidP="000C48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2E9B813" w14:textId="77777777" w:rsidR="000C4898" w:rsidRPr="000C4898" w:rsidRDefault="000C4898" w:rsidP="000C48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B476C9E" w14:textId="77777777" w:rsidR="000C4898" w:rsidRPr="000C4898" w:rsidRDefault="000C4898" w:rsidP="000C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4898">
        <w:rPr>
          <w:rFonts w:ascii="Times New Roman" w:eastAsia="Calibri" w:hAnsi="Times New Roman" w:cs="Times New Roman"/>
          <w:sz w:val="28"/>
          <w:szCs w:val="28"/>
          <w:lang w:eastAsia="zh-CN"/>
        </w:rPr>
        <w:t>Глава города Сосновоборска</w:t>
      </w:r>
      <w:r w:rsidRPr="000C4898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          </w:t>
      </w:r>
      <w:r w:rsidRPr="000C4898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C4898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C4898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C4898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                А.С. Кудрявцев</w:t>
      </w:r>
    </w:p>
    <w:p w14:paraId="4795CE0B" w14:textId="77777777" w:rsidR="000C4898" w:rsidRDefault="000C4898" w:rsidP="00052BC1">
      <w:pPr>
        <w:tabs>
          <w:tab w:val="center" w:pos="4677"/>
          <w:tab w:val="right" w:pos="93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33CAFBF" w14:textId="77777777" w:rsidR="000C4898" w:rsidRDefault="000C4898" w:rsidP="00052BC1">
      <w:pPr>
        <w:tabs>
          <w:tab w:val="center" w:pos="4677"/>
          <w:tab w:val="right" w:pos="93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50F9722" w14:textId="77777777" w:rsidR="000C4898" w:rsidRDefault="000C4898" w:rsidP="00052BC1">
      <w:pPr>
        <w:tabs>
          <w:tab w:val="center" w:pos="4677"/>
          <w:tab w:val="right" w:pos="93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87B3054" w14:textId="77777777" w:rsidR="000C4898" w:rsidRDefault="000C4898" w:rsidP="00052BC1">
      <w:pPr>
        <w:tabs>
          <w:tab w:val="center" w:pos="4677"/>
          <w:tab w:val="right" w:pos="93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326EB7D" w14:textId="77777777" w:rsidR="000C4898" w:rsidRDefault="000C4898" w:rsidP="00052BC1">
      <w:pPr>
        <w:tabs>
          <w:tab w:val="center" w:pos="4677"/>
          <w:tab w:val="right" w:pos="93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4DF91B2" w14:textId="77777777" w:rsidR="000C4898" w:rsidRDefault="000C4898" w:rsidP="00052BC1">
      <w:pPr>
        <w:tabs>
          <w:tab w:val="center" w:pos="4677"/>
          <w:tab w:val="right" w:pos="93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FFF7DB7" w14:textId="77777777" w:rsidR="000C4898" w:rsidRDefault="000C4898" w:rsidP="00052BC1">
      <w:pPr>
        <w:tabs>
          <w:tab w:val="center" w:pos="4677"/>
          <w:tab w:val="right" w:pos="93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D45891B" w14:textId="77777777" w:rsidR="000C4898" w:rsidRDefault="000C4898" w:rsidP="00052BC1">
      <w:pPr>
        <w:tabs>
          <w:tab w:val="center" w:pos="4677"/>
          <w:tab w:val="right" w:pos="93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0C4898" w:rsidSect="000C4898">
          <w:pgSz w:w="11905" w:h="16838"/>
          <w:pgMar w:top="851" w:right="567" w:bottom="567" w:left="1701" w:header="0" w:footer="0" w:gutter="0"/>
          <w:cols w:space="720"/>
          <w:docGrid w:linePitch="299"/>
        </w:sectPr>
      </w:pPr>
    </w:p>
    <w:p w14:paraId="19C9FA73" w14:textId="77777777" w:rsidR="000C4898" w:rsidRDefault="000C4898" w:rsidP="00052BC1">
      <w:pPr>
        <w:tabs>
          <w:tab w:val="center" w:pos="4677"/>
          <w:tab w:val="right" w:pos="93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756CBA2" w14:textId="77777777" w:rsidR="00C0333F" w:rsidRPr="00882FF3" w:rsidRDefault="00C0333F" w:rsidP="00C0333F">
      <w:pPr>
        <w:tabs>
          <w:tab w:val="center" w:pos="4677"/>
          <w:tab w:val="right" w:pos="93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2FF3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7CEDE91" w14:textId="77777777" w:rsidR="00C0333F" w:rsidRPr="00882FF3" w:rsidRDefault="00C0333F" w:rsidP="00C0333F">
      <w:pPr>
        <w:tabs>
          <w:tab w:val="center" w:pos="4677"/>
          <w:tab w:val="right" w:pos="93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2FF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63D3CEA" w14:textId="77777777" w:rsidR="00C0333F" w:rsidRPr="00882FF3" w:rsidRDefault="00C0333F" w:rsidP="00C0333F">
      <w:pPr>
        <w:tabs>
          <w:tab w:val="center" w:pos="4677"/>
          <w:tab w:val="right" w:pos="93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2FF3">
        <w:rPr>
          <w:rFonts w:ascii="Times New Roman" w:hAnsi="Times New Roman" w:cs="Times New Roman"/>
          <w:sz w:val="24"/>
          <w:szCs w:val="24"/>
        </w:rPr>
        <w:t>города Сосновоборска</w:t>
      </w:r>
    </w:p>
    <w:p w14:paraId="4656A77D" w14:textId="77777777" w:rsidR="00C0333F" w:rsidRPr="003B4B2F" w:rsidRDefault="00C0333F" w:rsidP="00C0333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B2F">
        <w:rPr>
          <w:rFonts w:ascii="Times New Roman" w:hAnsi="Times New Roman" w:cs="Times New Roman"/>
          <w:sz w:val="24"/>
          <w:szCs w:val="24"/>
          <w:highlight w:val="yellow"/>
        </w:rPr>
        <w:t>от «__</w:t>
      </w:r>
      <w:proofErr w:type="gramStart"/>
      <w:r w:rsidRPr="003B4B2F">
        <w:rPr>
          <w:rFonts w:ascii="Times New Roman" w:hAnsi="Times New Roman" w:cs="Times New Roman"/>
          <w:sz w:val="24"/>
          <w:szCs w:val="24"/>
          <w:highlight w:val="yellow"/>
        </w:rPr>
        <w:t>_»_</w:t>
      </w:r>
      <w:proofErr w:type="gramEnd"/>
      <w:r w:rsidRPr="003B4B2F">
        <w:rPr>
          <w:rFonts w:ascii="Times New Roman" w:hAnsi="Times New Roman" w:cs="Times New Roman"/>
          <w:sz w:val="24"/>
          <w:szCs w:val="24"/>
          <w:highlight w:val="yellow"/>
        </w:rPr>
        <w:t>_________ 202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3B4B2F">
        <w:rPr>
          <w:rFonts w:ascii="Times New Roman" w:hAnsi="Times New Roman" w:cs="Times New Roman"/>
          <w:sz w:val="24"/>
          <w:szCs w:val="24"/>
          <w:highlight w:val="yellow"/>
        </w:rPr>
        <w:t xml:space="preserve"> г. № ___</w:t>
      </w:r>
    </w:p>
    <w:p w14:paraId="05642F05" w14:textId="77777777" w:rsidR="00C0333F" w:rsidRPr="003B4B2F" w:rsidRDefault="00C0333F" w:rsidP="00C033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F6C86AA" w14:textId="77777777" w:rsidR="00C0333F" w:rsidRPr="00882FF3" w:rsidRDefault="00C0333F" w:rsidP="00C033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FF3">
        <w:rPr>
          <w:rFonts w:ascii="Times New Roman" w:hAnsi="Times New Roman" w:cs="Times New Roman"/>
          <w:sz w:val="28"/>
          <w:szCs w:val="28"/>
        </w:rPr>
        <w:t>ПЛАН</w:t>
      </w:r>
    </w:p>
    <w:p w14:paraId="31771C46" w14:textId="77777777" w:rsidR="00C0333F" w:rsidRPr="00882FF3" w:rsidRDefault="00C0333F" w:rsidP="00C033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FF3">
        <w:rPr>
          <w:rFonts w:ascii="Times New Roman" w:hAnsi="Times New Roman" w:cs="Times New Roman"/>
          <w:sz w:val="28"/>
          <w:szCs w:val="28"/>
        </w:rPr>
        <w:t xml:space="preserve">МЕРОПРИЯТИЙ ПО РЕАЛИЗАЦИИ СТРАТЕГИИ </w:t>
      </w:r>
    </w:p>
    <w:p w14:paraId="41846E4A" w14:textId="77777777" w:rsidR="00C0333F" w:rsidRPr="00882FF3" w:rsidRDefault="00C0333F" w:rsidP="00C033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FF3">
        <w:rPr>
          <w:rFonts w:ascii="Times New Roman" w:hAnsi="Times New Roman" w:cs="Times New Roman"/>
          <w:sz w:val="28"/>
          <w:szCs w:val="28"/>
        </w:rPr>
        <w:t>СОЦИАЛЬНО-ЭКОНОМИЧЕСКОГО</w:t>
      </w:r>
    </w:p>
    <w:p w14:paraId="1087E3F4" w14:textId="77777777" w:rsidR="00C0333F" w:rsidRPr="00882FF3" w:rsidRDefault="00C0333F" w:rsidP="00C033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FF3">
        <w:rPr>
          <w:rFonts w:ascii="Times New Roman" w:hAnsi="Times New Roman" w:cs="Times New Roman"/>
          <w:sz w:val="28"/>
          <w:szCs w:val="28"/>
        </w:rPr>
        <w:t>РАЗВИТИЯ ГОРОДА СОСНОВОБОРСКА ДО 2030 ГОДА</w:t>
      </w:r>
    </w:p>
    <w:p w14:paraId="4840BDAA" w14:textId="77777777" w:rsidR="00C0333F" w:rsidRPr="00882FF3" w:rsidRDefault="00C0333F" w:rsidP="00C0333F"/>
    <w:tbl>
      <w:tblPr>
        <w:tblW w:w="151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24"/>
        <w:gridCol w:w="15"/>
        <w:gridCol w:w="23"/>
        <w:gridCol w:w="5867"/>
        <w:gridCol w:w="24"/>
        <w:gridCol w:w="3119"/>
        <w:gridCol w:w="1559"/>
        <w:gridCol w:w="78"/>
      </w:tblGrid>
      <w:tr w:rsidR="00C0333F" w:rsidRPr="00882FF3" w14:paraId="4CD183A1" w14:textId="77777777" w:rsidTr="00B61068">
        <w:tc>
          <w:tcPr>
            <w:tcW w:w="993" w:type="dxa"/>
          </w:tcPr>
          <w:p w14:paraId="76B8FB2C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FF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26" w:type="dxa"/>
            <w:gridSpan w:val="2"/>
          </w:tcPr>
          <w:p w14:paraId="3188ADB6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FF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929" w:type="dxa"/>
            <w:gridSpan w:val="4"/>
          </w:tcPr>
          <w:p w14:paraId="637CFA27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FF3">
              <w:rPr>
                <w:rFonts w:ascii="Times New Roman" w:hAnsi="Times New Roman" w:cs="Times New Roman"/>
              </w:rPr>
              <w:t>Наименование федеральных программ (в т.ч. наименование мероприятий), государственных программ (в т.ч. наименование мероприятий), муниципальных программ, в рамках которых реализуется мероприятие, или внебюджетное финансирование</w:t>
            </w:r>
          </w:p>
        </w:tc>
        <w:tc>
          <w:tcPr>
            <w:tcW w:w="3119" w:type="dxa"/>
          </w:tcPr>
          <w:p w14:paraId="4C959E9B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FF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637" w:type="dxa"/>
            <w:gridSpan w:val="2"/>
          </w:tcPr>
          <w:p w14:paraId="22F2847D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FF3">
              <w:rPr>
                <w:rFonts w:ascii="Times New Roman" w:hAnsi="Times New Roman" w:cs="Times New Roman"/>
              </w:rPr>
              <w:t>Срок реализации</w:t>
            </w:r>
          </w:p>
        </w:tc>
      </w:tr>
      <w:tr w:rsidR="00C0333F" w:rsidRPr="00882FF3" w14:paraId="2AF923FD" w14:textId="77777777" w:rsidTr="00B61068">
        <w:tc>
          <w:tcPr>
            <w:tcW w:w="993" w:type="dxa"/>
          </w:tcPr>
          <w:p w14:paraId="1CB397A0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6" w:type="dxa"/>
            <w:gridSpan w:val="2"/>
          </w:tcPr>
          <w:p w14:paraId="30CC8A53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9" w:type="dxa"/>
            <w:gridSpan w:val="4"/>
          </w:tcPr>
          <w:p w14:paraId="31E36AA5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7C7F0345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gridSpan w:val="2"/>
          </w:tcPr>
          <w:p w14:paraId="2FAD6B46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0333F" w:rsidRPr="001E0CD3" w14:paraId="3193C179" w14:textId="77777777" w:rsidTr="00B61068">
        <w:tc>
          <w:tcPr>
            <w:tcW w:w="993" w:type="dxa"/>
          </w:tcPr>
          <w:p w14:paraId="32E6664B" w14:textId="77777777" w:rsidR="00C0333F" w:rsidRPr="001E0CD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Hlk101090523"/>
            <w:r w:rsidRPr="001E0CD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111" w:type="dxa"/>
            <w:gridSpan w:val="9"/>
          </w:tcPr>
          <w:p w14:paraId="4BEF2CBA" w14:textId="77777777" w:rsidR="00C0333F" w:rsidRPr="001E0CD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0CD3">
              <w:rPr>
                <w:rFonts w:ascii="Times New Roman" w:hAnsi="Times New Roman" w:cs="Times New Roman"/>
                <w:b/>
                <w:bCs/>
              </w:rPr>
              <w:t>Цель первого уровня: Улучшение качественных характеристик жизненного пространства для развития интеллектуального и творческого капитала горожан.</w:t>
            </w:r>
          </w:p>
        </w:tc>
      </w:tr>
      <w:tr w:rsidR="00C0333F" w:rsidRPr="001E0CD3" w14:paraId="38533F4C" w14:textId="77777777" w:rsidTr="00B61068">
        <w:tc>
          <w:tcPr>
            <w:tcW w:w="993" w:type="dxa"/>
          </w:tcPr>
          <w:p w14:paraId="0C721A00" w14:textId="77777777" w:rsidR="00C0333F" w:rsidRPr="001E0CD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0CD3">
              <w:rPr>
                <w:rFonts w:ascii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14111" w:type="dxa"/>
            <w:gridSpan w:val="9"/>
          </w:tcPr>
          <w:p w14:paraId="105C19B7" w14:textId="77777777" w:rsidR="00C0333F" w:rsidRPr="001E0CD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0CD3">
              <w:rPr>
                <w:rFonts w:ascii="Times New Roman" w:hAnsi="Times New Roman" w:cs="Times New Roman"/>
                <w:b/>
                <w:bCs/>
              </w:rPr>
              <w:t>Задача 1: «Создание условий для формирования молодого поколения как личности гармоничной, постоянно совершенствующейся, эрудированной и конкурентоспособной»</w:t>
            </w:r>
          </w:p>
        </w:tc>
      </w:tr>
      <w:tr w:rsidR="00C0333F" w:rsidRPr="00003784" w14:paraId="0DB4ED84" w14:textId="77777777" w:rsidTr="00B61068">
        <w:trPr>
          <w:trHeight w:val="455"/>
        </w:trPr>
        <w:tc>
          <w:tcPr>
            <w:tcW w:w="993" w:type="dxa"/>
          </w:tcPr>
          <w:p w14:paraId="6CB01AD4" w14:textId="77777777" w:rsidR="00C0333F" w:rsidRPr="00003784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0378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464" w:type="dxa"/>
            <w:gridSpan w:val="4"/>
          </w:tcPr>
          <w:p w14:paraId="3B021726" w14:textId="77777777" w:rsidR="00C0333F" w:rsidRPr="00003784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3784">
              <w:rPr>
                <w:rFonts w:ascii="Times New Roman" w:hAnsi="Times New Roman" w:cs="Times New Roman"/>
              </w:rPr>
              <w:t xml:space="preserve">Заключение соглашений о сотрудничестве с учреждением профессионального </w:t>
            </w:r>
            <w:r w:rsidRPr="00003784">
              <w:rPr>
                <w:rFonts w:ascii="Times New Roman" w:hAnsi="Times New Roman" w:cs="Times New Roman"/>
                <w:sz w:val="24"/>
                <w:szCs w:val="24"/>
              </w:rPr>
              <w:t>образования - 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5867" w:type="dxa"/>
          </w:tcPr>
          <w:p w14:paraId="5A3EE871" w14:textId="77777777" w:rsidR="00C0333F" w:rsidRPr="00003784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03784">
              <w:rPr>
                <w:rFonts w:ascii="Times New Roman" w:hAnsi="Times New Roman" w:cs="Times New Roman"/>
              </w:rPr>
              <w:t>Федеральный проект «Современная школа» национального проекта «Образование»</w:t>
            </w:r>
          </w:p>
          <w:p w14:paraId="3A681683" w14:textId="77777777" w:rsidR="00C0333F" w:rsidRPr="00003784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03784">
              <w:rPr>
                <w:rFonts w:ascii="Times New Roman" w:hAnsi="Times New Roman" w:cs="Times New Roman"/>
              </w:rPr>
              <w:t>Муниципальная программа «Развитие общего образования и дополнительного образования детей города Сосновоборска»</w:t>
            </w:r>
          </w:p>
          <w:p w14:paraId="463462CD" w14:textId="77777777" w:rsidR="00C0333F" w:rsidRPr="00003784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03784">
              <w:rPr>
                <w:rFonts w:ascii="Times New Roman" w:hAnsi="Times New Roman" w:cs="Times New Roman"/>
              </w:rPr>
              <w:t>(мероприятие 1.2)</w:t>
            </w:r>
          </w:p>
        </w:tc>
        <w:tc>
          <w:tcPr>
            <w:tcW w:w="3143" w:type="dxa"/>
            <w:gridSpan w:val="2"/>
          </w:tcPr>
          <w:p w14:paraId="62BF29B0" w14:textId="77777777" w:rsidR="00C0333F" w:rsidRPr="00003784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03784">
              <w:rPr>
                <w:rFonts w:ascii="Times New Roman" w:hAnsi="Times New Roman" w:cs="Times New Roman"/>
              </w:rPr>
              <w:t>Управление образования администрации города Сосновоборска</w:t>
            </w:r>
          </w:p>
        </w:tc>
        <w:tc>
          <w:tcPr>
            <w:tcW w:w="1637" w:type="dxa"/>
            <w:gridSpan w:val="2"/>
          </w:tcPr>
          <w:p w14:paraId="5AAF2F42" w14:textId="77777777" w:rsidR="00C0333F" w:rsidRPr="00003784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03784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C0333F" w:rsidRPr="00882FF3" w14:paraId="485C8FCA" w14:textId="77777777" w:rsidTr="00B61068">
        <w:tc>
          <w:tcPr>
            <w:tcW w:w="993" w:type="dxa"/>
          </w:tcPr>
          <w:p w14:paraId="7108A210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1.1.2.</w:t>
            </w:r>
          </w:p>
        </w:tc>
        <w:tc>
          <w:tcPr>
            <w:tcW w:w="3464" w:type="dxa"/>
            <w:gridSpan w:val="4"/>
          </w:tcPr>
          <w:p w14:paraId="733E3A18" w14:textId="77777777" w:rsidR="00C0333F" w:rsidRPr="004C2ED0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r w:rsidRPr="004C2ED0">
              <w:rPr>
                <w:rFonts w:ascii="Times New Roman" w:hAnsi="Times New Roman" w:cs="Times New Roman"/>
              </w:rPr>
              <w:t>профессионального</w:t>
            </w:r>
          </w:p>
          <w:p w14:paraId="35479558" w14:textId="77777777" w:rsidR="00C0333F" w:rsidRPr="004C2ED0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уровня и </w:t>
            </w:r>
            <w:r w:rsidRPr="004C2ED0">
              <w:rPr>
                <w:rFonts w:ascii="Times New Roman" w:hAnsi="Times New Roman" w:cs="Times New Roman"/>
              </w:rPr>
              <w:t>конкурентоспособности</w:t>
            </w:r>
          </w:p>
          <w:p w14:paraId="163916BB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педагогических кадров </w:t>
            </w:r>
          </w:p>
        </w:tc>
        <w:tc>
          <w:tcPr>
            <w:tcW w:w="5867" w:type="dxa"/>
          </w:tcPr>
          <w:p w14:paraId="2729BB88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проект «Современная школа» </w:t>
            </w:r>
            <w:r w:rsidRPr="00A71F8D">
              <w:rPr>
                <w:rFonts w:ascii="Times New Roman" w:hAnsi="Times New Roman" w:cs="Times New Roman"/>
              </w:rPr>
              <w:t>национального проекта «Образование»</w:t>
            </w:r>
          </w:p>
          <w:p w14:paraId="070C21B5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0E320F">
              <w:rPr>
                <w:rFonts w:ascii="Times New Roman" w:hAnsi="Times New Roman" w:cs="Times New Roman"/>
              </w:rPr>
              <w:t>Развитие общего образования и дополнительного образования детей города Сосновоборска»</w:t>
            </w:r>
            <w:r>
              <w:rPr>
                <w:rFonts w:ascii="Times New Roman" w:hAnsi="Times New Roman" w:cs="Times New Roman"/>
              </w:rPr>
              <w:t xml:space="preserve"> (мероприятие 1.3)</w:t>
            </w:r>
          </w:p>
        </w:tc>
        <w:tc>
          <w:tcPr>
            <w:tcW w:w="3143" w:type="dxa"/>
            <w:gridSpan w:val="2"/>
          </w:tcPr>
          <w:p w14:paraId="7775D34C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Сосновоборска</w:t>
            </w:r>
          </w:p>
        </w:tc>
        <w:tc>
          <w:tcPr>
            <w:tcW w:w="1637" w:type="dxa"/>
            <w:gridSpan w:val="2"/>
          </w:tcPr>
          <w:p w14:paraId="7E3813CD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0333F" w:rsidRPr="00882FF3" w14:paraId="3C694D0F" w14:textId="77777777" w:rsidTr="00B61068">
        <w:tc>
          <w:tcPr>
            <w:tcW w:w="993" w:type="dxa"/>
          </w:tcPr>
          <w:p w14:paraId="22051D03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Hlk101090004"/>
            <w:r w:rsidRPr="00882FF3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3</w:t>
            </w:r>
            <w:r w:rsidRPr="00882F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6" w:type="dxa"/>
            <w:gridSpan w:val="2"/>
          </w:tcPr>
          <w:p w14:paraId="3936D3C2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 работе общеобразовательных учреждений ФГИС «Моя школа»</w:t>
            </w:r>
          </w:p>
        </w:tc>
        <w:tc>
          <w:tcPr>
            <w:tcW w:w="5929" w:type="dxa"/>
            <w:gridSpan w:val="4"/>
          </w:tcPr>
          <w:p w14:paraId="076680E3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проект «Цифровая образовательная среда» национального проекта «Образование»</w:t>
            </w:r>
          </w:p>
          <w:p w14:paraId="026B3BEA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0E320F">
              <w:rPr>
                <w:rFonts w:ascii="Times New Roman" w:hAnsi="Times New Roman" w:cs="Times New Roman"/>
              </w:rPr>
              <w:t>Развитие общего образования и дополнительного образования детей города Сосновоборска»</w:t>
            </w:r>
            <w:r>
              <w:rPr>
                <w:rFonts w:ascii="Times New Roman" w:hAnsi="Times New Roman" w:cs="Times New Roman"/>
              </w:rPr>
              <w:t xml:space="preserve"> (м</w:t>
            </w:r>
            <w:r w:rsidRPr="00882FF3">
              <w:rPr>
                <w:rFonts w:ascii="Times New Roman" w:hAnsi="Times New Roman" w:cs="Times New Roman"/>
              </w:rPr>
              <w:t>ероприятие 1.1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66E6435E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Сосновоборска</w:t>
            </w:r>
          </w:p>
        </w:tc>
        <w:tc>
          <w:tcPr>
            <w:tcW w:w="1637" w:type="dxa"/>
            <w:gridSpan w:val="2"/>
          </w:tcPr>
          <w:p w14:paraId="2AB3524E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01.09.2023 и далее постоянно</w:t>
            </w:r>
          </w:p>
        </w:tc>
      </w:tr>
      <w:tr w:rsidR="00C0333F" w:rsidRPr="00882FF3" w14:paraId="777A65EE" w14:textId="77777777" w:rsidTr="00B61068">
        <w:tc>
          <w:tcPr>
            <w:tcW w:w="993" w:type="dxa"/>
          </w:tcPr>
          <w:p w14:paraId="2EBE004F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_Hlk101090253"/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426" w:type="dxa"/>
            <w:gridSpan w:val="2"/>
          </w:tcPr>
          <w:p w14:paraId="4A1E9198" w14:textId="77777777" w:rsidR="00C0333F" w:rsidRPr="0034556B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страниц (сообществ) в социальных сервисах в мобильных и интернет-сетях.</w:t>
            </w:r>
          </w:p>
        </w:tc>
        <w:tc>
          <w:tcPr>
            <w:tcW w:w="5929" w:type="dxa"/>
            <w:gridSpan w:val="4"/>
          </w:tcPr>
          <w:p w14:paraId="11C44538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проект «Цифровая образовательная среда» национального проекта «Образование»</w:t>
            </w:r>
          </w:p>
          <w:p w14:paraId="31A03662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0E320F">
              <w:rPr>
                <w:rFonts w:ascii="Times New Roman" w:hAnsi="Times New Roman" w:cs="Times New Roman"/>
              </w:rPr>
              <w:t>Развитие общего образования и дополнительного образования детей города Сосновоборска»</w:t>
            </w:r>
            <w:r>
              <w:rPr>
                <w:rFonts w:ascii="Times New Roman" w:hAnsi="Times New Roman" w:cs="Times New Roman"/>
              </w:rPr>
              <w:t xml:space="preserve"> 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1.2)</w:t>
            </w:r>
          </w:p>
        </w:tc>
        <w:tc>
          <w:tcPr>
            <w:tcW w:w="3119" w:type="dxa"/>
          </w:tcPr>
          <w:p w14:paraId="6A531A8D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Сосновоборска</w:t>
            </w:r>
          </w:p>
          <w:p w14:paraId="112E81F8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 города</w:t>
            </w:r>
          </w:p>
        </w:tc>
        <w:tc>
          <w:tcPr>
            <w:tcW w:w="1637" w:type="dxa"/>
            <w:gridSpan w:val="2"/>
          </w:tcPr>
          <w:p w14:paraId="403CCC67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01.09.2023 и далее постоянно</w:t>
            </w:r>
          </w:p>
        </w:tc>
      </w:tr>
      <w:bookmarkEnd w:id="0"/>
      <w:bookmarkEnd w:id="1"/>
      <w:bookmarkEnd w:id="2"/>
      <w:tr w:rsidR="00C0333F" w:rsidRPr="00882FF3" w14:paraId="630B4778" w14:textId="77777777" w:rsidTr="00B61068">
        <w:tc>
          <w:tcPr>
            <w:tcW w:w="993" w:type="dxa"/>
          </w:tcPr>
          <w:p w14:paraId="2DA5457C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426" w:type="dxa"/>
            <w:gridSpan w:val="2"/>
          </w:tcPr>
          <w:p w14:paraId="386780C9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26D0">
              <w:rPr>
                <w:rFonts w:ascii="Times New Roman" w:hAnsi="Times New Roman" w:cs="Times New Roman"/>
              </w:rPr>
              <w:t>Составление рабочих программ учебных дисциплин с использованием инструмента «Конструктор рабочих программ»</w:t>
            </w:r>
          </w:p>
        </w:tc>
        <w:tc>
          <w:tcPr>
            <w:tcW w:w="5929" w:type="dxa"/>
            <w:gridSpan w:val="4"/>
          </w:tcPr>
          <w:p w14:paraId="75C47795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проект «Цифровая образовательная среда» национального проекта «Образование»</w:t>
            </w:r>
          </w:p>
          <w:p w14:paraId="0D2C83CC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0E320F">
              <w:rPr>
                <w:rFonts w:ascii="Times New Roman" w:hAnsi="Times New Roman" w:cs="Times New Roman"/>
              </w:rPr>
              <w:t>Развитие общего образования и дополнительного образования детей города Сосновоборска»</w:t>
            </w:r>
            <w:r>
              <w:rPr>
                <w:rFonts w:ascii="Times New Roman" w:hAnsi="Times New Roman" w:cs="Times New Roman"/>
              </w:rPr>
              <w:t xml:space="preserve"> 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1.3)</w:t>
            </w:r>
          </w:p>
        </w:tc>
        <w:tc>
          <w:tcPr>
            <w:tcW w:w="3119" w:type="dxa"/>
          </w:tcPr>
          <w:p w14:paraId="7FC8D58A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Сосновоборска</w:t>
            </w:r>
          </w:p>
          <w:p w14:paraId="56B50452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</w:t>
            </w:r>
            <w:r w:rsidRPr="0034556B">
              <w:rPr>
                <w:rFonts w:ascii="Times New Roman" w:hAnsi="Times New Roman" w:cs="Times New Roman"/>
              </w:rPr>
              <w:t>образовательные учреждения</w:t>
            </w:r>
            <w:r>
              <w:rPr>
                <w:rFonts w:ascii="Times New Roman" w:hAnsi="Times New Roman" w:cs="Times New Roman"/>
              </w:rPr>
              <w:t xml:space="preserve"> города</w:t>
            </w:r>
          </w:p>
        </w:tc>
        <w:tc>
          <w:tcPr>
            <w:tcW w:w="1637" w:type="dxa"/>
            <w:gridSpan w:val="2"/>
          </w:tcPr>
          <w:p w14:paraId="79739AEC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61A7">
              <w:rPr>
                <w:rFonts w:ascii="Times New Roman" w:hAnsi="Times New Roman" w:cs="Times New Roman"/>
              </w:rPr>
              <w:t>С 01.09.202</w:t>
            </w:r>
            <w:r>
              <w:rPr>
                <w:rFonts w:ascii="Times New Roman" w:hAnsi="Times New Roman" w:cs="Times New Roman"/>
              </w:rPr>
              <w:t>2</w:t>
            </w:r>
            <w:r w:rsidRPr="000361A7">
              <w:rPr>
                <w:rFonts w:ascii="Times New Roman" w:hAnsi="Times New Roman" w:cs="Times New Roman"/>
              </w:rPr>
              <w:t xml:space="preserve"> и далее постоянно</w:t>
            </w:r>
          </w:p>
        </w:tc>
      </w:tr>
      <w:tr w:rsidR="00C0333F" w:rsidRPr="00882FF3" w14:paraId="0D348B0C" w14:textId="77777777" w:rsidTr="00B61068">
        <w:tc>
          <w:tcPr>
            <w:tcW w:w="993" w:type="dxa"/>
          </w:tcPr>
          <w:p w14:paraId="42C1AAA0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426" w:type="dxa"/>
            <w:gridSpan w:val="2"/>
          </w:tcPr>
          <w:p w14:paraId="1ABB8269" w14:textId="77777777" w:rsidR="00C0333F" w:rsidRPr="00EF479C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7174">
              <w:rPr>
                <w:rFonts w:ascii="Times New Roman" w:hAnsi="Times New Roman" w:cs="Times New Roman"/>
              </w:rPr>
              <w:t>Использование АИС «Профилактика»</w:t>
            </w:r>
          </w:p>
        </w:tc>
        <w:tc>
          <w:tcPr>
            <w:tcW w:w="5929" w:type="dxa"/>
            <w:gridSpan w:val="4"/>
          </w:tcPr>
          <w:p w14:paraId="2686B829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1F8D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ый проект</w:t>
            </w:r>
            <w:r w:rsidRPr="00A71F8D">
              <w:rPr>
                <w:rFonts w:ascii="Times New Roman" w:hAnsi="Times New Roman" w:cs="Times New Roman"/>
              </w:rPr>
              <w:t xml:space="preserve"> «Патриотическое воспитание граждан в Российской Федерации» национального проекта «Образование»</w:t>
            </w:r>
            <w:r>
              <w:rPr>
                <w:rFonts w:ascii="Times New Roman" w:hAnsi="Times New Roman" w:cs="Times New Roman"/>
              </w:rPr>
              <w:t xml:space="preserve"> 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1.4)</w:t>
            </w:r>
          </w:p>
        </w:tc>
        <w:tc>
          <w:tcPr>
            <w:tcW w:w="3119" w:type="dxa"/>
          </w:tcPr>
          <w:p w14:paraId="1953B159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Сосновоборска</w:t>
            </w:r>
          </w:p>
        </w:tc>
        <w:tc>
          <w:tcPr>
            <w:tcW w:w="1637" w:type="dxa"/>
            <w:gridSpan w:val="2"/>
          </w:tcPr>
          <w:p w14:paraId="3AC75C81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01.09.2023 и далее постоянно</w:t>
            </w:r>
          </w:p>
        </w:tc>
      </w:tr>
      <w:tr w:rsidR="00C0333F" w:rsidRPr="00882FF3" w14:paraId="59573B45" w14:textId="77777777" w:rsidTr="00B61068">
        <w:tc>
          <w:tcPr>
            <w:tcW w:w="993" w:type="dxa"/>
          </w:tcPr>
          <w:p w14:paraId="33C6F818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426" w:type="dxa"/>
            <w:gridSpan w:val="2"/>
          </w:tcPr>
          <w:p w14:paraId="7328750D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дополнительных общеобразовательных общеразвивающих программ в рамках персонифицированного финансирования дополнительного образования детей используя механизмы социального заказа</w:t>
            </w:r>
          </w:p>
        </w:tc>
        <w:tc>
          <w:tcPr>
            <w:tcW w:w="5929" w:type="dxa"/>
            <w:gridSpan w:val="4"/>
          </w:tcPr>
          <w:p w14:paraId="721F66BC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проект «Успех каждого ребенка» </w:t>
            </w:r>
            <w:r w:rsidRPr="00A71F8D">
              <w:rPr>
                <w:rFonts w:ascii="Times New Roman" w:hAnsi="Times New Roman" w:cs="Times New Roman"/>
              </w:rPr>
              <w:t>национального проекта «Образование»</w:t>
            </w:r>
          </w:p>
          <w:p w14:paraId="39B5339B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0E320F">
              <w:rPr>
                <w:rFonts w:ascii="Times New Roman" w:hAnsi="Times New Roman" w:cs="Times New Roman"/>
              </w:rPr>
              <w:t>Развитие общего образования и дополнительного образования детей города Сосновоборска»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0599">
              <w:rPr>
                <w:rFonts w:ascii="Times New Roman" w:hAnsi="Times New Roman" w:cs="Times New Roman"/>
                <w:color w:val="2F5496" w:themeColor="accent1" w:themeShade="BF"/>
              </w:rPr>
              <w:t>задача «Обеспечение функционирования системы персонифицированного финансирования дополнительного образования детей»</w:t>
            </w:r>
            <w:r>
              <w:rPr>
                <w:rFonts w:ascii="Times New Roman" w:hAnsi="Times New Roman" w:cs="Times New Roman"/>
                <w:color w:val="2F5496" w:themeColor="accent1" w:themeShade="B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1.1)</w:t>
            </w:r>
          </w:p>
        </w:tc>
        <w:tc>
          <w:tcPr>
            <w:tcW w:w="3119" w:type="dxa"/>
          </w:tcPr>
          <w:p w14:paraId="77899E24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Сосновоборска</w:t>
            </w:r>
          </w:p>
          <w:p w14:paraId="7584CD4D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</w:tcPr>
          <w:p w14:paraId="02C4F77D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01.09.2023 и далее постоянно</w:t>
            </w:r>
          </w:p>
        </w:tc>
      </w:tr>
      <w:tr w:rsidR="00C0333F" w:rsidRPr="00882FF3" w14:paraId="1A6EF5F7" w14:textId="77777777" w:rsidTr="00B61068">
        <w:tc>
          <w:tcPr>
            <w:tcW w:w="993" w:type="dxa"/>
          </w:tcPr>
          <w:p w14:paraId="02899D24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426" w:type="dxa"/>
            <w:gridSpan w:val="2"/>
          </w:tcPr>
          <w:p w14:paraId="745E14BD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соглашений о сотрудничестве / сетевом взаимодействии между образовательными учреждениями и учреждениями профессионального образования </w:t>
            </w:r>
          </w:p>
        </w:tc>
        <w:tc>
          <w:tcPr>
            <w:tcW w:w="5929" w:type="dxa"/>
            <w:gridSpan w:val="4"/>
          </w:tcPr>
          <w:p w14:paraId="584E8C60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0E320F">
              <w:rPr>
                <w:rFonts w:ascii="Times New Roman" w:hAnsi="Times New Roman" w:cs="Times New Roman"/>
              </w:rPr>
              <w:t>Развитие общего образования и дополнительного образования детей города Сосновоборска»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0599">
              <w:rPr>
                <w:rFonts w:ascii="Times New Roman" w:hAnsi="Times New Roman" w:cs="Times New Roman"/>
                <w:color w:val="2F5496" w:themeColor="accent1" w:themeShade="BF"/>
              </w:rPr>
              <w:t>задача «Обеспечить развитие системы дополнительного образования детей»</w:t>
            </w:r>
            <w:r>
              <w:rPr>
                <w:rFonts w:ascii="Times New Roman" w:hAnsi="Times New Roman" w:cs="Times New Roman"/>
                <w:color w:val="2F5496" w:themeColor="accent1" w:themeShade="B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1.2)</w:t>
            </w:r>
          </w:p>
        </w:tc>
        <w:tc>
          <w:tcPr>
            <w:tcW w:w="3119" w:type="dxa"/>
          </w:tcPr>
          <w:p w14:paraId="586C1710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Сосновоборска</w:t>
            </w:r>
          </w:p>
        </w:tc>
        <w:tc>
          <w:tcPr>
            <w:tcW w:w="1637" w:type="dxa"/>
            <w:gridSpan w:val="2"/>
          </w:tcPr>
          <w:p w14:paraId="45BDB8FF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0333F" w:rsidRPr="00882FF3" w14:paraId="4CCC7B92" w14:textId="77777777" w:rsidTr="00B61068">
        <w:tc>
          <w:tcPr>
            <w:tcW w:w="993" w:type="dxa"/>
          </w:tcPr>
          <w:p w14:paraId="2DDECAB7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2FF3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1.9</w:t>
            </w:r>
            <w:r w:rsidRPr="00882F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6" w:type="dxa"/>
            <w:gridSpan w:val="2"/>
          </w:tcPr>
          <w:p w14:paraId="57139AFB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плана м</w:t>
            </w:r>
            <w:r w:rsidRPr="007E0BC6">
              <w:rPr>
                <w:rFonts w:ascii="Times New Roman" w:hAnsi="Times New Roman" w:cs="Times New Roman"/>
              </w:rPr>
              <w:t>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Pr="007E0BC6">
              <w:rPr>
                <w:rFonts w:ascii="Times New Roman" w:hAnsi="Times New Roman" w:cs="Times New Roman"/>
              </w:rPr>
              <w:t xml:space="preserve"> по работе с одаренными детьми </w:t>
            </w:r>
          </w:p>
        </w:tc>
        <w:tc>
          <w:tcPr>
            <w:tcW w:w="5929" w:type="dxa"/>
            <w:gridSpan w:val="4"/>
          </w:tcPr>
          <w:p w14:paraId="262D7A7C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проект «Успех каждого ребенка» </w:t>
            </w:r>
            <w:r w:rsidRPr="00A71F8D">
              <w:rPr>
                <w:rFonts w:ascii="Times New Roman" w:hAnsi="Times New Roman" w:cs="Times New Roman"/>
              </w:rPr>
              <w:t>национального проекта «Образование»</w:t>
            </w:r>
          </w:p>
          <w:p w14:paraId="39C09EB8" w14:textId="77777777" w:rsidR="00C0333F" w:rsidRPr="0041059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0E320F">
              <w:rPr>
                <w:rFonts w:ascii="Times New Roman" w:hAnsi="Times New Roman" w:cs="Times New Roman"/>
              </w:rPr>
              <w:t>Развитие общего образования и дополнительного образования детей города Сосновоборска»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0599">
              <w:rPr>
                <w:rFonts w:ascii="Times New Roman" w:hAnsi="Times New Roman" w:cs="Times New Roman"/>
                <w:color w:val="2F5496" w:themeColor="accent1" w:themeShade="BF"/>
              </w:rPr>
              <w:t>задача «Содействовать выявлению и поддержке одаренных детей»</w:t>
            </w:r>
            <w:r>
              <w:rPr>
                <w:rFonts w:ascii="Times New Roman" w:hAnsi="Times New Roman" w:cs="Times New Roman"/>
                <w:color w:val="2F5496" w:themeColor="accent1" w:themeShade="B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</w:tcPr>
          <w:p w14:paraId="2D95D11C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Сосновоборска</w:t>
            </w:r>
          </w:p>
        </w:tc>
        <w:tc>
          <w:tcPr>
            <w:tcW w:w="1637" w:type="dxa"/>
            <w:gridSpan w:val="2"/>
          </w:tcPr>
          <w:p w14:paraId="6783F7F6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0333F" w:rsidRPr="00882FF3" w14:paraId="7C1B5623" w14:textId="77777777" w:rsidTr="00B61068">
        <w:tc>
          <w:tcPr>
            <w:tcW w:w="993" w:type="dxa"/>
          </w:tcPr>
          <w:p w14:paraId="5BAD7CC2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3426" w:type="dxa"/>
            <w:gridSpan w:val="2"/>
          </w:tcPr>
          <w:p w14:paraId="29980DD2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премий Главы города Сосновоборска выпускникам, показавшим выдающиеся результаты обучения</w:t>
            </w:r>
          </w:p>
        </w:tc>
        <w:tc>
          <w:tcPr>
            <w:tcW w:w="5929" w:type="dxa"/>
            <w:gridSpan w:val="4"/>
          </w:tcPr>
          <w:p w14:paraId="495707FB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проект «Успех каждого ребенка» </w:t>
            </w:r>
            <w:r w:rsidRPr="00A71F8D">
              <w:rPr>
                <w:rFonts w:ascii="Times New Roman" w:hAnsi="Times New Roman" w:cs="Times New Roman"/>
              </w:rPr>
              <w:t>национального проекта «Образование»</w:t>
            </w:r>
          </w:p>
          <w:p w14:paraId="2ADA0818" w14:textId="77777777" w:rsidR="00C0333F" w:rsidRPr="00EF479C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2F5496" w:themeColor="accent1" w:themeShade="BF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0E320F">
              <w:rPr>
                <w:rFonts w:ascii="Times New Roman" w:hAnsi="Times New Roman" w:cs="Times New Roman"/>
              </w:rPr>
              <w:t>Развитие общего образования и дополнительного образования детей города Сосновоборска»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0599">
              <w:rPr>
                <w:rFonts w:ascii="Times New Roman" w:hAnsi="Times New Roman" w:cs="Times New Roman"/>
                <w:color w:val="2F5496" w:themeColor="accent1" w:themeShade="BF"/>
              </w:rPr>
              <w:t>задача «Содействовать выявлению и поддержке одаренных детей»</w:t>
            </w:r>
            <w:r>
              <w:rPr>
                <w:rFonts w:ascii="Times New Roman" w:hAnsi="Times New Roman" w:cs="Times New Roman"/>
                <w:color w:val="2F5496" w:themeColor="accent1" w:themeShade="B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1.2)</w:t>
            </w:r>
          </w:p>
        </w:tc>
        <w:tc>
          <w:tcPr>
            <w:tcW w:w="3119" w:type="dxa"/>
          </w:tcPr>
          <w:p w14:paraId="09754761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Сосновоборска</w:t>
            </w:r>
          </w:p>
        </w:tc>
        <w:tc>
          <w:tcPr>
            <w:tcW w:w="1637" w:type="dxa"/>
            <w:gridSpan w:val="2"/>
          </w:tcPr>
          <w:p w14:paraId="734012BA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0333F" w:rsidRPr="00882FF3" w14:paraId="2419AE64" w14:textId="77777777" w:rsidTr="00B61068">
        <w:tc>
          <w:tcPr>
            <w:tcW w:w="993" w:type="dxa"/>
          </w:tcPr>
          <w:p w14:paraId="3FC4848F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C6C8B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1</w:t>
            </w:r>
            <w:r w:rsidRPr="000C6C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41" w:type="dxa"/>
            <w:gridSpan w:val="3"/>
          </w:tcPr>
          <w:p w14:paraId="711E47ED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мероприятий, отвечающих направлениям флагманских программ молодежной политики</w:t>
            </w:r>
          </w:p>
        </w:tc>
        <w:tc>
          <w:tcPr>
            <w:tcW w:w="5914" w:type="dxa"/>
            <w:gridSpan w:val="3"/>
          </w:tcPr>
          <w:p w14:paraId="31BA311B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«Молодежь города Сосновоборска» 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1.1)</w:t>
            </w:r>
          </w:p>
        </w:tc>
        <w:tc>
          <w:tcPr>
            <w:tcW w:w="3119" w:type="dxa"/>
          </w:tcPr>
          <w:p w14:paraId="4EFAA2C3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0042F766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882FF3" w14:paraId="21DA6888" w14:textId="77777777" w:rsidTr="00B61068">
        <w:tc>
          <w:tcPr>
            <w:tcW w:w="993" w:type="dxa"/>
          </w:tcPr>
          <w:p w14:paraId="0843FDDC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C6C8B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2</w:t>
            </w:r>
            <w:r w:rsidRPr="000C6C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41" w:type="dxa"/>
            <w:gridSpan w:val="3"/>
          </w:tcPr>
          <w:p w14:paraId="336EA662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субсидий на поддержку деятельности муниципальных молодежных центров</w:t>
            </w:r>
          </w:p>
        </w:tc>
        <w:tc>
          <w:tcPr>
            <w:tcW w:w="5914" w:type="dxa"/>
            <w:gridSpan w:val="3"/>
          </w:tcPr>
          <w:p w14:paraId="36F1BFB0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«Молодежь города Сосновоборска» 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1.2)</w:t>
            </w:r>
          </w:p>
        </w:tc>
        <w:tc>
          <w:tcPr>
            <w:tcW w:w="3119" w:type="dxa"/>
          </w:tcPr>
          <w:p w14:paraId="7353A4B7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6AE30241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882FF3" w14:paraId="7AF4AF0D" w14:textId="77777777" w:rsidTr="00B61068">
        <w:tc>
          <w:tcPr>
            <w:tcW w:w="993" w:type="dxa"/>
          </w:tcPr>
          <w:p w14:paraId="52E8F90E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C6C8B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3</w:t>
            </w:r>
            <w:r w:rsidRPr="000C6C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6" w:type="dxa"/>
            <w:gridSpan w:val="2"/>
          </w:tcPr>
          <w:p w14:paraId="4EA76B25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субсидий на реализация отдельных мероприятий муниципальных программ, подпрограмм молодежной политики</w:t>
            </w:r>
          </w:p>
        </w:tc>
        <w:tc>
          <w:tcPr>
            <w:tcW w:w="5929" w:type="dxa"/>
            <w:gridSpan w:val="4"/>
          </w:tcPr>
          <w:p w14:paraId="07C65B36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«Молодежь города Сосновоборска» 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1.3)</w:t>
            </w:r>
          </w:p>
        </w:tc>
        <w:tc>
          <w:tcPr>
            <w:tcW w:w="3119" w:type="dxa"/>
          </w:tcPr>
          <w:p w14:paraId="5FA5E841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7ACBE3F2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882FF3" w14:paraId="53B8327D" w14:textId="77777777" w:rsidTr="00B61068">
        <w:tc>
          <w:tcPr>
            <w:tcW w:w="993" w:type="dxa"/>
          </w:tcPr>
          <w:p w14:paraId="17EC748B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C6C8B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4</w:t>
            </w:r>
            <w:r w:rsidRPr="000C6C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6" w:type="dxa"/>
            <w:gridSpan w:val="2"/>
          </w:tcPr>
          <w:p w14:paraId="653FC4D9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субсидий бюджетам муниципальных образований на развитие экстремальных видов спорта</w:t>
            </w:r>
          </w:p>
        </w:tc>
        <w:tc>
          <w:tcPr>
            <w:tcW w:w="5929" w:type="dxa"/>
            <w:gridSpan w:val="4"/>
          </w:tcPr>
          <w:p w14:paraId="5A6F9631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«Молодежь города Сосновоборска» 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1.4)</w:t>
            </w:r>
          </w:p>
        </w:tc>
        <w:tc>
          <w:tcPr>
            <w:tcW w:w="3119" w:type="dxa"/>
          </w:tcPr>
          <w:p w14:paraId="05E1BC15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3FF922C8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882FF3" w14:paraId="456D9D01" w14:textId="77777777" w:rsidTr="00B61068">
        <w:tc>
          <w:tcPr>
            <w:tcW w:w="993" w:type="dxa"/>
          </w:tcPr>
          <w:p w14:paraId="5C75CB76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C6C8B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5</w:t>
            </w:r>
            <w:r w:rsidRPr="000C6C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41" w:type="dxa"/>
            <w:gridSpan w:val="3"/>
          </w:tcPr>
          <w:p w14:paraId="2E0B56D8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субсидий бюджетам муниципальных ресурсных центров поддержки добровольчества (волонтерства)</w:t>
            </w:r>
          </w:p>
        </w:tc>
        <w:tc>
          <w:tcPr>
            <w:tcW w:w="5914" w:type="dxa"/>
            <w:gridSpan w:val="3"/>
          </w:tcPr>
          <w:p w14:paraId="040F624E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«Молодежь города Сосновоборска» 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1.5)</w:t>
            </w:r>
          </w:p>
        </w:tc>
        <w:tc>
          <w:tcPr>
            <w:tcW w:w="3119" w:type="dxa"/>
          </w:tcPr>
          <w:p w14:paraId="5D3B08E6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3CD15318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882FF3" w14:paraId="104059C0" w14:textId="77777777" w:rsidTr="00B61068">
        <w:tc>
          <w:tcPr>
            <w:tcW w:w="993" w:type="dxa"/>
          </w:tcPr>
          <w:p w14:paraId="192D0EAD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A4A">
              <w:rPr>
                <w:rFonts w:ascii="Times New Roman" w:hAnsi="Times New Roman" w:cs="Times New Roman"/>
              </w:rPr>
              <w:lastRenderedPageBreak/>
              <w:t>1.1.1</w:t>
            </w:r>
            <w:r>
              <w:rPr>
                <w:rFonts w:ascii="Times New Roman" w:hAnsi="Times New Roman" w:cs="Times New Roman"/>
              </w:rPr>
              <w:t>6</w:t>
            </w:r>
            <w:r w:rsidRPr="008F4A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6" w:type="dxa"/>
            <w:gridSpan w:val="2"/>
          </w:tcPr>
          <w:p w14:paraId="7098B81E" w14:textId="77777777" w:rsidR="00C0333F" w:rsidRPr="00D84822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482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Функционирование служб психолого-педагогической, диагностической и консультативной помощи </w:t>
            </w:r>
          </w:p>
        </w:tc>
        <w:tc>
          <w:tcPr>
            <w:tcW w:w="5929" w:type="dxa"/>
            <w:gridSpan w:val="4"/>
          </w:tcPr>
          <w:p w14:paraId="2DDC5CB9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проект «Современная школа» </w:t>
            </w:r>
            <w:r w:rsidRPr="00A71F8D">
              <w:rPr>
                <w:rFonts w:ascii="Times New Roman" w:hAnsi="Times New Roman" w:cs="Times New Roman"/>
              </w:rPr>
              <w:t>национального проекта «Образование»</w:t>
            </w:r>
          </w:p>
          <w:p w14:paraId="79DDE890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0E320F">
              <w:rPr>
                <w:rFonts w:ascii="Times New Roman" w:hAnsi="Times New Roman" w:cs="Times New Roman"/>
              </w:rPr>
              <w:t>Развитие общего образования и дополнительного образования детей города Сосновоборска»</w:t>
            </w:r>
            <w:r>
              <w:rPr>
                <w:rFonts w:ascii="Times New Roman" w:hAnsi="Times New Roman" w:cs="Times New Roman"/>
              </w:rPr>
              <w:t xml:space="preserve"> 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1.1)</w:t>
            </w:r>
          </w:p>
        </w:tc>
        <w:tc>
          <w:tcPr>
            <w:tcW w:w="3119" w:type="dxa"/>
          </w:tcPr>
          <w:p w14:paraId="512FE7D4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Сосновоборска</w:t>
            </w:r>
          </w:p>
        </w:tc>
        <w:tc>
          <w:tcPr>
            <w:tcW w:w="1637" w:type="dxa"/>
            <w:gridSpan w:val="2"/>
          </w:tcPr>
          <w:p w14:paraId="35DD923F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0333F" w:rsidRPr="00882FF3" w14:paraId="5576C883" w14:textId="77777777" w:rsidTr="00B61068">
        <w:tc>
          <w:tcPr>
            <w:tcW w:w="993" w:type="dxa"/>
          </w:tcPr>
          <w:p w14:paraId="0FBFCC95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A4A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7</w:t>
            </w:r>
            <w:r w:rsidRPr="008F4A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6" w:type="dxa"/>
            <w:gridSpan w:val="2"/>
          </w:tcPr>
          <w:p w14:paraId="4C181B96" w14:textId="77777777" w:rsidR="00C0333F" w:rsidRPr="00D84822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Организация участия детей с ОВЗ и детей-инвалидов в </w:t>
            </w:r>
            <w:r>
              <w:rPr>
                <w:rFonts w:ascii="Times New Roman" w:hAnsi="Times New Roman" w:cs="Times New Roman"/>
              </w:rPr>
              <w:t>м</w:t>
            </w:r>
            <w:r w:rsidRPr="007E0BC6">
              <w:rPr>
                <w:rFonts w:ascii="Times New Roman" w:hAnsi="Times New Roman" w:cs="Times New Roman"/>
              </w:rPr>
              <w:t>ероприяти</w:t>
            </w:r>
            <w:r>
              <w:rPr>
                <w:rFonts w:ascii="Times New Roman" w:hAnsi="Times New Roman" w:cs="Times New Roman"/>
              </w:rPr>
              <w:t>ях</w:t>
            </w:r>
            <w:r w:rsidRPr="007E0BC6">
              <w:rPr>
                <w:rFonts w:ascii="Times New Roman" w:hAnsi="Times New Roman" w:cs="Times New Roman"/>
              </w:rPr>
              <w:t xml:space="preserve"> по работе с одаренными детьми</w:t>
            </w:r>
          </w:p>
        </w:tc>
        <w:tc>
          <w:tcPr>
            <w:tcW w:w="5929" w:type="dxa"/>
            <w:gridSpan w:val="4"/>
          </w:tcPr>
          <w:p w14:paraId="53E730D1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проект «Успех каждого ребенка» </w:t>
            </w:r>
            <w:r w:rsidRPr="00A71F8D">
              <w:rPr>
                <w:rFonts w:ascii="Times New Roman" w:hAnsi="Times New Roman" w:cs="Times New Roman"/>
              </w:rPr>
              <w:t>национального проекта «Образование»</w:t>
            </w:r>
          </w:p>
          <w:p w14:paraId="6748AE45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0E320F">
              <w:rPr>
                <w:rFonts w:ascii="Times New Roman" w:hAnsi="Times New Roman" w:cs="Times New Roman"/>
              </w:rPr>
              <w:t>Развитие общего образования и дополнительного образования детей города Сосновоборска»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03784">
              <w:rPr>
                <w:rFonts w:ascii="Times New Roman" w:hAnsi="Times New Roman" w:cs="Times New Roman"/>
                <w:color w:val="2F5496" w:themeColor="accent1" w:themeShade="BF"/>
              </w:rPr>
              <w:t>задача «Содействовать выявлению и поддержке одаренных детей»</w:t>
            </w:r>
            <w:r>
              <w:rPr>
                <w:rFonts w:ascii="Times New Roman" w:hAnsi="Times New Roman" w:cs="Times New Roman"/>
              </w:rPr>
              <w:t xml:space="preserve"> 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1.2)</w:t>
            </w:r>
          </w:p>
        </w:tc>
        <w:tc>
          <w:tcPr>
            <w:tcW w:w="3119" w:type="dxa"/>
          </w:tcPr>
          <w:p w14:paraId="6A527FEE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Сосновоборска</w:t>
            </w:r>
          </w:p>
        </w:tc>
        <w:tc>
          <w:tcPr>
            <w:tcW w:w="1637" w:type="dxa"/>
            <w:gridSpan w:val="2"/>
          </w:tcPr>
          <w:p w14:paraId="7A02B8C1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0333F" w:rsidRPr="00882FF3" w14:paraId="42F34FC9" w14:textId="77777777" w:rsidTr="00B61068">
        <w:tc>
          <w:tcPr>
            <w:tcW w:w="993" w:type="dxa"/>
          </w:tcPr>
          <w:p w14:paraId="48F721EE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A4A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8</w:t>
            </w:r>
            <w:r w:rsidRPr="008F4A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6" w:type="dxa"/>
            <w:gridSpan w:val="2"/>
          </w:tcPr>
          <w:p w14:paraId="4BDD8738" w14:textId="77777777" w:rsidR="00C0333F" w:rsidRPr="00D84822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Разработка и реализация адаптированных общеобразовательных программ для детей с ОВЗ на основании рекомендаций, указанных в заключении ПМПК</w:t>
            </w:r>
          </w:p>
        </w:tc>
        <w:tc>
          <w:tcPr>
            <w:tcW w:w="5929" w:type="dxa"/>
            <w:gridSpan w:val="4"/>
          </w:tcPr>
          <w:p w14:paraId="0C994E6E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0E320F">
              <w:rPr>
                <w:rFonts w:ascii="Times New Roman" w:hAnsi="Times New Roman" w:cs="Times New Roman"/>
              </w:rPr>
              <w:t>Развитие общего образования и дополнительного образования детей города Сосновоборска»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F479C">
              <w:rPr>
                <w:rFonts w:ascii="Times New Roman" w:hAnsi="Times New Roman" w:cs="Times New Roman"/>
                <w:color w:val="2F5496" w:themeColor="accent1" w:themeShade="BF"/>
              </w:rPr>
              <w:t>задача «Обеспечить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образования, федеральному государственному образовательному стандарту начального общего образования обучающихся с ограниченными возможностями здоровья и федеральному государственному образовательному стандарту образования обучающихся с умственной отсталостью (интеллектуальными нарушениями)»</w:t>
            </w:r>
            <w:r>
              <w:rPr>
                <w:rFonts w:ascii="Times New Roman" w:hAnsi="Times New Roman" w:cs="Times New Roman"/>
                <w:color w:val="2F5496" w:themeColor="accent1" w:themeShade="B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1.3)</w:t>
            </w:r>
          </w:p>
        </w:tc>
        <w:tc>
          <w:tcPr>
            <w:tcW w:w="3119" w:type="dxa"/>
          </w:tcPr>
          <w:p w14:paraId="706298B1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Сосновоборска</w:t>
            </w:r>
          </w:p>
        </w:tc>
        <w:tc>
          <w:tcPr>
            <w:tcW w:w="1637" w:type="dxa"/>
            <w:gridSpan w:val="2"/>
          </w:tcPr>
          <w:p w14:paraId="1188AA20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0333F" w:rsidRPr="00375039" w14:paraId="2305D148" w14:textId="77777777" w:rsidTr="00B61068">
        <w:tc>
          <w:tcPr>
            <w:tcW w:w="993" w:type="dxa"/>
          </w:tcPr>
          <w:p w14:paraId="0B48BAC6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A4A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9</w:t>
            </w:r>
            <w:r w:rsidRPr="008F4A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6" w:type="dxa"/>
            <w:gridSpan w:val="2"/>
          </w:tcPr>
          <w:p w14:paraId="0031EEDD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мероприятий, отвечающих направлениям флагманских программ молодежной политики Красноярского края</w:t>
            </w:r>
          </w:p>
        </w:tc>
        <w:tc>
          <w:tcPr>
            <w:tcW w:w="5929" w:type="dxa"/>
            <w:gridSpan w:val="4"/>
          </w:tcPr>
          <w:p w14:paraId="16A538DA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«Молодежь города Сосновоборска» 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1.1)</w:t>
            </w:r>
          </w:p>
        </w:tc>
        <w:tc>
          <w:tcPr>
            <w:tcW w:w="3119" w:type="dxa"/>
          </w:tcPr>
          <w:p w14:paraId="5B82CF3F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44559A1B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49F64155" w14:textId="77777777" w:rsidTr="00B61068">
        <w:tc>
          <w:tcPr>
            <w:tcW w:w="993" w:type="dxa"/>
          </w:tcPr>
          <w:p w14:paraId="313A77F8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A4A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2</w:t>
            </w:r>
            <w:r w:rsidRPr="008F4A4A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3426" w:type="dxa"/>
            <w:gridSpan w:val="2"/>
          </w:tcPr>
          <w:p w14:paraId="2B194381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субсидий на реализацию отдельных мероприятий муниципальных программ, подпрограмм молодежной политики</w:t>
            </w:r>
          </w:p>
        </w:tc>
        <w:tc>
          <w:tcPr>
            <w:tcW w:w="5929" w:type="dxa"/>
            <w:gridSpan w:val="4"/>
          </w:tcPr>
          <w:p w14:paraId="033F809C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«Молодежь города Сосновоборска» 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1.2)</w:t>
            </w:r>
          </w:p>
        </w:tc>
        <w:tc>
          <w:tcPr>
            <w:tcW w:w="3119" w:type="dxa"/>
          </w:tcPr>
          <w:p w14:paraId="3635A4DC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43024AA4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28C19CA9" w14:textId="77777777" w:rsidTr="00B61068">
        <w:tc>
          <w:tcPr>
            <w:tcW w:w="993" w:type="dxa"/>
          </w:tcPr>
          <w:p w14:paraId="073525DC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A4A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21</w:t>
            </w:r>
            <w:r w:rsidRPr="008F4A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6" w:type="dxa"/>
            <w:gridSpan w:val="2"/>
          </w:tcPr>
          <w:p w14:paraId="1CFA2371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субсидии на поддержку деятельности муниципальных молодежных центров</w:t>
            </w:r>
          </w:p>
        </w:tc>
        <w:tc>
          <w:tcPr>
            <w:tcW w:w="5929" w:type="dxa"/>
            <w:gridSpan w:val="4"/>
          </w:tcPr>
          <w:p w14:paraId="432E7A92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«Молодежь города Сосновоборска» 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1.3)</w:t>
            </w:r>
          </w:p>
        </w:tc>
        <w:tc>
          <w:tcPr>
            <w:tcW w:w="3119" w:type="dxa"/>
          </w:tcPr>
          <w:p w14:paraId="692108AE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3356ECA7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30255C09" w14:textId="77777777" w:rsidTr="00B61068">
        <w:tc>
          <w:tcPr>
            <w:tcW w:w="993" w:type="dxa"/>
          </w:tcPr>
          <w:p w14:paraId="26A3B8A4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26C0B">
              <w:rPr>
                <w:rFonts w:ascii="Times New Roman" w:hAnsi="Times New Roman" w:cs="Times New Roman"/>
              </w:rPr>
              <w:lastRenderedPageBreak/>
              <w:t>1.1.2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6" w:type="dxa"/>
            <w:gridSpan w:val="2"/>
          </w:tcPr>
          <w:p w14:paraId="71EF3CB9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субсидий бюджетам муниципальных образований на развитие экстремальных видов спорта</w:t>
            </w:r>
          </w:p>
        </w:tc>
        <w:tc>
          <w:tcPr>
            <w:tcW w:w="5929" w:type="dxa"/>
            <w:gridSpan w:val="4"/>
          </w:tcPr>
          <w:p w14:paraId="01F97A8D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«Молодежь города Сосновоборска» 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1.4)</w:t>
            </w:r>
          </w:p>
        </w:tc>
        <w:tc>
          <w:tcPr>
            <w:tcW w:w="3119" w:type="dxa"/>
          </w:tcPr>
          <w:p w14:paraId="5ADF11B8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3AB796EA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882FF3" w14:paraId="28B2B783" w14:textId="77777777" w:rsidTr="00B61068">
        <w:tc>
          <w:tcPr>
            <w:tcW w:w="993" w:type="dxa"/>
          </w:tcPr>
          <w:p w14:paraId="2448949F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26C0B">
              <w:rPr>
                <w:rFonts w:ascii="Times New Roman" w:hAnsi="Times New Roman" w:cs="Times New Roman"/>
              </w:rPr>
              <w:t>1.1.2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26" w:type="dxa"/>
            <w:gridSpan w:val="2"/>
          </w:tcPr>
          <w:p w14:paraId="0F7A58F4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</w:t>
            </w:r>
            <w:r w:rsidRPr="00E74F81">
              <w:rPr>
                <w:rFonts w:ascii="Times New Roman" w:hAnsi="Times New Roman" w:cs="Times New Roman"/>
              </w:rPr>
              <w:t>части</w:t>
            </w:r>
            <w:r>
              <w:rPr>
                <w:rFonts w:ascii="Times New Roman" w:hAnsi="Times New Roman" w:cs="Times New Roman"/>
              </w:rPr>
              <w:t>я школьных команд</w:t>
            </w:r>
            <w:r w:rsidRPr="00E74F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спортивных соревнованиях</w:t>
            </w:r>
            <w:r w:rsidRPr="00E74F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различных уровней</w:t>
            </w:r>
            <w:r w:rsidRPr="00E74F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29" w:type="dxa"/>
            <w:gridSpan w:val="4"/>
          </w:tcPr>
          <w:p w14:paraId="63B33D2A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1F8D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ый проект</w:t>
            </w:r>
            <w:r w:rsidRPr="00A71F8D">
              <w:rPr>
                <w:rFonts w:ascii="Times New Roman" w:hAnsi="Times New Roman" w:cs="Times New Roman"/>
              </w:rPr>
              <w:t xml:space="preserve"> «Патриотическое воспитание граждан в Российской Федерации» национального проекта «Образование»</w:t>
            </w:r>
          </w:p>
          <w:p w14:paraId="6E3E5AC2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0E320F">
              <w:rPr>
                <w:rFonts w:ascii="Times New Roman" w:hAnsi="Times New Roman" w:cs="Times New Roman"/>
              </w:rPr>
              <w:t>Развитие общего образования и дополнительного образования детей города Сосновоборска»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479C">
              <w:rPr>
                <w:rFonts w:ascii="Times New Roman" w:hAnsi="Times New Roman" w:cs="Times New Roman"/>
                <w:color w:val="2F5496" w:themeColor="accent1" w:themeShade="BF"/>
              </w:rPr>
              <w:t>задача «Обеспечить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образования, федеральному государственному образовательному стандарту начального общего образования обучающихся с ограниченными возможностями здоровья и федеральному государственному образовательному стандарту образования обучающихся с умственной отсталостью (интеллектуальными нарушениями) нарушениями)»</w:t>
            </w:r>
            <w:r>
              <w:rPr>
                <w:rFonts w:ascii="Times New Roman" w:hAnsi="Times New Roman" w:cs="Times New Roman"/>
                <w:color w:val="2F5496" w:themeColor="accent1" w:themeShade="B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1.1)</w:t>
            </w:r>
          </w:p>
        </w:tc>
        <w:tc>
          <w:tcPr>
            <w:tcW w:w="3119" w:type="dxa"/>
          </w:tcPr>
          <w:p w14:paraId="692CB0E5" w14:textId="77777777" w:rsidR="00C0333F" w:rsidRPr="006A229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2293">
              <w:rPr>
                <w:rFonts w:ascii="Times New Roman" w:hAnsi="Times New Roman" w:cs="Times New Roman"/>
              </w:rPr>
              <w:t>Управление образования администрации города Сосновоборска</w:t>
            </w:r>
          </w:p>
          <w:p w14:paraId="728B3B19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2293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1637" w:type="dxa"/>
            <w:gridSpan w:val="2"/>
          </w:tcPr>
          <w:p w14:paraId="62671C3A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0333F" w:rsidRPr="00882FF3" w14:paraId="7BA9546B" w14:textId="77777777" w:rsidTr="00B61068">
        <w:tc>
          <w:tcPr>
            <w:tcW w:w="993" w:type="dxa"/>
          </w:tcPr>
          <w:p w14:paraId="6B36D948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26C0B">
              <w:rPr>
                <w:rFonts w:ascii="Times New Roman" w:hAnsi="Times New Roman" w:cs="Times New Roman"/>
              </w:rPr>
              <w:t>1.1.2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26" w:type="dxa"/>
            <w:gridSpan w:val="2"/>
          </w:tcPr>
          <w:p w14:paraId="323A7DF1" w14:textId="77777777" w:rsidR="00C0333F" w:rsidRPr="00060024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0024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</w:rPr>
              <w:t>встреч обучающихся</w:t>
            </w:r>
            <w:r w:rsidRPr="000600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060024">
              <w:rPr>
                <w:rFonts w:ascii="Times New Roman" w:hAnsi="Times New Roman" w:cs="Times New Roman"/>
              </w:rPr>
              <w:t xml:space="preserve"> представителей правоохранительных органов по вопросам </w:t>
            </w:r>
            <w:r>
              <w:rPr>
                <w:rFonts w:ascii="Times New Roman" w:hAnsi="Times New Roman" w:cs="Times New Roman"/>
              </w:rPr>
              <w:t>профилактики правонарушений и преступности</w:t>
            </w:r>
          </w:p>
        </w:tc>
        <w:tc>
          <w:tcPr>
            <w:tcW w:w="5929" w:type="dxa"/>
            <w:gridSpan w:val="4"/>
          </w:tcPr>
          <w:p w14:paraId="08FE57DA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0024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ая программа</w:t>
            </w:r>
            <w:r w:rsidRPr="00060024">
              <w:rPr>
                <w:rFonts w:ascii="Times New Roman" w:hAnsi="Times New Roman" w:cs="Times New Roman"/>
              </w:rPr>
              <w:t xml:space="preserve"> «Профилактика правонарушений, укрепление общественного порядка и общественной безопасности в г. Сосновоборске»</w:t>
            </w:r>
            <w:r>
              <w:rPr>
                <w:rFonts w:ascii="Times New Roman" w:hAnsi="Times New Roman" w:cs="Times New Roman"/>
              </w:rPr>
              <w:t xml:space="preserve"> 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1.2)</w:t>
            </w:r>
          </w:p>
        </w:tc>
        <w:tc>
          <w:tcPr>
            <w:tcW w:w="3119" w:type="dxa"/>
          </w:tcPr>
          <w:p w14:paraId="207CFCBF" w14:textId="77777777" w:rsidR="00C0333F" w:rsidRPr="0073198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31983"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  <w:p w14:paraId="75F8E7DA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</w:tcPr>
          <w:p w14:paraId="68E38670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0333F" w:rsidRPr="00882FF3" w14:paraId="7129175E" w14:textId="77777777" w:rsidTr="00B61068">
        <w:tc>
          <w:tcPr>
            <w:tcW w:w="993" w:type="dxa"/>
          </w:tcPr>
          <w:p w14:paraId="2A1895FE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26C0B">
              <w:rPr>
                <w:rFonts w:ascii="Times New Roman" w:hAnsi="Times New Roman" w:cs="Times New Roman"/>
              </w:rPr>
              <w:t>1.1.2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26" w:type="dxa"/>
            <w:gridSpan w:val="2"/>
          </w:tcPr>
          <w:p w14:paraId="0C3EF456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0024">
              <w:rPr>
                <w:rFonts w:ascii="Times New Roman" w:hAnsi="Times New Roman" w:cs="Times New Roman"/>
              </w:rPr>
              <w:t>Информирование участников образовательного процесса о вреде наркотиков, табачных и алкогольных изделий через информационные стенды и сайты учреждений</w:t>
            </w:r>
          </w:p>
        </w:tc>
        <w:tc>
          <w:tcPr>
            <w:tcW w:w="5929" w:type="dxa"/>
            <w:gridSpan w:val="4"/>
          </w:tcPr>
          <w:p w14:paraId="66305085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0024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ая программа</w:t>
            </w:r>
            <w:r w:rsidRPr="00060024">
              <w:rPr>
                <w:rFonts w:ascii="Times New Roman" w:hAnsi="Times New Roman" w:cs="Times New Roman"/>
              </w:rPr>
              <w:t xml:space="preserve"> «Профилактика правонарушений, укрепление общественного порядка и общественной безопасности в г. Сосновоборске»</w:t>
            </w:r>
            <w:r>
              <w:rPr>
                <w:rFonts w:ascii="Times New Roman" w:hAnsi="Times New Roman" w:cs="Times New Roman"/>
              </w:rPr>
              <w:t xml:space="preserve"> 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1.3)</w:t>
            </w:r>
          </w:p>
        </w:tc>
        <w:tc>
          <w:tcPr>
            <w:tcW w:w="3119" w:type="dxa"/>
          </w:tcPr>
          <w:p w14:paraId="668DF0E1" w14:textId="77777777" w:rsidR="00C0333F" w:rsidRPr="0073198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31983"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  <w:p w14:paraId="6E5EDD86" w14:textId="77777777" w:rsidR="00C0333F" w:rsidRPr="006A229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</w:tcPr>
          <w:p w14:paraId="48654C33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0333F" w:rsidRPr="00882FF3" w14:paraId="7B7741EF" w14:textId="77777777" w:rsidTr="00B61068">
        <w:tc>
          <w:tcPr>
            <w:tcW w:w="993" w:type="dxa"/>
          </w:tcPr>
          <w:p w14:paraId="50725EFE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26C0B">
              <w:rPr>
                <w:rFonts w:ascii="Times New Roman" w:hAnsi="Times New Roman" w:cs="Times New Roman"/>
              </w:rPr>
              <w:t>1.1.2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26" w:type="dxa"/>
            <w:gridSpan w:val="2"/>
          </w:tcPr>
          <w:p w14:paraId="4EB31B34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 социально-психологического тестирования</w:t>
            </w:r>
          </w:p>
        </w:tc>
        <w:tc>
          <w:tcPr>
            <w:tcW w:w="5929" w:type="dxa"/>
            <w:gridSpan w:val="4"/>
          </w:tcPr>
          <w:p w14:paraId="48276711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1F8D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ый проект</w:t>
            </w:r>
            <w:r w:rsidRPr="00A71F8D">
              <w:rPr>
                <w:rFonts w:ascii="Times New Roman" w:hAnsi="Times New Roman" w:cs="Times New Roman"/>
              </w:rPr>
              <w:t xml:space="preserve"> «Патриотическое воспитание граждан в Российской Федерации» национального проекта «Образование»</w:t>
            </w:r>
          </w:p>
          <w:p w14:paraId="2AA9D477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0E320F">
              <w:rPr>
                <w:rFonts w:ascii="Times New Roman" w:hAnsi="Times New Roman" w:cs="Times New Roman"/>
              </w:rPr>
              <w:t>Развитие общего образования и дополнительного образования детей города Сосновоборска»</w:t>
            </w:r>
            <w:r>
              <w:rPr>
                <w:rFonts w:ascii="Times New Roman" w:hAnsi="Times New Roman" w:cs="Times New Roman"/>
              </w:rPr>
              <w:t xml:space="preserve"> 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1.4)</w:t>
            </w:r>
          </w:p>
        </w:tc>
        <w:tc>
          <w:tcPr>
            <w:tcW w:w="3119" w:type="dxa"/>
          </w:tcPr>
          <w:p w14:paraId="5048922D" w14:textId="77777777" w:rsidR="00C0333F" w:rsidRPr="006A229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2293">
              <w:rPr>
                <w:rFonts w:ascii="Times New Roman" w:hAnsi="Times New Roman" w:cs="Times New Roman"/>
              </w:rPr>
              <w:t>Управление образования администрации города Сосновоборска</w:t>
            </w:r>
          </w:p>
          <w:p w14:paraId="0B1CA3FD" w14:textId="77777777" w:rsidR="00C0333F" w:rsidRPr="006A229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</w:tcPr>
          <w:p w14:paraId="64CBDA01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Ежегодно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первое полугодие учебного года</w:t>
            </w:r>
          </w:p>
        </w:tc>
      </w:tr>
      <w:tr w:rsidR="00C0333F" w:rsidRPr="00882FF3" w14:paraId="44113199" w14:textId="77777777" w:rsidTr="00B61068">
        <w:tc>
          <w:tcPr>
            <w:tcW w:w="993" w:type="dxa"/>
          </w:tcPr>
          <w:p w14:paraId="29296B68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26C0B">
              <w:rPr>
                <w:rFonts w:ascii="Times New Roman" w:hAnsi="Times New Roman" w:cs="Times New Roman"/>
              </w:rPr>
              <w:lastRenderedPageBreak/>
              <w:t>1.1.2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26" w:type="dxa"/>
            <w:gridSpan w:val="2"/>
          </w:tcPr>
          <w:p w14:paraId="350A38BE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</w:t>
            </w:r>
            <w:r w:rsidRPr="00060024">
              <w:rPr>
                <w:rFonts w:ascii="Times New Roman" w:hAnsi="Times New Roman" w:cs="Times New Roman"/>
              </w:rPr>
              <w:t xml:space="preserve"> мер по предотвращению распространений алкогольной, наркотической и табачной продукции в образовательных учреждениях</w:t>
            </w:r>
          </w:p>
        </w:tc>
        <w:tc>
          <w:tcPr>
            <w:tcW w:w="5929" w:type="dxa"/>
            <w:gridSpan w:val="4"/>
          </w:tcPr>
          <w:p w14:paraId="642FA132" w14:textId="77777777" w:rsidR="00C0333F" w:rsidRPr="00A71F8D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0024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ая программа</w:t>
            </w:r>
            <w:r w:rsidRPr="00060024">
              <w:rPr>
                <w:rFonts w:ascii="Times New Roman" w:hAnsi="Times New Roman" w:cs="Times New Roman"/>
              </w:rPr>
              <w:t xml:space="preserve"> «Профилактика правонарушений, укрепление общественного порядка и общественной безопасности в г. Сосновоборске»</w:t>
            </w:r>
            <w:r>
              <w:rPr>
                <w:rFonts w:ascii="Times New Roman" w:hAnsi="Times New Roman" w:cs="Times New Roman"/>
              </w:rPr>
              <w:t xml:space="preserve"> 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1.5)</w:t>
            </w:r>
          </w:p>
        </w:tc>
        <w:tc>
          <w:tcPr>
            <w:tcW w:w="3119" w:type="dxa"/>
          </w:tcPr>
          <w:p w14:paraId="1247E2A5" w14:textId="77777777" w:rsidR="00C0333F" w:rsidRPr="0073198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31983"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  <w:p w14:paraId="6ACE817F" w14:textId="77777777" w:rsidR="00C0333F" w:rsidRPr="006A229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</w:tcPr>
          <w:p w14:paraId="0F4ACFC3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0333F" w:rsidRPr="00882FF3" w14:paraId="64728F49" w14:textId="77777777" w:rsidTr="00B61068">
        <w:tc>
          <w:tcPr>
            <w:tcW w:w="993" w:type="dxa"/>
          </w:tcPr>
          <w:p w14:paraId="62A8988A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33556">
              <w:rPr>
                <w:rFonts w:ascii="Times New Roman" w:hAnsi="Times New Roman" w:cs="Times New Roman"/>
              </w:rPr>
              <w:t>1.1.2</w:t>
            </w: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26" w:type="dxa"/>
            <w:gridSpan w:val="2"/>
          </w:tcPr>
          <w:p w14:paraId="78F0DDCA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0F65">
              <w:rPr>
                <w:rFonts w:ascii="Times New Roman" w:hAnsi="Times New Roman" w:cs="Times New Roman"/>
              </w:rPr>
              <w:t>Проведение мероприятий по профилактике наркомании среди несовершеннолетних и молодежи в детских оздоровительных лагерях в летний период ("Летний лагерь-территория здоровья")</w:t>
            </w:r>
          </w:p>
        </w:tc>
        <w:tc>
          <w:tcPr>
            <w:tcW w:w="5929" w:type="dxa"/>
            <w:gridSpan w:val="4"/>
          </w:tcPr>
          <w:p w14:paraId="4B7991A8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0024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ая программа</w:t>
            </w:r>
            <w:r w:rsidRPr="00060024">
              <w:rPr>
                <w:rFonts w:ascii="Times New Roman" w:hAnsi="Times New Roman" w:cs="Times New Roman"/>
              </w:rPr>
              <w:t xml:space="preserve"> «Профилактика правонарушений, укрепление общественного порядка и общественной безопасности в г. Сосновоборске»</w:t>
            </w:r>
            <w:r>
              <w:rPr>
                <w:rFonts w:ascii="Times New Roman" w:hAnsi="Times New Roman" w:cs="Times New Roman"/>
              </w:rPr>
              <w:t xml:space="preserve"> 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1.6)</w:t>
            </w:r>
          </w:p>
        </w:tc>
        <w:tc>
          <w:tcPr>
            <w:tcW w:w="3119" w:type="dxa"/>
          </w:tcPr>
          <w:p w14:paraId="11D5BCDD" w14:textId="77777777" w:rsidR="00C0333F" w:rsidRPr="0073198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31983"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  <w:p w14:paraId="4FBB342A" w14:textId="77777777" w:rsidR="00C0333F" w:rsidRPr="006A229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</w:tcPr>
          <w:p w14:paraId="5BCD0CD8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0333F" w:rsidRPr="00882FF3" w14:paraId="1C80770A" w14:textId="77777777" w:rsidTr="00B61068">
        <w:tc>
          <w:tcPr>
            <w:tcW w:w="993" w:type="dxa"/>
          </w:tcPr>
          <w:p w14:paraId="19EFD50A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33556">
              <w:rPr>
                <w:rFonts w:ascii="Times New Roman" w:hAnsi="Times New Roman" w:cs="Times New Roman"/>
              </w:rPr>
              <w:t>1.1.2</w:t>
            </w: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26" w:type="dxa"/>
            <w:gridSpan w:val="2"/>
          </w:tcPr>
          <w:p w14:paraId="20CC9B3B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0F65">
              <w:rPr>
                <w:rFonts w:ascii="Times New Roman" w:hAnsi="Times New Roman" w:cs="Times New Roman"/>
              </w:rPr>
              <w:t>Проведение муниципального этапа краевой профилактической акции "Молодежь выбирает жизнь"</w:t>
            </w:r>
          </w:p>
        </w:tc>
        <w:tc>
          <w:tcPr>
            <w:tcW w:w="5929" w:type="dxa"/>
            <w:gridSpan w:val="4"/>
          </w:tcPr>
          <w:p w14:paraId="646BDB8E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0024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ая программа</w:t>
            </w:r>
            <w:r w:rsidRPr="00060024">
              <w:rPr>
                <w:rFonts w:ascii="Times New Roman" w:hAnsi="Times New Roman" w:cs="Times New Roman"/>
              </w:rPr>
              <w:t xml:space="preserve"> «Профилактика правонарушений, укрепление общественного порядка и общественной безопасности в г. Сосновоборске»</w:t>
            </w:r>
            <w:r>
              <w:rPr>
                <w:rFonts w:ascii="Times New Roman" w:hAnsi="Times New Roman" w:cs="Times New Roman"/>
              </w:rPr>
              <w:t xml:space="preserve"> 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1.7)</w:t>
            </w:r>
          </w:p>
        </w:tc>
        <w:tc>
          <w:tcPr>
            <w:tcW w:w="3119" w:type="dxa"/>
          </w:tcPr>
          <w:p w14:paraId="18D2CE79" w14:textId="77777777" w:rsidR="00C0333F" w:rsidRPr="0073198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31983"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  <w:p w14:paraId="6A47C368" w14:textId="77777777" w:rsidR="00C0333F" w:rsidRPr="006A229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</w:tcPr>
          <w:p w14:paraId="5E20699C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0333F" w:rsidRPr="00882FF3" w14:paraId="1BAB8A03" w14:textId="77777777" w:rsidTr="00B61068">
        <w:tc>
          <w:tcPr>
            <w:tcW w:w="993" w:type="dxa"/>
          </w:tcPr>
          <w:p w14:paraId="07638DA8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A4A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426" w:type="dxa"/>
            <w:gridSpan w:val="2"/>
          </w:tcPr>
          <w:p w14:paraId="113E2367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90F65">
              <w:rPr>
                <w:rFonts w:ascii="Times New Roman" w:hAnsi="Times New Roman" w:cs="Times New Roman"/>
              </w:rPr>
              <w:t xml:space="preserve">роведение мероприятий и организация конкурсов по безопасности дорожного движения в образовательных учреждениях города с целью недопущения детского дорожного травматизма  </w:t>
            </w:r>
          </w:p>
        </w:tc>
        <w:tc>
          <w:tcPr>
            <w:tcW w:w="5929" w:type="dxa"/>
            <w:gridSpan w:val="4"/>
          </w:tcPr>
          <w:p w14:paraId="17E0D0D5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0024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ая программа</w:t>
            </w:r>
            <w:r w:rsidRPr="00060024">
              <w:rPr>
                <w:rFonts w:ascii="Times New Roman" w:hAnsi="Times New Roman" w:cs="Times New Roman"/>
              </w:rPr>
              <w:t xml:space="preserve"> «Профилактика правонарушений, укрепление общественного порядка и общественной безопасности в г. Сосновоборске»</w:t>
            </w:r>
            <w:r>
              <w:rPr>
                <w:rFonts w:ascii="Times New Roman" w:hAnsi="Times New Roman" w:cs="Times New Roman"/>
              </w:rPr>
              <w:t xml:space="preserve"> 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1.8)</w:t>
            </w:r>
          </w:p>
        </w:tc>
        <w:tc>
          <w:tcPr>
            <w:tcW w:w="3119" w:type="dxa"/>
          </w:tcPr>
          <w:p w14:paraId="26B82783" w14:textId="77777777" w:rsidR="00C0333F" w:rsidRPr="0073198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31983"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  <w:p w14:paraId="01D0A5E9" w14:textId="77777777" w:rsidR="00C0333F" w:rsidRPr="006A229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</w:tcPr>
          <w:p w14:paraId="3C797C8A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0333F" w:rsidRPr="00882FF3" w14:paraId="09EAC07B" w14:textId="77777777" w:rsidTr="00B61068">
        <w:tc>
          <w:tcPr>
            <w:tcW w:w="993" w:type="dxa"/>
          </w:tcPr>
          <w:p w14:paraId="1EDA5156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E3C">
              <w:rPr>
                <w:rFonts w:ascii="Times New Roman" w:hAnsi="Times New Roman" w:cs="Times New Roman"/>
              </w:rPr>
              <w:t>1.1.3</w:t>
            </w:r>
            <w:r>
              <w:rPr>
                <w:rFonts w:ascii="Times New Roman" w:hAnsi="Times New Roman" w:cs="Times New Roman"/>
              </w:rPr>
              <w:t>1</w:t>
            </w:r>
            <w:r w:rsidRPr="002A5E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6" w:type="dxa"/>
            <w:gridSpan w:val="2"/>
          </w:tcPr>
          <w:p w14:paraId="386F0538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0F65">
              <w:rPr>
                <w:rFonts w:ascii="Times New Roman" w:hAnsi="Times New Roman" w:cs="Times New Roman"/>
              </w:rPr>
              <w:t>Организация досуга, летнего отдыха и оздоровления детей, находящихся в трудной жизненной ситуации</w:t>
            </w:r>
          </w:p>
        </w:tc>
        <w:tc>
          <w:tcPr>
            <w:tcW w:w="5929" w:type="dxa"/>
            <w:gridSpan w:val="4"/>
          </w:tcPr>
          <w:p w14:paraId="1627F8EF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0024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ая программа</w:t>
            </w:r>
            <w:r w:rsidRPr="00060024">
              <w:rPr>
                <w:rFonts w:ascii="Times New Roman" w:hAnsi="Times New Roman" w:cs="Times New Roman"/>
              </w:rPr>
              <w:t xml:space="preserve"> «Профилактика правонарушений, укрепление общественного порядка и общественной безопасности в г. Сосновоборске»</w:t>
            </w:r>
            <w:r>
              <w:rPr>
                <w:rFonts w:ascii="Times New Roman" w:hAnsi="Times New Roman" w:cs="Times New Roman"/>
              </w:rPr>
              <w:t xml:space="preserve"> 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1.9)</w:t>
            </w:r>
          </w:p>
        </w:tc>
        <w:tc>
          <w:tcPr>
            <w:tcW w:w="3119" w:type="dxa"/>
          </w:tcPr>
          <w:p w14:paraId="16859629" w14:textId="77777777" w:rsidR="00C0333F" w:rsidRPr="0073198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31983"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  <w:p w14:paraId="1DDE5240" w14:textId="77777777" w:rsidR="00C0333F" w:rsidRPr="006A229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</w:tcPr>
          <w:p w14:paraId="7506334B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0333F" w:rsidRPr="00882FF3" w14:paraId="1ECF3552" w14:textId="77777777" w:rsidTr="00B61068">
        <w:tc>
          <w:tcPr>
            <w:tcW w:w="993" w:type="dxa"/>
          </w:tcPr>
          <w:p w14:paraId="0DE6E875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E3C">
              <w:rPr>
                <w:rFonts w:ascii="Times New Roman" w:hAnsi="Times New Roman" w:cs="Times New Roman"/>
              </w:rPr>
              <w:t>1.1.3</w:t>
            </w:r>
            <w:r>
              <w:rPr>
                <w:rFonts w:ascii="Times New Roman" w:hAnsi="Times New Roman" w:cs="Times New Roman"/>
              </w:rPr>
              <w:t>2</w:t>
            </w:r>
            <w:r w:rsidRPr="002A5E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6" w:type="dxa"/>
            <w:gridSpan w:val="2"/>
          </w:tcPr>
          <w:p w14:paraId="6E7085B3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0F65">
              <w:rPr>
                <w:rFonts w:ascii="Times New Roman" w:hAnsi="Times New Roman" w:cs="Times New Roman"/>
              </w:rPr>
              <w:t>Проведение акции "Досуг", "Помоги пойти учиться"</w:t>
            </w:r>
          </w:p>
        </w:tc>
        <w:tc>
          <w:tcPr>
            <w:tcW w:w="5929" w:type="dxa"/>
            <w:gridSpan w:val="4"/>
          </w:tcPr>
          <w:p w14:paraId="6DC622E1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0024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ая программа</w:t>
            </w:r>
            <w:r w:rsidRPr="00060024">
              <w:rPr>
                <w:rFonts w:ascii="Times New Roman" w:hAnsi="Times New Roman" w:cs="Times New Roman"/>
              </w:rPr>
              <w:t xml:space="preserve"> «Профилактика правонарушений, укрепление общественного порядка и общественной безопасности в г. Сосновоборске»</w:t>
            </w:r>
            <w:r>
              <w:rPr>
                <w:rFonts w:ascii="Times New Roman" w:hAnsi="Times New Roman" w:cs="Times New Roman"/>
              </w:rPr>
              <w:t xml:space="preserve"> 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1.10)</w:t>
            </w:r>
          </w:p>
        </w:tc>
        <w:tc>
          <w:tcPr>
            <w:tcW w:w="3119" w:type="dxa"/>
          </w:tcPr>
          <w:p w14:paraId="6534FF82" w14:textId="77777777" w:rsidR="00C0333F" w:rsidRPr="0073198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31983"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  <w:p w14:paraId="3D3AFC1D" w14:textId="77777777" w:rsidR="00C0333F" w:rsidRPr="006A229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</w:tcPr>
          <w:p w14:paraId="1AE6AEDE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0333F" w:rsidRPr="00882FF3" w14:paraId="26116E64" w14:textId="77777777" w:rsidTr="00B61068">
        <w:tc>
          <w:tcPr>
            <w:tcW w:w="993" w:type="dxa"/>
          </w:tcPr>
          <w:p w14:paraId="0E3D46E3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E3C">
              <w:rPr>
                <w:rFonts w:ascii="Times New Roman" w:hAnsi="Times New Roman" w:cs="Times New Roman"/>
              </w:rPr>
              <w:t>1.1.3</w:t>
            </w:r>
            <w:r>
              <w:rPr>
                <w:rFonts w:ascii="Times New Roman" w:hAnsi="Times New Roman" w:cs="Times New Roman"/>
              </w:rPr>
              <w:t>3</w:t>
            </w:r>
            <w:r w:rsidRPr="002A5E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6" w:type="dxa"/>
            <w:gridSpan w:val="2"/>
          </w:tcPr>
          <w:p w14:paraId="5FD51980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0F65">
              <w:rPr>
                <w:rFonts w:ascii="Times New Roman" w:hAnsi="Times New Roman" w:cs="Times New Roman"/>
              </w:rPr>
              <w:t>Проведение в образовательных учреждениях лекций по правовой тематике, профилактике распространения алкоголизма, наркомании и токсикомании в подростковой среде</w:t>
            </w:r>
          </w:p>
        </w:tc>
        <w:tc>
          <w:tcPr>
            <w:tcW w:w="5929" w:type="dxa"/>
            <w:gridSpan w:val="4"/>
          </w:tcPr>
          <w:p w14:paraId="0D4035B2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0024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ая программа</w:t>
            </w:r>
            <w:r w:rsidRPr="00060024">
              <w:rPr>
                <w:rFonts w:ascii="Times New Roman" w:hAnsi="Times New Roman" w:cs="Times New Roman"/>
              </w:rPr>
              <w:t xml:space="preserve"> «Профилактика правонарушений, укрепление общественного порядка и общественной безопасности в г. Сосновоборске»</w:t>
            </w:r>
            <w:r>
              <w:rPr>
                <w:rFonts w:ascii="Times New Roman" w:hAnsi="Times New Roman" w:cs="Times New Roman"/>
              </w:rPr>
              <w:t xml:space="preserve"> 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1.11)</w:t>
            </w:r>
          </w:p>
        </w:tc>
        <w:tc>
          <w:tcPr>
            <w:tcW w:w="3119" w:type="dxa"/>
          </w:tcPr>
          <w:p w14:paraId="73589A3E" w14:textId="77777777" w:rsidR="00C0333F" w:rsidRPr="0073198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31983"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  <w:p w14:paraId="29223FA6" w14:textId="77777777" w:rsidR="00C0333F" w:rsidRPr="006A229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</w:tcPr>
          <w:p w14:paraId="21F0985A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0333F" w:rsidRPr="00882FF3" w14:paraId="50985DA2" w14:textId="77777777" w:rsidTr="00B61068">
        <w:tc>
          <w:tcPr>
            <w:tcW w:w="993" w:type="dxa"/>
          </w:tcPr>
          <w:p w14:paraId="05C4C6ED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E3C">
              <w:rPr>
                <w:rFonts w:ascii="Times New Roman" w:hAnsi="Times New Roman" w:cs="Times New Roman"/>
              </w:rPr>
              <w:lastRenderedPageBreak/>
              <w:t>1.1.3</w:t>
            </w:r>
            <w:r>
              <w:rPr>
                <w:rFonts w:ascii="Times New Roman" w:hAnsi="Times New Roman" w:cs="Times New Roman"/>
              </w:rPr>
              <w:t>4</w:t>
            </w:r>
            <w:r w:rsidRPr="002A5E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6" w:type="dxa"/>
            <w:gridSpan w:val="2"/>
          </w:tcPr>
          <w:p w14:paraId="69102858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0F65">
              <w:rPr>
                <w:rFonts w:ascii="Times New Roman" w:hAnsi="Times New Roman" w:cs="Times New Roman"/>
              </w:rPr>
              <w:t>Организация и проведение тренингов, деловых игр, социально значимых акций, культурных практик, творческих конкурсов, направленных на профилактику асоциальных проявлений и девиантного поведения в подростковой среде</w:t>
            </w:r>
          </w:p>
        </w:tc>
        <w:tc>
          <w:tcPr>
            <w:tcW w:w="5929" w:type="dxa"/>
            <w:gridSpan w:val="4"/>
          </w:tcPr>
          <w:p w14:paraId="2BE8A54A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0024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ая программа</w:t>
            </w:r>
            <w:r w:rsidRPr="00060024">
              <w:rPr>
                <w:rFonts w:ascii="Times New Roman" w:hAnsi="Times New Roman" w:cs="Times New Roman"/>
              </w:rPr>
              <w:t xml:space="preserve"> «Профилактика правонарушений, укрепление общественного порядка и общественной безопасности в г. Сосновоборске»</w:t>
            </w:r>
            <w:r>
              <w:rPr>
                <w:rFonts w:ascii="Times New Roman" w:hAnsi="Times New Roman" w:cs="Times New Roman"/>
              </w:rPr>
              <w:t xml:space="preserve"> 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1.12)</w:t>
            </w:r>
          </w:p>
        </w:tc>
        <w:tc>
          <w:tcPr>
            <w:tcW w:w="3119" w:type="dxa"/>
          </w:tcPr>
          <w:p w14:paraId="1719E240" w14:textId="77777777" w:rsidR="00C0333F" w:rsidRPr="0073198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31983"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  <w:p w14:paraId="570966F9" w14:textId="77777777" w:rsidR="00C0333F" w:rsidRPr="006A229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</w:tcPr>
          <w:p w14:paraId="1EC0415D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0333F" w:rsidRPr="00882FF3" w14:paraId="37FF10B1" w14:textId="77777777" w:rsidTr="00B61068">
        <w:tc>
          <w:tcPr>
            <w:tcW w:w="993" w:type="dxa"/>
          </w:tcPr>
          <w:p w14:paraId="004CE952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E3C">
              <w:rPr>
                <w:rFonts w:ascii="Times New Roman" w:hAnsi="Times New Roman" w:cs="Times New Roman"/>
              </w:rPr>
              <w:t>1.1.3</w:t>
            </w:r>
            <w:r>
              <w:rPr>
                <w:rFonts w:ascii="Times New Roman" w:hAnsi="Times New Roman" w:cs="Times New Roman"/>
              </w:rPr>
              <w:t>5</w:t>
            </w:r>
            <w:r w:rsidRPr="002A5E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6" w:type="dxa"/>
            <w:gridSpan w:val="2"/>
          </w:tcPr>
          <w:p w14:paraId="219F9D9F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0F65">
              <w:rPr>
                <w:rFonts w:ascii="Times New Roman" w:hAnsi="Times New Roman" w:cs="Times New Roman"/>
              </w:rPr>
              <w:t>Проведение Единого урока безопасности в сети Интернет</w:t>
            </w:r>
          </w:p>
        </w:tc>
        <w:tc>
          <w:tcPr>
            <w:tcW w:w="5929" w:type="dxa"/>
            <w:gridSpan w:val="4"/>
          </w:tcPr>
          <w:p w14:paraId="036EA466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0024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ая программа</w:t>
            </w:r>
            <w:r w:rsidRPr="00060024">
              <w:rPr>
                <w:rFonts w:ascii="Times New Roman" w:hAnsi="Times New Roman" w:cs="Times New Roman"/>
              </w:rPr>
              <w:t xml:space="preserve"> «Профилактика правонарушений, укрепление общественного порядка и общественной безопасности в г. Сосновоборске»</w:t>
            </w:r>
            <w:r>
              <w:rPr>
                <w:rFonts w:ascii="Times New Roman" w:hAnsi="Times New Roman" w:cs="Times New Roman"/>
              </w:rPr>
              <w:t xml:space="preserve"> 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1.13)</w:t>
            </w:r>
          </w:p>
        </w:tc>
        <w:tc>
          <w:tcPr>
            <w:tcW w:w="3119" w:type="dxa"/>
          </w:tcPr>
          <w:p w14:paraId="46A5916E" w14:textId="77777777" w:rsidR="00C0333F" w:rsidRPr="0073198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31983"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  <w:p w14:paraId="58C90186" w14:textId="77777777" w:rsidR="00C0333F" w:rsidRPr="006A229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</w:tcPr>
          <w:p w14:paraId="324C6658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0333F" w:rsidRPr="00882FF3" w14:paraId="5DE4D6B1" w14:textId="77777777" w:rsidTr="00B61068">
        <w:tc>
          <w:tcPr>
            <w:tcW w:w="993" w:type="dxa"/>
          </w:tcPr>
          <w:p w14:paraId="4F301E28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E3C">
              <w:rPr>
                <w:rFonts w:ascii="Times New Roman" w:hAnsi="Times New Roman" w:cs="Times New Roman"/>
              </w:rPr>
              <w:t>1.1.3</w:t>
            </w:r>
            <w:r>
              <w:rPr>
                <w:rFonts w:ascii="Times New Roman" w:hAnsi="Times New Roman" w:cs="Times New Roman"/>
              </w:rPr>
              <w:t>6</w:t>
            </w:r>
            <w:r w:rsidRPr="002A5E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6" w:type="dxa"/>
            <w:gridSpan w:val="2"/>
          </w:tcPr>
          <w:p w14:paraId="0401C5CB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0F65">
              <w:rPr>
                <w:rFonts w:ascii="Times New Roman" w:hAnsi="Times New Roman" w:cs="Times New Roman"/>
              </w:rPr>
              <w:t>Организация разъяснительной работы по формированию ценностей "ответственного родительства" и устойчивых моделей воспитания детей без применения насилия</w:t>
            </w:r>
          </w:p>
        </w:tc>
        <w:tc>
          <w:tcPr>
            <w:tcW w:w="5929" w:type="dxa"/>
            <w:gridSpan w:val="4"/>
          </w:tcPr>
          <w:p w14:paraId="530DA761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0024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ая программа</w:t>
            </w:r>
            <w:r w:rsidRPr="00060024">
              <w:rPr>
                <w:rFonts w:ascii="Times New Roman" w:hAnsi="Times New Roman" w:cs="Times New Roman"/>
              </w:rPr>
              <w:t xml:space="preserve"> «Профилактика правонарушений, укрепление общественного порядка и общественной безопасности в г. Сосновоборске»</w:t>
            </w:r>
          </w:p>
        </w:tc>
        <w:tc>
          <w:tcPr>
            <w:tcW w:w="3119" w:type="dxa"/>
          </w:tcPr>
          <w:p w14:paraId="4DDB1BA4" w14:textId="77777777" w:rsidR="00C0333F" w:rsidRPr="0073198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31983"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  <w:p w14:paraId="69C02F87" w14:textId="77777777" w:rsidR="00C0333F" w:rsidRPr="006A229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</w:tcPr>
          <w:p w14:paraId="0CEC3CCA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0333F" w:rsidRPr="00882FF3" w14:paraId="1EB19C89" w14:textId="77777777" w:rsidTr="00B61068">
        <w:tc>
          <w:tcPr>
            <w:tcW w:w="993" w:type="dxa"/>
          </w:tcPr>
          <w:p w14:paraId="2F0D1ED1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E3C">
              <w:rPr>
                <w:rFonts w:ascii="Times New Roman" w:hAnsi="Times New Roman" w:cs="Times New Roman"/>
              </w:rPr>
              <w:t>1.1.3</w:t>
            </w:r>
            <w:r>
              <w:rPr>
                <w:rFonts w:ascii="Times New Roman" w:hAnsi="Times New Roman" w:cs="Times New Roman"/>
              </w:rPr>
              <w:t>7</w:t>
            </w:r>
            <w:r w:rsidRPr="002A5E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6" w:type="dxa"/>
            <w:gridSpan w:val="2"/>
          </w:tcPr>
          <w:p w14:paraId="2563FB97" w14:textId="77777777" w:rsidR="00C0333F" w:rsidRPr="00790F65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в рамках проекта «Билет в Будущее»</w:t>
            </w:r>
          </w:p>
        </w:tc>
        <w:tc>
          <w:tcPr>
            <w:tcW w:w="5929" w:type="dxa"/>
            <w:gridSpan w:val="4"/>
          </w:tcPr>
          <w:p w14:paraId="07B78429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Федеральный проект «Успех каждого ребенка»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FD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ационального проекта «Образование»</w:t>
            </w:r>
          </w:p>
          <w:p w14:paraId="2655C421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  <w:r w:rsidRPr="00B55CAC">
              <w:rPr>
                <w:rFonts w:ascii="Times New Roman" w:hAnsi="Times New Roman" w:cs="Times New Roman"/>
                <w:sz w:val="24"/>
                <w:szCs w:val="24"/>
              </w:rPr>
              <w:t>развития системы сопровождения профессионального самоопределения обучающихся общеобразовательных организаций Красноярского края на период до 2025 года</w:t>
            </w:r>
          </w:p>
          <w:p w14:paraId="4351F869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4DA7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«Развитие общего образования и дополнительного образования детей города Сосновоборска»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</w:t>
            </w:r>
            <w:r w:rsidRPr="00882FF3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1.1)</w:t>
            </w:r>
          </w:p>
        </w:tc>
        <w:tc>
          <w:tcPr>
            <w:tcW w:w="3119" w:type="dxa"/>
          </w:tcPr>
          <w:p w14:paraId="3AB3A67E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14:paraId="1906FB27" w14:textId="77777777" w:rsidR="00C0333F" w:rsidRPr="006A229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2293">
              <w:rPr>
                <w:rFonts w:ascii="Times New Roman" w:hAnsi="Times New Roman" w:cs="Times New Roman"/>
              </w:rPr>
              <w:t>администрации города Сосновоборска</w:t>
            </w:r>
          </w:p>
          <w:p w14:paraId="3BDDD6AB" w14:textId="77777777" w:rsidR="00C0333F" w:rsidRPr="006A229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</w:tcPr>
          <w:p w14:paraId="48812D3F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в течение учебного года</w:t>
            </w:r>
          </w:p>
        </w:tc>
      </w:tr>
      <w:tr w:rsidR="00C0333F" w:rsidRPr="00882FF3" w14:paraId="18594E47" w14:textId="77777777" w:rsidTr="00B61068">
        <w:trPr>
          <w:trHeight w:val="2154"/>
        </w:trPr>
        <w:tc>
          <w:tcPr>
            <w:tcW w:w="993" w:type="dxa"/>
          </w:tcPr>
          <w:p w14:paraId="1ECEF4A9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E3C">
              <w:rPr>
                <w:rFonts w:ascii="Times New Roman" w:hAnsi="Times New Roman" w:cs="Times New Roman"/>
              </w:rPr>
              <w:t>1.1.3</w:t>
            </w:r>
            <w:r>
              <w:rPr>
                <w:rFonts w:ascii="Times New Roman" w:hAnsi="Times New Roman" w:cs="Times New Roman"/>
              </w:rPr>
              <w:t>8</w:t>
            </w:r>
            <w:r w:rsidRPr="002A5E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6" w:type="dxa"/>
            <w:gridSpan w:val="2"/>
          </w:tcPr>
          <w:p w14:paraId="048CB66A" w14:textId="77777777" w:rsidR="00C0333F" w:rsidRPr="00790F65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</w:rPr>
              <w:t>профминимума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общеобразовательных организациях</w:t>
            </w:r>
          </w:p>
        </w:tc>
        <w:tc>
          <w:tcPr>
            <w:tcW w:w="5929" w:type="dxa"/>
            <w:gridSpan w:val="4"/>
          </w:tcPr>
          <w:p w14:paraId="253EAAC5" w14:textId="77777777" w:rsidR="00C0333F" w:rsidRDefault="00C0333F" w:rsidP="00B6106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423B2">
              <w:rPr>
                <w:b w:val="0"/>
                <w:sz w:val="24"/>
                <w:szCs w:val="24"/>
              </w:rPr>
              <w:t>Письмо Министерства просвещения РФ от 1 июня 2023 г. N АБ-2324/05 "О внедрении Единой модели профессиональной ориентации</w:t>
            </w:r>
            <w:r>
              <w:rPr>
                <w:b w:val="0"/>
                <w:sz w:val="24"/>
                <w:szCs w:val="24"/>
              </w:rPr>
              <w:t>"</w:t>
            </w:r>
          </w:p>
          <w:p w14:paraId="702A0C20" w14:textId="77777777" w:rsidR="00C0333F" w:rsidRDefault="00C0333F" w:rsidP="00B6106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F532D">
              <w:rPr>
                <w:b w:val="0"/>
                <w:sz w:val="24"/>
                <w:szCs w:val="24"/>
                <w:shd w:val="clear" w:color="auto" w:fill="FFFFFF"/>
              </w:rPr>
              <w:t xml:space="preserve">Федеральный проект «Успех каждого ребенка» 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н</w:t>
            </w:r>
            <w:r w:rsidRPr="006F532D">
              <w:rPr>
                <w:b w:val="0"/>
                <w:sz w:val="24"/>
                <w:szCs w:val="24"/>
                <w:shd w:val="clear" w:color="auto" w:fill="FFFFFF"/>
              </w:rPr>
              <w:t>ационального проекта «Образование»</w:t>
            </w:r>
          </w:p>
          <w:p w14:paraId="1820092F" w14:textId="77777777" w:rsidR="00C0333F" w:rsidRPr="003B4B2F" w:rsidRDefault="00C0333F" w:rsidP="00B6106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Pr="006F532D">
              <w:rPr>
                <w:b w:val="0"/>
                <w:sz w:val="24"/>
                <w:szCs w:val="24"/>
              </w:rPr>
              <w:t>униципальная программа «Развитие общего образования и дополнительного образования детей города Сосновоборска»</w:t>
            </w:r>
            <w:r w:rsidRPr="00E31954">
              <w:rPr>
                <w:b w:val="0"/>
                <w:sz w:val="24"/>
                <w:szCs w:val="24"/>
              </w:rPr>
              <w:t xml:space="preserve"> (мероприятие 1.</w:t>
            </w:r>
            <w:r>
              <w:rPr>
                <w:b w:val="0"/>
                <w:sz w:val="24"/>
                <w:szCs w:val="24"/>
              </w:rPr>
              <w:t>2</w:t>
            </w:r>
            <w:r w:rsidRPr="00E31954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200D16BC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14:paraId="312DE8CA" w14:textId="77777777" w:rsidR="00C0333F" w:rsidRPr="006A229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2293">
              <w:rPr>
                <w:rFonts w:ascii="Times New Roman" w:hAnsi="Times New Roman" w:cs="Times New Roman"/>
              </w:rPr>
              <w:t>администрации города Сосновоборска</w:t>
            </w:r>
          </w:p>
          <w:p w14:paraId="49485397" w14:textId="77777777" w:rsidR="00C0333F" w:rsidRPr="006A229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</w:tcPr>
          <w:p w14:paraId="76BBA942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 сентября 2023 и далее </w:t>
            </w:r>
            <w:proofErr w:type="gramStart"/>
            <w:r>
              <w:rPr>
                <w:rFonts w:ascii="Times New Roman" w:hAnsi="Times New Roman" w:cs="Times New Roman"/>
              </w:rPr>
              <w:t>постоянно  течение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</w:tr>
      <w:tr w:rsidR="00C0333F" w:rsidRPr="00882FF3" w14:paraId="79639642" w14:textId="77777777" w:rsidTr="00B61068">
        <w:tc>
          <w:tcPr>
            <w:tcW w:w="993" w:type="dxa"/>
          </w:tcPr>
          <w:p w14:paraId="351CB2AA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A4A">
              <w:rPr>
                <w:rFonts w:ascii="Times New Roman" w:hAnsi="Times New Roman" w:cs="Times New Roman"/>
              </w:rPr>
              <w:lastRenderedPageBreak/>
              <w:t>1.1.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26" w:type="dxa"/>
            <w:gridSpan w:val="2"/>
          </w:tcPr>
          <w:p w14:paraId="28FEF86E" w14:textId="77777777" w:rsidR="00C0333F" w:rsidRPr="00790F65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просмотра онлайн уроков «</w:t>
            </w:r>
            <w:proofErr w:type="spellStart"/>
            <w:r>
              <w:rPr>
                <w:rFonts w:ascii="Times New Roman" w:hAnsi="Times New Roman" w:cs="Times New Roman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29" w:type="dxa"/>
            <w:gridSpan w:val="4"/>
          </w:tcPr>
          <w:p w14:paraId="588D512D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Федеральный проект «Успех каждого ребенка»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FD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ационального проекта «Образование»</w:t>
            </w:r>
          </w:p>
          <w:p w14:paraId="4070148C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4DA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</w:t>
            </w:r>
            <w:r w:rsidRPr="00E31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«Развитие общего образования и дополнительного образования детей города Сосновоборска» (мероприятие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E31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19" w:type="dxa"/>
          </w:tcPr>
          <w:p w14:paraId="26D11999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14:paraId="3ECFDB26" w14:textId="77777777" w:rsidR="00C0333F" w:rsidRPr="006A229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2293">
              <w:rPr>
                <w:rFonts w:ascii="Times New Roman" w:hAnsi="Times New Roman" w:cs="Times New Roman"/>
              </w:rPr>
              <w:t>администрации города Сосновоборска</w:t>
            </w:r>
          </w:p>
          <w:p w14:paraId="47170F1B" w14:textId="77777777" w:rsidR="00C0333F" w:rsidRPr="006A229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</w:tcPr>
          <w:p w14:paraId="5AAB5187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в течение учебного года</w:t>
            </w:r>
          </w:p>
        </w:tc>
      </w:tr>
      <w:tr w:rsidR="00C0333F" w:rsidRPr="00882FF3" w14:paraId="620C0FC8" w14:textId="77777777" w:rsidTr="00B61068">
        <w:tc>
          <w:tcPr>
            <w:tcW w:w="993" w:type="dxa"/>
          </w:tcPr>
          <w:p w14:paraId="7C886998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A4A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426" w:type="dxa"/>
            <w:gridSpan w:val="2"/>
          </w:tcPr>
          <w:p w14:paraId="1847E3BB" w14:textId="77777777" w:rsidR="00C0333F" w:rsidRPr="003B4B2F" w:rsidRDefault="00C0333F" w:rsidP="00B610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участия обучающихся и их родителей (законных представителей) в комплексном инновационном профориентационном проекте </w:t>
            </w:r>
            <w:proofErr w:type="spellStart"/>
            <w:r>
              <w:rPr>
                <w:sz w:val="23"/>
                <w:szCs w:val="23"/>
              </w:rPr>
              <w:t>ККЦПиРК</w:t>
            </w:r>
            <w:proofErr w:type="spellEnd"/>
            <w:r>
              <w:rPr>
                <w:sz w:val="23"/>
                <w:szCs w:val="23"/>
              </w:rPr>
              <w:t xml:space="preserve"> «Профориентационный нетворкинг»</w:t>
            </w:r>
          </w:p>
        </w:tc>
        <w:tc>
          <w:tcPr>
            <w:tcW w:w="5929" w:type="dxa"/>
            <w:gridSpan w:val="4"/>
          </w:tcPr>
          <w:p w14:paraId="18F84BFC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4DA7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«Развитие общего образования и дополнительного образования детей города Сосновоборска»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954">
              <w:rPr>
                <w:rFonts w:ascii="Times New Roman" w:hAnsi="Times New Roman" w:cs="Times New Roman"/>
                <w:sz w:val="24"/>
                <w:szCs w:val="24"/>
              </w:rPr>
              <w:t>(мероприятие 1.4)</w:t>
            </w:r>
          </w:p>
        </w:tc>
        <w:tc>
          <w:tcPr>
            <w:tcW w:w="3119" w:type="dxa"/>
          </w:tcPr>
          <w:p w14:paraId="0887CE3A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14:paraId="5CFF4C14" w14:textId="77777777" w:rsidR="00C0333F" w:rsidRPr="006A229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2293">
              <w:rPr>
                <w:rFonts w:ascii="Times New Roman" w:hAnsi="Times New Roman" w:cs="Times New Roman"/>
              </w:rPr>
              <w:t>администрации города Сосновоборска</w:t>
            </w:r>
          </w:p>
          <w:p w14:paraId="49168045" w14:textId="77777777" w:rsidR="00C0333F" w:rsidRPr="006A229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</w:tcPr>
          <w:p w14:paraId="7F43AB35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в течение учебного года</w:t>
            </w:r>
          </w:p>
        </w:tc>
      </w:tr>
      <w:tr w:rsidR="00C0333F" w:rsidRPr="00882FF3" w14:paraId="640C1BAC" w14:textId="77777777" w:rsidTr="00B61068">
        <w:tc>
          <w:tcPr>
            <w:tcW w:w="993" w:type="dxa"/>
          </w:tcPr>
          <w:p w14:paraId="03C64B7E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53BB9">
              <w:rPr>
                <w:rFonts w:ascii="Times New Roman" w:hAnsi="Times New Roman" w:cs="Times New Roman"/>
              </w:rPr>
              <w:t>1.1.4</w:t>
            </w:r>
            <w:r>
              <w:rPr>
                <w:rFonts w:ascii="Times New Roman" w:hAnsi="Times New Roman" w:cs="Times New Roman"/>
              </w:rPr>
              <w:t>1</w:t>
            </w:r>
            <w:r w:rsidRPr="00953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6" w:type="dxa"/>
            <w:gridSpan w:val="2"/>
          </w:tcPr>
          <w:p w14:paraId="694AE076" w14:textId="77777777" w:rsidR="00C0333F" w:rsidRPr="008F37B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37BF">
              <w:rPr>
                <w:rFonts w:ascii="Times New Roman" w:hAnsi="Times New Roman" w:cs="Times New Roman"/>
                <w:sz w:val="23"/>
                <w:szCs w:val="23"/>
              </w:rPr>
              <w:t>Организация общегородского родительского собрания по вопросам профориентации</w:t>
            </w:r>
          </w:p>
        </w:tc>
        <w:tc>
          <w:tcPr>
            <w:tcW w:w="5929" w:type="dxa"/>
            <w:gridSpan w:val="4"/>
          </w:tcPr>
          <w:p w14:paraId="7891F7D7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4DA7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«Развитие общего образования и дополнительного образования детей города Сосновоборска»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954">
              <w:rPr>
                <w:rFonts w:ascii="Times New Roman" w:hAnsi="Times New Roman" w:cs="Times New Roman"/>
                <w:sz w:val="24"/>
                <w:szCs w:val="24"/>
              </w:rPr>
              <w:t>(мероприятие 1.5)</w:t>
            </w:r>
          </w:p>
        </w:tc>
        <w:tc>
          <w:tcPr>
            <w:tcW w:w="3119" w:type="dxa"/>
          </w:tcPr>
          <w:p w14:paraId="12DDDF4E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14:paraId="64CC71E6" w14:textId="77777777" w:rsidR="00C0333F" w:rsidRPr="006A229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2293">
              <w:rPr>
                <w:rFonts w:ascii="Times New Roman" w:hAnsi="Times New Roman" w:cs="Times New Roman"/>
              </w:rPr>
              <w:t>администрации города Сосновоборска</w:t>
            </w:r>
          </w:p>
          <w:p w14:paraId="123A7819" w14:textId="77777777" w:rsidR="00C0333F" w:rsidRPr="006A229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</w:tcPr>
          <w:p w14:paraId="681E0E01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в октябре-ноябре</w:t>
            </w:r>
          </w:p>
        </w:tc>
      </w:tr>
      <w:tr w:rsidR="00C0333F" w:rsidRPr="00882FF3" w14:paraId="02F2225F" w14:textId="77777777" w:rsidTr="00B61068">
        <w:tc>
          <w:tcPr>
            <w:tcW w:w="993" w:type="dxa"/>
          </w:tcPr>
          <w:p w14:paraId="3F8E711F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53BB9">
              <w:rPr>
                <w:rFonts w:ascii="Times New Roman" w:hAnsi="Times New Roman" w:cs="Times New Roman"/>
              </w:rPr>
              <w:t>1.1.4</w:t>
            </w:r>
            <w:r>
              <w:rPr>
                <w:rFonts w:ascii="Times New Roman" w:hAnsi="Times New Roman" w:cs="Times New Roman"/>
              </w:rPr>
              <w:t>2</w:t>
            </w:r>
            <w:r w:rsidRPr="00953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6" w:type="dxa"/>
            <w:gridSpan w:val="2"/>
          </w:tcPr>
          <w:p w14:paraId="569691B8" w14:textId="77777777" w:rsidR="00C0333F" w:rsidRPr="003B3F71" w:rsidRDefault="00C0333F" w:rsidP="00B610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мероприятий в рамках единого Дня профориентации «Профессия – путь к успеху» </w:t>
            </w:r>
          </w:p>
        </w:tc>
        <w:tc>
          <w:tcPr>
            <w:tcW w:w="5929" w:type="dxa"/>
            <w:gridSpan w:val="4"/>
          </w:tcPr>
          <w:p w14:paraId="6961296A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5CA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общего образования и дополнительного образования детей города Сосновоборска»</w:t>
            </w:r>
            <w:r w:rsidRPr="00E31954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(мероприятие 1.6)</w:t>
            </w:r>
          </w:p>
        </w:tc>
        <w:tc>
          <w:tcPr>
            <w:tcW w:w="3119" w:type="dxa"/>
          </w:tcPr>
          <w:p w14:paraId="4F7EC516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14:paraId="4D5BC751" w14:textId="77777777" w:rsidR="00C0333F" w:rsidRPr="006A229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2293">
              <w:rPr>
                <w:rFonts w:ascii="Times New Roman" w:hAnsi="Times New Roman" w:cs="Times New Roman"/>
              </w:rPr>
              <w:t>администрации города Сосновоборска</w:t>
            </w:r>
          </w:p>
          <w:p w14:paraId="54FA3E99" w14:textId="77777777" w:rsidR="00C0333F" w:rsidRPr="006A229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</w:tcPr>
          <w:p w14:paraId="1F405B0F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март-апрель</w:t>
            </w:r>
          </w:p>
        </w:tc>
      </w:tr>
      <w:tr w:rsidR="00C0333F" w:rsidRPr="00882FF3" w14:paraId="6005EB94" w14:textId="77777777" w:rsidTr="00B61068">
        <w:tc>
          <w:tcPr>
            <w:tcW w:w="993" w:type="dxa"/>
          </w:tcPr>
          <w:p w14:paraId="1E1D5AC6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53BB9">
              <w:rPr>
                <w:rFonts w:ascii="Times New Roman" w:hAnsi="Times New Roman" w:cs="Times New Roman"/>
              </w:rPr>
              <w:t>1.1.4</w:t>
            </w:r>
            <w:r>
              <w:rPr>
                <w:rFonts w:ascii="Times New Roman" w:hAnsi="Times New Roman" w:cs="Times New Roman"/>
              </w:rPr>
              <w:t>3</w:t>
            </w:r>
            <w:r w:rsidRPr="00953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6" w:type="dxa"/>
            <w:gridSpan w:val="2"/>
          </w:tcPr>
          <w:p w14:paraId="6730239D" w14:textId="77777777" w:rsidR="00C0333F" w:rsidRPr="003B4B2F" w:rsidRDefault="00C0333F" w:rsidP="00B610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участия обучающихся в конкурсах профориентационной направленности, а также обучающихся с ОВЗ и детей-инвалидов в региональном отборочном этапе Национального чемпионата профессионального мастерства среди людей с инвалидностью «</w:t>
            </w:r>
            <w:proofErr w:type="spellStart"/>
            <w:r>
              <w:rPr>
                <w:sz w:val="23"/>
                <w:szCs w:val="23"/>
              </w:rPr>
              <w:t>Абилимпикс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</w:tc>
        <w:tc>
          <w:tcPr>
            <w:tcW w:w="5929" w:type="dxa"/>
            <w:gridSpan w:val="4"/>
          </w:tcPr>
          <w:p w14:paraId="3CD32C08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5CA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общего образования и дополнительного образования детей города Сосновоборска»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954">
              <w:rPr>
                <w:rFonts w:ascii="Times New Roman" w:hAnsi="Times New Roman" w:cs="Times New Roman"/>
                <w:sz w:val="24"/>
                <w:szCs w:val="24"/>
              </w:rPr>
              <w:t>(мероприятие 1.7)</w:t>
            </w:r>
          </w:p>
        </w:tc>
        <w:tc>
          <w:tcPr>
            <w:tcW w:w="3119" w:type="dxa"/>
          </w:tcPr>
          <w:p w14:paraId="0C4CFB43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14:paraId="004FF057" w14:textId="77777777" w:rsidR="00C0333F" w:rsidRPr="006A229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2293">
              <w:rPr>
                <w:rFonts w:ascii="Times New Roman" w:hAnsi="Times New Roman" w:cs="Times New Roman"/>
              </w:rPr>
              <w:t>администрации города Сосновоборска</w:t>
            </w:r>
          </w:p>
          <w:p w14:paraId="15C3F986" w14:textId="77777777" w:rsidR="00C0333F" w:rsidRPr="006A229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</w:tcPr>
          <w:p w14:paraId="1A483AD6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в течение учебного года</w:t>
            </w:r>
          </w:p>
        </w:tc>
      </w:tr>
      <w:tr w:rsidR="00C0333F" w:rsidRPr="00882FF3" w14:paraId="2449BC88" w14:textId="77777777" w:rsidTr="00B61068">
        <w:tc>
          <w:tcPr>
            <w:tcW w:w="993" w:type="dxa"/>
          </w:tcPr>
          <w:p w14:paraId="5E2B75DF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53BB9">
              <w:rPr>
                <w:rFonts w:ascii="Times New Roman" w:hAnsi="Times New Roman" w:cs="Times New Roman"/>
              </w:rPr>
              <w:t>1.1.4</w:t>
            </w:r>
            <w:r>
              <w:rPr>
                <w:rFonts w:ascii="Times New Roman" w:hAnsi="Times New Roman" w:cs="Times New Roman"/>
              </w:rPr>
              <w:t>4</w:t>
            </w:r>
            <w:r w:rsidRPr="00953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6" w:type="dxa"/>
            <w:gridSpan w:val="2"/>
          </w:tcPr>
          <w:p w14:paraId="4455C7A6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мероприятий, отвечающих направлениям флагманских программ </w:t>
            </w:r>
            <w:r>
              <w:rPr>
                <w:rFonts w:ascii="Times New Roman" w:hAnsi="Times New Roman" w:cs="Times New Roman"/>
              </w:rPr>
              <w:lastRenderedPageBreak/>
              <w:t>молодежной политики Красноярского края</w:t>
            </w:r>
          </w:p>
        </w:tc>
        <w:tc>
          <w:tcPr>
            <w:tcW w:w="5929" w:type="dxa"/>
            <w:gridSpan w:val="4"/>
          </w:tcPr>
          <w:p w14:paraId="29D90AC4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Муниципальная программа «Молодежь города Сосновоборска» </w:t>
            </w:r>
            <w:r w:rsidRPr="00E31954">
              <w:rPr>
                <w:rFonts w:ascii="Times New Roman" w:hAnsi="Times New Roman" w:cs="Times New Roman"/>
              </w:rPr>
              <w:t>(мероприятие 1.1)</w:t>
            </w:r>
          </w:p>
        </w:tc>
        <w:tc>
          <w:tcPr>
            <w:tcW w:w="3119" w:type="dxa"/>
          </w:tcPr>
          <w:p w14:paraId="067EC46B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4841EDB9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882FF3" w14:paraId="4ADFB766" w14:textId="77777777" w:rsidTr="00B61068">
        <w:tc>
          <w:tcPr>
            <w:tcW w:w="993" w:type="dxa"/>
          </w:tcPr>
          <w:p w14:paraId="3BD27D95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53BB9">
              <w:rPr>
                <w:rFonts w:ascii="Times New Roman" w:hAnsi="Times New Roman" w:cs="Times New Roman"/>
              </w:rPr>
              <w:t>1.1.4</w:t>
            </w:r>
            <w:r>
              <w:rPr>
                <w:rFonts w:ascii="Times New Roman" w:hAnsi="Times New Roman" w:cs="Times New Roman"/>
              </w:rPr>
              <w:t>5</w:t>
            </w:r>
            <w:r w:rsidRPr="00953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41" w:type="dxa"/>
            <w:gridSpan w:val="3"/>
          </w:tcPr>
          <w:p w14:paraId="15287E3F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субсидий на поддержку деятельности муниципальных молодежных центров</w:t>
            </w:r>
          </w:p>
        </w:tc>
        <w:tc>
          <w:tcPr>
            <w:tcW w:w="5914" w:type="dxa"/>
            <w:gridSpan w:val="3"/>
          </w:tcPr>
          <w:p w14:paraId="4D7FE471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«Молодежь города Сосновоборска» </w:t>
            </w:r>
            <w:r w:rsidRPr="00E31954">
              <w:rPr>
                <w:rFonts w:ascii="Times New Roman" w:hAnsi="Times New Roman" w:cs="Times New Roman"/>
              </w:rPr>
              <w:t>(мероприятие 1.2)</w:t>
            </w:r>
          </w:p>
        </w:tc>
        <w:tc>
          <w:tcPr>
            <w:tcW w:w="3119" w:type="dxa"/>
          </w:tcPr>
          <w:p w14:paraId="3E6BADAD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43F28B88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882FF3" w14:paraId="784C131C" w14:textId="77777777" w:rsidTr="00B61068">
        <w:tc>
          <w:tcPr>
            <w:tcW w:w="993" w:type="dxa"/>
          </w:tcPr>
          <w:p w14:paraId="038B997A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53BB9">
              <w:rPr>
                <w:rFonts w:ascii="Times New Roman" w:hAnsi="Times New Roman" w:cs="Times New Roman"/>
              </w:rPr>
              <w:t>1.1.4</w:t>
            </w:r>
            <w:r>
              <w:rPr>
                <w:rFonts w:ascii="Times New Roman" w:hAnsi="Times New Roman" w:cs="Times New Roman"/>
              </w:rPr>
              <w:t>6</w:t>
            </w:r>
            <w:r w:rsidRPr="00953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6" w:type="dxa"/>
            <w:gridSpan w:val="2"/>
          </w:tcPr>
          <w:p w14:paraId="1D8B937F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реализации проектов и программ ФГБУ «</w:t>
            </w:r>
            <w:proofErr w:type="spellStart"/>
            <w:r>
              <w:rPr>
                <w:rFonts w:ascii="Times New Roman" w:hAnsi="Times New Roman" w:cs="Times New Roman"/>
              </w:rPr>
              <w:t>Росдетцентр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29" w:type="dxa"/>
            <w:gridSpan w:val="4"/>
          </w:tcPr>
          <w:p w14:paraId="0EA62F21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1F8D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ый проект</w:t>
            </w:r>
            <w:r w:rsidRPr="00A71F8D">
              <w:rPr>
                <w:rFonts w:ascii="Times New Roman" w:hAnsi="Times New Roman" w:cs="Times New Roman"/>
              </w:rPr>
              <w:t xml:space="preserve"> «Патриотическое воспитание граждан в Российской Федерации» национального проекта «Образование»</w:t>
            </w:r>
          </w:p>
          <w:p w14:paraId="186ABD1D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0E320F">
              <w:rPr>
                <w:rFonts w:ascii="Times New Roman" w:hAnsi="Times New Roman" w:cs="Times New Roman"/>
              </w:rPr>
              <w:t>Развитие общего образования и дополнительного образования детей города Сосновоборска»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3784">
              <w:rPr>
                <w:rFonts w:ascii="Times New Roman" w:hAnsi="Times New Roman" w:cs="Times New Roman"/>
                <w:color w:val="2F5496" w:themeColor="accent1" w:themeShade="BF"/>
              </w:rPr>
              <w:t>задача «Обеспечить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образования, федеральному государственному образовательному стандарту начального общего образования обучающихся с ограниченными возможностями здоровья и федеральному государственному образовательному стандарту образования обучающихся с умственной отсталостью (интеллектуальными нарушениями)</w:t>
            </w:r>
            <w:r>
              <w:rPr>
                <w:rFonts w:ascii="Times New Roman" w:hAnsi="Times New Roman" w:cs="Times New Roman"/>
                <w:color w:val="2F5496" w:themeColor="accent1" w:themeShade="BF"/>
              </w:rPr>
              <w:t>»</w:t>
            </w:r>
            <w:r w:rsidRPr="00003784">
              <w:rPr>
                <w:rFonts w:ascii="Times New Roman" w:hAnsi="Times New Roman" w:cs="Times New Roman"/>
                <w:color w:val="2F5496" w:themeColor="accent1" w:themeShade="BF"/>
              </w:rPr>
              <w:t xml:space="preserve"> </w:t>
            </w:r>
            <w:r w:rsidRPr="00E31954">
              <w:rPr>
                <w:rFonts w:ascii="Times New Roman" w:hAnsi="Times New Roman" w:cs="Times New Roman"/>
              </w:rPr>
              <w:t>(мероприятие 1.1)</w:t>
            </w:r>
          </w:p>
        </w:tc>
        <w:tc>
          <w:tcPr>
            <w:tcW w:w="3119" w:type="dxa"/>
          </w:tcPr>
          <w:p w14:paraId="51E5B6E2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14:paraId="74A5E287" w14:textId="77777777" w:rsidR="00C0333F" w:rsidRPr="006A229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2293">
              <w:rPr>
                <w:rFonts w:ascii="Times New Roman" w:hAnsi="Times New Roman" w:cs="Times New Roman"/>
              </w:rPr>
              <w:t>администрации города Сосновоборска</w:t>
            </w:r>
          </w:p>
          <w:p w14:paraId="1AF03A80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</w:tcPr>
          <w:p w14:paraId="0D00F1E2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01.09.2023 и далее постоянно</w:t>
            </w:r>
          </w:p>
        </w:tc>
      </w:tr>
      <w:tr w:rsidR="00C0333F" w:rsidRPr="00882FF3" w14:paraId="34183B89" w14:textId="77777777" w:rsidTr="00B61068">
        <w:tc>
          <w:tcPr>
            <w:tcW w:w="993" w:type="dxa"/>
          </w:tcPr>
          <w:p w14:paraId="1986193A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53BB9">
              <w:rPr>
                <w:rFonts w:ascii="Times New Roman" w:hAnsi="Times New Roman" w:cs="Times New Roman"/>
              </w:rPr>
              <w:t>1.1.4</w:t>
            </w:r>
            <w:r>
              <w:rPr>
                <w:rFonts w:ascii="Times New Roman" w:hAnsi="Times New Roman" w:cs="Times New Roman"/>
              </w:rPr>
              <w:t>7</w:t>
            </w:r>
            <w:r w:rsidRPr="00953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6" w:type="dxa"/>
            <w:gridSpan w:val="2"/>
          </w:tcPr>
          <w:p w14:paraId="488289E1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925AD6">
              <w:rPr>
                <w:rFonts w:ascii="Times New Roman" w:hAnsi="Times New Roman" w:cs="Times New Roman"/>
              </w:rPr>
              <w:t>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929" w:type="dxa"/>
            <w:gridSpan w:val="4"/>
          </w:tcPr>
          <w:p w14:paraId="52F06556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1F8D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ый проект</w:t>
            </w:r>
            <w:r w:rsidRPr="00A71F8D">
              <w:rPr>
                <w:rFonts w:ascii="Times New Roman" w:hAnsi="Times New Roman" w:cs="Times New Roman"/>
              </w:rPr>
              <w:t xml:space="preserve"> «Патриотическое воспитание граждан в Российской Федерации» национального проекта «Образование»</w:t>
            </w:r>
          </w:p>
          <w:p w14:paraId="6B6C83F5" w14:textId="77777777" w:rsidR="00C0333F" w:rsidRPr="00A71F8D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0E320F">
              <w:rPr>
                <w:rFonts w:ascii="Times New Roman" w:hAnsi="Times New Roman" w:cs="Times New Roman"/>
              </w:rPr>
              <w:t>Развитие общего образования и дополнительного образования детей города Сосновоборска»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101E">
              <w:rPr>
                <w:rFonts w:ascii="Times New Roman" w:hAnsi="Times New Roman" w:cs="Times New Roman"/>
                <w:color w:val="2F5496" w:themeColor="accent1" w:themeShade="BF"/>
              </w:rPr>
              <w:t>задача «Обеспечить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образования, федеральному государственному образовательному стандарту начального общего образования обучающихся с ограниченными возможностями здоровья и федеральному государственному образовательному стандарту образования обучающихся с умственной отсталостью (интеллектуальными нарушениями)</w:t>
            </w:r>
            <w:r>
              <w:t xml:space="preserve"> </w:t>
            </w:r>
            <w:r w:rsidRPr="00E31954">
              <w:rPr>
                <w:rFonts w:ascii="Times New Roman" w:hAnsi="Times New Roman" w:cs="Times New Roman"/>
                <w:color w:val="2F5496" w:themeColor="accent1" w:themeShade="BF"/>
              </w:rPr>
              <w:t>(мероприятие 1.</w:t>
            </w:r>
            <w:r>
              <w:rPr>
                <w:rFonts w:ascii="Times New Roman" w:hAnsi="Times New Roman" w:cs="Times New Roman"/>
                <w:color w:val="2F5496" w:themeColor="accent1" w:themeShade="BF"/>
              </w:rPr>
              <w:t>2</w:t>
            </w:r>
            <w:r w:rsidRPr="00E31954">
              <w:rPr>
                <w:rFonts w:ascii="Times New Roman" w:hAnsi="Times New Roman" w:cs="Times New Roman"/>
                <w:color w:val="2F5496" w:themeColor="accent1" w:themeShade="BF"/>
              </w:rPr>
              <w:t>)</w:t>
            </w:r>
          </w:p>
        </w:tc>
        <w:tc>
          <w:tcPr>
            <w:tcW w:w="3119" w:type="dxa"/>
          </w:tcPr>
          <w:p w14:paraId="3D0F478A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14:paraId="0E384497" w14:textId="77777777" w:rsidR="00C0333F" w:rsidRPr="006A229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2293">
              <w:rPr>
                <w:rFonts w:ascii="Times New Roman" w:hAnsi="Times New Roman" w:cs="Times New Roman"/>
              </w:rPr>
              <w:t>администрации города Сосновоборска</w:t>
            </w:r>
          </w:p>
          <w:p w14:paraId="1FAC04F6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</w:tcPr>
          <w:p w14:paraId="25471C5F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01.09.2023 и далее постоянно</w:t>
            </w:r>
          </w:p>
        </w:tc>
      </w:tr>
      <w:tr w:rsidR="00C0333F" w:rsidRPr="00375039" w14:paraId="687C550D" w14:textId="77777777" w:rsidTr="00B61068">
        <w:tc>
          <w:tcPr>
            <w:tcW w:w="993" w:type="dxa"/>
          </w:tcPr>
          <w:p w14:paraId="20B0B423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53BB9">
              <w:rPr>
                <w:rFonts w:ascii="Times New Roman" w:hAnsi="Times New Roman" w:cs="Times New Roman"/>
              </w:rPr>
              <w:lastRenderedPageBreak/>
              <w:t>1.1.4</w:t>
            </w:r>
            <w:r>
              <w:rPr>
                <w:rFonts w:ascii="Times New Roman" w:hAnsi="Times New Roman" w:cs="Times New Roman"/>
              </w:rPr>
              <w:t>8</w:t>
            </w:r>
            <w:r w:rsidRPr="00953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6" w:type="dxa"/>
            <w:gridSpan w:val="2"/>
          </w:tcPr>
          <w:p w14:paraId="35FB737D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мероприятий, отвечающих направлениям флагманских программ молодежной политики Красноярского края</w:t>
            </w:r>
          </w:p>
        </w:tc>
        <w:tc>
          <w:tcPr>
            <w:tcW w:w="5929" w:type="dxa"/>
            <w:gridSpan w:val="4"/>
          </w:tcPr>
          <w:p w14:paraId="0A8A54E9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«Молодежь города Сосновоборска» </w:t>
            </w:r>
            <w:r w:rsidRPr="00E31954">
              <w:rPr>
                <w:rFonts w:ascii="Times New Roman" w:hAnsi="Times New Roman" w:cs="Times New Roman"/>
              </w:rPr>
              <w:t>(мероприятие 1.1)</w:t>
            </w:r>
          </w:p>
        </w:tc>
        <w:tc>
          <w:tcPr>
            <w:tcW w:w="3119" w:type="dxa"/>
          </w:tcPr>
          <w:p w14:paraId="77E82198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1F5DB1D7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2226B95D" w14:textId="77777777" w:rsidTr="00B61068">
        <w:tc>
          <w:tcPr>
            <w:tcW w:w="993" w:type="dxa"/>
          </w:tcPr>
          <w:p w14:paraId="04D7CCA9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14A0">
              <w:rPr>
                <w:rFonts w:ascii="Times New Roman" w:hAnsi="Times New Roman" w:cs="Times New Roman"/>
              </w:rPr>
              <w:t>1.1.4</w:t>
            </w:r>
            <w:r>
              <w:rPr>
                <w:rFonts w:ascii="Times New Roman" w:hAnsi="Times New Roman" w:cs="Times New Roman"/>
              </w:rPr>
              <w:t>9</w:t>
            </w:r>
            <w:r w:rsidRPr="00051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6" w:type="dxa"/>
            <w:gridSpan w:val="2"/>
          </w:tcPr>
          <w:p w14:paraId="65D32950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субсидий на 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5929" w:type="dxa"/>
            <w:gridSpan w:val="4"/>
          </w:tcPr>
          <w:p w14:paraId="70E4CB8F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«Молодежь города Сосновоборска» </w:t>
            </w:r>
            <w:r w:rsidRPr="00E31954">
              <w:rPr>
                <w:rFonts w:ascii="Times New Roman" w:hAnsi="Times New Roman" w:cs="Times New Roman"/>
              </w:rPr>
              <w:t>(мероприятие 1.</w:t>
            </w:r>
            <w:r>
              <w:rPr>
                <w:rFonts w:ascii="Times New Roman" w:hAnsi="Times New Roman" w:cs="Times New Roman"/>
              </w:rPr>
              <w:t>2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14622390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13FB1379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B3F71" w14:paraId="4069C974" w14:textId="77777777" w:rsidTr="00B61068">
        <w:tc>
          <w:tcPr>
            <w:tcW w:w="993" w:type="dxa"/>
          </w:tcPr>
          <w:p w14:paraId="42A1E54C" w14:textId="77777777" w:rsidR="00C0333F" w:rsidRPr="003B3F71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3F71">
              <w:rPr>
                <w:rFonts w:ascii="Times New Roman" w:hAnsi="Times New Roman" w:cs="Times New Roman"/>
                <w:b/>
                <w:bCs/>
              </w:rPr>
              <w:t>1.2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11" w:type="dxa"/>
            <w:gridSpan w:val="9"/>
          </w:tcPr>
          <w:p w14:paraId="57E67D82" w14:textId="77777777" w:rsidR="00C0333F" w:rsidRPr="003B3F71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3F71">
              <w:rPr>
                <w:rFonts w:ascii="Times New Roman" w:hAnsi="Times New Roman" w:cs="Times New Roman"/>
                <w:b/>
                <w:bCs/>
              </w:rPr>
              <w:t>Задача 2: «Развитие культурной среды города для реализации духовного потенциала человека, становление творческой личности»</w:t>
            </w:r>
          </w:p>
        </w:tc>
      </w:tr>
      <w:tr w:rsidR="00C0333F" w:rsidRPr="00375039" w14:paraId="3FBB7F62" w14:textId="77777777" w:rsidTr="00B61068">
        <w:tc>
          <w:tcPr>
            <w:tcW w:w="993" w:type="dxa"/>
          </w:tcPr>
          <w:p w14:paraId="35625031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426" w:type="dxa"/>
            <w:gridSpan w:val="2"/>
          </w:tcPr>
          <w:p w14:paraId="17AB349B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Нормативное обновление книжного фонда, перевод библиотечных каталогов в электронную форму</w:t>
            </w:r>
          </w:p>
        </w:tc>
        <w:tc>
          <w:tcPr>
            <w:tcW w:w="5929" w:type="dxa"/>
            <w:gridSpan w:val="4"/>
          </w:tcPr>
          <w:p w14:paraId="1E0DD8C1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«Культура города Сосновоборска» </w:t>
            </w:r>
            <w:r w:rsidRPr="00E31954">
              <w:rPr>
                <w:rFonts w:ascii="Times New Roman" w:hAnsi="Times New Roman" w:cs="Times New Roman"/>
              </w:rPr>
              <w:t>(мероприятие 1.</w:t>
            </w:r>
            <w:r>
              <w:rPr>
                <w:rFonts w:ascii="Times New Roman" w:hAnsi="Times New Roman" w:cs="Times New Roman"/>
              </w:rPr>
              <w:t>1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144131AB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241B2086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31A96409" w14:textId="77777777" w:rsidTr="00B61068">
        <w:tc>
          <w:tcPr>
            <w:tcW w:w="993" w:type="dxa"/>
          </w:tcPr>
          <w:p w14:paraId="1712B01D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426" w:type="dxa"/>
            <w:gridSpan w:val="2"/>
          </w:tcPr>
          <w:p w14:paraId="42FB1663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библиотечного обслуживания и публичное экспонирование музейного фонда</w:t>
            </w:r>
          </w:p>
        </w:tc>
        <w:tc>
          <w:tcPr>
            <w:tcW w:w="5929" w:type="dxa"/>
            <w:gridSpan w:val="4"/>
          </w:tcPr>
          <w:p w14:paraId="3596A33D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«Культура города Сосновоборска»</w:t>
            </w:r>
            <w:r>
              <w:t xml:space="preserve"> </w:t>
            </w:r>
            <w:r w:rsidRPr="00003784">
              <w:rPr>
                <w:rFonts w:ascii="Times New Roman" w:hAnsi="Times New Roman" w:cs="Times New Roman"/>
              </w:rPr>
              <w:t>(мероприятие 1.2)</w:t>
            </w:r>
          </w:p>
        </w:tc>
        <w:tc>
          <w:tcPr>
            <w:tcW w:w="3119" w:type="dxa"/>
          </w:tcPr>
          <w:p w14:paraId="6F013BBD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1D5DC709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4030C31A" w14:textId="77777777" w:rsidTr="00B61068">
        <w:tc>
          <w:tcPr>
            <w:tcW w:w="993" w:type="dxa"/>
          </w:tcPr>
          <w:p w14:paraId="4A6F76D9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3426" w:type="dxa"/>
            <w:gridSpan w:val="2"/>
          </w:tcPr>
          <w:p w14:paraId="312F4AE9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29" w:type="dxa"/>
            <w:gridSpan w:val="4"/>
          </w:tcPr>
          <w:p w14:paraId="7E598B95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«Культура города Сосновоборска» </w:t>
            </w:r>
            <w:r w:rsidRPr="00E31954">
              <w:rPr>
                <w:rFonts w:ascii="Times New Roman" w:hAnsi="Times New Roman" w:cs="Times New Roman"/>
              </w:rPr>
              <w:t>(мероприятие 1.</w:t>
            </w:r>
            <w:r>
              <w:rPr>
                <w:rFonts w:ascii="Times New Roman" w:hAnsi="Times New Roman" w:cs="Times New Roman"/>
              </w:rPr>
              <w:t>3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4C4CC325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37E75190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3CE62D7A" w14:textId="77777777" w:rsidTr="00B61068">
        <w:tc>
          <w:tcPr>
            <w:tcW w:w="993" w:type="dxa"/>
          </w:tcPr>
          <w:p w14:paraId="29B9825B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3426" w:type="dxa"/>
            <w:gridSpan w:val="2"/>
          </w:tcPr>
          <w:p w14:paraId="4CCAA297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творческих инициатив населения, творческих союзов и организаций культуры</w:t>
            </w:r>
          </w:p>
        </w:tc>
        <w:tc>
          <w:tcPr>
            <w:tcW w:w="5929" w:type="dxa"/>
            <w:gridSpan w:val="4"/>
          </w:tcPr>
          <w:p w14:paraId="14CC6A47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«Культура города Сосновоборска» </w:t>
            </w:r>
            <w:r w:rsidRPr="00E31954">
              <w:rPr>
                <w:rFonts w:ascii="Times New Roman" w:hAnsi="Times New Roman" w:cs="Times New Roman"/>
              </w:rPr>
              <w:t>(мероприятие 1.</w:t>
            </w:r>
            <w:r>
              <w:rPr>
                <w:rFonts w:ascii="Times New Roman" w:hAnsi="Times New Roman" w:cs="Times New Roman"/>
              </w:rPr>
              <w:t>1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0115DD18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3ECF9725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0FBA4511" w14:textId="77777777" w:rsidTr="00B61068">
        <w:tc>
          <w:tcPr>
            <w:tcW w:w="993" w:type="dxa"/>
          </w:tcPr>
          <w:p w14:paraId="656B67C0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3426" w:type="dxa"/>
            <w:gridSpan w:val="2"/>
          </w:tcPr>
          <w:p w14:paraId="6478270F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библиотечного обслуживания и публичное экспонирование музейного фонда</w:t>
            </w:r>
          </w:p>
        </w:tc>
        <w:tc>
          <w:tcPr>
            <w:tcW w:w="5929" w:type="dxa"/>
            <w:gridSpan w:val="4"/>
          </w:tcPr>
          <w:p w14:paraId="707F6361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«Культура города Сосновоборска» </w:t>
            </w:r>
            <w:r w:rsidRPr="00E31954">
              <w:rPr>
                <w:rFonts w:ascii="Times New Roman" w:hAnsi="Times New Roman" w:cs="Times New Roman"/>
              </w:rPr>
              <w:t>(мероприятие 1.</w:t>
            </w:r>
            <w:r>
              <w:rPr>
                <w:rFonts w:ascii="Times New Roman" w:hAnsi="Times New Roman" w:cs="Times New Roman"/>
              </w:rPr>
              <w:t>1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621486E2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488775AD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4075636F" w14:textId="77777777" w:rsidTr="00B61068">
        <w:tc>
          <w:tcPr>
            <w:tcW w:w="993" w:type="dxa"/>
          </w:tcPr>
          <w:p w14:paraId="77F86122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3426" w:type="dxa"/>
            <w:gridSpan w:val="2"/>
          </w:tcPr>
          <w:p w14:paraId="0EB34BE4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доступа населения </w:t>
            </w:r>
            <w:proofErr w:type="spellStart"/>
            <w:r>
              <w:rPr>
                <w:rFonts w:ascii="Times New Roman" w:hAnsi="Times New Roman" w:cs="Times New Roman"/>
              </w:rPr>
              <w:t>г.Сосновоборска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культурным благам и участию в культурной жизни</w:t>
            </w:r>
          </w:p>
        </w:tc>
        <w:tc>
          <w:tcPr>
            <w:tcW w:w="5929" w:type="dxa"/>
            <w:gridSpan w:val="4"/>
          </w:tcPr>
          <w:p w14:paraId="0F732B18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«Культура города Сосновоборска» </w:t>
            </w:r>
            <w:r w:rsidRPr="00E31954">
              <w:rPr>
                <w:rFonts w:ascii="Times New Roman" w:hAnsi="Times New Roman" w:cs="Times New Roman"/>
              </w:rPr>
              <w:t>(мероприятие 1.</w:t>
            </w:r>
            <w:r>
              <w:rPr>
                <w:rFonts w:ascii="Times New Roman" w:hAnsi="Times New Roman" w:cs="Times New Roman"/>
              </w:rPr>
              <w:t>2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5048F336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19A74100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686DF588" w14:textId="77777777" w:rsidTr="00B61068">
        <w:tc>
          <w:tcPr>
            <w:tcW w:w="993" w:type="dxa"/>
          </w:tcPr>
          <w:p w14:paraId="72746945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1.2.7.</w:t>
            </w:r>
          </w:p>
        </w:tc>
        <w:tc>
          <w:tcPr>
            <w:tcW w:w="3426" w:type="dxa"/>
            <w:gridSpan w:val="2"/>
          </w:tcPr>
          <w:p w14:paraId="76F774FF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Нормативное обновление книжного фонда, перевод библиотечных каталогов в электронную форму</w:t>
            </w:r>
          </w:p>
        </w:tc>
        <w:tc>
          <w:tcPr>
            <w:tcW w:w="5929" w:type="dxa"/>
            <w:gridSpan w:val="4"/>
          </w:tcPr>
          <w:p w14:paraId="0E506170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«Культура города Сосновоборска» </w:t>
            </w:r>
            <w:r w:rsidRPr="00E31954">
              <w:rPr>
                <w:rFonts w:ascii="Times New Roman" w:hAnsi="Times New Roman" w:cs="Times New Roman"/>
              </w:rPr>
              <w:t>(мероприятие 1.</w:t>
            </w:r>
            <w:r>
              <w:rPr>
                <w:rFonts w:ascii="Times New Roman" w:hAnsi="Times New Roman" w:cs="Times New Roman"/>
              </w:rPr>
              <w:t>1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3CB6B079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479CE0EE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34B5673D" w14:textId="77777777" w:rsidTr="00B61068">
        <w:tc>
          <w:tcPr>
            <w:tcW w:w="993" w:type="dxa"/>
          </w:tcPr>
          <w:p w14:paraId="5D7151E6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1.2.8.</w:t>
            </w:r>
          </w:p>
        </w:tc>
        <w:tc>
          <w:tcPr>
            <w:tcW w:w="3426" w:type="dxa"/>
            <w:gridSpan w:val="2"/>
          </w:tcPr>
          <w:p w14:paraId="5F5FC92F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29" w:type="dxa"/>
            <w:gridSpan w:val="4"/>
          </w:tcPr>
          <w:p w14:paraId="78B5E7BD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«Культура города Сосновоборска» </w:t>
            </w:r>
            <w:r w:rsidRPr="00E31954">
              <w:rPr>
                <w:rFonts w:ascii="Times New Roman" w:hAnsi="Times New Roman" w:cs="Times New Roman"/>
              </w:rPr>
              <w:t>(мероприятие 1.</w:t>
            </w:r>
            <w:r>
              <w:rPr>
                <w:rFonts w:ascii="Times New Roman" w:hAnsi="Times New Roman" w:cs="Times New Roman"/>
              </w:rPr>
              <w:t>2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75882B6D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03F6F8DA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6EA0BF39" w14:textId="77777777" w:rsidTr="00B61068">
        <w:tc>
          <w:tcPr>
            <w:tcW w:w="993" w:type="dxa"/>
          </w:tcPr>
          <w:p w14:paraId="2E4650CC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1.2.9.</w:t>
            </w:r>
          </w:p>
        </w:tc>
        <w:tc>
          <w:tcPr>
            <w:tcW w:w="3426" w:type="dxa"/>
            <w:gridSpan w:val="2"/>
          </w:tcPr>
          <w:p w14:paraId="5A968071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Нормативное обновление книжного фонда, перевод библиотечных каталогов в электронную форму</w:t>
            </w:r>
          </w:p>
        </w:tc>
        <w:tc>
          <w:tcPr>
            <w:tcW w:w="5929" w:type="dxa"/>
            <w:gridSpan w:val="4"/>
          </w:tcPr>
          <w:p w14:paraId="5ACA6330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«Культура города Сосновоборска» </w:t>
            </w:r>
            <w:r w:rsidRPr="00E31954">
              <w:rPr>
                <w:rFonts w:ascii="Times New Roman" w:hAnsi="Times New Roman" w:cs="Times New Roman"/>
              </w:rPr>
              <w:t>(мероприятие 1.</w:t>
            </w:r>
            <w:r>
              <w:rPr>
                <w:rFonts w:ascii="Times New Roman" w:hAnsi="Times New Roman" w:cs="Times New Roman"/>
              </w:rPr>
              <w:t>1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214C171C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7F1F4B82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285BC126" w14:textId="77777777" w:rsidTr="00B61068">
        <w:tc>
          <w:tcPr>
            <w:tcW w:w="993" w:type="dxa"/>
          </w:tcPr>
          <w:p w14:paraId="27D4D76F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1.2.10.</w:t>
            </w:r>
          </w:p>
        </w:tc>
        <w:tc>
          <w:tcPr>
            <w:tcW w:w="3426" w:type="dxa"/>
            <w:gridSpan w:val="2"/>
          </w:tcPr>
          <w:p w14:paraId="2B597C31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доступа населения г. Сосновоборска к культурным благам и участию в культурной жизни</w:t>
            </w:r>
          </w:p>
        </w:tc>
        <w:tc>
          <w:tcPr>
            <w:tcW w:w="5929" w:type="dxa"/>
            <w:gridSpan w:val="4"/>
          </w:tcPr>
          <w:p w14:paraId="22FE267D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«Культура города Сосновоборска» </w:t>
            </w:r>
            <w:r w:rsidRPr="00E31954">
              <w:rPr>
                <w:rFonts w:ascii="Times New Roman" w:hAnsi="Times New Roman" w:cs="Times New Roman"/>
              </w:rPr>
              <w:t>(мероприятие 1.</w:t>
            </w:r>
            <w:r>
              <w:rPr>
                <w:rFonts w:ascii="Times New Roman" w:hAnsi="Times New Roman" w:cs="Times New Roman"/>
              </w:rPr>
              <w:t>2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0B175637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1953366D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5599FEDA" w14:textId="77777777" w:rsidTr="00B61068">
        <w:tc>
          <w:tcPr>
            <w:tcW w:w="993" w:type="dxa"/>
          </w:tcPr>
          <w:p w14:paraId="630DA891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1.2.11.</w:t>
            </w:r>
          </w:p>
        </w:tc>
        <w:tc>
          <w:tcPr>
            <w:tcW w:w="3426" w:type="dxa"/>
            <w:gridSpan w:val="2"/>
          </w:tcPr>
          <w:p w14:paraId="1E08B3BF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подведомственных учреждений (подпрограмма «Развитие дополнительного образования в области культуры и искусства», целевой индикатор: количество обучающихся, принимающих участие в региональных и межрегиональных конкурсах, входящих в состав перспективной группы)</w:t>
            </w:r>
          </w:p>
        </w:tc>
        <w:tc>
          <w:tcPr>
            <w:tcW w:w="5929" w:type="dxa"/>
            <w:gridSpan w:val="4"/>
          </w:tcPr>
          <w:p w14:paraId="4EE45D89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«Культура города Сосновоборска» </w:t>
            </w:r>
            <w:r w:rsidRPr="00E31954">
              <w:rPr>
                <w:rFonts w:ascii="Times New Roman" w:hAnsi="Times New Roman" w:cs="Times New Roman"/>
              </w:rPr>
              <w:t>(мероприятие 1.</w:t>
            </w:r>
            <w:r>
              <w:rPr>
                <w:rFonts w:ascii="Times New Roman" w:hAnsi="Times New Roman" w:cs="Times New Roman"/>
              </w:rPr>
              <w:t>1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29E51E9F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55D48909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1E0CD3" w14:paraId="43ED2665" w14:textId="77777777" w:rsidTr="00B61068">
        <w:tc>
          <w:tcPr>
            <w:tcW w:w="993" w:type="dxa"/>
          </w:tcPr>
          <w:p w14:paraId="0FD2D035" w14:textId="77777777" w:rsidR="00C0333F" w:rsidRPr="001E0CD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0CD3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1E0CD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11" w:type="dxa"/>
            <w:gridSpan w:val="9"/>
          </w:tcPr>
          <w:p w14:paraId="258A4105" w14:textId="77777777" w:rsidR="00C0333F" w:rsidRPr="001E0CD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0CD3">
              <w:rPr>
                <w:rFonts w:ascii="Times New Roman" w:hAnsi="Times New Roman" w:cs="Times New Roman"/>
                <w:b/>
                <w:bCs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1E0CD3">
              <w:rPr>
                <w:rFonts w:ascii="Times New Roman" w:hAnsi="Times New Roman" w:cs="Times New Roman"/>
                <w:b/>
                <w:bCs/>
              </w:rPr>
              <w:t>: «</w:t>
            </w:r>
            <w:r>
              <w:rPr>
                <w:rFonts w:ascii="Times New Roman" w:hAnsi="Times New Roman" w:cs="Times New Roman"/>
                <w:b/>
                <w:bCs/>
              </w:rPr>
              <w:t>Совершенствование системы здравоохранения, физического воспитания и образования населения для укрепления здоровья жителей.»</w:t>
            </w:r>
          </w:p>
        </w:tc>
      </w:tr>
      <w:tr w:rsidR="00C0333F" w:rsidRPr="00375039" w14:paraId="3BF9ECE0" w14:textId="77777777" w:rsidTr="00B61068">
        <w:tc>
          <w:tcPr>
            <w:tcW w:w="993" w:type="dxa"/>
          </w:tcPr>
          <w:p w14:paraId="7BE6D8C3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426" w:type="dxa"/>
            <w:gridSpan w:val="2"/>
          </w:tcPr>
          <w:p w14:paraId="6216BC81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населения для семей с детьми, ветеранов и пенсионеров, инвалидов. Социальная доплата к пенсии, оплата ЖКУ, материальная помощь, почетные доноры, социальная карта. </w:t>
            </w:r>
            <w:r>
              <w:rPr>
                <w:rFonts w:ascii="Times New Roman" w:hAnsi="Times New Roman" w:cs="Times New Roman"/>
              </w:rPr>
              <w:lastRenderedPageBreak/>
              <w:t>Пособие на погребение. Поддержка для пострадавших от радиации. Пособия для граждан ЛНР, ДНР и Украины, для участников СВО и их семей, для пострадавших в результате ЧС природного и техногенного характера, другое.</w:t>
            </w:r>
          </w:p>
        </w:tc>
        <w:tc>
          <w:tcPr>
            <w:tcW w:w="5929" w:type="dxa"/>
            <w:gridSpan w:val="4"/>
          </w:tcPr>
          <w:p w14:paraId="1D4A90E2" w14:textId="77777777" w:rsidR="00C0333F" w:rsidRPr="00B17DEE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B17DEE">
                <w:rPr>
                  <w:rFonts w:ascii="Times New Roman" w:hAnsi="Times New Roman" w:cs="Times New Roman"/>
                </w:rPr>
                <w:t xml:space="preserve">Постановление Правительства Красноярского края от 30.09.2013 № 507-п </w:t>
              </w:r>
              <w:r>
                <w:rPr>
                  <w:rFonts w:ascii="Times New Roman" w:hAnsi="Times New Roman" w:cs="Times New Roman"/>
                </w:rPr>
                <w:t>«</w:t>
              </w:r>
              <w:r w:rsidRPr="00B17DEE">
                <w:rPr>
                  <w:rFonts w:ascii="Times New Roman" w:hAnsi="Times New Roman" w:cs="Times New Roman"/>
                </w:rPr>
                <w:t xml:space="preserve">Об утверждении государственной программы Красноярского края </w:t>
              </w:r>
              <w:r>
                <w:rPr>
                  <w:rFonts w:ascii="Times New Roman" w:hAnsi="Times New Roman" w:cs="Times New Roman"/>
                </w:rPr>
                <w:t>«</w:t>
              </w:r>
              <w:r w:rsidRPr="00B17DEE">
                <w:rPr>
                  <w:rFonts w:ascii="Times New Roman" w:hAnsi="Times New Roman" w:cs="Times New Roman"/>
                </w:rPr>
                <w:t>Развитие системы социальной поддержки граждан</w:t>
              </w:r>
              <w:r>
                <w:rPr>
                  <w:rFonts w:ascii="Times New Roman" w:hAnsi="Times New Roman" w:cs="Times New Roman"/>
                </w:rPr>
                <w:t>»;</w:t>
              </w:r>
            </w:hyperlink>
          </w:p>
          <w:p w14:paraId="50A4F6C8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Pr="00B17DEE">
                <w:rPr>
                  <w:rFonts w:ascii="Times New Roman" w:hAnsi="Times New Roman" w:cs="Times New Roman"/>
                </w:rPr>
                <w:t xml:space="preserve">Закон Красноярского края от 09.12.2010 № 11-5393 «О социальной поддержке семей, имеющих детей, в </w:t>
              </w:r>
              <w:r w:rsidRPr="00B17DEE">
                <w:rPr>
                  <w:rFonts w:ascii="Times New Roman" w:hAnsi="Times New Roman" w:cs="Times New Roman"/>
                </w:rPr>
                <w:lastRenderedPageBreak/>
                <w:t>Красноярском крае»</w:t>
              </w:r>
            </w:hyperlink>
            <w:r>
              <w:rPr>
                <w:rFonts w:ascii="Times New Roman" w:hAnsi="Times New Roman" w:cs="Times New Roman"/>
              </w:rPr>
              <w:t>,  рамках действующего законодательства.</w:t>
            </w:r>
          </w:p>
        </w:tc>
        <w:tc>
          <w:tcPr>
            <w:tcW w:w="3119" w:type="dxa"/>
          </w:tcPr>
          <w:p w14:paraId="639C37D6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36A9">
              <w:rPr>
                <w:rFonts w:ascii="Times New Roman" w:hAnsi="Times New Roman" w:cs="Times New Roman"/>
              </w:rPr>
              <w:lastRenderedPageBreak/>
              <w:t>Территориальное отделение КГКУ "Управление социальной защиты населения" по г. Сосновоборску</w:t>
            </w:r>
          </w:p>
        </w:tc>
        <w:tc>
          <w:tcPr>
            <w:tcW w:w="1637" w:type="dxa"/>
            <w:gridSpan w:val="2"/>
          </w:tcPr>
          <w:p w14:paraId="7B16FD22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2022-2030</w:t>
            </w:r>
          </w:p>
        </w:tc>
      </w:tr>
      <w:tr w:rsidR="00C0333F" w:rsidRPr="00375039" w14:paraId="0C5D202C" w14:textId="77777777" w:rsidTr="00B61068">
        <w:tc>
          <w:tcPr>
            <w:tcW w:w="993" w:type="dxa"/>
          </w:tcPr>
          <w:p w14:paraId="7E011A06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426" w:type="dxa"/>
            <w:gridSpan w:val="2"/>
          </w:tcPr>
          <w:p w14:paraId="0B50516B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жилых помещений работникам социальной сферы на территории города Сосновоборска. </w:t>
            </w:r>
          </w:p>
        </w:tc>
        <w:tc>
          <w:tcPr>
            <w:tcW w:w="5929" w:type="dxa"/>
            <w:gridSpan w:val="4"/>
          </w:tcPr>
          <w:p w14:paraId="23502574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1CEB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П</w:t>
            </w:r>
            <w:r w:rsidRPr="00E61CEB">
              <w:rPr>
                <w:rFonts w:ascii="Times New Roman" w:hAnsi="Times New Roman" w:cs="Times New Roman"/>
              </w:rPr>
              <w:t>равительства Красноярского края от 30.09.2013</w:t>
            </w:r>
            <w:r>
              <w:rPr>
                <w:rFonts w:ascii="Times New Roman" w:hAnsi="Times New Roman" w:cs="Times New Roman"/>
              </w:rPr>
              <w:t xml:space="preserve"> № 514 «</w:t>
            </w:r>
            <w:r w:rsidRPr="005F33F7">
              <w:rPr>
                <w:rFonts w:ascii="Times New Roman" w:hAnsi="Times New Roman" w:cs="Times New Roman"/>
              </w:rPr>
              <w:t xml:space="preserve">Об утверждении государственной программы Красноярского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5F33F7">
              <w:rPr>
                <w:rFonts w:ascii="Times New Roman" w:hAnsi="Times New Roman" w:cs="Times New Roman"/>
              </w:rPr>
              <w:t>Создание условий для обеспечения доступным и комфортным жильем граждан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54B993BA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Постановление администрации города Сосновоборска от 12.03.2008 № 241 «Об утверждении положения о жилищном фонде коммерческого использования муниципального образования город Сосновоборск»</w:t>
            </w:r>
          </w:p>
        </w:tc>
        <w:tc>
          <w:tcPr>
            <w:tcW w:w="3119" w:type="dxa"/>
          </w:tcPr>
          <w:p w14:paraId="6E653670" w14:textId="77777777" w:rsidR="00C0333F" w:rsidRPr="004136A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</w:t>
            </w:r>
            <w:r w:rsidRPr="000D336D">
              <w:rPr>
                <w:rFonts w:ascii="Times New Roman" w:hAnsi="Times New Roman" w:cs="Times New Roman"/>
              </w:rPr>
              <w:t>Сосновоборска, КГБУЗ</w:t>
            </w:r>
            <w:r>
              <w:rPr>
                <w:rFonts w:ascii="Times New Roman" w:hAnsi="Times New Roman" w:cs="Times New Roman"/>
              </w:rPr>
              <w:t xml:space="preserve"> «Сосновоборская городская больница»</w:t>
            </w:r>
          </w:p>
        </w:tc>
        <w:tc>
          <w:tcPr>
            <w:tcW w:w="1637" w:type="dxa"/>
            <w:gridSpan w:val="2"/>
          </w:tcPr>
          <w:p w14:paraId="3BE647CC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51F0E">
              <w:rPr>
                <w:rFonts w:ascii="Times New Roman" w:hAnsi="Times New Roman" w:cs="Times New Roman"/>
              </w:rPr>
              <w:t>2022-2030</w:t>
            </w:r>
          </w:p>
        </w:tc>
      </w:tr>
      <w:tr w:rsidR="00C0333F" w:rsidRPr="00375039" w14:paraId="2879F74D" w14:textId="77777777" w:rsidTr="00B61068">
        <w:trPr>
          <w:trHeight w:val="2156"/>
        </w:trPr>
        <w:tc>
          <w:tcPr>
            <w:tcW w:w="993" w:type="dxa"/>
          </w:tcPr>
          <w:p w14:paraId="6BA80143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426" w:type="dxa"/>
            <w:gridSpan w:val="2"/>
          </w:tcPr>
          <w:p w14:paraId="274559E8" w14:textId="77777777" w:rsidR="00C0333F" w:rsidRDefault="00C0333F" w:rsidP="00B610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Оказания</w:t>
            </w:r>
            <w:r w:rsidRPr="00BB20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комплексных</w:t>
            </w:r>
            <w:r w:rsidRPr="00BB2088">
              <w:rPr>
                <w:rFonts w:ascii="Times New Roman" w:hAnsi="Times New Roman" w:cs="Times New Roman"/>
              </w:rPr>
              <w:t xml:space="preserve"> мер для реализации государственной политики в области демографии, семьи и детства в городе Сосновоборске, по предупреждению неблагоприятных демографических тенденций, по повышению качества жизни и увеличению продолжительности жизни населения</w:t>
            </w:r>
            <w:r>
              <w:rPr>
                <w:rFonts w:ascii="Times New Roman" w:hAnsi="Times New Roman" w:cs="Times New Roman"/>
              </w:rPr>
              <w:t>: проведение социального расследования каждого случая детской смертности, а также контроля смертности от болезней системы кровообращения</w:t>
            </w:r>
          </w:p>
        </w:tc>
        <w:tc>
          <w:tcPr>
            <w:tcW w:w="5929" w:type="dxa"/>
            <w:gridSpan w:val="4"/>
          </w:tcPr>
          <w:p w14:paraId="2A96E8C8" w14:textId="77777777" w:rsidR="00C0333F" w:rsidRPr="00E61CEB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2088">
              <w:rPr>
                <w:rFonts w:ascii="Times New Roman" w:hAnsi="Times New Roman" w:cs="Times New Roman"/>
              </w:rPr>
              <w:t xml:space="preserve">Постановление администрации города Сосновоборска от </w:t>
            </w:r>
            <w:r>
              <w:rPr>
                <w:rFonts w:ascii="Times New Roman" w:hAnsi="Times New Roman" w:cs="Times New Roman"/>
              </w:rPr>
              <w:t>15.06.2021 № 758</w:t>
            </w:r>
            <w:r w:rsidRPr="00BB208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О создании межведомственной комиссии по вопросам демографии, семьи и детства при администрации </w:t>
            </w:r>
            <w:r w:rsidRPr="00BB2088">
              <w:rPr>
                <w:rFonts w:ascii="Times New Roman" w:hAnsi="Times New Roman" w:cs="Times New Roman"/>
              </w:rPr>
              <w:t>город</w:t>
            </w:r>
            <w:r>
              <w:rPr>
                <w:rFonts w:ascii="Times New Roman" w:hAnsi="Times New Roman" w:cs="Times New Roman"/>
              </w:rPr>
              <w:t>а</w:t>
            </w:r>
            <w:r w:rsidRPr="00BB2088">
              <w:rPr>
                <w:rFonts w:ascii="Times New Roman" w:hAnsi="Times New Roman" w:cs="Times New Roman"/>
              </w:rPr>
              <w:t xml:space="preserve"> Сосновоборск</w:t>
            </w:r>
            <w:r>
              <w:rPr>
                <w:rFonts w:ascii="Times New Roman" w:hAnsi="Times New Roman" w:cs="Times New Roman"/>
              </w:rPr>
              <w:t>а</w:t>
            </w:r>
            <w:r w:rsidRPr="00BB20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14:paraId="7A6D0FC7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9730F">
              <w:rPr>
                <w:rFonts w:ascii="Times New Roman" w:hAnsi="Times New Roman" w:cs="Times New Roman"/>
              </w:rPr>
              <w:t>Администрация города Сосновоборска, КГБУЗ «Сосновоборская городская больница»</w:t>
            </w:r>
          </w:p>
        </w:tc>
        <w:tc>
          <w:tcPr>
            <w:tcW w:w="1637" w:type="dxa"/>
            <w:gridSpan w:val="2"/>
          </w:tcPr>
          <w:p w14:paraId="45033E4D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51F0E">
              <w:rPr>
                <w:rFonts w:ascii="Times New Roman" w:hAnsi="Times New Roman" w:cs="Times New Roman"/>
              </w:rPr>
              <w:t>2022-2030</w:t>
            </w:r>
          </w:p>
        </w:tc>
      </w:tr>
      <w:tr w:rsidR="00C0333F" w:rsidRPr="00375039" w14:paraId="4A1D21A1" w14:textId="77777777" w:rsidTr="00B61068">
        <w:tc>
          <w:tcPr>
            <w:tcW w:w="993" w:type="dxa"/>
          </w:tcPr>
          <w:p w14:paraId="6A110AF4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3426" w:type="dxa"/>
            <w:gridSpan w:val="2"/>
          </w:tcPr>
          <w:p w14:paraId="2ADE2582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эпидемиологического благополучия населения, в том числе во время ухудшения эпидемиологической ситуации </w:t>
            </w:r>
            <w:r>
              <w:rPr>
                <w:rFonts w:ascii="Times New Roman" w:hAnsi="Times New Roman" w:cs="Times New Roman"/>
              </w:rPr>
              <w:lastRenderedPageBreak/>
              <w:t>(информационно – профилактические кампании, культурно – просветительские, физкультурные, оздоровительные мероприятия, семинары, круглые столы, конференции по вопросам оказания услуг по охране здоровья граждан, привлечение спонсорских средств)</w:t>
            </w:r>
          </w:p>
        </w:tc>
        <w:tc>
          <w:tcPr>
            <w:tcW w:w="5929" w:type="dxa"/>
            <w:gridSpan w:val="4"/>
          </w:tcPr>
          <w:p w14:paraId="2751B12A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2088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города Сосновоборска от </w:t>
            </w:r>
            <w:r>
              <w:rPr>
                <w:rFonts w:ascii="Times New Roman" w:hAnsi="Times New Roman" w:cs="Times New Roman"/>
              </w:rPr>
              <w:t>16.10.2009 № 1043</w:t>
            </w:r>
            <w:r w:rsidRPr="00BB208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противоэпидемической (противоэпизоотической) комиссии при администрации </w:t>
            </w:r>
            <w:r w:rsidRPr="00BB2088">
              <w:rPr>
                <w:rFonts w:ascii="Times New Roman" w:hAnsi="Times New Roman" w:cs="Times New Roman"/>
              </w:rPr>
              <w:t>город</w:t>
            </w:r>
            <w:r>
              <w:rPr>
                <w:rFonts w:ascii="Times New Roman" w:hAnsi="Times New Roman" w:cs="Times New Roman"/>
              </w:rPr>
              <w:t>а</w:t>
            </w:r>
            <w:r w:rsidRPr="00BB2088">
              <w:rPr>
                <w:rFonts w:ascii="Times New Roman" w:hAnsi="Times New Roman" w:cs="Times New Roman"/>
              </w:rPr>
              <w:t xml:space="preserve"> Сосновоборск</w:t>
            </w:r>
            <w:r>
              <w:rPr>
                <w:rFonts w:ascii="Times New Roman" w:hAnsi="Times New Roman" w:cs="Times New Roman"/>
              </w:rPr>
              <w:t>а</w:t>
            </w:r>
            <w:r w:rsidRPr="00BB2088">
              <w:rPr>
                <w:rFonts w:ascii="Times New Roman" w:hAnsi="Times New Roman" w:cs="Times New Roman"/>
              </w:rPr>
              <w:t>»</w:t>
            </w:r>
          </w:p>
          <w:p w14:paraId="04064FEF" w14:textId="77777777" w:rsidR="00C0333F" w:rsidRPr="00E61CEB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2088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города Сосновоборска от </w:t>
            </w:r>
            <w:r>
              <w:rPr>
                <w:rFonts w:ascii="Times New Roman" w:hAnsi="Times New Roman" w:cs="Times New Roman"/>
              </w:rPr>
              <w:t>25.02.2022 № 282</w:t>
            </w:r>
            <w:r w:rsidRPr="00BB208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Об утверждении межведомственной комплексной программы «Укрепление общественного здоровья в городе Сосновоборске 2022-2024 годы»</w:t>
            </w:r>
          </w:p>
        </w:tc>
        <w:tc>
          <w:tcPr>
            <w:tcW w:w="3119" w:type="dxa"/>
          </w:tcPr>
          <w:p w14:paraId="013535BB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9730F">
              <w:rPr>
                <w:rFonts w:ascii="Times New Roman" w:hAnsi="Times New Roman" w:cs="Times New Roman"/>
              </w:rPr>
              <w:lastRenderedPageBreak/>
              <w:t>Администрация города Сосновоборска, КГБУЗ «Сосновоборская городская больница»</w:t>
            </w:r>
          </w:p>
        </w:tc>
        <w:tc>
          <w:tcPr>
            <w:tcW w:w="1637" w:type="dxa"/>
            <w:gridSpan w:val="2"/>
          </w:tcPr>
          <w:p w14:paraId="715AF95C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51F0E">
              <w:rPr>
                <w:rFonts w:ascii="Times New Roman" w:hAnsi="Times New Roman" w:cs="Times New Roman"/>
              </w:rPr>
              <w:t>2022-2030</w:t>
            </w:r>
          </w:p>
        </w:tc>
      </w:tr>
      <w:tr w:rsidR="00C0333F" w:rsidRPr="00A97F47" w14:paraId="198AE96B" w14:textId="77777777" w:rsidTr="00B61068">
        <w:tc>
          <w:tcPr>
            <w:tcW w:w="993" w:type="dxa"/>
          </w:tcPr>
          <w:p w14:paraId="5A9FEF62" w14:textId="77777777" w:rsidR="00C0333F" w:rsidRPr="00A97F47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F47">
              <w:rPr>
                <w:rFonts w:ascii="Times New Roman" w:hAnsi="Times New Roman" w:cs="Times New Roman"/>
                <w:b/>
                <w:bCs/>
              </w:rPr>
              <w:t>1.4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11" w:type="dxa"/>
            <w:gridSpan w:val="9"/>
          </w:tcPr>
          <w:p w14:paraId="44AF70E5" w14:textId="77777777" w:rsidR="00C0333F" w:rsidRPr="00A97F47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399D">
              <w:rPr>
                <w:rFonts w:ascii="Times New Roman" w:hAnsi="Times New Roman" w:cs="Times New Roman"/>
                <w:b/>
                <w:bCs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A97F47">
              <w:rPr>
                <w:rFonts w:ascii="Times New Roman" w:hAnsi="Times New Roman" w:cs="Times New Roman"/>
                <w:b/>
                <w:bCs/>
              </w:rPr>
              <w:t>: «Повышение эффективности, адресности социальной политики, качества и доступности предоставления услуг по социальной защите населения»</w:t>
            </w:r>
          </w:p>
        </w:tc>
      </w:tr>
      <w:tr w:rsidR="00C0333F" w:rsidRPr="00375039" w14:paraId="164987F1" w14:textId="77777777" w:rsidTr="00B61068">
        <w:tc>
          <w:tcPr>
            <w:tcW w:w="993" w:type="dxa"/>
          </w:tcPr>
          <w:p w14:paraId="01297AC0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3426" w:type="dxa"/>
            <w:gridSpan w:val="2"/>
          </w:tcPr>
          <w:p w14:paraId="2F56D92A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материалов в СМИ о деятельности СО НКО, общественных инициативах и добровольцах</w:t>
            </w:r>
          </w:p>
        </w:tc>
        <w:tc>
          <w:tcPr>
            <w:tcW w:w="5929" w:type="dxa"/>
            <w:gridSpan w:val="4"/>
          </w:tcPr>
          <w:p w14:paraId="31D5E9B1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«Поддержка социально ориентированных некоммерческих организаций города Сосновоборска» </w:t>
            </w:r>
            <w:r w:rsidRPr="00E31954">
              <w:rPr>
                <w:rFonts w:ascii="Times New Roman" w:hAnsi="Times New Roman" w:cs="Times New Roman"/>
              </w:rPr>
              <w:t>(мероприятие 1.</w:t>
            </w:r>
            <w:r>
              <w:rPr>
                <w:rFonts w:ascii="Times New Roman" w:hAnsi="Times New Roman" w:cs="Times New Roman"/>
              </w:rPr>
              <w:t>1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7672EA93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319E0599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1F2188D0" w14:textId="77777777" w:rsidTr="00B61068">
        <w:tc>
          <w:tcPr>
            <w:tcW w:w="993" w:type="dxa"/>
          </w:tcPr>
          <w:p w14:paraId="1DF0D55C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3426" w:type="dxa"/>
            <w:gridSpan w:val="2"/>
          </w:tcPr>
          <w:p w14:paraId="3B35F5BA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«круглых столов» с участием СО НКО и активных граждан с представителями власти и бизнеса по вопросам взаимодействия</w:t>
            </w:r>
          </w:p>
        </w:tc>
        <w:tc>
          <w:tcPr>
            <w:tcW w:w="5929" w:type="dxa"/>
            <w:gridSpan w:val="4"/>
          </w:tcPr>
          <w:p w14:paraId="2020A91A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«Поддержка социально ориентированных некоммерческих организаций города Сосновоборска» </w:t>
            </w:r>
            <w:r w:rsidRPr="00E31954">
              <w:rPr>
                <w:rFonts w:ascii="Times New Roman" w:hAnsi="Times New Roman" w:cs="Times New Roman"/>
              </w:rPr>
              <w:t>(мероприятие 1.</w:t>
            </w:r>
            <w:r>
              <w:rPr>
                <w:rFonts w:ascii="Times New Roman" w:hAnsi="Times New Roman" w:cs="Times New Roman"/>
              </w:rPr>
              <w:t>2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20041DB1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58F3E192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79041A7B" w14:textId="77777777" w:rsidTr="00B61068">
        <w:tc>
          <w:tcPr>
            <w:tcW w:w="993" w:type="dxa"/>
          </w:tcPr>
          <w:p w14:paraId="648A672E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_Hlk154391825"/>
            <w:r>
              <w:rPr>
                <w:rFonts w:ascii="Times New Roman" w:hAnsi="Times New Roman" w:cs="Times New Roman"/>
              </w:rPr>
              <w:t>1.4.3.</w:t>
            </w:r>
          </w:p>
        </w:tc>
        <w:tc>
          <w:tcPr>
            <w:tcW w:w="3426" w:type="dxa"/>
            <w:gridSpan w:val="2"/>
          </w:tcPr>
          <w:p w14:paraId="2CA544D3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государственной социальной помощи на основании социального контракта</w:t>
            </w:r>
          </w:p>
        </w:tc>
        <w:tc>
          <w:tcPr>
            <w:tcW w:w="5929" w:type="dxa"/>
            <w:gridSpan w:val="4"/>
          </w:tcPr>
          <w:p w14:paraId="5B4E28D2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2088">
              <w:rPr>
                <w:rFonts w:ascii="Times New Roman" w:hAnsi="Times New Roman" w:cs="Times New Roman"/>
              </w:rPr>
              <w:t xml:space="preserve">Постановление администрации города Сосновоборска от </w:t>
            </w:r>
            <w:r>
              <w:rPr>
                <w:rFonts w:ascii="Times New Roman" w:hAnsi="Times New Roman" w:cs="Times New Roman"/>
              </w:rPr>
              <w:t>11.06.2021 № 757</w:t>
            </w:r>
            <w:r w:rsidRPr="00BB208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 создании межведомственной рабочей группы по вопросу предоставления государственной социальной помощи на основании социального контракта при администрации города Сосновоборска»</w:t>
            </w:r>
          </w:p>
        </w:tc>
        <w:tc>
          <w:tcPr>
            <w:tcW w:w="3119" w:type="dxa"/>
          </w:tcPr>
          <w:p w14:paraId="6080D5C8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E155E">
              <w:rPr>
                <w:rFonts w:ascii="Times New Roman" w:hAnsi="Times New Roman" w:cs="Times New Roman"/>
              </w:rPr>
              <w:t>Территориальное отделение КГКУ "Управление социальной защиты населения" по г. Сосновоборску</w:t>
            </w:r>
          </w:p>
          <w:p w14:paraId="49963D29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</w:tc>
        <w:tc>
          <w:tcPr>
            <w:tcW w:w="1637" w:type="dxa"/>
            <w:gridSpan w:val="2"/>
          </w:tcPr>
          <w:p w14:paraId="23B53021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E155E">
              <w:rPr>
                <w:rFonts w:ascii="Times New Roman" w:hAnsi="Times New Roman" w:cs="Times New Roman"/>
              </w:rPr>
              <w:t>2022-2030</w:t>
            </w:r>
          </w:p>
        </w:tc>
      </w:tr>
      <w:bookmarkEnd w:id="3"/>
      <w:tr w:rsidR="00C0333F" w:rsidRPr="00375039" w14:paraId="41E62DEC" w14:textId="77777777" w:rsidTr="00B61068">
        <w:tc>
          <w:tcPr>
            <w:tcW w:w="993" w:type="dxa"/>
          </w:tcPr>
          <w:p w14:paraId="2D78DF3D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1.4.4.</w:t>
            </w:r>
          </w:p>
        </w:tc>
        <w:tc>
          <w:tcPr>
            <w:tcW w:w="3426" w:type="dxa"/>
            <w:gridSpan w:val="2"/>
          </w:tcPr>
          <w:p w14:paraId="1118F90F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взаимодействие о мерах социальной защиты (поддержки) в Единую государственную информационную систему социального обеспечения: сведения (документы) по вопросам организации и обеспечения социальной поддержки и обслуживания граждан, а также по </w:t>
            </w:r>
            <w:r>
              <w:rPr>
                <w:rFonts w:ascii="Times New Roman" w:hAnsi="Times New Roman" w:cs="Times New Roman"/>
              </w:rPr>
              <w:lastRenderedPageBreak/>
              <w:t>вопросам организации и осуществления</w:t>
            </w:r>
          </w:p>
        </w:tc>
        <w:tc>
          <w:tcPr>
            <w:tcW w:w="5929" w:type="dxa"/>
            <w:gridSpan w:val="4"/>
          </w:tcPr>
          <w:p w14:paraId="06177C62" w14:textId="77777777" w:rsidR="00C0333F" w:rsidRPr="00BB2088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Распоряжение администрации города Сосновоборска от 25.06.2018 № 76 «О создании рабочей группы по разработке предложений по размещению предложений по размещению информации в Единой государственной системе социального обеспечения»</w:t>
            </w:r>
          </w:p>
        </w:tc>
        <w:tc>
          <w:tcPr>
            <w:tcW w:w="3119" w:type="dxa"/>
          </w:tcPr>
          <w:p w14:paraId="4E0B7D77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E155E">
              <w:rPr>
                <w:rFonts w:ascii="Times New Roman" w:hAnsi="Times New Roman" w:cs="Times New Roman"/>
              </w:rPr>
              <w:t>Территориальное отделение КГКУ "Управление социальной защиты населения" по г. Сосновоборску</w:t>
            </w:r>
          </w:p>
          <w:p w14:paraId="29D90B1C" w14:textId="77777777" w:rsidR="00C0333F" w:rsidRPr="00DE155E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</w:tc>
        <w:tc>
          <w:tcPr>
            <w:tcW w:w="1637" w:type="dxa"/>
            <w:gridSpan w:val="2"/>
          </w:tcPr>
          <w:p w14:paraId="068BF297" w14:textId="77777777" w:rsidR="00C0333F" w:rsidRPr="00DE155E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E155E">
              <w:rPr>
                <w:rFonts w:ascii="Times New Roman" w:hAnsi="Times New Roman" w:cs="Times New Roman"/>
              </w:rPr>
              <w:t>2022-2030</w:t>
            </w:r>
          </w:p>
        </w:tc>
      </w:tr>
      <w:tr w:rsidR="00C0333F" w:rsidRPr="00375039" w14:paraId="6026975E" w14:textId="77777777" w:rsidTr="00B61068">
        <w:tc>
          <w:tcPr>
            <w:tcW w:w="993" w:type="dxa"/>
          </w:tcPr>
          <w:p w14:paraId="367C90E0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1.4.5.</w:t>
            </w:r>
          </w:p>
        </w:tc>
        <w:tc>
          <w:tcPr>
            <w:tcW w:w="3426" w:type="dxa"/>
            <w:gridSpan w:val="2"/>
          </w:tcPr>
          <w:p w14:paraId="63CEA88E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мероприятий, связанных с празднованием государственных, национальных праздников Российской Федерации и памятных дат.</w:t>
            </w:r>
          </w:p>
        </w:tc>
        <w:tc>
          <w:tcPr>
            <w:tcW w:w="5929" w:type="dxa"/>
            <w:gridSpan w:val="4"/>
          </w:tcPr>
          <w:p w14:paraId="0A253EDC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1E92748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E155E">
              <w:rPr>
                <w:rFonts w:ascii="Times New Roman" w:hAnsi="Times New Roman" w:cs="Times New Roman"/>
              </w:rPr>
              <w:t>Территориальное отделение КГКУ "Управление социальной защиты населения" по г. Сосновоборску</w:t>
            </w:r>
          </w:p>
          <w:p w14:paraId="7894D92F" w14:textId="77777777" w:rsidR="00C0333F" w:rsidRPr="00DE155E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</w:tc>
        <w:tc>
          <w:tcPr>
            <w:tcW w:w="1637" w:type="dxa"/>
            <w:gridSpan w:val="2"/>
          </w:tcPr>
          <w:p w14:paraId="015CCCB9" w14:textId="77777777" w:rsidR="00C0333F" w:rsidRPr="00DE155E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E155E">
              <w:rPr>
                <w:rFonts w:ascii="Times New Roman" w:hAnsi="Times New Roman" w:cs="Times New Roman"/>
              </w:rPr>
              <w:t>2022-2030</w:t>
            </w:r>
          </w:p>
        </w:tc>
      </w:tr>
      <w:tr w:rsidR="00C0333F" w:rsidRPr="00375039" w14:paraId="443E9461" w14:textId="77777777" w:rsidTr="00B61068">
        <w:tc>
          <w:tcPr>
            <w:tcW w:w="993" w:type="dxa"/>
          </w:tcPr>
          <w:p w14:paraId="4389D9E6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1.4.6.</w:t>
            </w:r>
          </w:p>
        </w:tc>
        <w:tc>
          <w:tcPr>
            <w:tcW w:w="3426" w:type="dxa"/>
            <w:gridSpan w:val="2"/>
          </w:tcPr>
          <w:p w14:paraId="1A792F50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негосударственных организаций и индивидуальных предпринимателей, оказывающих социальные услуги престарелым гражданам и инвалидам на территории города. Проведение рейдовых мероприятий с целью получения информации о несанкционированных учреждениях, осуществляющих предоставление социальных услуг в стационарной форме гражданам пожилого возраста, уход и присмотр за детьми в жилых помещениях, а также осуществляющих деятельность в области реабилитации и ресоциализации наркопотребителей. </w:t>
            </w:r>
          </w:p>
        </w:tc>
        <w:tc>
          <w:tcPr>
            <w:tcW w:w="5929" w:type="dxa"/>
            <w:gridSpan w:val="4"/>
          </w:tcPr>
          <w:p w14:paraId="3618D2F9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7F4C">
              <w:rPr>
                <w:rFonts w:ascii="Times New Roman" w:hAnsi="Times New Roman" w:cs="Times New Roman"/>
              </w:rPr>
              <w:t xml:space="preserve">Постановление администрации города Сосновоборска от </w:t>
            </w:r>
            <w:r>
              <w:rPr>
                <w:rFonts w:ascii="Times New Roman" w:hAnsi="Times New Roman" w:cs="Times New Roman"/>
              </w:rPr>
              <w:t>14.02.2023</w:t>
            </w:r>
            <w:r w:rsidRPr="00BD7F4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196</w:t>
            </w:r>
            <w:r w:rsidRPr="00BD7F4C">
              <w:rPr>
                <w:rFonts w:ascii="Times New Roman" w:hAnsi="Times New Roman" w:cs="Times New Roman"/>
              </w:rPr>
              <w:t xml:space="preserve"> «О создании межведомственной рабочей группы по выявлению и пресечению незаконной предпринимательской деятельности по оказанию социальных услуг для престарелых граждан, а также деятельности в области реабилитации и ресоциализации наркопотребителей на объектах, не отвечающих требованиям безопасности»</w:t>
            </w:r>
          </w:p>
        </w:tc>
        <w:tc>
          <w:tcPr>
            <w:tcW w:w="3119" w:type="dxa"/>
          </w:tcPr>
          <w:p w14:paraId="71627C29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7F4C">
              <w:rPr>
                <w:rFonts w:ascii="Times New Roman" w:hAnsi="Times New Roman" w:cs="Times New Roman"/>
              </w:rPr>
              <w:t xml:space="preserve">КГБУЗ «Сосновоборская городская больница» </w:t>
            </w:r>
          </w:p>
          <w:p w14:paraId="6A422BB3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7F4C">
              <w:rPr>
                <w:rFonts w:ascii="Times New Roman" w:hAnsi="Times New Roman" w:cs="Times New Roman"/>
              </w:rPr>
              <w:t>КГАУ СО «КЦСОН «Сосновоборский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07936725" w14:textId="77777777" w:rsidR="00C0333F" w:rsidRPr="00DE155E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</w:tc>
        <w:tc>
          <w:tcPr>
            <w:tcW w:w="1637" w:type="dxa"/>
            <w:gridSpan w:val="2"/>
          </w:tcPr>
          <w:p w14:paraId="3CE8A63F" w14:textId="77777777" w:rsidR="00C0333F" w:rsidRPr="00DE155E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2022-2030</w:t>
            </w:r>
          </w:p>
        </w:tc>
      </w:tr>
      <w:tr w:rsidR="00C0333F" w:rsidRPr="00375039" w14:paraId="17AFDB4B" w14:textId="77777777" w:rsidTr="00B61068">
        <w:tc>
          <w:tcPr>
            <w:tcW w:w="993" w:type="dxa"/>
          </w:tcPr>
          <w:p w14:paraId="2FCF30BF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1.4.7. </w:t>
            </w:r>
          </w:p>
        </w:tc>
        <w:tc>
          <w:tcPr>
            <w:tcW w:w="3426" w:type="dxa"/>
            <w:gridSpan w:val="2"/>
          </w:tcPr>
          <w:p w14:paraId="3A8DCB41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безбарьерной среды жизнедеятельности для маломобильных групп населения, в т.ч. инвалидов: обеспечение беспрепятственного доступа инвалидов к объектам инженерной, транспортной и социальной инфраструктуры</w:t>
            </w:r>
          </w:p>
        </w:tc>
        <w:tc>
          <w:tcPr>
            <w:tcW w:w="5929" w:type="dxa"/>
            <w:gridSpan w:val="4"/>
          </w:tcPr>
          <w:p w14:paraId="6CBB5B78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280">
              <w:rPr>
                <w:rFonts w:ascii="Times New Roman" w:hAnsi="Times New Roman" w:cs="Times New Roman"/>
              </w:rPr>
              <w:t xml:space="preserve">Постановление Правительства РФ от 09.07.2016 </w:t>
            </w:r>
            <w:r>
              <w:rPr>
                <w:rFonts w:ascii="Times New Roman" w:hAnsi="Times New Roman" w:cs="Times New Roman"/>
              </w:rPr>
              <w:t>№</w:t>
            </w:r>
            <w:r w:rsidRPr="00DC1280">
              <w:rPr>
                <w:rFonts w:ascii="Times New Roman" w:hAnsi="Times New Roman" w:cs="Times New Roman"/>
              </w:rPr>
              <w:t xml:space="preserve"> 649 </w:t>
            </w:r>
            <w:r>
              <w:rPr>
                <w:rFonts w:ascii="Times New Roman" w:hAnsi="Times New Roman" w:cs="Times New Roman"/>
              </w:rPr>
              <w:t>«</w:t>
            </w:r>
            <w:r w:rsidRPr="00DC1280">
              <w:rPr>
                <w:rFonts w:ascii="Times New Roman" w:hAnsi="Times New Roman" w:cs="Times New Roman"/>
              </w:rPr>
              <w:t>О мерах по приспособлению жилых помещений и общего имущества в многоквартирном доме с учетом потребностей инвалидов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6AB10925" w14:textId="77777777" w:rsidR="00C0333F" w:rsidRPr="00BD7F4C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280">
              <w:rPr>
                <w:rFonts w:ascii="Times New Roman" w:hAnsi="Times New Roman" w:cs="Times New Roman"/>
              </w:rPr>
              <w:t>Постановление администрации города Сосновоборска от 1</w:t>
            </w:r>
            <w:r>
              <w:rPr>
                <w:rFonts w:ascii="Times New Roman" w:hAnsi="Times New Roman" w:cs="Times New Roman"/>
              </w:rPr>
              <w:t>3</w:t>
            </w:r>
            <w:r w:rsidRPr="00DC128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DC128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DC128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668</w:t>
            </w:r>
            <w:r w:rsidRPr="00DC1280">
              <w:rPr>
                <w:rFonts w:ascii="Times New Roman" w:hAnsi="Times New Roman" w:cs="Times New Roman"/>
              </w:rPr>
              <w:t xml:space="preserve"> «О создании</w:t>
            </w:r>
            <w:r>
              <w:rPr>
                <w:rFonts w:ascii="Times New Roman" w:hAnsi="Times New Roman" w:cs="Times New Roman"/>
              </w:rPr>
              <w:t xml:space="preserve"> муниципальной </w:t>
            </w:r>
            <w:r w:rsidRPr="00DC1280">
              <w:rPr>
                <w:rFonts w:ascii="Times New Roman" w:hAnsi="Times New Roman" w:cs="Times New Roman"/>
              </w:rPr>
              <w:t xml:space="preserve"> межведомственной </w:t>
            </w:r>
            <w:r>
              <w:rPr>
                <w:rFonts w:ascii="Times New Roman" w:hAnsi="Times New Roman" w:cs="Times New Roman"/>
              </w:rPr>
              <w:t xml:space="preserve">комиссии по обследованию </w:t>
            </w:r>
            <w:r w:rsidRPr="00DC1280">
              <w:rPr>
                <w:rFonts w:ascii="Times New Roman" w:hAnsi="Times New Roman" w:cs="Times New Roman"/>
              </w:rPr>
              <w:t xml:space="preserve">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входящих в состав муниципального </w:t>
            </w:r>
            <w:r w:rsidRPr="00DC1280">
              <w:rPr>
                <w:rFonts w:ascii="Times New Roman" w:hAnsi="Times New Roman" w:cs="Times New Roman"/>
              </w:rPr>
              <w:lastRenderedPageBreak/>
              <w:t>жилищного фонда, а также частного жилищного фонда, расположенных на территории города  Сосновоборска»</w:t>
            </w:r>
          </w:p>
        </w:tc>
        <w:tc>
          <w:tcPr>
            <w:tcW w:w="3119" w:type="dxa"/>
          </w:tcPr>
          <w:p w14:paraId="24B8C8B4" w14:textId="77777777" w:rsidR="00C0333F" w:rsidRPr="00DC1280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1280">
              <w:rPr>
                <w:rFonts w:ascii="Times New Roman" w:hAnsi="Times New Roman" w:cs="Times New Roman"/>
              </w:rPr>
              <w:lastRenderedPageBreak/>
              <w:t xml:space="preserve">КГБУЗ «Сосновоборская городская больница» </w:t>
            </w:r>
          </w:p>
          <w:p w14:paraId="5FF86952" w14:textId="77777777" w:rsidR="00C0333F" w:rsidRPr="00DC1280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1280">
              <w:rPr>
                <w:rFonts w:ascii="Times New Roman" w:hAnsi="Times New Roman" w:cs="Times New Roman"/>
              </w:rPr>
              <w:t>КГАУ СО «КЦСОН «Сосновоборский»</w:t>
            </w:r>
          </w:p>
          <w:p w14:paraId="57ED5703" w14:textId="77777777" w:rsidR="00C0333F" w:rsidRPr="00BD7F4C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1280"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</w:tc>
        <w:tc>
          <w:tcPr>
            <w:tcW w:w="1637" w:type="dxa"/>
            <w:gridSpan w:val="2"/>
          </w:tcPr>
          <w:p w14:paraId="47300154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1280">
              <w:rPr>
                <w:rFonts w:ascii="Times New Roman" w:hAnsi="Times New Roman" w:cs="Times New Roman"/>
              </w:rPr>
              <w:t>2022-2030</w:t>
            </w:r>
          </w:p>
        </w:tc>
      </w:tr>
      <w:tr w:rsidR="00C0333F" w:rsidRPr="00375039" w14:paraId="0625C7ED" w14:textId="77777777" w:rsidTr="00B61068">
        <w:tc>
          <w:tcPr>
            <w:tcW w:w="993" w:type="dxa"/>
          </w:tcPr>
          <w:p w14:paraId="507C95AD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1.4.8.</w:t>
            </w:r>
          </w:p>
        </w:tc>
        <w:tc>
          <w:tcPr>
            <w:tcW w:w="3426" w:type="dxa"/>
            <w:gridSpan w:val="2"/>
          </w:tcPr>
          <w:p w14:paraId="5686E7FC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условий доступности для инвалидов жилых помещений, многоквартирных домов, в которых проживают инвалиды.</w:t>
            </w:r>
          </w:p>
        </w:tc>
        <w:tc>
          <w:tcPr>
            <w:tcW w:w="5929" w:type="dxa"/>
            <w:gridSpan w:val="4"/>
          </w:tcPr>
          <w:p w14:paraId="107E9C18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280">
              <w:rPr>
                <w:rFonts w:ascii="Times New Roman" w:hAnsi="Times New Roman" w:cs="Times New Roman"/>
              </w:rPr>
              <w:t>Постановление администрации города Сосновоборска от 1</w:t>
            </w:r>
            <w:r>
              <w:rPr>
                <w:rFonts w:ascii="Times New Roman" w:hAnsi="Times New Roman" w:cs="Times New Roman"/>
              </w:rPr>
              <w:t>3</w:t>
            </w:r>
            <w:r w:rsidRPr="00DC128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DC128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DC128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668</w:t>
            </w:r>
            <w:r w:rsidRPr="00DC1280">
              <w:rPr>
                <w:rFonts w:ascii="Times New Roman" w:hAnsi="Times New Roman" w:cs="Times New Roman"/>
              </w:rPr>
              <w:t xml:space="preserve"> «О создании</w:t>
            </w:r>
            <w:r>
              <w:rPr>
                <w:rFonts w:ascii="Times New Roman" w:hAnsi="Times New Roman" w:cs="Times New Roman"/>
              </w:rPr>
              <w:t xml:space="preserve"> муниципальной </w:t>
            </w:r>
            <w:r w:rsidRPr="00DC1280">
              <w:rPr>
                <w:rFonts w:ascii="Times New Roman" w:hAnsi="Times New Roman" w:cs="Times New Roman"/>
              </w:rPr>
              <w:t xml:space="preserve"> межведомственной </w:t>
            </w:r>
            <w:r>
              <w:rPr>
                <w:rFonts w:ascii="Times New Roman" w:hAnsi="Times New Roman" w:cs="Times New Roman"/>
              </w:rPr>
              <w:t xml:space="preserve">комиссии по обследованию </w:t>
            </w:r>
            <w:r w:rsidRPr="00DC1280">
              <w:rPr>
                <w:rFonts w:ascii="Times New Roman" w:hAnsi="Times New Roman" w:cs="Times New Roman"/>
              </w:rPr>
              <w:t>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входящих в состав муниципального жилищного фонда, а также частного жилищного фонда, расположенных на территории города  Сосновоборска»</w:t>
            </w:r>
          </w:p>
          <w:p w14:paraId="64370D9F" w14:textId="77777777" w:rsidR="00C0333F" w:rsidRPr="00DC1280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280">
              <w:rPr>
                <w:rFonts w:ascii="Times New Roman" w:hAnsi="Times New Roman" w:cs="Times New Roman"/>
              </w:rPr>
              <w:t xml:space="preserve">Постановление администрации города Сосновоборска от </w:t>
            </w:r>
            <w:r>
              <w:rPr>
                <w:rFonts w:ascii="Times New Roman" w:hAnsi="Times New Roman" w:cs="Times New Roman"/>
              </w:rPr>
              <w:t>25.08.2023 № 1151</w:t>
            </w:r>
            <w:r w:rsidRPr="00DC1280">
              <w:rPr>
                <w:rFonts w:ascii="Times New Roman" w:hAnsi="Times New Roman" w:cs="Times New Roman"/>
              </w:rPr>
              <w:t xml:space="preserve"> «</w:t>
            </w:r>
            <w:r w:rsidRPr="00A64869">
              <w:rPr>
                <w:rFonts w:ascii="Times New Roman" w:hAnsi="Times New Roman" w:cs="Times New Roman"/>
              </w:rPr>
              <w:t>Об утверждении перечня мероприятий города Сосновоборска, реализуемых для достижения запланированных значений показателей доступности для инвалидов объектов и услуг (дорожной карты) на 2023-2028 гг.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14:paraId="2F1282DA" w14:textId="77777777" w:rsidR="00C0333F" w:rsidRPr="00046E17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6E17">
              <w:rPr>
                <w:rFonts w:ascii="Times New Roman" w:hAnsi="Times New Roman" w:cs="Times New Roman"/>
              </w:rPr>
              <w:t xml:space="preserve">КГБУЗ «Сосновоборская городская больница» </w:t>
            </w:r>
          </w:p>
          <w:p w14:paraId="7432A2DC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6E17">
              <w:rPr>
                <w:rFonts w:ascii="Times New Roman" w:hAnsi="Times New Roman" w:cs="Times New Roman"/>
              </w:rPr>
              <w:t>КГАУ СО «КЦСОН «Сосновоборский»</w:t>
            </w:r>
          </w:p>
          <w:p w14:paraId="559EBE91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E155E">
              <w:rPr>
                <w:rFonts w:ascii="Times New Roman" w:hAnsi="Times New Roman" w:cs="Times New Roman"/>
              </w:rPr>
              <w:t>Территориальное отделение КГКУ "Управление социальной защиты населения" по г. Сосновоборску</w:t>
            </w:r>
          </w:p>
          <w:p w14:paraId="4601A933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6E17">
              <w:rPr>
                <w:rFonts w:ascii="Times New Roman" w:hAnsi="Times New Roman" w:cs="Times New Roman"/>
              </w:rPr>
              <w:t>Администрация города Сосновоборска</w:t>
            </w:r>
            <w:r>
              <w:rPr>
                <w:rFonts w:ascii="Times New Roman" w:hAnsi="Times New Roman" w:cs="Times New Roman"/>
              </w:rPr>
              <w:t>, УО</w:t>
            </w:r>
          </w:p>
          <w:p w14:paraId="48C4F247" w14:textId="77777777" w:rsidR="00C0333F" w:rsidRPr="00DC1280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УКСТМ, МКУ «УКС и ЖКХ»</w:t>
            </w:r>
          </w:p>
        </w:tc>
        <w:tc>
          <w:tcPr>
            <w:tcW w:w="1637" w:type="dxa"/>
            <w:gridSpan w:val="2"/>
          </w:tcPr>
          <w:p w14:paraId="468F6516" w14:textId="77777777" w:rsidR="00C0333F" w:rsidRPr="00DC1280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2022-2028</w:t>
            </w:r>
          </w:p>
        </w:tc>
      </w:tr>
      <w:tr w:rsidR="00C0333F" w:rsidRPr="00375039" w14:paraId="475B4337" w14:textId="77777777" w:rsidTr="00B61068">
        <w:tc>
          <w:tcPr>
            <w:tcW w:w="993" w:type="dxa"/>
          </w:tcPr>
          <w:p w14:paraId="727374C9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1.4.9.</w:t>
            </w:r>
          </w:p>
        </w:tc>
        <w:tc>
          <w:tcPr>
            <w:tcW w:w="3426" w:type="dxa"/>
            <w:gridSpan w:val="2"/>
          </w:tcPr>
          <w:p w14:paraId="52542ADF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Признание семьи или </w:t>
            </w:r>
            <w:r w:rsidRPr="003751C9">
              <w:rPr>
                <w:rFonts w:ascii="Times New Roman" w:hAnsi="Times New Roman" w:cs="Times New Roman"/>
              </w:rPr>
              <w:t>одиноко проживающего гражданина малоимущими для постановки на учет в качестве нуждающихся в жилых помещениях; для предоставления им по договорам социального найма жилых помещений муниципального жилищного фонда;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</w:t>
            </w:r>
          </w:p>
        </w:tc>
        <w:tc>
          <w:tcPr>
            <w:tcW w:w="5929" w:type="dxa"/>
            <w:gridSpan w:val="4"/>
          </w:tcPr>
          <w:p w14:paraId="01FD7D90" w14:textId="77777777" w:rsidR="00C0333F" w:rsidRPr="00DC1280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280">
              <w:rPr>
                <w:rFonts w:ascii="Times New Roman" w:hAnsi="Times New Roman" w:cs="Times New Roman"/>
              </w:rPr>
              <w:t xml:space="preserve">Постановление администрации города Сосновоборска от </w:t>
            </w:r>
            <w:r>
              <w:rPr>
                <w:rFonts w:ascii="Times New Roman" w:hAnsi="Times New Roman" w:cs="Times New Roman"/>
              </w:rPr>
              <w:t>25.08.2023 № 1151</w:t>
            </w:r>
            <w:r w:rsidRPr="00DC1280">
              <w:rPr>
                <w:rFonts w:ascii="Times New Roman" w:hAnsi="Times New Roman" w:cs="Times New Roman"/>
              </w:rPr>
              <w:t xml:space="preserve"> «</w:t>
            </w:r>
            <w:r w:rsidRPr="00A64869">
              <w:rPr>
                <w:rFonts w:ascii="Times New Roman" w:hAnsi="Times New Roman" w:cs="Times New Roman"/>
              </w:rPr>
              <w:t>Об утверждении перечня мероприятий города Сосновоборска, реализуемых для достижения запланированных значений показателей доступности для инвалидов объектов и услуг (дорожной карты) на 2023-2028 гг.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14:paraId="74C6BAE7" w14:textId="77777777" w:rsidR="00C0333F" w:rsidRPr="00046E17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  <w:p w14:paraId="06FD159A" w14:textId="77777777" w:rsidR="00C0333F" w:rsidRPr="00046E17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</w:tcPr>
          <w:p w14:paraId="36326BB8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2022-2030</w:t>
            </w:r>
          </w:p>
        </w:tc>
      </w:tr>
      <w:tr w:rsidR="00C0333F" w:rsidRPr="00DE399D" w14:paraId="2EA4071B" w14:textId="77777777" w:rsidTr="00B61068">
        <w:tc>
          <w:tcPr>
            <w:tcW w:w="993" w:type="dxa"/>
          </w:tcPr>
          <w:p w14:paraId="132E78DD" w14:textId="77777777" w:rsidR="00C0333F" w:rsidRPr="00DE399D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399D">
              <w:rPr>
                <w:rFonts w:ascii="Times New Roman" w:hAnsi="Times New Roman" w:cs="Times New Roman"/>
                <w:b/>
                <w:bCs/>
              </w:rPr>
              <w:t>1.5</w:t>
            </w:r>
          </w:p>
        </w:tc>
        <w:tc>
          <w:tcPr>
            <w:tcW w:w="14111" w:type="dxa"/>
            <w:gridSpan w:val="9"/>
          </w:tcPr>
          <w:p w14:paraId="78DF6EA1" w14:textId="77777777" w:rsidR="00C0333F" w:rsidRPr="00DE399D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399D">
              <w:rPr>
                <w:rFonts w:ascii="Times New Roman" w:hAnsi="Times New Roman" w:cs="Times New Roman"/>
                <w:b/>
                <w:bCs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DE399D">
              <w:rPr>
                <w:rFonts w:ascii="Times New Roman" w:hAnsi="Times New Roman" w:cs="Times New Roman"/>
                <w:b/>
                <w:bCs/>
              </w:rPr>
              <w:t>: «Сохранение темпов жилищного строительства»</w:t>
            </w:r>
          </w:p>
        </w:tc>
      </w:tr>
      <w:tr w:rsidR="00C0333F" w:rsidRPr="00375039" w14:paraId="29C83250" w14:textId="77777777" w:rsidTr="00B61068">
        <w:tc>
          <w:tcPr>
            <w:tcW w:w="993" w:type="dxa"/>
          </w:tcPr>
          <w:p w14:paraId="65B170F2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3426" w:type="dxa"/>
            <w:gridSpan w:val="2"/>
          </w:tcPr>
          <w:p w14:paraId="6346E175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1B6">
              <w:rPr>
                <w:rFonts w:ascii="Times New Roman" w:hAnsi="Times New Roman" w:cs="Times New Roman"/>
              </w:rPr>
              <w:t xml:space="preserve">Формирование новых земельных участков в рамках мероприятий по землеустройству. Новое строительство приведет как к </w:t>
            </w:r>
            <w:r w:rsidRPr="003F01B6">
              <w:rPr>
                <w:rFonts w:ascii="Times New Roman" w:hAnsi="Times New Roman" w:cs="Times New Roman"/>
              </w:rPr>
              <w:lastRenderedPageBreak/>
              <w:t>развитию промышленной, социально-бытовой структур города</w:t>
            </w:r>
          </w:p>
        </w:tc>
        <w:tc>
          <w:tcPr>
            <w:tcW w:w="5929" w:type="dxa"/>
            <w:gridSpan w:val="4"/>
          </w:tcPr>
          <w:p w14:paraId="314434C6" w14:textId="77777777" w:rsidR="00C0333F" w:rsidRPr="003F01B6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«</w:t>
            </w:r>
            <w:r w:rsidRPr="003F01B6">
              <w:rPr>
                <w:rFonts w:ascii="Times New Roman" w:hAnsi="Times New Roman" w:cs="Times New Roman"/>
              </w:rPr>
              <w:t>Развитие градостроительства, управление имуществом и земельными ресурсами муниципального образования город Сосновоборск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E31954">
              <w:rPr>
                <w:rFonts w:ascii="Times New Roman" w:hAnsi="Times New Roman" w:cs="Times New Roman"/>
              </w:rPr>
              <w:t>(мероприятие 1.</w:t>
            </w:r>
            <w:r>
              <w:rPr>
                <w:rFonts w:ascii="Times New Roman" w:hAnsi="Times New Roman" w:cs="Times New Roman"/>
              </w:rPr>
              <w:t>1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20A95FA8" w14:textId="77777777" w:rsidR="00C0333F" w:rsidRPr="003F01B6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F01B6">
              <w:rPr>
                <w:rFonts w:ascii="Times New Roman" w:hAnsi="Times New Roman" w:cs="Times New Roman"/>
              </w:rPr>
              <w:t xml:space="preserve">Управление градостроительства, имущественных и земельных </w:t>
            </w:r>
            <w:r w:rsidRPr="003F01B6">
              <w:rPr>
                <w:rFonts w:ascii="Times New Roman" w:hAnsi="Times New Roman" w:cs="Times New Roman"/>
              </w:rPr>
              <w:lastRenderedPageBreak/>
              <w:t>отношений администрации города Сосновоборска</w:t>
            </w:r>
          </w:p>
        </w:tc>
        <w:tc>
          <w:tcPr>
            <w:tcW w:w="1637" w:type="dxa"/>
            <w:gridSpan w:val="2"/>
          </w:tcPr>
          <w:p w14:paraId="1CC76DB3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2023-2030</w:t>
            </w:r>
          </w:p>
        </w:tc>
      </w:tr>
      <w:tr w:rsidR="00C0333F" w:rsidRPr="00375039" w14:paraId="5859DC6E" w14:textId="77777777" w:rsidTr="00B61068">
        <w:tc>
          <w:tcPr>
            <w:tcW w:w="993" w:type="dxa"/>
          </w:tcPr>
          <w:p w14:paraId="003EE914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3426" w:type="dxa"/>
            <w:gridSpan w:val="2"/>
          </w:tcPr>
          <w:p w14:paraId="088058B8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1B6">
              <w:rPr>
                <w:rFonts w:ascii="Times New Roman" w:hAnsi="Times New Roman" w:cs="Times New Roman"/>
              </w:rPr>
              <w:t>Повышение эффективности использования муниципального имущества и земельных участков на основе рыночных механизмов в земельно-имущественных отношениях</w:t>
            </w:r>
          </w:p>
        </w:tc>
        <w:tc>
          <w:tcPr>
            <w:tcW w:w="5929" w:type="dxa"/>
            <w:gridSpan w:val="4"/>
          </w:tcPr>
          <w:p w14:paraId="3ED84404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3F01B6">
              <w:rPr>
                <w:rFonts w:ascii="Times New Roman" w:hAnsi="Times New Roman" w:cs="Times New Roman"/>
              </w:rPr>
              <w:t>Развитие градостроительства, управление имуществом и земельными ресурсами муниципального образования город Сосновоборск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E31954">
              <w:rPr>
                <w:rFonts w:ascii="Times New Roman" w:hAnsi="Times New Roman" w:cs="Times New Roman"/>
              </w:rPr>
              <w:t>(мероприятие 1.</w:t>
            </w:r>
            <w:r>
              <w:rPr>
                <w:rFonts w:ascii="Times New Roman" w:hAnsi="Times New Roman" w:cs="Times New Roman"/>
              </w:rPr>
              <w:t>2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09B62603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F01B6">
              <w:rPr>
                <w:rFonts w:ascii="Times New Roman" w:hAnsi="Times New Roman" w:cs="Times New Roman"/>
              </w:rPr>
              <w:t>Управление градостроительства, имущественных и земельных отношений администрации города Сосновоборска</w:t>
            </w:r>
          </w:p>
        </w:tc>
        <w:tc>
          <w:tcPr>
            <w:tcW w:w="1637" w:type="dxa"/>
            <w:gridSpan w:val="2"/>
          </w:tcPr>
          <w:p w14:paraId="2BDD001B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2FA6287C" w14:textId="77777777" w:rsidTr="00B61068">
        <w:tc>
          <w:tcPr>
            <w:tcW w:w="993" w:type="dxa"/>
          </w:tcPr>
          <w:p w14:paraId="0A6A52E3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1.5.3.</w:t>
            </w:r>
          </w:p>
        </w:tc>
        <w:tc>
          <w:tcPr>
            <w:tcW w:w="3426" w:type="dxa"/>
            <w:gridSpan w:val="2"/>
          </w:tcPr>
          <w:p w14:paraId="2BFA89A9" w14:textId="77777777" w:rsidR="00C0333F" w:rsidRPr="003F01B6" w:rsidRDefault="00C0333F" w:rsidP="00B6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1B6">
              <w:rPr>
                <w:rFonts w:ascii="Times New Roman" w:hAnsi="Times New Roman" w:cs="Times New Roman"/>
              </w:rPr>
              <w:t xml:space="preserve">Оказание содействия в улучшении жилищных условий </w:t>
            </w:r>
          </w:p>
          <w:p w14:paraId="457FDEE7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1B6">
              <w:rPr>
                <w:rFonts w:ascii="Times New Roman" w:hAnsi="Times New Roman" w:cs="Times New Roman"/>
              </w:rPr>
              <w:t>молодых семей, признанных в установленном порядке нуждающимися в жилых помещениях</w:t>
            </w:r>
          </w:p>
        </w:tc>
        <w:tc>
          <w:tcPr>
            <w:tcW w:w="5929" w:type="dxa"/>
            <w:gridSpan w:val="4"/>
          </w:tcPr>
          <w:p w14:paraId="55971AD5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3F01B6">
              <w:rPr>
                <w:rFonts w:ascii="Times New Roman" w:hAnsi="Times New Roman" w:cs="Times New Roman"/>
              </w:rPr>
              <w:t>Развитие градостроительства, управление имуществом и земельными ресурсами муниципального образования город Сосновоборск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E31954">
              <w:rPr>
                <w:rFonts w:ascii="Times New Roman" w:hAnsi="Times New Roman" w:cs="Times New Roman"/>
              </w:rPr>
              <w:t>(мероприятие 1.</w:t>
            </w:r>
            <w:r>
              <w:rPr>
                <w:rFonts w:ascii="Times New Roman" w:hAnsi="Times New Roman" w:cs="Times New Roman"/>
              </w:rPr>
              <w:t>3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20ED5232" w14:textId="77777777" w:rsidR="00C0333F" w:rsidRPr="003F01B6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F01B6">
              <w:rPr>
                <w:rFonts w:ascii="Times New Roman" w:hAnsi="Times New Roman" w:cs="Times New Roman"/>
              </w:rPr>
              <w:t>Управление градостроительства, имущественных и земельных отношений администрации города Сосновоборска</w:t>
            </w:r>
          </w:p>
        </w:tc>
        <w:tc>
          <w:tcPr>
            <w:tcW w:w="1637" w:type="dxa"/>
            <w:gridSpan w:val="2"/>
          </w:tcPr>
          <w:p w14:paraId="4B770275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DE399D" w14:paraId="1D634A2B" w14:textId="77777777" w:rsidTr="00B61068">
        <w:tc>
          <w:tcPr>
            <w:tcW w:w="993" w:type="dxa"/>
          </w:tcPr>
          <w:p w14:paraId="146BD8B1" w14:textId="77777777" w:rsidR="00C0333F" w:rsidRPr="00DE399D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399D">
              <w:rPr>
                <w:rFonts w:ascii="Times New Roman" w:hAnsi="Times New Roman" w:cs="Times New Roman"/>
                <w:b/>
                <w:bCs/>
              </w:rPr>
              <w:t>1.6</w:t>
            </w:r>
          </w:p>
        </w:tc>
        <w:tc>
          <w:tcPr>
            <w:tcW w:w="14111" w:type="dxa"/>
            <w:gridSpan w:val="9"/>
          </w:tcPr>
          <w:p w14:paraId="0864C842" w14:textId="77777777" w:rsidR="00C0333F" w:rsidRPr="00DE399D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399D">
              <w:rPr>
                <w:rFonts w:ascii="Times New Roman" w:hAnsi="Times New Roman" w:cs="Times New Roman"/>
                <w:b/>
                <w:bCs/>
              </w:rPr>
              <w:t>Задача 6: «Развитие и модернизация коммунальной инфраструктуры»</w:t>
            </w:r>
          </w:p>
        </w:tc>
      </w:tr>
      <w:tr w:rsidR="00C0333F" w:rsidRPr="00375039" w14:paraId="1F6AC5ED" w14:textId="77777777" w:rsidTr="00B61068">
        <w:tc>
          <w:tcPr>
            <w:tcW w:w="993" w:type="dxa"/>
          </w:tcPr>
          <w:p w14:paraId="05212453" w14:textId="77777777" w:rsidR="00C0333F" w:rsidRPr="0048441D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441D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3426" w:type="dxa"/>
            <w:gridSpan w:val="2"/>
          </w:tcPr>
          <w:p w14:paraId="637B2951" w14:textId="77777777" w:rsidR="00C0333F" w:rsidRPr="0048441D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</w:t>
            </w:r>
            <w:r w:rsidRPr="0048441D">
              <w:rPr>
                <w:rFonts w:ascii="Times New Roman" w:hAnsi="Times New Roman" w:cs="Times New Roman"/>
              </w:rPr>
              <w:t>, модернизация и развитие сети автомобильных дорог города</w:t>
            </w:r>
          </w:p>
        </w:tc>
        <w:tc>
          <w:tcPr>
            <w:tcW w:w="5929" w:type="dxa"/>
            <w:gridSpan w:val="4"/>
          </w:tcPr>
          <w:p w14:paraId="06ECE5DD" w14:textId="77777777" w:rsidR="00C0333F" w:rsidRPr="00664499" w:rsidRDefault="00C0333F" w:rsidP="00B610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outlineLvl w:val="0"/>
              <w:rPr>
                <w:rFonts w:ascii="Times New Roman" w:hAnsi="Times New Roman" w:cs="Times New Roman"/>
              </w:rPr>
            </w:pPr>
            <w:r w:rsidRPr="00664499">
              <w:rPr>
                <w:rFonts w:ascii="Times New Roman" w:hAnsi="Times New Roman" w:cs="Times New Roman"/>
              </w:rPr>
              <w:t>Федеральный проект «Безопасность дорожного движения» национального проекта «Безопасные и качественные дороги»</w:t>
            </w:r>
          </w:p>
          <w:p w14:paraId="493B162B" w14:textId="77777777" w:rsidR="00C0333F" w:rsidRPr="0048441D" w:rsidRDefault="00C0333F" w:rsidP="00B610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outlineLvl w:val="0"/>
              <w:rPr>
                <w:rFonts w:ascii="Times New Roman" w:hAnsi="Times New Roman" w:cs="Times New Roman"/>
              </w:rPr>
            </w:pPr>
            <w:r w:rsidRPr="00664499">
              <w:rPr>
                <w:rFonts w:ascii="Times New Roman" w:hAnsi="Times New Roman" w:cs="Times New Roman"/>
              </w:rPr>
              <w:t>Муниципальная программа «Строительство ремонт и содержание объектов муниципальной собственности города Сосновоборска»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954">
              <w:rPr>
                <w:rFonts w:ascii="Times New Roman" w:hAnsi="Times New Roman" w:cs="Times New Roman"/>
              </w:rPr>
              <w:t>(мероприятие 1.</w:t>
            </w:r>
            <w:r>
              <w:rPr>
                <w:rFonts w:ascii="Times New Roman" w:hAnsi="Times New Roman" w:cs="Times New Roman"/>
              </w:rPr>
              <w:t>1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7ACE4303" w14:textId="77777777" w:rsidR="00C0333F" w:rsidRPr="0048441D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441D"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</w:tc>
        <w:tc>
          <w:tcPr>
            <w:tcW w:w="1637" w:type="dxa"/>
            <w:gridSpan w:val="2"/>
          </w:tcPr>
          <w:p w14:paraId="55EDD0A9" w14:textId="77777777" w:rsidR="00C0333F" w:rsidRPr="0048441D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5C935505" w14:textId="77777777" w:rsidTr="00B61068">
        <w:tc>
          <w:tcPr>
            <w:tcW w:w="993" w:type="dxa"/>
          </w:tcPr>
          <w:p w14:paraId="5E37E977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1.6.2.</w:t>
            </w:r>
          </w:p>
        </w:tc>
        <w:tc>
          <w:tcPr>
            <w:tcW w:w="3426" w:type="dxa"/>
            <w:gridSpan w:val="2"/>
          </w:tcPr>
          <w:p w14:paraId="2204684D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8441D">
              <w:rPr>
                <w:rFonts w:ascii="Times New Roman" w:hAnsi="Times New Roman" w:cs="Times New Roman"/>
              </w:rPr>
              <w:t>оздание наиболее благоприятной среды обитания для жителей города Сосновоборска</w:t>
            </w:r>
          </w:p>
        </w:tc>
        <w:tc>
          <w:tcPr>
            <w:tcW w:w="5929" w:type="dxa"/>
            <w:gridSpan w:val="4"/>
          </w:tcPr>
          <w:p w14:paraId="1E22254C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48441D">
              <w:rPr>
                <w:rFonts w:ascii="Times New Roman" w:hAnsi="Times New Roman" w:cs="Times New Roman"/>
              </w:rPr>
              <w:t>Строительство ремонт и содержание объектов муниципальной собственности города Сосновоборска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E31954">
              <w:rPr>
                <w:rFonts w:ascii="Times New Roman" w:hAnsi="Times New Roman" w:cs="Times New Roman"/>
              </w:rPr>
              <w:t>(мероприятие 1.</w:t>
            </w:r>
            <w:r>
              <w:rPr>
                <w:rFonts w:ascii="Times New Roman" w:hAnsi="Times New Roman" w:cs="Times New Roman"/>
              </w:rPr>
              <w:t>2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1EFD877D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441D"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</w:tc>
        <w:tc>
          <w:tcPr>
            <w:tcW w:w="1637" w:type="dxa"/>
            <w:gridSpan w:val="2"/>
          </w:tcPr>
          <w:p w14:paraId="7F4386B2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557ABE86" w14:textId="77777777" w:rsidTr="00B61068">
        <w:tc>
          <w:tcPr>
            <w:tcW w:w="993" w:type="dxa"/>
          </w:tcPr>
          <w:p w14:paraId="1B31927C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3426" w:type="dxa"/>
            <w:gridSpan w:val="2"/>
          </w:tcPr>
          <w:p w14:paraId="57CD6794" w14:textId="77777777" w:rsidR="00C0333F" w:rsidRPr="0048441D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441D">
              <w:rPr>
                <w:rFonts w:ascii="Times New Roman" w:hAnsi="Times New Roman" w:cs="Times New Roman"/>
              </w:rPr>
              <w:t>Обеспечение населения города качественными жилищно-коммунальными услугами</w:t>
            </w:r>
            <w:r w:rsidRPr="0048441D">
              <w:rPr>
                <w:rFonts w:ascii="Times New Roman" w:eastAsia="Calibri" w:hAnsi="Times New Roman" w:cs="Times New Roman"/>
              </w:rPr>
              <w:t>, обеспечение социальной и коммунальной инфраструктурой на территории города Сосновоборска</w:t>
            </w:r>
          </w:p>
        </w:tc>
        <w:tc>
          <w:tcPr>
            <w:tcW w:w="5929" w:type="dxa"/>
            <w:gridSpan w:val="4"/>
          </w:tcPr>
          <w:p w14:paraId="7E0B6C02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48441D">
              <w:rPr>
                <w:rFonts w:ascii="Times New Roman" w:hAnsi="Times New Roman" w:cs="Times New Roman"/>
              </w:rPr>
              <w:t>Строительство ремонт и содержание объектов муниципальной собственности города Сосновоборска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E31954">
              <w:rPr>
                <w:rFonts w:ascii="Times New Roman" w:hAnsi="Times New Roman" w:cs="Times New Roman"/>
              </w:rPr>
              <w:t>(мероприятие 1.</w:t>
            </w:r>
            <w:r>
              <w:rPr>
                <w:rFonts w:ascii="Times New Roman" w:hAnsi="Times New Roman" w:cs="Times New Roman"/>
              </w:rPr>
              <w:t>3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173B815D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441D"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</w:tc>
        <w:tc>
          <w:tcPr>
            <w:tcW w:w="1637" w:type="dxa"/>
            <w:gridSpan w:val="2"/>
          </w:tcPr>
          <w:p w14:paraId="60DE9158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7D39A076" w14:textId="77777777" w:rsidTr="00B61068">
        <w:tc>
          <w:tcPr>
            <w:tcW w:w="993" w:type="dxa"/>
          </w:tcPr>
          <w:p w14:paraId="60EC078C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3426" w:type="dxa"/>
            <w:gridSpan w:val="2"/>
          </w:tcPr>
          <w:p w14:paraId="59EA8323" w14:textId="77777777" w:rsidR="00C0333F" w:rsidRPr="006A6A34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6A6A34">
              <w:rPr>
                <w:rFonts w:ascii="Times New Roman" w:hAnsi="Times New Roman" w:cs="Times New Roman"/>
                <w:color w:val="000000"/>
              </w:rPr>
              <w:t>еализация проектов по благоустройству дворовых и общественных территорий города</w:t>
            </w:r>
          </w:p>
        </w:tc>
        <w:tc>
          <w:tcPr>
            <w:tcW w:w="5929" w:type="dxa"/>
            <w:gridSpan w:val="4"/>
          </w:tcPr>
          <w:p w14:paraId="14B5CA88" w14:textId="77777777" w:rsidR="00C0333F" w:rsidRPr="006A6A34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6A34">
              <w:rPr>
                <w:rFonts w:ascii="Times New Roman" w:hAnsi="Times New Roman" w:cs="Times New Roman"/>
              </w:rPr>
              <w:t xml:space="preserve">Федеральный проект «Формирование комфортной городской среды» национального проекта «Жилье и городская среда» </w:t>
            </w:r>
          </w:p>
          <w:p w14:paraId="1D277DB4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6A34">
              <w:rPr>
                <w:rFonts w:ascii="Times New Roman" w:hAnsi="Times New Roman" w:cs="Times New Roman"/>
              </w:rPr>
              <w:t>Муниципальная программа «Формирование комфортной городской среды города Сосновоборска»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954">
              <w:rPr>
                <w:rFonts w:ascii="Times New Roman" w:hAnsi="Times New Roman" w:cs="Times New Roman"/>
              </w:rPr>
              <w:t>(мероприятие 1.</w:t>
            </w:r>
            <w:r>
              <w:rPr>
                <w:rFonts w:ascii="Times New Roman" w:hAnsi="Times New Roman" w:cs="Times New Roman"/>
              </w:rPr>
              <w:t>4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0F0E2202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441D"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</w:tc>
        <w:tc>
          <w:tcPr>
            <w:tcW w:w="1637" w:type="dxa"/>
            <w:gridSpan w:val="2"/>
          </w:tcPr>
          <w:p w14:paraId="2C3B625F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6BE8BCFA" w14:textId="77777777" w:rsidTr="00B61068">
        <w:tc>
          <w:tcPr>
            <w:tcW w:w="993" w:type="dxa"/>
          </w:tcPr>
          <w:p w14:paraId="26CDD9C9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1.6.5</w:t>
            </w:r>
          </w:p>
        </w:tc>
        <w:tc>
          <w:tcPr>
            <w:tcW w:w="3426" w:type="dxa"/>
            <w:gridSpan w:val="2"/>
          </w:tcPr>
          <w:p w14:paraId="4228C4DE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6A34">
              <w:rPr>
                <w:rFonts w:ascii="Times New Roman" w:hAnsi="Times New Roman" w:cs="Times New Roman"/>
                <w:color w:val="000000"/>
              </w:rPr>
              <w:t>Содержание и развития объектов благоустройства на территории города Сосновоборска, включая объекты, находящиеся в частной собственности и прилегающие к ним территории</w:t>
            </w:r>
          </w:p>
        </w:tc>
        <w:tc>
          <w:tcPr>
            <w:tcW w:w="5929" w:type="dxa"/>
            <w:gridSpan w:val="4"/>
          </w:tcPr>
          <w:p w14:paraId="3115521D" w14:textId="77777777" w:rsidR="00C0333F" w:rsidRPr="006A6A34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6A34">
              <w:rPr>
                <w:rFonts w:ascii="Times New Roman" w:hAnsi="Times New Roman" w:cs="Times New Roman"/>
              </w:rPr>
              <w:t xml:space="preserve">Федеральный проект «Формирование комфортной городской среды» национального проекта «Жилье и городская среда» </w:t>
            </w:r>
          </w:p>
          <w:p w14:paraId="19FBF7BB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6A34">
              <w:rPr>
                <w:rFonts w:ascii="Times New Roman" w:hAnsi="Times New Roman" w:cs="Times New Roman"/>
              </w:rPr>
              <w:t>Муниципальная программа «Формирование комфортной городской среды города Сосновоборска»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954">
              <w:rPr>
                <w:rFonts w:ascii="Times New Roman" w:hAnsi="Times New Roman" w:cs="Times New Roman"/>
              </w:rPr>
              <w:t>(мероприятие 1.</w:t>
            </w:r>
            <w:r>
              <w:rPr>
                <w:rFonts w:ascii="Times New Roman" w:hAnsi="Times New Roman" w:cs="Times New Roman"/>
              </w:rPr>
              <w:t>5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725B8890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441D"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</w:tc>
        <w:tc>
          <w:tcPr>
            <w:tcW w:w="1637" w:type="dxa"/>
            <w:gridSpan w:val="2"/>
          </w:tcPr>
          <w:p w14:paraId="3C92EF07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44A833FD" w14:textId="77777777" w:rsidTr="00B61068">
        <w:tc>
          <w:tcPr>
            <w:tcW w:w="993" w:type="dxa"/>
          </w:tcPr>
          <w:p w14:paraId="5AA6B011" w14:textId="77777777" w:rsidR="00C0333F" w:rsidRPr="00DE399D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1.7.</w:t>
            </w:r>
          </w:p>
        </w:tc>
        <w:tc>
          <w:tcPr>
            <w:tcW w:w="14111" w:type="dxa"/>
            <w:gridSpan w:val="9"/>
          </w:tcPr>
          <w:p w14:paraId="47BD4FB8" w14:textId="77777777" w:rsidR="00C0333F" w:rsidRPr="008864D0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E399D">
              <w:rPr>
                <w:rFonts w:ascii="Times New Roman" w:hAnsi="Times New Roman" w:cs="Times New Roman"/>
                <w:b/>
                <w:bCs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DE399D">
              <w:rPr>
                <w:rFonts w:ascii="Times New Roman" w:hAnsi="Times New Roman" w:cs="Times New Roman"/>
                <w:b/>
                <w:bCs/>
              </w:rPr>
              <w:t>: «</w:t>
            </w:r>
            <w:r>
              <w:rPr>
                <w:rFonts w:ascii="Times New Roman" w:hAnsi="Times New Roman" w:cs="Times New Roman"/>
                <w:b/>
                <w:bCs/>
              </w:rPr>
              <w:t>Развитие транспортной инфраструктуры</w:t>
            </w:r>
            <w:r w:rsidRPr="00DE399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0333F" w:rsidRPr="00375039" w14:paraId="3199D5ED" w14:textId="77777777" w:rsidTr="00B61068">
        <w:tc>
          <w:tcPr>
            <w:tcW w:w="993" w:type="dxa"/>
          </w:tcPr>
          <w:p w14:paraId="03DF4B34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1.7.1.</w:t>
            </w:r>
          </w:p>
        </w:tc>
        <w:tc>
          <w:tcPr>
            <w:tcW w:w="3426" w:type="dxa"/>
            <w:gridSpan w:val="2"/>
          </w:tcPr>
          <w:p w14:paraId="2854B8A6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</w:t>
            </w:r>
            <w:r w:rsidRPr="0048441D">
              <w:rPr>
                <w:rFonts w:ascii="Times New Roman" w:hAnsi="Times New Roman" w:cs="Times New Roman"/>
              </w:rPr>
              <w:t>, модернизация и развитие сети автомобильных дорог города</w:t>
            </w:r>
          </w:p>
        </w:tc>
        <w:tc>
          <w:tcPr>
            <w:tcW w:w="5929" w:type="dxa"/>
            <w:gridSpan w:val="4"/>
          </w:tcPr>
          <w:p w14:paraId="553C78F8" w14:textId="77777777" w:rsidR="00C0333F" w:rsidRPr="00664499" w:rsidRDefault="00C0333F" w:rsidP="00B610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outlineLvl w:val="0"/>
              <w:rPr>
                <w:rFonts w:ascii="Times New Roman" w:hAnsi="Times New Roman" w:cs="Times New Roman"/>
              </w:rPr>
            </w:pPr>
            <w:r w:rsidRPr="00664499">
              <w:rPr>
                <w:rFonts w:ascii="Times New Roman" w:hAnsi="Times New Roman" w:cs="Times New Roman"/>
              </w:rPr>
              <w:t>Федеральный проект «Безопасность дорожного движения» национального проекта «Безопасные и качественные дороги»</w:t>
            </w:r>
          </w:p>
          <w:p w14:paraId="0BF99292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4499">
              <w:rPr>
                <w:rFonts w:ascii="Times New Roman" w:hAnsi="Times New Roman" w:cs="Times New Roman"/>
              </w:rPr>
              <w:t>Муниципальная программа «Строительство ремонт и содержание объектов муниципальной собственности города Сосновоборска»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954">
              <w:rPr>
                <w:rFonts w:ascii="Times New Roman" w:hAnsi="Times New Roman" w:cs="Times New Roman"/>
              </w:rPr>
              <w:t>(мероприятие 1.</w:t>
            </w:r>
            <w:r>
              <w:rPr>
                <w:rFonts w:ascii="Times New Roman" w:hAnsi="Times New Roman" w:cs="Times New Roman"/>
              </w:rPr>
              <w:t>1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0078A1AA" w14:textId="77777777" w:rsidR="00C0333F" w:rsidRPr="008864D0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4C48"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</w:tc>
        <w:tc>
          <w:tcPr>
            <w:tcW w:w="1637" w:type="dxa"/>
            <w:gridSpan w:val="2"/>
          </w:tcPr>
          <w:p w14:paraId="2EDEBA32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23271D9C" w14:textId="77777777" w:rsidTr="00B61068">
        <w:tc>
          <w:tcPr>
            <w:tcW w:w="993" w:type="dxa"/>
          </w:tcPr>
          <w:p w14:paraId="75B0A831" w14:textId="77777777" w:rsidR="00C0333F" w:rsidRPr="00DE399D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1.8.</w:t>
            </w:r>
          </w:p>
        </w:tc>
        <w:tc>
          <w:tcPr>
            <w:tcW w:w="14111" w:type="dxa"/>
            <w:gridSpan w:val="9"/>
          </w:tcPr>
          <w:p w14:paraId="1531661D" w14:textId="77777777" w:rsidR="00C0333F" w:rsidRPr="008864D0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E399D">
              <w:rPr>
                <w:rFonts w:ascii="Times New Roman" w:hAnsi="Times New Roman" w:cs="Times New Roman"/>
                <w:b/>
                <w:bCs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DE399D">
              <w:rPr>
                <w:rFonts w:ascii="Times New Roman" w:hAnsi="Times New Roman" w:cs="Times New Roman"/>
                <w:b/>
                <w:bCs/>
              </w:rPr>
              <w:t>: «</w:t>
            </w:r>
            <w:r>
              <w:rPr>
                <w:rFonts w:ascii="Times New Roman" w:hAnsi="Times New Roman" w:cs="Times New Roman"/>
                <w:b/>
                <w:bCs/>
              </w:rPr>
              <w:t>Сохранение экологически чистой среды города</w:t>
            </w:r>
            <w:r w:rsidRPr="00DE399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0333F" w:rsidRPr="00375039" w14:paraId="5C9CA8F6" w14:textId="77777777" w:rsidTr="00B61068">
        <w:tc>
          <w:tcPr>
            <w:tcW w:w="993" w:type="dxa"/>
          </w:tcPr>
          <w:p w14:paraId="2EA7B08E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1.8.1.</w:t>
            </w:r>
          </w:p>
        </w:tc>
        <w:tc>
          <w:tcPr>
            <w:tcW w:w="3426" w:type="dxa"/>
            <w:gridSpan w:val="2"/>
          </w:tcPr>
          <w:p w14:paraId="722D0AFA" w14:textId="77777777" w:rsidR="00C0333F" w:rsidRPr="00A04C48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4C48">
              <w:rPr>
                <w:rFonts w:ascii="Times New Roman" w:hAnsi="Times New Roman" w:cs="Times New Roman"/>
              </w:rPr>
              <w:t>Обеспечение рационального использования энергетических ресурсов за счет реализации энергосберегающих мероприятий,</w:t>
            </w:r>
          </w:p>
          <w:p w14:paraId="450B1F64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4C48">
              <w:rPr>
                <w:rFonts w:ascii="Times New Roman" w:hAnsi="Times New Roman" w:cs="Times New Roman"/>
              </w:rPr>
              <w:t>повышение эффективности их использования на объектах бюджетной сферы, в сфере жилищно-коммунального хозяйства</w:t>
            </w:r>
          </w:p>
        </w:tc>
        <w:tc>
          <w:tcPr>
            <w:tcW w:w="5929" w:type="dxa"/>
            <w:gridSpan w:val="4"/>
          </w:tcPr>
          <w:p w14:paraId="56C021DC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6A3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8864D0">
              <w:rPr>
                <w:rFonts w:ascii="Times New Roman" w:hAnsi="Times New Roman" w:cs="Times New Roman"/>
              </w:rPr>
              <w:t>«</w:t>
            </w:r>
            <w:r w:rsidRPr="008864D0">
              <w:rPr>
                <w:rFonts w:ascii="Times New Roman" w:eastAsia="Calibri" w:hAnsi="Times New Roman" w:cs="Times New Roman"/>
              </w:rPr>
              <w:t>Профилактика терроризма, экстремизма, безопасность чрезвычайных ситуаций на территории города Сосновоборска»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31954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23DFC94B" w14:textId="77777777" w:rsidR="00C0333F" w:rsidRPr="008864D0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4C48"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</w:tc>
        <w:tc>
          <w:tcPr>
            <w:tcW w:w="1637" w:type="dxa"/>
            <w:gridSpan w:val="2"/>
          </w:tcPr>
          <w:p w14:paraId="5B3A09F3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2024-2030</w:t>
            </w:r>
          </w:p>
        </w:tc>
      </w:tr>
      <w:tr w:rsidR="00C0333F" w:rsidRPr="00DE399D" w14:paraId="55C67F5D" w14:textId="77777777" w:rsidTr="00B61068">
        <w:tc>
          <w:tcPr>
            <w:tcW w:w="993" w:type="dxa"/>
          </w:tcPr>
          <w:p w14:paraId="010ABE9C" w14:textId="77777777" w:rsidR="00C0333F" w:rsidRPr="00DE399D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399D">
              <w:rPr>
                <w:rFonts w:ascii="Times New Roman" w:hAnsi="Times New Roman" w:cs="Times New Roman"/>
                <w:b/>
                <w:bCs/>
              </w:rPr>
              <w:t>1.9.</w:t>
            </w:r>
          </w:p>
        </w:tc>
        <w:tc>
          <w:tcPr>
            <w:tcW w:w="14111" w:type="dxa"/>
            <w:gridSpan w:val="9"/>
          </w:tcPr>
          <w:p w14:paraId="143F26F7" w14:textId="77777777" w:rsidR="00C0333F" w:rsidRPr="00DE399D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399D">
              <w:rPr>
                <w:rFonts w:ascii="Times New Roman" w:hAnsi="Times New Roman" w:cs="Times New Roman"/>
                <w:b/>
                <w:bCs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DE399D">
              <w:rPr>
                <w:rFonts w:ascii="Times New Roman" w:hAnsi="Times New Roman" w:cs="Times New Roman"/>
                <w:b/>
                <w:bCs/>
              </w:rPr>
              <w:t>: «Обеспечение безопасности жителей города»</w:t>
            </w:r>
          </w:p>
        </w:tc>
      </w:tr>
      <w:tr w:rsidR="00C0333F" w:rsidRPr="00375039" w14:paraId="2EA840D4" w14:textId="77777777" w:rsidTr="00B61068">
        <w:tc>
          <w:tcPr>
            <w:tcW w:w="993" w:type="dxa"/>
          </w:tcPr>
          <w:p w14:paraId="3B10E984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4" w:name="_Hlk153976307"/>
            <w:r>
              <w:rPr>
                <w:rFonts w:ascii="Times New Roman" w:hAnsi="Times New Roman" w:cs="Times New Roman"/>
              </w:rPr>
              <w:t>1.9.1.</w:t>
            </w:r>
          </w:p>
        </w:tc>
        <w:tc>
          <w:tcPr>
            <w:tcW w:w="3426" w:type="dxa"/>
            <w:gridSpan w:val="2"/>
          </w:tcPr>
          <w:p w14:paraId="12DB3D21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64D0">
              <w:rPr>
                <w:rFonts w:ascii="Times New Roman" w:hAnsi="Times New Roman" w:cs="Times New Roman"/>
              </w:rPr>
              <w:t>Совершенствование организационных мер по профилактике терроризма и экстремизма</w:t>
            </w:r>
          </w:p>
        </w:tc>
        <w:tc>
          <w:tcPr>
            <w:tcW w:w="5929" w:type="dxa"/>
            <w:gridSpan w:val="4"/>
          </w:tcPr>
          <w:p w14:paraId="7FC4DC19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6A3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8864D0">
              <w:rPr>
                <w:rFonts w:ascii="Times New Roman" w:hAnsi="Times New Roman" w:cs="Times New Roman"/>
              </w:rPr>
              <w:t>«</w:t>
            </w:r>
            <w:r w:rsidRPr="008864D0">
              <w:rPr>
                <w:rFonts w:ascii="Times New Roman" w:eastAsia="Calibri" w:hAnsi="Times New Roman" w:cs="Times New Roman"/>
              </w:rPr>
              <w:t>Профилактика терроризма, экстремизма, безопасность чрезвычайных ситуаций на территории города Сосновоборска»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31954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3E3CA55E" w14:textId="77777777" w:rsidR="00C0333F" w:rsidRPr="008864D0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64D0"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</w:tc>
        <w:tc>
          <w:tcPr>
            <w:tcW w:w="1637" w:type="dxa"/>
            <w:gridSpan w:val="2"/>
          </w:tcPr>
          <w:p w14:paraId="37A0CB69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bookmarkEnd w:id="4"/>
      <w:tr w:rsidR="00C0333F" w:rsidRPr="00375039" w14:paraId="216E2B4F" w14:textId="77777777" w:rsidTr="00B61068">
        <w:tc>
          <w:tcPr>
            <w:tcW w:w="993" w:type="dxa"/>
          </w:tcPr>
          <w:p w14:paraId="07CBDC03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1.9.2.</w:t>
            </w:r>
          </w:p>
        </w:tc>
        <w:tc>
          <w:tcPr>
            <w:tcW w:w="3426" w:type="dxa"/>
            <w:gridSpan w:val="2"/>
          </w:tcPr>
          <w:p w14:paraId="32C40E25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64D0">
              <w:rPr>
                <w:rFonts w:ascii="Times New Roman" w:hAnsi="Times New Roman" w:cs="Times New Roman"/>
              </w:rPr>
              <w:t>Организация воспитательной работы среди населения и молодежи, направленной на устранение причин и условий, способствующих совершению действий экстремистского характера</w:t>
            </w:r>
          </w:p>
        </w:tc>
        <w:tc>
          <w:tcPr>
            <w:tcW w:w="5929" w:type="dxa"/>
            <w:gridSpan w:val="4"/>
          </w:tcPr>
          <w:p w14:paraId="265F7DFB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6A3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8864D0">
              <w:rPr>
                <w:rFonts w:ascii="Times New Roman" w:hAnsi="Times New Roman" w:cs="Times New Roman"/>
              </w:rPr>
              <w:t>«</w:t>
            </w:r>
            <w:r w:rsidRPr="008864D0">
              <w:rPr>
                <w:rFonts w:ascii="Times New Roman" w:eastAsia="Calibri" w:hAnsi="Times New Roman" w:cs="Times New Roman"/>
              </w:rPr>
              <w:t>Профилактика терроризма, экстремизма, безопасность чрезвычайных ситуаций на территории города Сосновоборска»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31954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2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3870C62C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64D0"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</w:tc>
        <w:tc>
          <w:tcPr>
            <w:tcW w:w="1637" w:type="dxa"/>
            <w:gridSpan w:val="2"/>
          </w:tcPr>
          <w:p w14:paraId="596F6478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70F107F2" w14:textId="77777777" w:rsidTr="00B61068">
        <w:trPr>
          <w:trHeight w:val="2020"/>
        </w:trPr>
        <w:tc>
          <w:tcPr>
            <w:tcW w:w="993" w:type="dxa"/>
          </w:tcPr>
          <w:p w14:paraId="1A8035C4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1.9.3.</w:t>
            </w:r>
          </w:p>
        </w:tc>
        <w:tc>
          <w:tcPr>
            <w:tcW w:w="3426" w:type="dxa"/>
            <w:gridSpan w:val="2"/>
          </w:tcPr>
          <w:p w14:paraId="439B5F4B" w14:textId="77777777" w:rsidR="00C0333F" w:rsidRPr="008864D0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64D0">
              <w:rPr>
                <w:rFonts w:ascii="Times New Roman" w:hAnsi="Times New Roman" w:cs="Times New Roman"/>
              </w:rPr>
              <w:t>Бесперебойная работа единой дежурной диспетчерской службы для сбора и обработки данных, необходимых для подготовки и принятия управленческих решений по предупреждению и ликвидации ЧС (происшествий), а также контроль их исполнения</w:t>
            </w:r>
          </w:p>
        </w:tc>
        <w:tc>
          <w:tcPr>
            <w:tcW w:w="5929" w:type="dxa"/>
            <w:gridSpan w:val="4"/>
          </w:tcPr>
          <w:p w14:paraId="3AA397D7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6A3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8864D0">
              <w:rPr>
                <w:rFonts w:ascii="Times New Roman" w:hAnsi="Times New Roman" w:cs="Times New Roman"/>
              </w:rPr>
              <w:t>«</w:t>
            </w:r>
            <w:r w:rsidRPr="008864D0">
              <w:rPr>
                <w:rFonts w:ascii="Times New Roman" w:eastAsia="Calibri" w:hAnsi="Times New Roman" w:cs="Times New Roman"/>
              </w:rPr>
              <w:t>Профилактика терроризма, экстремизма, безопасность чрезвычайных ситуаций на территории города Сосновоборска»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31954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3104D38C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64D0"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</w:tc>
        <w:tc>
          <w:tcPr>
            <w:tcW w:w="1637" w:type="dxa"/>
            <w:gridSpan w:val="2"/>
          </w:tcPr>
          <w:p w14:paraId="21345D6E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5BD16265" w14:textId="77777777" w:rsidTr="00B61068">
        <w:tc>
          <w:tcPr>
            <w:tcW w:w="993" w:type="dxa"/>
          </w:tcPr>
          <w:p w14:paraId="69CAB796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1.9.4.</w:t>
            </w:r>
          </w:p>
        </w:tc>
        <w:tc>
          <w:tcPr>
            <w:tcW w:w="3426" w:type="dxa"/>
            <w:gridSpan w:val="2"/>
          </w:tcPr>
          <w:p w14:paraId="20F1EC41" w14:textId="77777777" w:rsidR="00C0333F" w:rsidRPr="00706644" w:rsidRDefault="00C0333F" w:rsidP="00B6106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644">
              <w:rPr>
                <w:rFonts w:ascii="Times New Roman" w:hAnsi="Times New Roman" w:cs="Times New Roman"/>
                <w:sz w:val="22"/>
                <w:szCs w:val="22"/>
              </w:rPr>
              <w:t>Организация повседневного управления СГМЗ ТП РСЧС, в области защиты населения и территории города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при угрозе или возникновении ЧС.</w:t>
            </w:r>
          </w:p>
        </w:tc>
        <w:tc>
          <w:tcPr>
            <w:tcW w:w="5929" w:type="dxa"/>
            <w:gridSpan w:val="4"/>
          </w:tcPr>
          <w:p w14:paraId="7C014FA1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6A3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8864D0">
              <w:rPr>
                <w:rFonts w:ascii="Times New Roman" w:hAnsi="Times New Roman" w:cs="Times New Roman"/>
              </w:rPr>
              <w:t>«</w:t>
            </w:r>
            <w:r w:rsidRPr="008864D0">
              <w:rPr>
                <w:rFonts w:ascii="Times New Roman" w:eastAsia="Calibri" w:hAnsi="Times New Roman" w:cs="Times New Roman"/>
              </w:rPr>
              <w:t>Профилактика терроризма, экстремизма, безопасность чрезвычайных ситуаций на территории города Сосновоборска»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E31954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5958C168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64D0"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</w:tc>
        <w:tc>
          <w:tcPr>
            <w:tcW w:w="1637" w:type="dxa"/>
            <w:gridSpan w:val="2"/>
          </w:tcPr>
          <w:p w14:paraId="3D009E9B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1E0CD3" w14:paraId="2884FE11" w14:textId="77777777" w:rsidTr="00B61068">
        <w:tc>
          <w:tcPr>
            <w:tcW w:w="993" w:type="dxa"/>
          </w:tcPr>
          <w:p w14:paraId="0AB89E7A" w14:textId="77777777" w:rsidR="00C0333F" w:rsidRPr="001E0CD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E0CD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11" w:type="dxa"/>
            <w:gridSpan w:val="9"/>
          </w:tcPr>
          <w:p w14:paraId="67A4635E" w14:textId="77777777" w:rsidR="00C0333F" w:rsidRPr="001E0CD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0CD3">
              <w:rPr>
                <w:rFonts w:ascii="Times New Roman" w:hAnsi="Times New Roman" w:cs="Times New Roman"/>
                <w:b/>
                <w:bCs/>
              </w:rPr>
              <w:t xml:space="preserve">Цель первого уровня: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771303">
              <w:rPr>
                <w:rFonts w:ascii="Times New Roman" w:hAnsi="Times New Roman" w:cs="Times New Roman"/>
                <w:b/>
                <w:bCs/>
              </w:rPr>
              <w:t>Укрепление экономического потенциала города»</w:t>
            </w:r>
          </w:p>
        </w:tc>
      </w:tr>
      <w:tr w:rsidR="00C0333F" w:rsidRPr="001E0CD3" w14:paraId="2B92E4FF" w14:textId="77777777" w:rsidTr="00B61068">
        <w:tc>
          <w:tcPr>
            <w:tcW w:w="993" w:type="dxa"/>
          </w:tcPr>
          <w:p w14:paraId="1113A1C1" w14:textId="77777777" w:rsidR="00C0333F" w:rsidRPr="001E0CD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E0CD3">
              <w:rPr>
                <w:rFonts w:ascii="Times New Roman" w:hAnsi="Times New Roman" w:cs="Times New Roman"/>
                <w:b/>
                <w:bCs/>
              </w:rPr>
              <w:t>.1.</w:t>
            </w:r>
          </w:p>
        </w:tc>
        <w:tc>
          <w:tcPr>
            <w:tcW w:w="14111" w:type="dxa"/>
            <w:gridSpan w:val="9"/>
          </w:tcPr>
          <w:p w14:paraId="393118D8" w14:textId="77777777" w:rsidR="00C0333F" w:rsidRPr="001E0CD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0CD3">
              <w:rPr>
                <w:rFonts w:ascii="Times New Roman" w:hAnsi="Times New Roman" w:cs="Times New Roman"/>
                <w:b/>
                <w:bCs/>
              </w:rPr>
              <w:t>Задача 1: «</w:t>
            </w:r>
            <w:r>
              <w:rPr>
                <w:rFonts w:ascii="Times New Roman" w:hAnsi="Times New Roman" w:cs="Times New Roman"/>
                <w:b/>
                <w:bCs/>
              </w:rPr>
              <w:t>Развитие производства с высокой добавленной стоимостью</w:t>
            </w:r>
            <w:r w:rsidRPr="001E0CD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0333F" w:rsidRPr="00375039" w14:paraId="043A58A5" w14:textId="77777777" w:rsidTr="00B61068">
        <w:tc>
          <w:tcPr>
            <w:tcW w:w="993" w:type="dxa"/>
          </w:tcPr>
          <w:p w14:paraId="3D67CBE6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426" w:type="dxa"/>
            <w:gridSpan w:val="2"/>
          </w:tcPr>
          <w:p w14:paraId="52061869" w14:textId="77777777" w:rsidR="00C0333F" w:rsidRPr="00706644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созданию индустриального парка. </w:t>
            </w:r>
            <w:r w:rsidRPr="00D64ADB">
              <w:rPr>
                <w:rFonts w:ascii="Times New Roman" w:hAnsi="Times New Roman" w:cs="Times New Roman"/>
              </w:rPr>
              <w:t>В результате реализации предполагается создание специально организованной для размещения новых промышленных предприятий территории с объектами транспортной и инженерной инфраструктуры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29" w:type="dxa"/>
            <w:gridSpan w:val="4"/>
          </w:tcPr>
          <w:p w14:paraId="4EE35686" w14:textId="77777777" w:rsidR="00C0333F" w:rsidRPr="00706644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27B3F7B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64ADB"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</w:tc>
        <w:tc>
          <w:tcPr>
            <w:tcW w:w="1637" w:type="dxa"/>
            <w:gridSpan w:val="2"/>
          </w:tcPr>
          <w:p w14:paraId="4D3EFB45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771303" w14:paraId="70FCF3E5" w14:textId="77777777" w:rsidTr="00B61068">
        <w:tc>
          <w:tcPr>
            <w:tcW w:w="993" w:type="dxa"/>
          </w:tcPr>
          <w:p w14:paraId="4D675C80" w14:textId="77777777" w:rsidR="00C0333F" w:rsidRPr="0077130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303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14111" w:type="dxa"/>
            <w:gridSpan w:val="9"/>
          </w:tcPr>
          <w:p w14:paraId="11547AF0" w14:textId="77777777" w:rsidR="00C0333F" w:rsidRPr="0077130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0CD3">
              <w:rPr>
                <w:rFonts w:ascii="Times New Roman" w:hAnsi="Times New Roman" w:cs="Times New Roman"/>
                <w:b/>
                <w:bCs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771303">
              <w:rPr>
                <w:rFonts w:ascii="Times New Roman" w:hAnsi="Times New Roman" w:cs="Times New Roman"/>
                <w:b/>
                <w:bCs/>
              </w:rPr>
              <w:t>: «Динамичное и устойчивое развитие малого и среднего бизнеса за счет комбинирования различных форм поддержки»</w:t>
            </w:r>
          </w:p>
        </w:tc>
      </w:tr>
      <w:tr w:rsidR="00C0333F" w:rsidRPr="00375039" w14:paraId="4448DA25" w14:textId="77777777" w:rsidTr="00B61068">
        <w:tc>
          <w:tcPr>
            <w:tcW w:w="993" w:type="dxa"/>
          </w:tcPr>
          <w:p w14:paraId="33258690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426" w:type="dxa"/>
            <w:gridSpan w:val="2"/>
          </w:tcPr>
          <w:p w14:paraId="41A80B38" w14:textId="77777777" w:rsidR="00C0333F" w:rsidRPr="00706644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0DC">
              <w:rPr>
                <w:rFonts w:ascii="Times New Roman" w:hAnsi="Times New Roman" w:cs="Times New Roman"/>
                <w:color w:val="000000"/>
              </w:rPr>
              <w:t xml:space="preserve">Создание благоприятных условий для развития малого и среднего предпринимательства в том числе, </w:t>
            </w:r>
            <w:r w:rsidRPr="005550DC">
              <w:rPr>
                <w:rFonts w:ascii="Times New Roman" w:hAnsi="Times New Roman" w:cs="Times New Roman"/>
                <w:color w:val="000000"/>
              </w:rPr>
              <w:lastRenderedPageBreak/>
              <w:t>инвестиционной деятельности, социального предпринимательства</w:t>
            </w:r>
          </w:p>
        </w:tc>
        <w:tc>
          <w:tcPr>
            <w:tcW w:w="5929" w:type="dxa"/>
            <w:gridSpan w:val="4"/>
          </w:tcPr>
          <w:p w14:paraId="66C33311" w14:textId="77777777" w:rsidR="00C0333F" w:rsidRPr="00706644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6644">
              <w:rPr>
                <w:rFonts w:ascii="Times New Roman" w:hAnsi="Times New Roman" w:cs="Times New Roman"/>
              </w:rPr>
              <w:lastRenderedPageBreak/>
              <w:t>Муниципальная программа «Развитие субъектов малого и среднего предпринимательства в городе Сосновоборске»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E31954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698AF734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64D0">
              <w:rPr>
                <w:rFonts w:ascii="Times New Roman" w:hAnsi="Times New Roman" w:cs="Times New Roman"/>
              </w:rPr>
              <w:t>Администрация города Сосновоборска</w:t>
            </w:r>
          </w:p>
        </w:tc>
        <w:tc>
          <w:tcPr>
            <w:tcW w:w="1637" w:type="dxa"/>
            <w:gridSpan w:val="2"/>
          </w:tcPr>
          <w:p w14:paraId="133A728A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E10BE2" w14:paraId="2C13DCFC" w14:textId="77777777" w:rsidTr="00B61068">
        <w:tc>
          <w:tcPr>
            <w:tcW w:w="993" w:type="dxa"/>
          </w:tcPr>
          <w:p w14:paraId="39E59841" w14:textId="77777777" w:rsidR="00C0333F" w:rsidRPr="00E10BE2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0BE2">
              <w:rPr>
                <w:rFonts w:ascii="Times New Roman" w:hAnsi="Times New Roman" w:cs="Times New Roman"/>
                <w:b/>
                <w:bCs/>
              </w:rPr>
              <w:t>2.3</w:t>
            </w:r>
          </w:p>
        </w:tc>
        <w:tc>
          <w:tcPr>
            <w:tcW w:w="14111" w:type="dxa"/>
            <w:gridSpan w:val="9"/>
          </w:tcPr>
          <w:p w14:paraId="380ED526" w14:textId="77777777" w:rsidR="00C0333F" w:rsidRPr="00E10BE2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0CD3">
              <w:rPr>
                <w:rFonts w:ascii="Times New Roman" w:hAnsi="Times New Roman" w:cs="Times New Roman"/>
                <w:b/>
                <w:bCs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E10BE2">
              <w:rPr>
                <w:rFonts w:ascii="Times New Roman" w:hAnsi="Times New Roman" w:cs="Times New Roman"/>
                <w:b/>
                <w:bCs/>
              </w:rPr>
              <w:t>: «</w:t>
            </w: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E10BE2">
              <w:rPr>
                <w:rFonts w:ascii="Times New Roman" w:hAnsi="Times New Roman" w:cs="Times New Roman"/>
                <w:b/>
                <w:bCs/>
              </w:rPr>
              <w:t xml:space="preserve">беспечение эффективной занятости трудоспособного населения в соответствии с </w:t>
            </w:r>
            <w:r>
              <w:rPr>
                <w:rFonts w:ascii="Times New Roman" w:hAnsi="Times New Roman" w:cs="Times New Roman"/>
                <w:b/>
                <w:bCs/>
              </w:rPr>
              <w:t>потребностями развития</w:t>
            </w:r>
            <w:r w:rsidRPr="00E10BE2">
              <w:rPr>
                <w:rFonts w:ascii="Times New Roman" w:hAnsi="Times New Roman" w:cs="Times New Roman"/>
                <w:b/>
                <w:bCs/>
              </w:rPr>
              <w:t xml:space="preserve"> экономики города»</w:t>
            </w:r>
          </w:p>
        </w:tc>
      </w:tr>
      <w:tr w:rsidR="00C0333F" w:rsidRPr="00B6373F" w14:paraId="1BD35414" w14:textId="77777777" w:rsidTr="00B61068">
        <w:trPr>
          <w:gridAfter w:val="1"/>
          <w:wAfter w:w="78" w:type="dxa"/>
        </w:trPr>
        <w:tc>
          <w:tcPr>
            <w:tcW w:w="993" w:type="dxa"/>
          </w:tcPr>
          <w:p w14:paraId="111182A5" w14:textId="77777777" w:rsidR="00C0333F" w:rsidRPr="00AB0763" w:rsidRDefault="00C0333F" w:rsidP="00B61068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2.3</w:t>
            </w:r>
            <w:r w:rsidRPr="00AB0763">
              <w:rPr>
                <w:rFonts w:ascii="Times New Roman" w:hAnsi="Times New Roman"/>
              </w:rPr>
              <w:t>.1.</w:t>
            </w:r>
          </w:p>
        </w:tc>
        <w:tc>
          <w:tcPr>
            <w:tcW w:w="3402" w:type="dxa"/>
          </w:tcPr>
          <w:p w14:paraId="67CDB846" w14:textId="77777777" w:rsidR="00C0333F" w:rsidRPr="00AB0763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t>Реализация мероприятий по обучению граждан отдельных категорий</w:t>
            </w:r>
          </w:p>
        </w:tc>
        <w:tc>
          <w:tcPr>
            <w:tcW w:w="5953" w:type="dxa"/>
            <w:gridSpan w:val="5"/>
          </w:tcPr>
          <w:p w14:paraId="5A234871" w14:textId="77777777" w:rsidR="00C0333F" w:rsidRPr="00AB0763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t>Федеральный проект «Содействие занятости» национального проекта «Демография» (в соответствии с постановлениями Правительства РФ от 13 марта 2021г №369 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граждан» и от 27 мая 2023 № 800 «О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года»)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E31954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169F104A" w14:textId="77777777" w:rsidR="00C0333F" w:rsidRPr="00AB0763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t>КГКУ «ЦЗН г. Сосновоборска»</w:t>
            </w:r>
          </w:p>
        </w:tc>
        <w:tc>
          <w:tcPr>
            <w:tcW w:w="1559" w:type="dxa"/>
          </w:tcPr>
          <w:p w14:paraId="6F40964F" w14:textId="77777777" w:rsidR="00C0333F" w:rsidRPr="00AB0763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AB0763">
              <w:rPr>
                <w:rFonts w:ascii="Times New Roman" w:hAnsi="Times New Roman"/>
              </w:rPr>
              <w:t>-2024</w:t>
            </w:r>
          </w:p>
        </w:tc>
      </w:tr>
      <w:tr w:rsidR="00C0333F" w:rsidRPr="00146425" w14:paraId="7E90C11A" w14:textId="77777777" w:rsidTr="00B61068">
        <w:trPr>
          <w:gridAfter w:val="1"/>
          <w:wAfter w:w="78" w:type="dxa"/>
        </w:trPr>
        <w:tc>
          <w:tcPr>
            <w:tcW w:w="993" w:type="dxa"/>
          </w:tcPr>
          <w:p w14:paraId="154D5504" w14:textId="77777777" w:rsidR="00C0333F" w:rsidRPr="00AB0763" w:rsidRDefault="00C0333F" w:rsidP="00B610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2.3.2.</w:t>
            </w:r>
          </w:p>
        </w:tc>
        <w:tc>
          <w:tcPr>
            <w:tcW w:w="3402" w:type="dxa"/>
          </w:tcPr>
          <w:p w14:paraId="52C33472" w14:textId="77777777" w:rsidR="00C0333F" w:rsidRPr="00AB0763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t xml:space="preserve">Реализация мероприятий по профессиональному обучению и дополнительному профессиональному образованию безработных граждан, </w:t>
            </w:r>
            <w:r w:rsidRPr="00AB0763">
              <w:rPr>
                <w:rFonts w:ascii="Times New Roman" w:eastAsia="Times New Roman" w:hAnsi="Times New Roman"/>
                <w:lang w:eastAsia="ru-RU"/>
              </w:rPr>
              <w:t>женщин в период отпуска по уходу за ребенком до достижения им возраста трех лет, незанятых граждан, которым в соответствии с законодательством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5953" w:type="dxa"/>
            <w:gridSpan w:val="5"/>
          </w:tcPr>
          <w:p w14:paraId="25BFE9E2" w14:textId="77777777" w:rsidR="00C0333F" w:rsidRPr="00AB0763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t xml:space="preserve">Государственная программа Красноярского края «Содействие занятости населения»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E31954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2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4E7C4F3A" w14:textId="77777777" w:rsidR="00C0333F" w:rsidRPr="00AB0763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t>КГКУ «ЦЗН г. Сосновоборска»</w:t>
            </w:r>
          </w:p>
        </w:tc>
        <w:tc>
          <w:tcPr>
            <w:tcW w:w="1559" w:type="dxa"/>
          </w:tcPr>
          <w:p w14:paraId="11F852E4" w14:textId="77777777" w:rsidR="00C0333F" w:rsidRPr="00AB0763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AB0763">
              <w:rPr>
                <w:rFonts w:ascii="Times New Roman" w:hAnsi="Times New Roman"/>
              </w:rPr>
              <w:t>-2030</w:t>
            </w:r>
          </w:p>
        </w:tc>
      </w:tr>
      <w:tr w:rsidR="00C0333F" w:rsidRPr="00146425" w14:paraId="53B1023A" w14:textId="77777777" w:rsidTr="00B61068">
        <w:trPr>
          <w:gridAfter w:val="1"/>
          <w:wAfter w:w="78" w:type="dxa"/>
        </w:trPr>
        <w:tc>
          <w:tcPr>
            <w:tcW w:w="993" w:type="dxa"/>
          </w:tcPr>
          <w:p w14:paraId="124CFF34" w14:textId="77777777" w:rsidR="00C0333F" w:rsidRPr="00AB0763" w:rsidRDefault="00C0333F" w:rsidP="00B610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2.3.3.</w:t>
            </w:r>
          </w:p>
        </w:tc>
        <w:tc>
          <w:tcPr>
            <w:tcW w:w="3402" w:type="dxa"/>
          </w:tcPr>
          <w:p w14:paraId="2EE73200" w14:textId="77777777" w:rsidR="00C0333F" w:rsidRPr="00AB0763" w:rsidRDefault="00C0333F" w:rsidP="00B61068">
            <w:pPr>
              <w:pStyle w:val="a3"/>
              <w:rPr>
                <w:rFonts w:ascii="Times New Roman" w:hAnsi="Times New Roman" w:cs="Times New Roman"/>
              </w:rPr>
            </w:pPr>
            <w:r w:rsidRPr="00AB0763">
              <w:rPr>
                <w:rFonts w:ascii="Times New Roman" w:hAnsi="Times New Roman" w:cs="Times New Roman"/>
              </w:rPr>
              <w:t>Реализация мероприятий по предоставлению субсидии на возмещение затрат работодателей на оборудование (оснащение) для незанятых инвалидов рабочих мест</w:t>
            </w:r>
          </w:p>
        </w:tc>
        <w:tc>
          <w:tcPr>
            <w:tcW w:w="5953" w:type="dxa"/>
            <w:gridSpan w:val="5"/>
          </w:tcPr>
          <w:p w14:paraId="7676081B" w14:textId="77777777" w:rsidR="00C0333F" w:rsidRPr="00AB0763" w:rsidRDefault="00C0333F" w:rsidP="00B61068">
            <w:pPr>
              <w:pStyle w:val="a3"/>
              <w:rPr>
                <w:rFonts w:ascii="Times New Roman" w:hAnsi="Times New Roman" w:cs="Times New Roman"/>
              </w:rPr>
            </w:pPr>
            <w:r w:rsidRPr="00AB0763">
              <w:rPr>
                <w:rFonts w:ascii="Times New Roman" w:hAnsi="Times New Roman" w:cs="Times New Roman"/>
              </w:rPr>
              <w:t>Государственная программа Красноярского края «Содействие занятости населения»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E31954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3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2921F968" w14:textId="77777777" w:rsidR="00C0333F" w:rsidRPr="00AB0763" w:rsidRDefault="00C0333F" w:rsidP="00B61068">
            <w:pPr>
              <w:pStyle w:val="a3"/>
              <w:rPr>
                <w:rFonts w:ascii="Times New Roman" w:hAnsi="Times New Roman" w:cs="Times New Roman"/>
              </w:rPr>
            </w:pPr>
            <w:r w:rsidRPr="00AB0763">
              <w:rPr>
                <w:rFonts w:ascii="Times New Roman" w:hAnsi="Times New Roman" w:cs="Times New Roman"/>
              </w:rPr>
              <w:t>КГКУ «ЦЗН г. Сосновоборска»</w:t>
            </w:r>
          </w:p>
        </w:tc>
        <w:tc>
          <w:tcPr>
            <w:tcW w:w="1559" w:type="dxa"/>
          </w:tcPr>
          <w:p w14:paraId="1769DF87" w14:textId="77777777" w:rsidR="00C0333F" w:rsidRPr="00146425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t>2022-2024</w:t>
            </w:r>
          </w:p>
        </w:tc>
      </w:tr>
      <w:tr w:rsidR="00C0333F" w:rsidRPr="00146425" w14:paraId="498310AD" w14:textId="77777777" w:rsidTr="00B61068">
        <w:trPr>
          <w:gridAfter w:val="1"/>
          <w:wAfter w:w="78" w:type="dxa"/>
        </w:trPr>
        <w:tc>
          <w:tcPr>
            <w:tcW w:w="993" w:type="dxa"/>
          </w:tcPr>
          <w:p w14:paraId="48AF5026" w14:textId="77777777" w:rsidR="00C0333F" w:rsidRPr="00AB0763" w:rsidRDefault="00C0333F" w:rsidP="00B61068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2.3.4.</w:t>
            </w:r>
          </w:p>
        </w:tc>
        <w:tc>
          <w:tcPr>
            <w:tcW w:w="3402" w:type="dxa"/>
          </w:tcPr>
          <w:p w14:paraId="08A29CEC" w14:textId="77777777" w:rsidR="00C0333F" w:rsidRPr="00AB0763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t xml:space="preserve">Реализация мероприятий по предоставлению государственной услуги по профессиональной </w:t>
            </w:r>
            <w:r w:rsidRPr="00AB0763">
              <w:rPr>
                <w:rFonts w:ascii="Times New Roman" w:hAnsi="Times New Roman"/>
              </w:rPr>
              <w:lastRenderedPageBreak/>
              <w:t xml:space="preserve">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      </w:r>
          </w:p>
        </w:tc>
        <w:tc>
          <w:tcPr>
            <w:tcW w:w="5953" w:type="dxa"/>
            <w:gridSpan w:val="5"/>
          </w:tcPr>
          <w:p w14:paraId="616AB86A" w14:textId="77777777" w:rsidR="00C0333F" w:rsidRPr="00AB0763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lastRenderedPageBreak/>
              <w:t>Государственная программа Красноярского края «Содействие занятости населения»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E31954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56319A91" w14:textId="77777777" w:rsidR="00C0333F" w:rsidRPr="00AB0763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t>КГКУ «ЦЗН г. Сосновоборска»</w:t>
            </w:r>
          </w:p>
        </w:tc>
        <w:tc>
          <w:tcPr>
            <w:tcW w:w="1559" w:type="dxa"/>
          </w:tcPr>
          <w:p w14:paraId="48038145" w14:textId="77777777" w:rsidR="00C0333F" w:rsidRPr="00AB0763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t>2022-2023</w:t>
            </w:r>
          </w:p>
        </w:tc>
      </w:tr>
      <w:tr w:rsidR="00C0333F" w:rsidRPr="00146425" w14:paraId="58BDA0EF" w14:textId="77777777" w:rsidTr="00B61068">
        <w:trPr>
          <w:gridAfter w:val="1"/>
          <w:wAfter w:w="78" w:type="dxa"/>
        </w:trPr>
        <w:tc>
          <w:tcPr>
            <w:tcW w:w="993" w:type="dxa"/>
          </w:tcPr>
          <w:p w14:paraId="4423AA2B" w14:textId="77777777" w:rsidR="00C0333F" w:rsidRPr="00AB0763" w:rsidRDefault="00C0333F" w:rsidP="00B610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2.3.5.</w:t>
            </w:r>
          </w:p>
        </w:tc>
        <w:tc>
          <w:tcPr>
            <w:tcW w:w="3402" w:type="dxa"/>
          </w:tcPr>
          <w:p w14:paraId="27440DFD" w14:textId="77777777" w:rsidR="00C0333F" w:rsidRPr="00AB0763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t xml:space="preserve">Межведомственное взаимодействие в рамках реализации профориентационных мероприятий и акций (Единый день профессиональной ориентации «Профессия- путь к успеху» для учащихся выпускных классов общеобразовательных организаций города, </w:t>
            </w:r>
          </w:p>
          <w:p w14:paraId="78D958A1" w14:textId="77777777" w:rsidR="00C0333F" w:rsidRPr="00AB0763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t xml:space="preserve">ярмарка учебных мест для выпускников общеобразовательных учреждений и учреждений профессионального образования; </w:t>
            </w:r>
          </w:p>
          <w:p w14:paraId="452A21C2" w14:textId="77777777" w:rsidR="00C0333F" w:rsidRPr="00AB0763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t xml:space="preserve">летняя профориентационная акция для несовершеннолетних граждан «Большая перемена», </w:t>
            </w:r>
          </w:p>
          <w:p w14:paraId="7C5DE052" w14:textId="77777777" w:rsidR="00C0333F" w:rsidRPr="00AB0763" w:rsidRDefault="00C0333F" w:rsidP="00B61068">
            <w:pPr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t>акция по трудоустройству молодежи «Новые рубежи»,</w:t>
            </w:r>
            <w:r>
              <w:rPr>
                <w:rFonts w:ascii="Times New Roman" w:hAnsi="Times New Roman"/>
              </w:rPr>
              <w:t xml:space="preserve"> </w:t>
            </w:r>
            <w:r w:rsidRPr="00AB0763">
              <w:rPr>
                <w:rFonts w:ascii="Times New Roman" w:hAnsi="Times New Roman"/>
              </w:rPr>
              <w:t>профориентационная акция для граждан с ограниченными возможностями «Мир профессий» и т.д.)</w:t>
            </w:r>
          </w:p>
        </w:tc>
        <w:tc>
          <w:tcPr>
            <w:tcW w:w="5953" w:type="dxa"/>
            <w:gridSpan w:val="5"/>
          </w:tcPr>
          <w:p w14:paraId="3873A99E" w14:textId="77777777" w:rsidR="00C0333F" w:rsidRPr="00AB0763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t>Государственная программа Красноярского края «Содействие занятости населения»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E31954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2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483EE7BE" w14:textId="77777777" w:rsidR="00C0333F" w:rsidRPr="00AB0763" w:rsidRDefault="00C0333F" w:rsidP="00B61068">
            <w:pPr>
              <w:pStyle w:val="aa"/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t>КГКУ «ЦЗН г. Сосновоборска»</w:t>
            </w:r>
          </w:p>
          <w:p w14:paraId="304D3998" w14:textId="77777777" w:rsidR="00C0333F" w:rsidRPr="00AB0763" w:rsidRDefault="00C0333F" w:rsidP="00B61068">
            <w:pPr>
              <w:pStyle w:val="aa"/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t>Управление образования администрации города Сосновоборска,</w:t>
            </w:r>
          </w:p>
          <w:p w14:paraId="1DA74055" w14:textId="77777777" w:rsidR="00C0333F" w:rsidRPr="00AB0763" w:rsidRDefault="00C0333F" w:rsidP="00B61068">
            <w:pPr>
              <w:pStyle w:val="aa"/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t>КГБПОУ «Сосновоборский механико-технологический техникум»,</w:t>
            </w:r>
          </w:p>
          <w:p w14:paraId="345BB4A0" w14:textId="77777777" w:rsidR="00C0333F" w:rsidRPr="00AB0763" w:rsidRDefault="00C0333F" w:rsidP="00B61068">
            <w:pPr>
              <w:pStyle w:val="aa"/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t>Управление культуры, спорта, туризма и молодежной политики администрации города Сосновоборска,</w:t>
            </w:r>
          </w:p>
          <w:p w14:paraId="3D2D3D5C" w14:textId="77777777" w:rsidR="00C0333F" w:rsidRPr="00AB0763" w:rsidRDefault="00C0333F" w:rsidP="00B61068">
            <w:pPr>
              <w:pStyle w:val="aa"/>
            </w:pPr>
            <w:r w:rsidRPr="00AB0763">
              <w:rPr>
                <w:rFonts w:ascii="Times New Roman" w:hAnsi="Times New Roman"/>
              </w:rPr>
              <w:t>МАУ «Молодежный центр» г. Сосновоборска</w:t>
            </w:r>
          </w:p>
        </w:tc>
        <w:tc>
          <w:tcPr>
            <w:tcW w:w="1559" w:type="dxa"/>
          </w:tcPr>
          <w:p w14:paraId="0B97C718" w14:textId="77777777" w:rsidR="00C0333F" w:rsidRPr="00AB0763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t>2022-2030</w:t>
            </w:r>
          </w:p>
        </w:tc>
      </w:tr>
      <w:tr w:rsidR="00C0333F" w:rsidRPr="00B6373F" w14:paraId="6FBDA423" w14:textId="77777777" w:rsidTr="00B61068">
        <w:trPr>
          <w:gridAfter w:val="1"/>
          <w:wAfter w:w="78" w:type="dxa"/>
        </w:trPr>
        <w:tc>
          <w:tcPr>
            <w:tcW w:w="993" w:type="dxa"/>
          </w:tcPr>
          <w:p w14:paraId="7DD3DA05" w14:textId="77777777" w:rsidR="00C0333F" w:rsidRPr="00AB0763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DC2049">
              <w:rPr>
                <w:rFonts w:ascii="Times New Roman" w:hAnsi="Times New Roman"/>
              </w:rPr>
              <w:t>2.3.</w:t>
            </w:r>
            <w:r>
              <w:rPr>
                <w:rFonts w:ascii="Times New Roman" w:hAnsi="Times New Roman"/>
              </w:rPr>
              <w:t>6</w:t>
            </w:r>
            <w:r w:rsidRPr="00DC204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14:paraId="435FF2EB" w14:textId="77777777" w:rsidR="00C0333F" w:rsidRPr="00AB0763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t>Межведомственное взаимодействие в рамках реализации профориентационных проектов ((«Профориентационный нетворкинг» и «Волонтерская «Лаборатория новых форм»)</w:t>
            </w:r>
          </w:p>
        </w:tc>
        <w:tc>
          <w:tcPr>
            <w:tcW w:w="5953" w:type="dxa"/>
            <w:gridSpan w:val="5"/>
          </w:tcPr>
          <w:p w14:paraId="52F6FA03" w14:textId="77777777" w:rsidR="00C0333F" w:rsidRPr="00AB0763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t>Государственная программа Красноярского края «Содействие занятости населения»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E31954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3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67E21A5B" w14:textId="77777777" w:rsidR="00C0333F" w:rsidRPr="00AB0763" w:rsidRDefault="00C0333F" w:rsidP="00B61068">
            <w:pPr>
              <w:pStyle w:val="aa"/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t xml:space="preserve">КГКУ «ЦЗН </w:t>
            </w:r>
            <w:proofErr w:type="spellStart"/>
            <w:r w:rsidRPr="00AB0763">
              <w:rPr>
                <w:rFonts w:ascii="Times New Roman" w:hAnsi="Times New Roman"/>
              </w:rPr>
              <w:t>г.Сосновоборска</w:t>
            </w:r>
            <w:proofErr w:type="spellEnd"/>
            <w:r w:rsidRPr="00AB0763">
              <w:rPr>
                <w:rFonts w:ascii="Times New Roman" w:hAnsi="Times New Roman"/>
              </w:rPr>
              <w:t>»</w:t>
            </w:r>
          </w:p>
          <w:p w14:paraId="681A0A05" w14:textId="77777777" w:rsidR="00C0333F" w:rsidRPr="00AB0763" w:rsidRDefault="00C0333F" w:rsidP="00B61068">
            <w:pPr>
              <w:pStyle w:val="aa"/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t>Управление образования администрации города Сосновоборска,</w:t>
            </w:r>
          </w:p>
          <w:p w14:paraId="49FF5069" w14:textId="77777777" w:rsidR="00C0333F" w:rsidRPr="00AB0763" w:rsidRDefault="00C0333F" w:rsidP="00B61068">
            <w:pPr>
              <w:pStyle w:val="aa"/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t>КГБПОУ «Сосновоборский механико-технологический техникум»,</w:t>
            </w:r>
          </w:p>
          <w:p w14:paraId="62BCA9E1" w14:textId="77777777" w:rsidR="00C0333F" w:rsidRPr="00AB0763" w:rsidRDefault="00C0333F" w:rsidP="00B61068">
            <w:pPr>
              <w:pStyle w:val="aa"/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lastRenderedPageBreak/>
              <w:t>Управление культуры, спорта, туризма и молодежной политики администрации города Сосновоборска,</w:t>
            </w:r>
          </w:p>
          <w:p w14:paraId="7ACDFF7E" w14:textId="77777777" w:rsidR="00C0333F" w:rsidRPr="00AB0763" w:rsidRDefault="00C0333F" w:rsidP="00B61068">
            <w:pPr>
              <w:pStyle w:val="aa"/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t>МАУ «Молодежный центр» г. Сосновоборска</w:t>
            </w:r>
          </w:p>
        </w:tc>
        <w:tc>
          <w:tcPr>
            <w:tcW w:w="1559" w:type="dxa"/>
          </w:tcPr>
          <w:p w14:paraId="4BCF6E0C" w14:textId="77777777" w:rsidR="00C0333F" w:rsidRPr="00AB0763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AB0763">
              <w:rPr>
                <w:rFonts w:ascii="Times New Roman" w:hAnsi="Times New Roman"/>
              </w:rPr>
              <w:lastRenderedPageBreak/>
              <w:t>2022-2030</w:t>
            </w:r>
          </w:p>
        </w:tc>
      </w:tr>
      <w:tr w:rsidR="00C0333F" w:rsidRPr="00B6373F" w14:paraId="65574999" w14:textId="77777777" w:rsidTr="00B61068">
        <w:trPr>
          <w:gridAfter w:val="1"/>
          <w:wAfter w:w="78" w:type="dxa"/>
        </w:trPr>
        <w:tc>
          <w:tcPr>
            <w:tcW w:w="993" w:type="dxa"/>
          </w:tcPr>
          <w:p w14:paraId="594ED47D" w14:textId="77777777" w:rsidR="00C0333F" w:rsidRPr="00146425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DC2049">
              <w:rPr>
                <w:rFonts w:ascii="Times New Roman" w:hAnsi="Times New Roman"/>
              </w:rPr>
              <w:t>2.3.</w:t>
            </w:r>
            <w:r>
              <w:rPr>
                <w:rFonts w:ascii="Times New Roman" w:hAnsi="Times New Roman"/>
              </w:rPr>
              <w:t>7</w:t>
            </w:r>
            <w:r w:rsidRPr="00DC204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14:paraId="403AB054" w14:textId="77777777" w:rsidR="00C0333F" w:rsidRPr="003F3D52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3F3D52">
              <w:rPr>
                <w:rFonts w:ascii="Times New Roman" w:hAnsi="Times New Roman"/>
              </w:rPr>
              <w:t>Взаимодействие с работодателями по предоставлению государственной услуги в подборе необходимых работников.</w:t>
            </w:r>
          </w:p>
        </w:tc>
        <w:tc>
          <w:tcPr>
            <w:tcW w:w="5953" w:type="dxa"/>
            <w:gridSpan w:val="5"/>
          </w:tcPr>
          <w:p w14:paraId="268B5617" w14:textId="77777777" w:rsidR="00C0333F" w:rsidRPr="003F3D52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3F3D52">
              <w:rPr>
                <w:rFonts w:ascii="Times New Roman" w:hAnsi="Times New Roman"/>
              </w:rPr>
              <w:t>Государственная программа Красноярского края «Содействие занятости населения»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E31954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4A728673" w14:textId="77777777" w:rsidR="00C0333F" w:rsidRPr="003F3D52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3F3D52">
              <w:rPr>
                <w:rFonts w:ascii="Times New Roman" w:hAnsi="Times New Roman"/>
              </w:rPr>
              <w:t>КГКУ «ЦЗН г. Сосновоборска»</w:t>
            </w:r>
          </w:p>
        </w:tc>
        <w:tc>
          <w:tcPr>
            <w:tcW w:w="1559" w:type="dxa"/>
          </w:tcPr>
          <w:p w14:paraId="269CB84E" w14:textId="77777777" w:rsidR="00C0333F" w:rsidRPr="003F3D52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3F3D52">
              <w:rPr>
                <w:rFonts w:ascii="Times New Roman" w:hAnsi="Times New Roman"/>
              </w:rPr>
              <w:t>2022-2030</w:t>
            </w:r>
          </w:p>
        </w:tc>
      </w:tr>
      <w:tr w:rsidR="00C0333F" w:rsidRPr="00B6373F" w14:paraId="3BEAFBFB" w14:textId="77777777" w:rsidTr="00B61068">
        <w:trPr>
          <w:gridAfter w:val="1"/>
          <w:wAfter w:w="78" w:type="dxa"/>
        </w:trPr>
        <w:tc>
          <w:tcPr>
            <w:tcW w:w="993" w:type="dxa"/>
          </w:tcPr>
          <w:p w14:paraId="60AF5470" w14:textId="77777777" w:rsidR="00C0333F" w:rsidRPr="00146425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DC2049">
              <w:rPr>
                <w:rFonts w:ascii="Times New Roman" w:hAnsi="Times New Roman"/>
              </w:rPr>
              <w:t>2.3.</w:t>
            </w:r>
            <w:r>
              <w:rPr>
                <w:rFonts w:ascii="Times New Roman" w:hAnsi="Times New Roman"/>
              </w:rPr>
              <w:t>8</w:t>
            </w:r>
            <w:r w:rsidRPr="00DC204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14:paraId="41472F12" w14:textId="77777777" w:rsidR="00C0333F" w:rsidRPr="003F3D52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3F3D52">
              <w:rPr>
                <w:rFonts w:ascii="Times New Roman" w:hAnsi="Times New Roman"/>
              </w:rPr>
              <w:t>Привлечение работодателей к участию в программе государственной поддержки работодателей при трудоустройстве отдельных категорий граждан (Постановление №362 от 13.03.2021г)</w:t>
            </w:r>
          </w:p>
        </w:tc>
        <w:tc>
          <w:tcPr>
            <w:tcW w:w="5953" w:type="dxa"/>
            <w:gridSpan w:val="5"/>
          </w:tcPr>
          <w:p w14:paraId="62E58BF8" w14:textId="77777777" w:rsidR="00C0333F" w:rsidRPr="003F3D52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3F3D52">
              <w:rPr>
                <w:rFonts w:ascii="Times New Roman" w:hAnsi="Times New Roman"/>
              </w:rPr>
              <w:t>Государственная программа поддержки работодателей при трудоустройстве отдельных категорий граждан (Постановление №362 от 13.03.2021г)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E31954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2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1B379F68" w14:textId="77777777" w:rsidR="00C0333F" w:rsidRPr="003F3D52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3F3D52">
              <w:rPr>
                <w:rFonts w:ascii="Times New Roman" w:hAnsi="Times New Roman"/>
              </w:rPr>
              <w:t>КГКУ «ЦЗН г. Сосновоборска»</w:t>
            </w:r>
          </w:p>
        </w:tc>
        <w:tc>
          <w:tcPr>
            <w:tcW w:w="1559" w:type="dxa"/>
          </w:tcPr>
          <w:p w14:paraId="3FEB2B5A" w14:textId="77777777" w:rsidR="00C0333F" w:rsidRPr="003F3D52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3F3D52">
              <w:rPr>
                <w:rFonts w:ascii="Times New Roman" w:hAnsi="Times New Roman"/>
              </w:rPr>
              <w:t>202</w:t>
            </w:r>
            <w:r w:rsidRPr="003F3D52">
              <w:rPr>
                <w:rFonts w:ascii="Times New Roman" w:hAnsi="Times New Roman"/>
                <w:lang w:val="en-US"/>
              </w:rPr>
              <w:t>1</w:t>
            </w:r>
            <w:r w:rsidRPr="003F3D52">
              <w:rPr>
                <w:rFonts w:ascii="Times New Roman" w:hAnsi="Times New Roman"/>
              </w:rPr>
              <w:t>-2024</w:t>
            </w:r>
          </w:p>
        </w:tc>
      </w:tr>
      <w:tr w:rsidR="00C0333F" w:rsidRPr="00146425" w14:paraId="210619ED" w14:textId="77777777" w:rsidTr="00B61068">
        <w:trPr>
          <w:gridAfter w:val="1"/>
          <w:wAfter w:w="78" w:type="dxa"/>
        </w:trPr>
        <w:tc>
          <w:tcPr>
            <w:tcW w:w="993" w:type="dxa"/>
          </w:tcPr>
          <w:p w14:paraId="40D18F52" w14:textId="77777777" w:rsidR="00C0333F" w:rsidRPr="00146425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DC2049">
              <w:rPr>
                <w:rFonts w:ascii="Times New Roman" w:hAnsi="Times New Roman"/>
              </w:rPr>
              <w:t>2.3.</w:t>
            </w:r>
            <w:r>
              <w:rPr>
                <w:rFonts w:ascii="Times New Roman" w:hAnsi="Times New Roman"/>
              </w:rPr>
              <w:t>9</w:t>
            </w:r>
            <w:r w:rsidRPr="00DC204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14:paraId="42740D0A" w14:textId="77777777" w:rsidR="00C0333F" w:rsidRPr="003F3D52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3F3D52">
              <w:rPr>
                <w:rFonts w:ascii="Times New Roman" w:hAnsi="Times New Roman"/>
              </w:rPr>
              <w:t>Привлечение работодателей к участию в программе по организации общественных работ для граждан, зарегистрированных в органах службы занятости</w:t>
            </w:r>
            <w:r w:rsidRPr="003F3D52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3F3D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53" w:type="dxa"/>
            <w:gridSpan w:val="5"/>
          </w:tcPr>
          <w:p w14:paraId="792500B6" w14:textId="77777777" w:rsidR="00C0333F" w:rsidRPr="003F3D52" w:rsidRDefault="00C0333F" w:rsidP="00B61068">
            <w:pPr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F3D52">
              <w:rPr>
                <w:rFonts w:ascii="Times New Roman" w:hAnsi="Times New Roman"/>
              </w:rPr>
              <w:t>Государственная программа поддержки работодателей при трудоустройстве отдельных категорий граждан (</w:t>
            </w:r>
            <w:r w:rsidRPr="003F3D52">
              <w:rPr>
                <w:rFonts w:ascii="Times New Roman" w:hAnsi="Times New Roman"/>
                <w:shd w:val="clear" w:color="auto" w:fill="FFFFFF"/>
              </w:rPr>
              <w:t>Постановление от 18.03.2022 № 409 «О реализации отдельных мероприятий, направленных на снижение напряженности на рынке труда»).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E31954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3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  <w:p w14:paraId="1B993C48" w14:textId="77777777" w:rsidR="00C0333F" w:rsidRPr="003F3D52" w:rsidRDefault="00C0333F" w:rsidP="00B6106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60AA5ADD" w14:textId="77777777" w:rsidR="00C0333F" w:rsidRPr="003F3D52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3F3D52">
              <w:rPr>
                <w:rFonts w:ascii="Times New Roman" w:hAnsi="Times New Roman"/>
              </w:rPr>
              <w:t>КГКУ «ЦЗН г. Сосновоборска»</w:t>
            </w:r>
          </w:p>
        </w:tc>
        <w:tc>
          <w:tcPr>
            <w:tcW w:w="1559" w:type="dxa"/>
          </w:tcPr>
          <w:p w14:paraId="026CBFC8" w14:textId="77777777" w:rsidR="00C0333F" w:rsidRPr="003F3D52" w:rsidRDefault="00C0333F" w:rsidP="00B61068">
            <w:pPr>
              <w:pStyle w:val="a3"/>
              <w:rPr>
                <w:rFonts w:ascii="Times New Roman" w:hAnsi="Times New Roman"/>
              </w:rPr>
            </w:pPr>
            <w:r w:rsidRPr="003F3D52">
              <w:rPr>
                <w:rFonts w:ascii="Times New Roman" w:hAnsi="Times New Roman"/>
              </w:rPr>
              <w:t>2022-2023</w:t>
            </w:r>
          </w:p>
        </w:tc>
      </w:tr>
      <w:tr w:rsidR="00C0333F" w:rsidRPr="00E10BE2" w14:paraId="2683ACC4" w14:textId="77777777" w:rsidTr="00B61068">
        <w:tc>
          <w:tcPr>
            <w:tcW w:w="993" w:type="dxa"/>
          </w:tcPr>
          <w:p w14:paraId="021D4A68" w14:textId="77777777" w:rsidR="00C0333F" w:rsidRPr="00E10BE2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0BE2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11" w:type="dxa"/>
            <w:gridSpan w:val="9"/>
          </w:tcPr>
          <w:p w14:paraId="38BC2FD4" w14:textId="77777777" w:rsidR="00C0333F" w:rsidRPr="00E10BE2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0BE2">
              <w:rPr>
                <w:rFonts w:ascii="Times New Roman" w:hAnsi="Times New Roman" w:cs="Times New Roman"/>
                <w:b/>
                <w:bCs/>
              </w:rPr>
              <w:t>Цель первого уровня: «Обеспечение эффективного муниципального управления»</w:t>
            </w:r>
          </w:p>
        </w:tc>
      </w:tr>
      <w:tr w:rsidR="00C0333F" w:rsidRPr="00DC2049" w14:paraId="335F7B86" w14:textId="77777777" w:rsidTr="00B61068">
        <w:tc>
          <w:tcPr>
            <w:tcW w:w="993" w:type="dxa"/>
          </w:tcPr>
          <w:p w14:paraId="24879008" w14:textId="77777777" w:rsidR="00C0333F" w:rsidRPr="00DC204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C2049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14111" w:type="dxa"/>
            <w:gridSpan w:val="9"/>
          </w:tcPr>
          <w:p w14:paraId="7FAD388D" w14:textId="77777777" w:rsidR="00C0333F" w:rsidRPr="00DC204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C2049">
              <w:rPr>
                <w:rFonts w:ascii="Times New Roman" w:hAnsi="Times New Roman" w:cs="Times New Roman"/>
                <w:b/>
                <w:bCs/>
              </w:rPr>
              <w:t>Задача 1: «Повышение активности взаимодействия гражданского общества, общественных институтов, бизнеса и власти в вопросах развития города»</w:t>
            </w:r>
          </w:p>
        </w:tc>
      </w:tr>
      <w:tr w:rsidR="00C0333F" w:rsidRPr="00375039" w14:paraId="67F9C56A" w14:textId="77777777" w:rsidTr="00B61068">
        <w:tc>
          <w:tcPr>
            <w:tcW w:w="993" w:type="dxa"/>
          </w:tcPr>
          <w:p w14:paraId="711298B8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426" w:type="dxa"/>
            <w:gridSpan w:val="2"/>
          </w:tcPr>
          <w:p w14:paraId="7179D143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муниципальных социальных грантов СО НКО города Сосновоборска в форме субсидий на конкурсной основе для реализации социально значимых проектов</w:t>
            </w:r>
          </w:p>
        </w:tc>
        <w:tc>
          <w:tcPr>
            <w:tcW w:w="5929" w:type="dxa"/>
            <w:gridSpan w:val="4"/>
          </w:tcPr>
          <w:p w14:paraId="695DF272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«Поддержка социально ориентированных некоммерческих организаций города Сосновоборска»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E31954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542AEA09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0D614752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3F7AA138" w14:textId="77777777" w:rsidTr="00B61068">
        <w:tc>
          <w:tcPr>
            <w:tcW w:w="993" w:type="dxa"/>
          </w:tcPr>
          <w:p w14:paraId="74176F49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3.1.2.</w:t>
            </w:r>
          </w:p>
        </w:tc>
        <w:tc>
          <w:tcPr>
            <w:tcW w:w="3426" w:type="dxa"/>
            <w:gridSpan w:val="2"/>
          </w:tcPr>
          <w:p w14:paraId="4215466B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субсидии СО НКО города Сосновоборска на возмещение части затрат по уплате арендных платежей по договорам аренды объектов недвижимости</w:t>
            </w:r>
          </w:p>
        </w:tc>
        <w:tc>
          <w:tcPr>
            <w:tcW w:w="5929" w:type="dxa"/>
            <w:gridSpan w:val="4"/>
          </w:tcPr>
          <w:p w14:paraId="453B5D4C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«Поддержка социально ориентированных некоммерческих организаций города Сосновоборска»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E31954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2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11771211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1FFCC768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4290FD6A" w14:textId="77777777" w:rsidTr="00B61068">
        <w:tc>
          <w:tcPr>
            <w:tcW w:w="993" w:type="dxa"/>
          </w:tcPr>
          <w:p w14:paraId="5E87C346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3426" w:type="dxa"/>
            <w:gridSpan w:val="2"/>
          </w:tcPr>
          <w:p w14:paraId="195B3DC8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помещений, оборудования, наградной и сувенирной продукции, помощи некоммерческим организациям и инициативным группам населения для ведения деятельности, проведения собраний, занятий, мероприятий</w:t>
            </w:r>
          </w:p>
        </w:tc>
        <w:tc>
          <w:tcPr>
            <w:tcW w:w="5929" w:type="dxa"/>
            <w:gridSpan w:val="4"/>
          </w:tcPr>
          <w:p w14:paraId="5C5DE3F7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«Поддержка социально ориентированных некоммерческих организаций города Сосновоборска»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E31954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3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18FF716B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1AAEE4EC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4E777C39" w14:textId="77777777" w:rsidTr="00B61068">
        <w:tc>
          <w:tcPr>
            <w:tcW w:w="993" w:type="dxa"/>
          </w:tcPr>
          <w:p w14:paraId="4F569084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3426" w:type="dxa"/>
            <w:gridSpan w:val="2"/>
          </w:tcPr>
          <w:p w14:paraId="46F2FCF5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консультаций для некоммерческих организаций, инициативных групп населения т активных граждан и волонтеров города территориальным координатором программы поддержки СО НКО в г. Сосновоборске</w:t>
            </w:r>
          </w:p>
        </w:tc>
        <w:tc>
          <w:tcPr>
            <w:tcW w:w="5929" w:type="dxa"/>
            <w:gridSpan w:val="4"/>
          </w:tcPr>
          <w:p w14:paraId="72DF1725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«Поддержка социально ориентированных некоммерческих организаций города Сосновоборска»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E31954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3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7387E5F7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3F8E3AED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216B102B" w14:textId="77777777" w:rsidTr="00B61068">
        <w:tc>
          <w:tcPr>
            <w:tcW w:w="993" w:type="dxa"/>
          </w:tcPr>
          <w:p w14:paraId="58E586A6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3426" w:type="dxa"/>
            <w:gridSpan w:val="2"/>
          </w:tcPr>
          <w:p w14:paraId="786B7661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образовательных семинаров по актуальным вопросам деятельности СО НКО и социальному проектированию</w:t>
            </w:r>
          </w:p>
        </w:tc>
        <w:tc>
          <w:tcPr>
            <w:tcW w:w="5929" w:type="dxa"/>
            <w:gridSpan w:val="4"/>
          </w:tcPr>
          <w:p w14:paraId="4DA94C8A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«Поддержка социально ориентированных некоммерческих организаций города Сосновоборска»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E31954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5</w:t>
            </w:r>
            <w:r w:rsidRPr="00E31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72EA3A26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ми молодежной политики администрации</w:t>
            </w:r>
          </w:p>
        </w:tc>
        <w:tc>
          <w:tcPr>
            <w:tcW w:w="1637" w:type="dxa"/>
            <w:gridSpan w:val="2"/>
          </w:tcPr>
          <w:p w14:paraId="1EC5B2DA" w14:textId="77777777" w:rsidR="00C0333F" w:rsidRPr="00882FF3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DC2049" w14:paraId="1B9E1B3D" w14:textId="77777777" w:rsidTr="00B61068">
        <w:tc>
          <w:tcPr>
            <w:tcW w:w="993" w:type="dxa"/>
          </w:tcPr>
          <w:p w14:paraId="2357F33A" w14:textId="77777777" w:rsidR="00C0333F" w:rsidRPr="00DC204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C2049">
              <w:rPr>
                <w:rFonts w:ascii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11" w:type="dxa"/>
            <w:gridSpan w:val="9"/>
          </w:tcPr>
          <w:p w14:paraId="001AB4FE" w14:textId="77777777" w:rsidR="00C0333F" w:rsidRPr="00DC204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C2049">
              <w:rPr>
                <w:rFonts w:ascii="Times New Roman" w:hAnsi="Times New Roman" w:cs="Times New Roman"/>
                <w:b/>
                <w:bCs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DC2049">
              <w:rPr>
                <w:rFonts w:ascii="Times New Roman" w:hAnsi="Times New Roman" w:cs="Times New Roman"/>
                <w:b/>
                <w:bCs/>
              </w:rPr>
              <w:t>: «</w:t>
            </w:r>
            <w:r>
              <w:rPr>
                <w:rFonts w:ascii="Times New Roman" w:hAnsi="Times New Roman" w:cs="Times New Roman"/>
                <w:b/>
                <w:bCs/>
              </w:rPr>
              <w:t>Совершенствование системы управления и распоряжения муниципальным имуществом территории и повышение эффективности его использования.</w:t>
            </w:r>
            <w:r w:rsidRPr="00DC204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0333F" w:rsidRPr="00375039" w14:paraId="3369170D" w14:textId="77777777" w:rsidTr="00B61068">
        <w:tc>
          <w:tcPr>
            <w:tcW w:w="993" w:type="dxa"/>
          </w:tcPr>
          <w:p w14:paraId="1B87B806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426" w:type="dxa"/>
            <w:gridSpan w:val="2"/>
          </w:tcPr>
          <w:p w14:paraId="40AB7D45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3BFA">
              <w:rPr>
                <w:rFonts w:ascii="Times New Roman" w:hAnsi="Times New Roman" w:cs="Times New Roman"/>
              </w:rPr>
              <w:t>Повышение эффективности использования муниципального имущества и земельных участков на основе рыночных механизмов в земельно-имущественных отношениях</w:t>
            </w:r>
          </w:p>
        </w:tc>
        <w:tc>
          <w:tcPr>
            <w:tcW w:w="5929" w:type="dxa"/>
            <w:gridSpan w:val="4"/>
          </w:tcPr>
          <w:p w14:paraId="0DF197A9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220357">
              <w:rPr>
                <w:rFonts w:ascii="Times New Roman" w:hAnsi="Times New Roman" w:cs="Times New Roman"/>
              </w:rPr>
              <w:t>Развитие градостроительства, управление имуществом и земельными ресурсами муниципального образования город Сосновоборск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14:paraId="0853EED6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F01B6">
              <w:rPr>
                <w:rFonts w:ascii="Times New Roman" w:hAnsi="Times New Roman" w:cs="Times New Roman"/>
              </w:rPr>
              <w:t>Управление градостроительства, имущественных и земельных отношений администрации города Сосновоборска</w:t>
            </w:r>
          </w:p>
        </w:tc>
        <w:tc>
          <w:tcPr>
            <w:tcW w:w="1637" w:type="dxa"/>
            <w:gridSpan w:val="2"/>
          </w:tcPr>
          <w:p w14:paraId="16FE4350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6FAE44B1" w14:textId="77777777" w:rsidTr="00B61068">
        <w:tc>
          <w:tcPr>
            <w:tcW w:w="993" w:type="dxa"/>
          </w:tcPr>
          <w:p w14:paraId="61A61008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3.2.2.</w:t>
            </w:r>
          </w:p>
        </w:tc>
        <w:tc>
          <w:tcPr>
            <w:tcW w:w="3426" w:type="dxa"/>
            <w:gridSpan w:val="2"/>
          </w:tcPr>
          <w:p w14:paraId="3AC1F998" w14:textId="77777777" w:rsidR="00C0333F" w:rsidRPr="00A23BFA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3BFA">
              <w:rPr>
                <w:rFonts w:ascii="Times New Roman" w:hAnsi="Times New Roman" w:cs="Times New Roman"/>
              </w:rPr>
              <w:t>Оценка муниципального имущества и земельных участков</w:t>
            </w:r>
          </w:p>
        </w:tc>
        <w:tc>
          <w:tcPr>
            <w:tcW w:w="5929" w:type="dxa"/>
            <w:gridSpan w:val="4"/>
          </w:tcPr>
          <w:p w14:paraId="3E910B45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3BFA">
              <w:rPr>
                <w:rFonts w:ascii="Times New Roman" w:hAnsi="Times New Roman" w:cs="Times New Roman"/>
              </w:rPr>
              <w:t>Муниципальная программа «Развитие градостроительства, управление имуществом и земельными ресурсами муниципального образования город Сосновоборск»</w:t>
            </w:r>
          </w:p>
        </w:tc>
        <w:tc>
          <w:tcPr>
            <w:tcW w:w="3119" w:type="dxa"/>
          </w:tcPr>
          <w:p w14:paraId="5D6A21BE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F01B6">
              <w:rPr>
                <w:rFonts w:ascii="Times New Roman" w:hAnsi="Times New Roman" w:cs="Times New Roman"/>
              </w:rPr>
              <w:t>Управление градостроительства, имущественных и земельных отношений администрации города Сосновоборска</w:t>
            </w:r>
          </w:p>
        </w:tc>
        <w:tc>
          <w:tcPr>
            <w:tcW w:w="1637" w:type="dxa"/>
            <w:gridSpan w:val="2"/>
          </w:tcPr>
          <w:p w14:paraId="4B9D6165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  <w:tr w:rsidR="00C0333F" w:rsidRPr="00375039" w14:paraId="0FF1D4EA" w14:textId="77777777" w:rsidTr="00B61068">
        <w:tc>
          <w:tcPr>
            <w:tcW w:w="993" w:type="dxa"/>
          </w:tcPr>
          <w:p w14:paraId="0B8E34D0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3426" w:type="dxa"/>
            <w:gridSpan w:val="2"/>
          </w:tcPr>
          <w:p w14:paraId="698CC270" w14:textId="77777777" w:rsidR="00C0333F" w:rsidRPr="00A23BFA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3BFA">
              <w:rPr>
                <w:rFonts w:ascii="Times New Roman" w:hAnsi="Times New Roman" w:cs="Times New Roman"/>
              </w:rPr>
              <w:t>Уплата налога на добавленную стоимость при реализации, аренде муниципального имущества физическим лицам, не являющимися индивидуальными предпринимателями</w:t>
            </w:r>
          </w:p>
        </w:tc>
        <w:tc>
          <w:tcPr>
            <w:tcW w:w="5929" w:type="dxa"/>
            <w:gridSpan w:val="4"/>
          </w:tcPr>
          <w:p w14:paraId="580C2957" w14:textId="77777777" w:rsidR="00C0333F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3BFA">
              <w:rPr>
                <w:rFonts w:ascii="Times New Roman" w:hAnsi="Times New Roman" w:cs="Times New Roman"/>
              </w:rPr>
              <w:t>Муниципальная программа «Развитие градостроительства, управление имуществом и земельными ресурсами муниципального образования город Сосновоборск»</w:t>
            </w:r>
          </w:p>
        </w:tc>
        <w:tc>
          <w:tcPr>
            <w:tcW w:w="3119" w:type="dxa"/>
          </w:tcPr>
          <w:p w14:paraId="659AC299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F01B6">
              <w:rPr>
                <w:rFonts w:ascii="Times New Roman" w:hAnsi="Times New Roman" w:cs="Times New Roman"/>
              </w:rPr>
              <w:t>Управление градостроительства, имущественных и земельных отношений администрации города Сосновоборска</w:t>
            </w:r>
          </w:p>
        </w:tc>
        <w:tc>
          <w:tcPr>
            <w:tcW w:w="1637" w:type="dxa"/>
            <w:gridSpan w:val="2"/>
          </w:tcPr>
          <w:p w14:paraId="7D28592B" w14:textId="77777777" w:rsidR="00C0333F" w:rsidRPr="00375039" w:rsidRDefault="00C0333F" w:rsidP="00B61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</w:p>
        </w:tc>
      </w:tr>
    </w:tbl>
    <w:p w14:paraId="4B81C616" w14:textId="77777777" w:rsidR="00C0333F" w:rsidRDefault="00C0333F" w:rsidP="00C033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6BCDEC9" w14:textId="77777777" w:rsidR="00CC27D4" w:rsidRDefault="00CC27D4" w:rsidP="00C0333F">
      <w:pPr>
        <w:tabs>
          <w:tab w:val="center" w:pos="4677"/>
          <w:tab w:val="right" w:pos="93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C27D4" w:rsidSect="00CA3BF3">
      <w:pgSz w:w="16838" w:h="11905" w:orient="landscape"/>
      <w:pgMar w:top="567" w:right="567" w:bottom="567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B9EC" w14:textId="77777777" w:rsidR="008864D0" w:rsidRDefault="008864D0" w:rsidP="008A1293">
      <w:pPr>
        <w:spacing w:after="0" w:line="240" w:lineRule="auto"/>
      </w:pPr>
      <w:r>
        <w:separator/>
      </w:r>
    </w:p>
  </w:endnote>
  <w:endnote w:type="continuationSeparator" w:id="0">
    <w:p w14:paraId="0AEF341E" w14:textId="77777777" w:rsidR="008864D0" w:rsidRDefault="008864D0" w:rsidP="008A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263A" w14:textId="77777777" w:rsidR="008864D0" w:rsidRDefault="008864D0" w:rsidP="008A1293">
      <w:pPr>
        <w:spacing w:after="0" w:line="240" w:lineRule="auto"/>
      </w:pPr>
      <w:r>
        <w:separator/>
      </w:r>
    </w:p>
  </w:footnote>
  <w:footnote w:type="continuationSeparator" w:id="0">
    <w:p w14:paraId="6A1C6269" w14:textId="77777777" w:rsidR="008864D0" w:rsidRDefault="008864D0" w:rsidP="008A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7431"/>
    <w:multiLevelType w:val="hybridMultilevel"/>
    <w:tmpl w:val="B7D86C46"/>
    <w:lvl w:ilvl="0" w:tplc="6A3A9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E50E69"/>
    <w:multiLevelType w:val="multilevel"/>
    <w:tmpl w:val="EFFE7B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95315DC"/>
    <w:multiLevelType w:val="hybridMultilevel"/>
    <w:tmpl w:val="24DA0E3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750A95"/>
    <w:multiLevelType w:val="hybridMultilevel"/>
    <w:tmpl w:val="24DA0E3C"/>
    <w:lvl w:ilvl="0" w:tplc="93022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95780A"/>
    <w:multiLevelType w:val="multilevel"/>
    <w:tmpl w:val="E97E0C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5C240EA2"/>
    <w:multiLevelType w:val="hybridMultilevel"/>
    <w:tmpl w:val="F7A61E06"/>
    <w:lvl w:ilvl="0" w:tplc="C6F65E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480311"/>
    <w:multiLevelType w:val="multilevel"/>
    <w:tmpl w:val="5DCA83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456097523">
    <w:abstractNumId w:val="6"/>
  </w:num>
  <w:num w:numId="2" w16cid:durableId="177426387">
    <w:abstractNumId w:val="5"/>
  </w:num>
  <w:num w:numId="3" w16cid:durableId="1602447252">
    <w:abstractNumId w:val="0"/>
  </w:num>
  <w:num w:numId="4" w16cid:durableId="1836335879">
    <w:abstractNumId w:val="3"/>
  </w:num>
  <w:num w:numId="5" w16cid:durableId="552425969">
    <w:abstractNumId w:val="2"/>
  </w:num>
  <w:num w:numId="6" w16cid:durableId="632099863">
    <w:abstractNumId w:val="1"/>
  </w:num>
  <w:num w:numId="7" w16cid:durableId="1702392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F"/>
    <w:rsid w:val="00032ADF"/>
    <w:rsid w:val="000361A7"/>
    <w:rsid w:val="00052BC1"/>
    <w:rsid w:val="00060024"/>
    <w:rsid w:val="00072E1B"/>
    <w:rsid w:val="00076DEB"/>
    <w:rsid w:val="000868D2"/>
    <w:rsid w:val="000C0066"/>
    <w:rsid w:val="000C2323"/>
    <w:rsid w:val="000C4898"/>
    <w:rsid w:val="000C6810"/>
    <w:rsid w:val="000E199C"/>
    <w:rsid w:val="000E320F"/>
    <w:rsid w:val="001205DE"/>
    <w:rsid w:val="00144022"/>
    <w:rsid w:val="0015171A"/>
    <w:rsid w:val="00191CC2"/>
    <w:rsid w:val="001B1B84"/>
    <w:rsid w:val="001D4077"/>
    <w:rsid w:val="00207656"/>
    <w:rsid w:val="002136D3"/>
    <w:rsid w:val="0021701F"/>
    <w:rsid w:val="00224973"/>
    <w:rsid w:val="00227943"/>
    <w:rsid w:val="002332D1"/>
    <w:rsid w:val="00253FA8"/>
    <w:rsid w:val="002555B7"/>
    <w:rsid w:val="002568FF"/>
    <w:rsid w:val="00273985"/>
    <w:rsid w:val="00281BAF"/>
    <w:rsid w:val="00287EF4"/>
    <w:rsid w:val="002C4040"/>
    <w:rsid w:val="003154BF"/>
    <w:rsid w:val="0034556B"/>
    <w:rsid w:val="00357843"/>
    <w:rsid w:val="003618A9"/>
    <w:rsid w:val="00375039"/>
    <w:rsid w:val="003B2CDA"/>
    <w:rsid w:val="003B4B2F"/>
    <w:rsid w:val="003E7CD3"/>
    <w:rsid w:val="003F01B6"/>
    <w:rsid w:val="003F3D52"/>
    <w:rsid w:val="00405863"/>
    <w:rsid w:val="00410599"/>
    <w:rsid w:val="00416C5F"/>
    <w:rsid w:val="00420ADD"/>
    <w:rsid w:val="004545AF"/>
    <w:rsid w:val="00471994"/>
    <w:rsid w:val="004813E3"/>
    <w:rsid w:val="0048441D"/>
    <w:rsid w:val="00497380"/>
    <w:rsid w:val="004A0925"/>
    <w:rsid w:val="004B2F24"/>
    <w:rsid w:val="004B465E"/>
    <w:rsid w:val="004C2ED0"/>
    <w:rsid w:val="004D22A8"/>
    <w:rsid w:val="004E0BFC"/>
    <w:rsid w:val="004E4364"/>
    <w:rsid w:val="005208EC"/>
    <w:rsid w:val="0052401B"/>
    <w:rsid w:val="00537E0C"/>
    <w:rsid w:val="00543646"/>
    <w:rsid w:val="005529BD"/>
    <w:rsid w:val="005652B9"/>
    <w:rsid w:val="00574E6B"/>
    <w:rsid w:val="005774F1"/>
    <w:rsid w:val="0058308D"/>
    <w:rsid w:val="005C15AD"/>
    <w:rsid w:val="005E0445"/>
    <w:rsid w:val="005F1FB0"/>
    <w:rsid w:val="006056BC"/>
    <w:rsid w:val="006276D4"/>
    <w:rsid w:val="00634778"/>
    <w:rsid w:val="00635508"/>
    <w:rsid w:val="006422D0"/>
    <w:rsid w:val="00657725"/>
    <w:rsid w:val="00664499"/>
    <w:rsid w:val="00677285"/>
    <w:rsid w:val="00691FE8"/>
    <w:rsid w:val="00693CB5"/>
    <w:rsid w:val="006A2293"/>
    <w:rsid w:val="006A26D1"/>
    <w:rsid w:val="006A4913"/>
    <w:rsid w:val="006A6A34"/>
    <w:rsid w:val="006C3E6F"/>
    <w:rsid w:val="006C485D"/>
    <w:rsid w:val="00705FD7"/>
    <w:rsid w:val="00706644"/>
    <w:rsid w:val="00727D4A"/>
    <w:rsid w:val="00731983"/>
    <w:rsid w:val="00734938"/>
    <w:rsid w:val="00753D1B"/>
    <w:rsid w:val="007626D0"/>
    <w:rsid w:val="00762865"/>
    <w:rsid w:val="00762BB4"/>
    <w:rsid w:val="00773EFC"/>
    <w:rsid w:val="007745A2"/>
    <w:rsid w:val="00790F65"/>
    <w:rsid w:val="007A7EE6"/>
    <w:rsid w:val="007C371F"/>
    <w:rsid w:val="007E0BC6"/>
    <w:rsid w:val="007E71E7"/>
    <w:rsid w:val="00815883"/>
    <w:rsid w:val="008324A1"/>
    <w:rsid w:val="00853C32"/>
    <w:rsid w:val="00863C56"/>
    <w:rsid w:val="00882FF3"/>
    <w:rsid w:val="008864D0"/>
    <w:rsid w:val="00890165"/>
    <w:rsid w:val="00894470"/>
    <w:rsid w:val="008A1293"/>
    <w:rsid w:val="008F37BF"/>
    <w:rsid w:val="00924078"/>
    <w:rsid w:val="00925AD6"/>
    <w:rsid w:val="00934D1E"/>
    <w:rsid w:val="00941B09"/>
    <w:rsid w:val="009B14C3"/>
    <w:rsid w:val="009C25A2"/>
    <w:rsid w:val="00A139A1"/>
    <w:rsid w:val="00A3515F"/>
    <w:rsid w:val="00A36D9B"/>
    <w:rsid w:val="00A45D4B"/>
    <w:rsid w:val="00A51106"/>
    <w:rsid w:val="00A51453"/>
    <w:rsid w:val="00A5178B"/>
    <w:rsid w:val="00A71F8D"/>
    <w:rsid w:val="00A82E09"/>
    <w:rsid w:val="00AA4E15"/>
    <w:rsid w:val="00AB0763"/>
    <w:rsid w:val="00AC46DC"/>
    <w:rsid w:val="00AD407F"/>
    <w:rsid w:val="00B13A53"/>
    <w:rsid w:val="00B24433"/>
    <w:rsid w:val="00B61C70"/>
    <w:rsid w:val="00BB75A6"/>
    <w:rsid w:val="00BD2447"/>
    <w:rsid w:val="00BD2B52"/>
    <w:rsid w:val="00BD31FC"/>
    <w:rsid w:val="00BD5172"/>
    <w:rsid w:val="00BF0236"/>
    <w:rsid w:val="00BF352A"/>
    <w:rsid w:val="00C028F6"/>
    <w:rsid w:val="00C0333F"/>
    <w:rsid w:val="00C1406C"/>
    <w:rsid w:val="00C206FC"/>
    <w:rsid w:val="00C320B1"/>
    <w:rsid w:val="00C52879"/>
    <w:rsid w:val="00C8304D"/>
    <w:rsid w:val="00CA0F42"/>
    <w:rsid w:val="00CA3BF3"/>
    <w:rsid w:val="00CC27D4"/>
    <w:rsid w:val="00D009A3"/>
    <w:rsid w:val="00D10869"/>
    <w:rsid w:val="00D273C3"/>
    <w:rsid w:val="00D45D89"/>
    <w:rsid w:val="00D57F92"/>
    <w:rsid w:val="00D633BD"/>
    <w:rsid w:val="00D8247D"/>
    <w:rsid w:val="00D84822"/>
    <w:rsid w:val="00D85F9F"/>
    <w:rsid w:val="00D92976"/>
    <w:rsid w:val="00DA588F"/>
    <w:rsid w:val="00DA5D9F"/>
    <w:rsid w:val="00DB3222"/>
    <w:rsid w:val="00DC101E"/>
    <w:rsid w:val="00DC2B91"/>
    <w:rsid w:val="00DD3F2C"/>
    <w:rsid w:val="00DE470B"/>
    <w:rsid w:val="00DF4695"/>
    <w:rsid w:val="00E05154"/>
    <w:rsid w:val="00E477F1"/>
    <w:rsid w:val="00E562F3"/>
    <w:rsid w:val="00E74F81"/>
    <w:rsid w:val="00E93E90"/>
    <w:rsid w:val="00EA5A9F"/>
    <w:rsid w:val="00EB70F6"/>
    <w:rsid w:val="00EF479C"/>
    <w:rsid w:val="00F17CDA"/>
    <w:rsid w:val="00F64C63"/>
    <w:rsid w:val="00F724B5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B39F"/>
  <w15:docId w15:val="{54596AA1-F805-44A7-9270-6DF5551C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93"/>
  </w:style>
  <w:style w:type="paragraph" w:styleId="1">
    <w:name w:val="heading 1"/>
    <w:basedOn w:val="a"/>
    <w:next w:val="a"/>
    <w:link w:val="10"/>
    <w:qFormat/>
    <w:rsid w:val="005830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F3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0C4898"/>
    <w:pPr>
      <w:keepNext/>
      <w:tabs>
        <w:tab w:val="num" w:pos="0"/>
      </w:tabs>
      <w:spacing w:before="240" w:after="60" w:line="240" w:lineRule="auto"/>
      <w:outlineLvl w:val="2"/>
    </w:pPr>
    <w:rPr>
      <w:rFonts w:ascii="Calibri Light" w:eastAsia="Times New Roman" w:hAnsi="Calibri Light" w:cs="Calibri Light"/>
      <w:b/>
      <w:bCs/>
      <w:sz w:val="26"/>
      <w:szCs w:val="26"/>
      <w:lang w:val="en-US" w:eastAsia="zh-CN"/>
    </w:rPr>
  </w:style>
  <w:style w:type="paragraph" w:styleId="4">
    <w:name w:val="heading 4"/>
    <w:basedOn w:val="a"/>
    <w:next w:val="a"/>
    <w:link w:val="40"/>
    <w:qFormat/>
    <w:rsid w:val="000C4898"/>
    <w:pPr>
      <w:keepNext/>
      <w:tabs>
        <w:tab w:val="num" w:pos="0"/>
      </w:tabs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0C4898"/>
    <w:pPr>
      <w:tabs>
        <w:tab w:val="num" w:pos="0"/>
      </w:tabs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0C4898"/>
    <w:pPr>
      <w:tabs>
        <w:tab w:val="num" w:pos="0"/>
      </w:tabs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0C4898"/>
    <w:pPr>
      <w:tabs>
        <w:tab w:val="num" w:pos="0"/>
      </w:tabs>
      <w:spacing w:before="240" w:after="60" w:line="276" w:lineRule="auto"/>
      <w:outlineLvl w:val="6"/>
    </w:pPr>
    <w:rPr>
      <w:rFonts w:ascii="Calibri" w:eastAsia="Times New Roman" w:hAnsi="Calibri" w:cs="Times New Roman"/>
      <w:lang w:eastAsia="zh-CN"/>
    </w:rPr>
  </w:style>
  <w:style w:type="paragraph" w:styleId="8">
    <w:name w:val="heading 8"/>
    <w:basedOn w:val="a"/>
    <w:next w:val="a"/>
    <w:link w:val="80"/>
    <w:qFormat/>
    <w:rsid w:val="000C4898"/>
    <w:pPr>
      <w:tabs>
        <w:tab w:val="num" w:pos="0"/>
      </w:tabs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0C4898"/>
    <w:pPr>
      <w:tabs>
        <w:tab w:val="num" w:pos="0"/>
      </w:tabs>
      <w:spacing w:before="240" w:after="60" w:line="276" w:lineRule="auto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293"/>
  </w:style>
  <w:style w:type="paragraph" w:styleId="a5">
    <w:name w:val="footer"/>
    <w:basedOn w:val="a"/>
    <w:link w:val="a6"/>
    <w:uiPriority w:val="99"/>
    <w:unhideWhenUsed/>
    <w:rsid w:val="008A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293"/>
  </w:style>
  <w:style w:type="paragraph" w:customStyle="1" w:styleId="ConsPlusTitlePage">
    <w:name w:val="ConsPlusTitlePage"/>
    <w:rsid w:val="00DA5D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83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3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30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8308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D0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5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37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8F3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7066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0C4898"/>
    <w:rPr>
      <w:rFonts w:ascii="Calibri Light" w:eastAsia="Times New Roman" w:hAnsi="Calibri Light" w:cs="Calibri Light"/>
      <w:b/>
      <w:bCs/>
      <w:sz w:val="26"/>
      <w:szCs w:val="26"/>
      <w:lang w:val="en-US" w:eastAsia="zh-CN"/>
    </w:rPr>
  </w:style>
  <w:style w:type="character" w:customStyle="1" w:styleId="40">
    <w:name w:val="Заголовок 4 Знак"/>
    <w:basedOn w:val="a0"/>
    <w:link w:val="4"/>
    <w:rsid w:val="000C489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0C4898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0C4898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0C4898"/>
    <w:rPr>
      <w:rFonts w:ascii="Calibri" w:eastAsia="Times New Roman" w:hAnsi="Calibri" w:cs="Times New Roman"/>
      <w:lang w:eastAsia="zh-CN"/>
    </w:rPr>
  </w:style>
  <w:style w:type="character" w:customStyle="1" w:styleId="80">
    <w:name w:val="Заголовок 8 Знак"/>
    <w:basedOn w:val="a0"/>
    <w:link w:val="8"/>
    <w:rsid w:val="000C4898"/>
    <w:rPr>
      <w:rFonts w:ascii="Calibri" w:eastAsia="Times New Roman" w:hAnsi="Calibri" w:cs="Times New Roman"/>
      <w:i/>
      <w:iCs/>
      <w:lang w:eastAsia="zh-CN"/>
    </w:rPr>
  </w:style>
  <w:style w:type="character" w:customStyle="1" w:styleId="90">
    <w:name w:val="Заголовок 9 Знак"/>
    <w:basedOn w:val="a0"/>
    <w:link w:val="9"/>
    <w:rsid w:val="000C4898"/>
    <w:rPr>
      <w:rFonts w:ascii="Cambria" w:eastAsia="Times New Roman" w:hAnsi="Cambria" w:cs="Times New Roman"/>
      <w:lang w:eastAsia="zh-CN"/>
    </w:rPr>
  </w:style>
  <w:style w:type="character" w:styleId="ab">
    <w:name w:val="Hyperlink"/>
    <w:basedOn w:val="a0"/>
    <w:uiPriority w:val="99"/>
    <w:semiHidden/>
    <w:unhideWhenUsed/>
    <w:rsid w:val="00C0333F"/>
    <w:rPr>
      <w:color w:val="0000FF"/>
      <w:u w:val="single"/>
    </w:rPr>
  </w:style>
  <w:style w:type="character" w:styleId="ac">
    <w:name w:val="Strong"/>
    <w:basedOn w:val="a0"/>
    <w:uiPriority w:val="22"/>
    <w:qFormat/>
    <w:rsid w:val="00C03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zn24.ru/storage/app/uploads/public/64a/545/6a2/64a5456a26842520610181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zn24.ru/storage/app/uploads/public/657/150/66a/65715066ac292858512059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F12EC58239C35F62656047DA097226847D804C4776DA48B74C32038B316418A6BB079EDD0116B89CE6399482D50DAAE5156E2B695ABCC7E0B4242C287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BAB0D4BD6AD66EA31A65824F82C449D9B99538D7C77F90EA8752C9C083FBD4B51B3A2737A00BCED2E213301F87B971B37A3D59EC6B2ADAE2074E4Cc1J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EAA60-D025-405C-AECB-AE050C06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24</Pages>
  <Words>7350</Words>
  <Characters>41901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2022-04-17T05:27:00Z</cp:lastPrinted>
  <dcterms:created xsi:type="dcterms:W3CDTF">2023-09-20T07:02:00Z</dcterms:created>
  <dcterms:modified xsi:type="dcterms:W3CDTF">2023-12-27T06:38:00Z</dcterms:modified>
</cp:coreProperties>
</file>