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5245"/>
        <w:gridCol w:w="4678"/>
      </w:tblGrid>
      <w:tr w:rsidR="004E13BC" w:rsidRPr="00CC05B1" w14:paraId="70A30BCE" w14:textId="77777777" w:rsidTr="004E13BC">
        <w:trPr>
          <w:trHeight w:val="1558"/>
        </w:trPr>
        <w:tc>
          <w:tcPr>
            <w:tcW w:w="9923" w:type="dxa"/>
            <w:gridSpan w:val="2"/>
          </w:tcPr>
          <w:p w14:paraId="25390D30" w14:textId="77777777" w:rsidR="004E13BC" w:rsidRPr="00CC05B1" w:rsidRDefault="004E13BC" w:rsidP="00253C6C">
            <w:pPr>
              <w:spacing w:after="360"/>
              <w:jc w:val="center"/>
              <w:rPr>
                <w:b/>
                <w:bCs/>
                <w:spacing w:val="-2"/>
                <w:sz w:val="28"/>
                <w:szCs w:val="28"/>
              </w:rPr>
            </w:pPr>
            <w:r w:rsidRPr="00CC05B1">
              <w:rPr>
                <w:b/>
                <w:bCs/>
                <w:spacing w:val="-2"/>
                <w:sz w:val="28"/>
                <w:szCs w:val="28"/>
              </w:rPr>
              <w:t>СОСНОВОБОРСКИЙ ГОРОДСКОЙ СОВЕТ ДЕПУТАТОВ</w:t>
            </w:r>
          </w:p>
          <w:p w14:paraId="18BB9DD7" w14:textId="77777777" w:rsidR="004E13BC" w:rsidRPr="00CC05B1" w:rsidRDefault="004E13BC" w:rsidP="00330C37">
            <w:pPr>
              <w:jc w:val="center"/>
              <w:rPr>
                <w:b/>
                <w:bCs/>
                <w:spacing w:val="-2"/>
                <w:sz w:val="28"/>
                <w:szCs w:val="28"/>
              </w:rPr>
            </w:pPr>
            <w:r w:rsidRPr="00CC05B1">
              <w:rPr>
                <w:b/>
                <w:bCs/>
                <w:spacing w:val="-2"/>
                <w:sz w:val="28"/>
                <w:szCs w:val="28"/>
              </w:rPr>
              <w:t>РЕШЕНИЕ</w:t>
            </w:r>
          </w:p>
        </w:tc>
      </w:tr>
      <w:tr w:rsidR="004E13BC" w:rsidRPr="00CC05B1" w14:paraId="69A8895E" w14:textId="77777777" w:rsidTr="004E13BC">
        <w:trPr>
          <w:trHeight w:val="330"/>
        </w:trPr>
        <w:tc>
          <w:tcPr>
            <w:tcW w:w="5245" w:type="dxa"/>
          </w:tcPr>
          <w:p w14:paraId="3A08E1B6" w14:textId="77777777" w:rsidR="004E13BC" w:rsidRPr="00CC05B1" w:rsidRDefault="004E13BC" w:rsidP="00253C6C">
            <w:pPr>
              <w:ind w:right="174" w:firstLine="37"/>
              <w:rPr>
                <w:sz w:val="28"/>
                <w:szCs w:val="28"/>
              </w:rPr>
            </w:pPr>
            <w:r w:rsidRPr="00CC05B1">
              <w:rPr>
                <w:sz w:val="28"/>
                <w:szCs w:val="28"/>
              </w:rPr>
              <w:t>____________________ 2021</w:t>
            </w:r>
          </w:p>
        </w:tc>
        <w:tc>
          <w:tcPr>
            <w:tcW w:w="4678" w:type="dxa"/>
          </w:tcPr>
          <w:p w14:paraId="01C7D0F9" w14:textId="77777777" w:rsidR="004E13BC" w:rsidRPr="00CC05B1" w:rsidRDefault="004E13BC" w:rsidP="00253C6C">
            <w:pPr>
              <w:ind w:firstLine="37"/>
              <w:jc w:val="right"/>
              <w:rPr>
                <w:sz w:val="28"/>
                <w:szCs w:val="28"/>
              </w:rPr>
            </w:pPr>
            <w:r w:rsidRPr="00CC05B1">
              <w:rPr>
                <w:sz w:val="28"/>
                <w:szCs w:val="28"/>
              </w:rPr>
              <w:t>№ ___________</w:t>
            </w:r>
          </w:p>
        </w:tc>
      </w:tr>
      <w:tr w:rsidR="004E13BC" w:rsidRPr="00CC05B1" w14:paraId="0DF0EAF3" w14:textId="77777777" w:rsidTr="004E13BC">
        <w:trPr>
          <w:trHeight w:val="568"/>
        </w:trPr>
        <w:tc>
          <w:tcPr>
            <w:tcW w:w="9923" w:type="dxa"/>
            <w:gridSpan w:val="2"/>
          </w:tcPr>
          <w:p w14:paraId="01AABBBD" w14:textId="77777777" w:rsidR="004E13BC" w:rsidRPr="00CC05B1" w:rsidRDefault="004E13BC" w:rsidP="00253C6C">
            <w:pPr>
              <w:ind w:right="174"/>
              <w:rPr>
                <w:sz w:val="28"/>
                <w:szCs w:val="28"/>
              </w:rPr>
            </w:pPr>
          </w:p>
        </w:tc>
      </w:tr>
      <w:tr w:rsidR="004E13BC" w:rsidRPr="000B4379" w14:paraId="1E9299F1" w14:textId="77777777" w:rsidTr="004E13BC">
        <w:tblPrEx>
          <w:tblLook w:val="00A0" w:firstRow="1" w:lastRow="0" w:firstColumn="1" w:lastColumn="0" w:noHBand="0" w:noVBand="0"/>
        </w:tblPrEx>
        <w:trPr>
          <w:trHeight w:val="1892"/>
        </w:trPr>
        <w:tc>
          <w:tcPr>
            <w:tcW w:w="5245" w:type="dxa"/>
          </w:tcPr>
          <w:p w14:paraId="41F180FE" w14:textId="5DB9BAFC" w:rsidR="004E13BC" w:rsidRPr="007A6F9B" w:rsidRDefault="004E13BC" w:rsidP="004E13BC">
            <w:pPr>
              <w:rPr>
                <w:bCs/>
                <w:spacing w:val="-2"/>
              </w:rPr>
            </w:pPr>
            <w:r w:rsidRPr="007A6F9B">
              <w:rPr>
                <w:bCs/>
                <w:spacing w:val="-2"/>
              </w:rPr>
              <w:t xml:space="preserve">Об утверждении Положения </w:t>
            </w:r>
            <w:bookmarkStart w:id="0" w:name="_Hlk77847076"/>
            <w:bookmarkStart w:id="1" w:name="_Hlk77671647"/>
            <w:r w:rsidRPr="007A6F9B">
              <w:rPr>
                <w:bCs/>
                <w:spacing w:val="-2"/>
              </w:rPr>
              <w:t xml:space="preserve">о муниципальном контроле </w:t>
            </w:r>
            <w:bookmarkStart w:id="2" w:name="_Hlk77686366"/>
            <w:r w:rsidRPr="007A6F9B">
              <w:rPr>
                <w:bCs/>
                <w:spacing w:val="-2"/>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bookmarkEnd w:id="1"/>
            <w:r w:rsidRPr="007A6F9B">
              <w:rPr>
                <w:bCs/>
                <w:spacing w:val="-2"/>
              </w:rPr>
              <w:t xml:space="preserve">на территории город Сосновоборск </w:t>
            </w:r>
          </w:p>
          <w:bookmarkEnd w:id="2"/>
          <w:p w14:paraId="2B8C1786" w14:textId="68EE732D" w:rsidR="004E13BC" w:rsidRPr="000B4379" w:rsidRDefault="004E13BC" w:rsidP="00253C6C">
            <w:pPr>
              <w:spacing w:after="120"/>
              <w:rPr>
                <w:bCs/>
                <w:spacing w:val="-2"/>
                <w:sz w:val="28"/>
                <w:szCs w:val="28"/>
              </w:rPr>
            </w:pPr>
          </w:p>
        </w:tc>
        <w:tc>
          <w:tcPr>
            <w:tcW w:w="4678" w:type="dxa"/>
          </w:tcPr>
          <w:p w14:paraId="386F3D62" w14:textId="77777777" w:rsidR="004E13BC" w:rsidRPr="000B4379" w:rsidRDefault="004E13BC" w:rsidP="00253C6C">
            <w:pPr>
              <w:jc w:val="center"/>
              <w:rPr>
                <w:sz w:val="28"/>
                <w:szCs w:val="28"/>
              </w:rPr>
            </w:pPr>
          </w:p>
        </w:tc>
      </w:tr>
    </w:tbl>
    <w:p w14:paraId="2BC9FA36" w14:textId="71FE8387" w:rsidR="009B6E08" w:rsidRPr="000B4379" w:rsidRDefault="009B6E08" w:rsidP="00330C37">
      <w:pPr>
        <w:shd w:val="clear" w:color="auto" w:fill="FFFFFF"/>
        <w:ind w:firstLine="567"/>
        <w:jc w:val="both"/>
        <w:rPr>
          <w:spacing w:val="-4"/>
          <w:sz w:val="28"/>
          <w:szCs w:val="28"/>
        </w:rPr>
      </w:pPr>
      <w:r w:rsidRPr="000B4379">
        <w:rPr>
          <w:spacing w:val="-4"/>
          <w:sz w:val="28"/>
          <w:szCs w:val="28"/>
        </w:rPr>
        <w:t xml:space="preserve">В целях реализации Федерального закона от 31.07.2020 № 248-ФЗ </w:t>
      </w:r>
      <w:r w:rsidR="00146B2D" w:rsidRPr="00146B2D">
        <w:rPr>
          <w:spacing w:val="-4"/>
          <w:sz w:val="28"/>
          <w:szCs w:val="28"/>
        </w:rPr>
        <w:t xml:space="preserve">                           </w:t>
      </w:r>
      <w:bookmarkStart w:id="3" w:name="_GoBack"/>
      <w:bookmarkEnd w:id="3"/>
      <w:r w:rsidRPr="000B4379">
        <w:rPr>
          <w:spacing w:val="-4"/>
          <w:sz w:val="28"/>
          <w:szCs w:val="28"/>
        </w:rPr>
        <w:t>«О государственном контроле (надзоре) и муниципальном контроле в Российской Федерации», в соответствии с Федеральными законами от 06.10.2003 №131-ФЗ «Об общих принципах организации местного самоуправления в Российской Федерации», от 27.07.2010 №190-ФЗ «О теплоснабжении», руководствуясь Уставом города Сосновоборска Красноярского края,</w:t>
      </w:r>
    </w:p>
    <w:p w14:paraId="1B7C916C" w14:textId="77777777" w:rsidR="004E13BC" w:rsidRPr="000B4379" w:rsidRDefault="004E13BC" w:rsidP="00330C37">
      <w:pPr>
        <w:shd w:val="clear" w:color="auto" w:fill="FFFFFF"/>
        <w:spacing w:before="240" w:after="240"/>
        <w:ind w:firstLine="709"/>
        <w:jc w:val="both"/>
        <w:rPr>
          <w:spacing w:val="-2"/>
          <w:sz w:val="28"/>
          <w:szCs w:val="28"/>
        </w:rPr>
      </w:pPr>
      <w:r w:rsidRPr="000B4379">
        <w:rPr>
          <w:color w:val="000000"/>
          <w:spacing w:val="-2"/>
          <w:sz w:val="28"/>
          <w:szCs w:val="28"/>
        </w:rPr>
        <w:t>РЕШИЛ</w:t>
      </w:r>
      <w:r w:rsidRPr="000B4379">
        <w:rPr>
          <w:spacing w:val="-2"/>
          <w:sz w:val="28"/>
          <w:szCs w:val="28"/>
        </w:rPr>
        <w:t>:</w:t>
      </w:r>
    </w:p>
    <w:p w14:paraId="14E3A704" w14:textId="1837CE3C" w:rsidR="004E13BC" w:rsidRPr="000B4379" w:rsidRDefault="004E13BC" w:rsidP="00330C37">
      <w:pPr>
        <w:pStyle w:val="aff4"/>
        <w:widowControl/>
        <w:numPr>
          <w:ilvl w:val="0"/>
          <w:numId w:val="2"/>
        </w:numPr>
        <w:tabs>
          <w:tab w:val="left" w:pos="1134"/>
        </w:tabs>
        <w:ind w:left="0" w:firstLine="567"/>
        <w:jc w:val="both"/>
        <w:rPr>
          <w:rFonts w:ascii="Times New Roman" w:hAnsi="Times New Roman"/>
          <w:color w:val="000000"/>
          <w:spacing w:val="-2"/>
          <w:sz w:val="28"/>
          <w:szCs w:val="28"/>
        </w:rPr>
      </w:pPr>
      <w:r w:rsidRPr="000B4379">
        <w:rPr>
          <w:rFonts w:ascii="Times New Roman" w:hAnsi="Times New Roman"/>
          <w:color w:val="000000"/>
          <w:spacing w:val="-2"/>
          <w:sz w:val="28"/>
          <w:szCs w:val="28"/>
        </w:rPr>
        <w:t xml:space="preserve">Утвердить </w:t>
      </w:r>
      <w:r w:rsidR="00312A8B" w:rsidRPr="000B4379">
        <w:rPr>
          <w:rFonts w:ascii="Times New Roman" w:hAnsi="Times New Roman"/>
          <w:color w:val="000000"/>
          <w:spacing w:val="-2"/>
          <w:sz w:val="28"/>
          <w:szCs w:val="28"/>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0B4379">
        <w:rPr>
          <w:rFonts w:ascii="Times New Roman" w:hAnsi="Times New Roman"/>
          <w:color w:val="000000"/>
          <w:spacing w:val="-2"/>
          <w:sz w:val="28"/>
          <w:szCs w:val="28"/>
        </w:rPr>
        <w:t>на территории город Сосновоборск (далее - Положение) согласно приложению к настоящему Решению.</w:t>
      </w:r>
    </w:p>
    <w:p w14:paraId="7C8B0291" w14:textId="77777777" w:rsidR="004E13BC" w:rsidRPr="000B4379" w:rsidRDefault="004E13BC" w:rsidP="00330C37">
      <w:pPr>
        <w:pStyle w:val="aff4"/>
        <w:widowControl/>
        <w:numPr>
          <w:ilvl w:val="0"/>
          <w:numId w:val="2"/>
        </w:numPr>
        <w:tabs>
          <w:tab w:val="left" w:pos="1134"/>
        </w:tabs>
        <w:ind w:left="0" w:firstLine="567"/>
        <w:jc w:val="both"/>
        <w:rPr>
          <w:rFonts w:ascii="Times New Roman" w:hAnsi="Times New Roman"/>
          <w:color w:val="000000"/>
          <w:spacing w:val="-2"/>
          <w:sz w:val="28"/>
          <w:szCs w:val="28"/>
        </w:rPr>
      </w:pPr>
      <w:r w:rsidRPr="000B4379">
        <w:rPr>
          <w:rFonts w:ascii="Times New Roman" w:hAnsi="Times New Roman"/>
          <w:color w:val="000000"/>
          <w:spacing w:val="-2"/>
          <w:sz w:val="28"/>
          <w:szCs w:val="28"/>
        </w:rPr>
        <w:t>Опубликовать настоящее Решение в газете «Рабочий», а также разместить в информационно-телекоммуникационной сети «Интернет» на официальном сайте администрации города Сосновоборска.</w:t>
      </w:r>
    </w:p>
    <w:p w14:paraId="7BEE64C4" w14:textId="77777777" w:rsidR="004E13BC" w:rsidRPr="000B4379" w:rsidRDefault="004E13BC" w:rsidP="00330C37">
      <w:pPr>
        <w:pStyle w:val="aff4"/>
        <w:widowControl/>
        <w:numPr>
          <w:ilvl w:val="0"/>
          <w:numId w:val="2"/>
        </w:numPr>
        <w:tabs>
          <w:tab w:val="left" w:pos="1134"/>
        </w:tabs>
        <w:ind w:left="0" w:firstLine="567"/>
        <w:jc w:val="both"/>
        <w:rPr>
          <w:rFonts w:ascii="Times New Roman" w:hAnsi="Times New Roman"/>
          <w:color w:val="000000"/>
          <w:spacing w:val="-2"/>
          <w:sz w:val="28"/>
          <w:szCs w:val="28"/>
        </w:rPr>
      </w:pPr>
      <w:r w:rsidRPr="000B4379">
        <w:rPr>
          <w:rFonts w:ascii="Times New Roman" w:hAnsi="Times New Roman"/>
          <w:color w:val="000000"/>
          <w:spacing w:val="-2"/>
          <w:sz w:val="28"/>
          <w:szCs w:val="28"/>
        </w:rPr>
        <w:t>Контроль над исполнением настоящего Решения возложить на председателя постоянной комиссии Сосновоборского городского Совета депутатов по ____________________ вопросам _______________.</w:t>
      </w:r>
    </w:p>
    <w:p w14:paraId="039CA938" w14:textId="2C9828CC" w:rsidR="004E13BC" w:rsidRPr="000B4379" w:rsidRDefault="004E13BC" w:rsidP="00330C37">
      <w:pPr>
        <w:pStyle w:val="aff4"/>
        <w:widowControl/>
        <w:numPr>
          <w:ilvl w:val="0"/>
          <w:numId w:val="2"/>
        </w:numPr>
        <w:tabs>
          <w:tab w:val="left" w:pos="1134"/>
        </w:tabs>
        <w:ind w:left="0" w:firstLine="567"/>
        <w:jc w:val="both"/>
        <w:rPr>
          <w:rFonts w:ascii="Times New Roman" w:hAnsi="Times New Roman"/>
          <w:color w:val="000000"/>
          <w:spacing w:val="-2"/>
          <w:sz w:val="28"/>
          <w:szCs w:val="28"/>
        </w:rPr>
      </w:pPr>
      <w:r w:rsidRPr="000B4379">
        <w:rPr>
          <w:rFonts w:ascii="Times New Roman" w:hAnsi="Times New Roman"/>
          <w:color w:val="000000"/>
          <w:spacing w:val="-2"/>
          <w:sz w:val="28"/>
          <w:szCs w:val="28"/>
        </w:rPr>
        <w:t xml:space="preserve">Настоящее решение вступает в силу в день, следующий за днем его официального опубликования, </w:t>
      </w:r>
      <w:r w:rsidR="002E21FF" w:rsidRPr="000B4379">
        <w:rPr>
          <w:rFonts w:ascii="Times New Roman" w:hAnsi="Times New Roman"/>
          <w:color w:val="000000"/>
          <w:spacing w:val="-2"/>
          <w:sz w:val="28"/>
          <w:szCs w:val="28"/>
        </w:rPr>
        <w:t xml:space="preserve">за исключением раздела 5 Положения, который вступит в силу с </w:t>
      </w:r>
      <w:r w:rsidRPr="000B4379">
        <w:rPr>
          <w:rFonts w:ascii="Times New Roman" w:hAnsi="Times New Roman"/>
          <w:color w:val="000000"/>
          <w:spacing w:val="-2"/>
          <w:sz w:val="28"/>
          <w:szCs w:val="28"/>
        </w:rPr>
        <w:t>01.03.2022.</w:t>
      </w:r>
    </w:p>
    <w:p w14:paraId="2C14801E" w14:textId="77777777" w:rsidR="004E13BC" w:rsidRPr="000B4379" w:rsidRDefault="004E13BC" w:rsidP="004E13BC">
      <w:pPr>
        <w:shd w:val="clear" w:color="auto" w:fill="FFFFFF"/>
        <w:ind w:firstLine="709"/>
        <w:jc w:val="both"/>
        <w:rPr>
          <w:spacing w:val="-2"/>
          <w:sz w:val="28"/>
          <w:szCs w:val="28"/>
        </w:rPr>
      </w:pPr>
    </w:p>
    <w:tbl>
      <w:tblPr>
        <w:tblW w:w="0" w:type="auto"/>
        <w:tblLook w:val="04A0" w:firstRow="1" w:lastRow="0" w:firstColumn="1" w:lastColumn="0" w:noHBand="0" w:noVBand="1"/>
      </w:tblPr>
      <w:tblGrid>
        <w:gridCol w:w="4837"/>
        <w:gridCol w:w="4769"/>
      </w:tblGrid>
      <w:tr w:rsidR="00330C37" w:rsidRPr="00B91095" w14:paraId="3793A607" w14:textId="77777777" w:rsidTr="00A37A5D">
        <w:trPr>
          <w:trHeight w:val="665"/>
        </w:trPr>
        <w:tc>
          <w:tcPr>
            <w:tcW w:w="4837" w:type="dxa"/>
          </w:tcPr>
          <w:p w14:paraId="7C3A94CF" w14:textId="77777777" w:rsidR="00330C37" w:rsidRPr="00B91095" w:rsidRDefault="00330C37" w:rsidP="00A37A5D">
            <w:pPr>
              <w:jc w:val="center"/>
              <w:rPr>
                <w:sz w:val="28"/>
                <w:szCs w:val="28"/>
                <w:lang w:eastAsia="en-US"/>
              </w:rPr>
            </w:pPr>
            <w:r w:rsidRPr="00B91095">
              <w:rPr>
                <w:sz w:val="28"/>
                <w:szCs w:val="28"/>
                <w:lang w:eastAsia="en-US"/>
              </w:rPr>
              <w:t>Председатель Сосновоборского городского Совета депутатов</w:t>
            </w:r>
          </w:p>
        </w:tc>
        <w:tc>
          <w:tcPr>
            <w:tcW w:w="4769" w:type="dxa"/>
          </w:tcPr>
          <w:p w14:paraId="6E6BCD5F" w14:textId="77777777" w:rsidR="00330C37" w:rsidRDefault="00330C37" w:rsidP="00A37A5D">
            <w:pPr>
              <w:autoSpaceDE w:val="0"/>
              <w:autoSpaceDN w:val="0"/>
              <w:adjustRightInd w:val="0"/>
              <w:ind w:firstLine="274"/>
              <w:jc w:val="center"/>
              <w:rPr>
                <w:sz w:val="28"/>
                <w:szCs w:val="28"/>
              </w:rPr>
            </w:pPr>
            <w:r>
              <w:rPr>
                <w:sz w:val="28"/>
                <w:szCs w:val="28"/>
              </w:rPr>
              <w:t>Глава города Сосновоборска</w:t>
            </w:r>
          </w:p>
          <w:p w14:paraId="38B29F3C" w14:textId="77777777" w:rsidR="00330C37" w:rsidRPr="00B91095" w:rsidRDefault="00330C37" w:rsidP="00A37A5D">
            <w:pPr>
              <w:ind w:firstLine="709"/>
              <w:jc w:val="center"/>
              <w:rPr>
                <w:sz w:val="28"/>
                <w:szCs w:val="28"/>
                <w:lang w:eastAsia="en-US"/>
              </w:rPr>
            </w:pPr>
          </w:p>
        </w:tc>
      </w:tr>
      <w:tr w:rsidR="00330C37" w:rsidRPr="00B91095" w14:paraId="4A87379B" w14:textId="77777777" w:rsidTr="00A37A5D">
        <w:trPr>
          <w:trHeight w:val="930"/>
        </w:trPr>
        <w:tc>
          <w:tcPr>
            <w:tcW w:w="4837" w:type="dxa"/>
          </w:tcPr>
          <w:p w14:paraId="36551D3B" w14:textId="77777777" w:rsidR="00330C37" w:rsidRPr="00B91095" w:rsidRDefault="00330C37" w:rsidP="00A37A5D">
            <w:pPr>
              <w:spacing w:before="240"/>
              <w:ind w:firstLine="709"/>
              <w:jc w:val="center"/>
              <w:rPr>
                <w:sz w:val="28"/>
                <w:szCs w:val="28"/>
                <w:lang w:eastAsia="en-US"/>
              </w:rPr>
            </w:pPr>
            <w:r>
              <w:rPr>
                <w:sz w:val="28"/>
                <w:szCs w:val="28"/>
                <w:lang w:eastAsia="en-US"/>
              </w:rPr>
              <w:t>________________</w:t>
            </w:r>
            <w:r w:rsidRPr="00B91095">
              <w:rPr>
                <w:sz w:val="28"/>
                <w:szCs w:val="28"/>
                <w:lang w:eastAsia="en-US"/>
              </w:rPr>
              <w:t xml:space="preserve"> Б.М.</w:t>
            </w:r>
            <w:r>
              <w:rPr>
                <w:sz w:val="28"/>
                <w:szCs w:val="28"/>
                <w:lang w:eastAsia="en-US"/>
              </w:rPr>
              <w:t xml:space="preserve"> </w:t>
            </w:r>
            <w:r w:rsidRPr="00B91095">
              <w:rPr>
                <w:sz w:val="28"/>
                <w:szCs w:val="28"/>
                <w:lang w:eastAsia="en-US"/>
              </w:rPr>
              <w:t>Пучкин</w:t>
            </w:r>
          </w:p>
        </w:tc>
        <w:tc>
          <w:tcPr>
            <w:tcW w:w="4769" w:type="dxa"/>
          </w:tcPr>
          <w:p w14:paraId="7A4F2D3B" w14:textId="77777777" w:rsidR="00330C37" w:rsidRDefault="00330C37" w:rsidP="00A37A5D">
            <w:pPr>
              <w:spacing w:before="240"/>
              <w:ind w:firstLine="274"/>
              <w:jc w:val="center"/>
              <w:rPr>
                <w:sz w:val="28"/>
                <w:szCs w:val="28"/>
              </w:rPr>
            </w:pPr>
            <w:r>
              <w:rPr>
                <w:sz w:val="28"/>
                <w:szCs w:val="28"/>
                <w:lang w:eastAsia="en-US"/>
              </w:rPr>
              <w:t>_____________</w:t>
            </w:r>
            <w:r w:rsidRPr="00B91095">
              <w:rPr>
                <w:sz w:val="28"/>
                <w:szCs w:val="28"/>
                <w:lang w:eastAsia="en-US"/>
              </w:rPr>
              <w:t xml:space="preserve"> А.С. Кудрявцев</w:t>
            </w:r>
          </w:p>
        </w:tc>
      </w:tr>
    </w:tbl>
    <w:p w14:paraId="26AE1273" w14:textId="77777777" w:rsidR="007A6F9B" w:rsidRDefault="007A6F9B" w:rsidP="003370EE">
      <w:pPr>
        <w:spacing w:line="240" w:lineRule="exact"/>
      </w:pPr>
    </w:p>
    <w:p w14:paraId="382F8FB9" w14:textId="77777777" w:rsidR="007A6F9B" w:rsidRDefault="007A6F9B">
      <w:pPr>
        <w:spacing w:after="160" w:line="259" w:lineRule="auto"/>
      </w:pPr>
      <w:r>
        <w:br w:type="page"/>
      </w:r>
    </w:p>
    <w:p w14:paraId="323C035B" w14:textId="77777777" w:rsidR="007A53A9" w:rsidRDefault="007A53A9" w:rsidP="007A53A9">
      <w:pPr>
        <w:ind w:left="4820"/>
        <w:jc w:val="right"/>
        <w:rPr>
          <w:bCs/>
          <w:spacing w:val="-2"/>
        </w:rPr>
      </w:pPr>
      <w:r w:rsidRPr="00ED19E3">
        <w:rPr>
          <w:bCs/>
          <w:spacing w:val="-2"/>
        </w:rPr>
        <w:lastRenderedPageBreak/>
        <w:t xml:space="preserve">Приложение </w:t>
      </w:r>
    </w:p>
    <w:p w14:paraId="43599A44" w14:textId="77777777" w:rsidR="007A53A9" w:rsidRPr="00ED19E3" w:rsidRDefault="007A53A9" w:rsidP="007A53A9">
      <w:pPr>
        <w:ind w:left="4820"/>
        <w:jc w:val="right"/>
        <w:rPr>
          <w:bCs/>
          <w:spacing w:val="-2"/>
        </w:rPr>
      </w:pPr>
      <w:r w:rsidRPr="00ED19E3">
        <w:rPr>
          <w:bCs/>
          <w:spacing w:val="-2"/>
        </w:rPr>
        <w:t xml:space="preserve">к Решению Сосновоборского </w:t>
      </w:r>
    </w:p>
    <w:p w14:paraId="5F80053B" w14:textId="77777777" w:rsidR="007A53A9" w:rsidRPr="00ED19E3" w:rsidRDefault="007A53A9" w:rsidP="007A53A9">
      <w:pPr>
        <w:ind w:left="4820"/>
        <w:jc w:val="right"/>
        <w:rPr>
          <w:bCs/>
          <w:spacing w:val="-2"/>
        </w:rPr>
      </w:pPr>
      <w:r w:rsidRPr="00ED19E3">
        <w:rPr>
          <w:bCs/>
          <w:spacing w:val="-2"/>
        </w:rPr>
        <w:t>городского Совета депутатов</w:t>
      </w:r>
      <w:r>
        <w:rPr>
          <w:bCs/>
          <w:spacing w:val="-2"/>
        </w:rPr>
        <w:t xml:space="preserve"> </w:t>
      </w:r>
    </w:p>
    <w:p w14:paraId="4D55A32A" w14:textId="77777777" w:rsidR="007A53A9" w:rsidRPr="00ED19E3" w:rsidRDefault="007A53A9" w:rsidP="007A53A9">
      <w:pPr>
        <w:ind w:left="4820"/>
        <w:jc w:val="right"/>
        <w:rPr>
          <w:bCs/>
          <w:spacing w:val="-2"/>
        </w:rPr>
      </w:pPr>
      <w:r w:rsidRPr="00ED19E3">
        <w:rPr>
          <w:bCs/>
          <w:spacing w:val="-2"/>
        </w:rPr>
        <w:t>от________________№_______</w:t>
      </w:r>
    </w:p>
    <w:p w14:paraId="5F99A45A" w14:textId="77777777" w:rsidR="007A53A9" w:rsidRDefault="007A53A9" w:rsidP="007A53A9">
      <w:pPr>
        <w:ind w:left="4820"/>
        <w:jc w:val="right"/>
        <w:rPr>
          <w:bCs/>
          <w:spacing w:val="-2"/>
        </w:rPr>
      </w:pPr>
      <w:r>
        <w:rPr>
          <w:bCs/>
          <w:spacing w:val="-2"/>
        </w:rPr>
        <w:t>«</w:t>
      </w:r>
      <w:r w:rsidRPr="00ED19E3">
        <w:rPr>
          <w:bCs/>
          <w:spacing w:val="-2"/>
        </w:rPr>
        <w:t xml:space="preserve">Об утверждении </w:t>
      </w:r>
      <w:r w:rsidRPr="007A6F9B">
        <w:rPr>
          <w:bCs/>
          <w:spacing w:val="-2"/>
        </w:rPr>
        <w:t xml:space="preserve">Положения </w:t>
      </w:r>
    </w:p>
    <w:p w14:paraId="041F26D7" w14:textId="6CC86A0F" w:rsidR="007A53A9" w:rsidRPr="00ED19E3" w:rsidRDefault="007A53A9" w:rsidP="007A53A9">
      <w:pPr>
        <w:ind w:left="4820"/>
        <w:jc w:val="right"/>
        <w:rPr>
          <w:bCs/>
          <w:spacing w:val="-2"/>
        </w:rPr>
      </w:pPr>
      <w:r w:rsidRPr="007A6F9B">
        <w:rPr>
          <w:bCs/>
          <w:spacing w:val="-2"/>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 Сосновоборск</w:t>
      </w:r>
      <w:r>
        <w:rPr>
          <w:bCs/>
          <w:spacing w:val="-2"/>
        </w:rPr>
        <w:t>»</w:t>
      </w:r>
    </w:p>
    <w:p w14:paraId="172F9E7A" w14:textId="77777777" w:rsidR="00A0468F" w:rsidRPr="004215A4" w:rsidRDefault="00A0468F" w:rsidP="00A0468F">
      <w:pPr>
        <w:ind w:firstLine="567"/>
        <w:jc w:val="right"/>
        <w:rPr>
          <w:sz w:val="28"/>
          <w:szCs w:val="28"/>
        </w:rPr>
      </w:pPr>
    </w:p>
    <w:p w14:paraId="18DF5F67" w14:textId="77777777" w:rsidR="002F2516" w:rsidRPr="004215A4" w:rsidRDefault="00A0468F" w:rsidP="00A0468F">
      <w:pPr>
        <w:jc w:val="center"/>
        <w:rPr>
          <w:b/>
          <w:bCs/>
          <w:sz w:val="28"/>
          <w:szCs w:val="28"/>
        </w:rPr>
      </w:pPr>
      <w:r w:rsidRPr="004215A4">
        <w:rPr>
          <w:b/>
          <w:bCs/>
          <w:sz w:val="28"/>
          <w:szCs w:val="28"/>
        </w:rPr>
        <w:t xml:space="preserve">Положение </w:t>
      </w:r>
    </w:p>
    <w:p w14:paraId="4C5BA4EB" w14:textId="77777777" w:rsidR="000E22C3" w:rsidRPr="004215A4" w:rsidRDefault="00A0468F" w:rsidP="00A0468F">
      <w:pPr>
        <w:jc w:val="center"/>
        <w:rPr>
          <w:b/>
          <w:bCs/>
          <w:sz w:val="28"/>
          <w:szCs w:val="28"/>
        </w:rPr>
      </w:pPr>
      <w:r w:rsidRPr="004215A4">
        <w:rPr>
          <w:b/>
          <w:bCs/>
          <w:sz w:val="28"/>
          <w:szCs w:val="28"/>
        </w:rPr>
        <w:t xml:space="preserve">о муниципальном контроле </w:t>
      </w:r>
      <w:bookmarkStart w:id="4" w:name="_Hlk79656449"/>
      <w:r w:rsidRPr="004215A4">
        <w:rPr>
          <w:b/>
          <w:bCs/>
          <w:sz w:val="28"/>
          <w:szCs w:val="28"/>
        </w:rPr>
        <w:t xml:space="preserve">за исполнением единой </w:t>
      </w:r>
    </w:p>
    <w:p w14:paraId="72D2B58B" w14:textId="77777777" w:rsidR="000E22C3" w:rsidRPr="004215A4" w:rsidRDefault="00A0468F" w:rsidP="00A0468F">
      <w:pPr>
        <w:jc w:val="center"/>
        <w:rPr>
          <w:b/>
          <w:bCs/>
          <w:sz w:val="28"/>
          <w:szCs w:val="28"/>
        </w:rPr>
      </w:pPr>
      <w:r w:rsidRPr="004215A4">
        <w:rPr>
          <w:b/>
          <w:bCs/>
          <w:sz w:val="28"/>
          <w:szCs w:val="28"/>
        </w:rPr>
        <w:t xml:space="preserve">теплоснабжающей организацией обязательств по строительству, </w:t>
      </w:r>
    </w:p>
    <w:p w14:paraId="3A714E70" w14:textId="038B1D7D" w:rsidR="00A0468F" w:rsidRPr="004215A4" w:rsidRDefault="00A0468F" w:rsidP="00496E85">
      <w:pPr>
        <w:spacing w:after="360"/>
        <w:jc w:val="center"/>
        <w:rPr>
          <w:b/>
          <w:i/>
          <w:iCs/>
          <w:sz w:val="28"/>
          <w:szCs w:val="28"/>
        </w:rPr>
      </w:pPr>
      <w:r w:rsidRPr="004215A4">
        <w:rPr>
          <w:b/>
          <w:bCs/>
          <w:sz w:val="28"/>
          <w:szCs w:val="28"/>
        </w:rPr>
        <w:t>реконструкции и (или) модернизации объектов теплоснабжения</w:t>
      </w:r>
      <w:r w:rsidRPr="004215A4">
        <w:rPr>
          <w:b/>
          <w:bCs/>
          <w:sz w:val="28"/>
          <w:szCs w:val="28"/>
        </w:rPr>
        <w:br/>
      </w:r>
      <w:bookmarkEnd w:id="4"/>
      <w:r w:rsidR="00056BC8" w:rsidRPr="004215A4">
        <w:rPr>
          <w:b/>
          <w:bCs/>
          <w:sz w:val="28"/>
          <w:szCs w:val="28"/>
        </w:rPr>
        <w:t xml:space="preserve">на территории </w:t>
      </w:r>
      <w:r w:rsidR="002F2516" w:rsidRPr="004215A4">
        <w:rPr>
          <w:b/>
          <w:bCs/>
          <w:sz w:val="28"/>
          <w:szCs w:val="28"/>
        </w:rPr>
        <w:t>город Сосновоборск</w:t>
      </w:r>
    </w:p>
    <w:p w14:paraId="157D503A" w14:textId="528CBBFE" w:rsidR="00A0468F" w:rsidRPr="00496E85" w:rsidRDefault="00A0468F" w:rsidP="00496E85">
      <w:pPr>
        <w:pStyle w:val="1"/>
        <w:numPr>
          <w:ilvl w:val="0"/>
          <w:numId w:val="4"/>
        </w:numPr>
        <w:tabs>
          <w:tab w:val="left" w:pos="567"/>
        </w:tabs>
        <w:spacing w:before="120" w:after="120" w:line="240" w:lineRule="auto"/>
        <w:ind w:left="0"/>
        <w:rPr>
          <w:b/>
          <w:bCs/>
          <w:color w:val="auto"/>
          <w:sz w:val="24"/>
          <w:szCs w:val="24"/>
        </w:rPr>
      </w:pPr>
      <w:r w:rsidRPr="00496E85">
        <w:rPr>
          <w:b/>
          <w:bCs/>
          <w:color w:val="auto"/>
          <w:sz w:val="24"/>
          <w:szCs w:val="24"/>
        </w:rPr>
        <w:t>Общие положения</w:t>
      </w:r>
    </w:p>
    <w:p w14:paraId="037B899B" w14:textId="6B3C8635" w:rsidR="00A0468F" w:rsidRPr="00496E85" w:rsidRDefault="00A0468F" w:rsidP="00496E85">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496E85">
        <w:rPr>
          <w:rFonts w:ascii="Times New Roman" w:eastAsia="Times New Roman" w:hAnsi="Times New Roman" w:cs="Times New Roman"/>
          <w:bCs/>
          <w:color w:val="auto"/>
          <w:sz w:val="24"/>
          <w:szCs w:val="24"/>
          <w:lang w:eastAsia="ru-RU"/>
        </w:rPr>
        <w:t xml:space="preserve">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00056BC8" w:rsidRPr="00496E85">
        <w:rPr>
          <w:rFonts w:ascii="Times New Roman" w:eastAsia="Times New Roman" w:hAnsi="Times New Roman" w:cs="Times New Roman"/>
          <w:bCs/>
          <w:color w:val="auto"/>
          <w:sz w:val="24"/>
          <w:szCs w:val="24"/>
          <w:lang w:eastAsia="ru-RU"/>
        </w:rPr>
        <w:t>на территории</w:t>
      </w:r>
      <w:r w:rsidRPr="00496E85">
        <w:rPr>
          <w:rFonts w:ascii="Times New Roman" w:eastAsia="Times New Roman" w:hAnsi="Times New Roman" w:cs="Times New Roman"/>
          <w:bCs/>
          <w:color w:val="auto"/>
          <w:sz w:val="24"/>
          <w:szCs w:val="24"/>
          <w:lang w:eastAsia="ru-RU"/>
        </w:rPr>
        <w:t xml:space="preserve"> </w:t>
      </w:r>
      <w:bookmarkEnd w:id="5"/>
      <w:r w:rsidR="002F2516" w:rsidRPr="00496E85">
        <w:rPr>
          <w:rFonts w:ascii="Times New Roman" w:eastAsia="Times New Roman" w:hAnsi="Times New Roman" w:cs="Times New Roman"/>
          <w:bCs/>
          <w:color w:val="auto"/>
          <w:sz w:val="24"/>
          <w:szCs w:val="24"/>
          <w:lang w:eastAsia="ru-RU"/>
        </w:rPr>
        <w:t xml:space="preserve">город Сосновоборск </w:t>
      </w:r>
      <w:r w:rsidRPr="00496E85">
        <w:rPr>
          <w:rFonts w:ascii="Times New Roman" w:eastAsia="Times New Roman" w:hAnsi="Times New Roman" w:cs="Times New Roman"/>
          <w:bCs/>
          <w:color w:val="auto"/>
          <w:sz w:val="24"/>
          <w:szCs w:val="24"/>
          <w:lang w:eastAsia="ru-RU"/>
        </w:rPr>
        <w:t>(далее –</w:t>
      </w:r>
      <w:r w:rsidR="00C708C4" w:rsidRPr="00496E85">
        <w:rPr>
          <w:rFonts w:ascii="Times New Roman" w:eastAsia="Times New Roman" w:hAnsi="Times New Roman" w:cs="Times New Roman"/>
          <w:bCs/>
          <w:color w:val="auto"/>
          <w:sz w:val="24"/>
          <w:szCs w:val="24"/>
          <w:lang w:eastAsia="ru-RU"/>
        </w:rPr>
        <w:t xml:space="preserve"> </w:t>
      </w:r>
      <w:r w:rsidR="006F3CB0" w:rsidRPr="00496E85">
        <w:rPr>
          <w:rFonts w:ascii="Times New Roman" w:eastAsia="Times New Roman" w:hAnsi="Times New Roman" w:cs="Times New Roman"/>
          <w:bCs/>
          <w:color w:val="auto"/>
          <w:sz w:val="24"/>
          <w:szCs w:val="24"/>
          <w:lang w:eastAsia="ru-RU"/>
        </w:rPr>
        <w:t>муниципальный контроль за исполнением единой теплоснабжающей организацией обязательств</w:t>
      </w:r>
      <w:r w:rsidRPr="00496E85">
        <w:rPr>
          <w:rFonts w:ascii="Times New Roman" w:eastAsia="Times New Roman" w:hAnsi="Times New Roman" w:cs="Times New Roman"/>
          <w:bCs/>
          <w:color w:val="auto"/>
          <w:sz w:val="24"/>
          <w:szCs w:val="24"/>
          <w:lang w:eastAsia="ru-RU"/>
        </w:rPr>
        <w:t>).</w:t>
      </w:r>
    </w:p>
    <w:p w14:paraId="355AAC31" w14:textId="030324E7" w:rsidR="00B80222" w:rsidRPr="00496E85" w:rsidRDefault="00B80222" w:rsidP="00496E85">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496E85">
        <w:rPr>
          <w:rFonts w:ascii="Times New Roman" w:eastAsia="Times New Roman" w:hAnsi="Times New Roman" w:cs="Times New Roman"/>
          <w:bCs/>
          <w:color w:val="auto"/>
          <w:sz w:val="24"/>
          <w:szCs w:val="24"/>
          <w:lang w:eastAsia="ru-RU"/>
        </w:rPr>
        <w:t>Предметом муниципального контроля</w:t>
      </w:r>
      <w:r w:rsidR="0083267A" w:rsidRPr="00496E85">
        <w:rPr>
          <w:rFonts w:ascii="Times New Roman" w:eastAsia="Times New Roman" w:hAnsi="Times New Roman" w:cs="Times New Roman"/>
          <w:bCs/>
          <w:color w:val="auto"/>
          <w:sz w:val="24"/>
          <w:szCs w:val="24"/>
          <w:lang w:eastAsia="ru-RU"/>
        </w:rPr>
        <w:t xml:space="preserve"> за исполнением единой теплоснабжающей организацией обязательств</w:t>
      </w:r>
      <w:r w:rsidRPr="00496E85">
        <w:rPr>
          <w:rFonts w:ascii="Times New Roman" w:eastAsia="Times New Roman" w:hAnsi="Times New Roman" w:cs="Times New Roman"/>
          <w:bCs/>
          <w:color w:val="auto"/>
          <w:sz w:val="24"/>
          <w:szCs w:val="24"/>
          <w:lang w:eastAsia="ru-RU"/>
        </w:rPr>
        <w:t xml:space="preserve">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w:t>
      </w:r>
      <w:r w:rsidRPr="00496E85">
        <w:rPr>
          <w:rFonts w:ascii="Times New Roman" w:eastAsia="Times New Roman" w:hAnsi="Times New Roman" w:cs="Times New Roman"/>
          <w:bCs/>
          <w:color w:val="auto"/>
          <w:sz w:val="24"/>
          <w:szCs w:val="24"/>
          <w:lang w:eastAsia="ru-RU"/>
        </w:rPr>
        <w:br/>
        <w:t>«О теплоснабжении» и принятых в соответствии с ним иных нормативных правовых актов, в том числе соответствие таких реализуемых м</w:t>
      </w:r>
      <w:r w:rsidR="00DB5A4C" w:rsidRPr="00496E85">
        <w:rPr>
          <w:rFonts w:ascii="Times New Roman" w:eastAsia="Times New Roman" w:hAnsi="Times New Roman" w:cs="Times New Roman"/>
          <w:bCs/>
          <w:color w:val="auto"/>
          <w:sz w:val="24"/>
          <w:szCs w:val="24"/>
          <w:lang w:eastAsia="ru-RU"/>
        </w:rPr>
        <w:t xml:space="preserve">ероприятий схеме теплоснабжения, а </w:t>
      </w:r>
      <w:r w:rsidRPr="00496E85">
        <w:rPr>
          <w:rFonts w:ascii="Times New Roman" w:eastAsia="Times New Roman" w:hAnsi="Times New Roman" w:cs="Times New Roman"/>
          <w:bCs/>
          <w:color w:val="auto"/>
          <w:sz w:val="24"/>
          <w:szCs w:val="24"/>
          <w:lang w:eastAsia="ru-RU"/>
        </w:rPr>
        <w:t>также исполнение решений, принимаемых по результатам контрольных мероприятий.</w:t>
      </w:r>
    </w:p>
    <w:p w14:paraId="18CBEB51" w14:textId="6CBB3DAF" w:rsidR="006F3CB0" w:rsidRPr="00496E85" w:rsidRDefault="006F3CB0" w:rsidP="00496E85">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496E85">
        <w:rPr>
          <w:rFonts w:ascii="Times New Roman" w:eastAsia="Times New Roman" w:hAnsi="Times New Roman" w:cs="Times New Roman"/>
          <w:bCs/>
          <w:color w:val="auto"/>
          <w:sz w:val="24"/>
          <w:szCs w:val="24"/>
          <w:lang w:eastAsia="ru-RU"/>
        </w:rPr>
        <w:t xml:space="preserve">Муниципальный контроль </w:t>
      </w:r>
      <w:r w:rsidR="0083267A" w:rsidRPr="00496E85">
        <w:rPr>
          <w:rFonts w:ascii="Times New Roman" w:eastAsia="Times New Roman" w:hAnsi="Times New Roman" w:cs="Times New Roman"/>
          <w:bCs/>
          <w:color w:val="auto"/>
          <w:sz w:val="24"/>
          <w:szCs w:val="24"/>
          <w:lang w:eastAsia="ru-RU"/>
        </w:rPr>
        <w:t xml:space="preserve">за исполнением единой теплоснабжающей организацией обязательств </w:t>
      </w:r>
      <w:r w:rsidRPr="00496E85">
        <w:rPr>
          <w:rFonts w:ascii="Times New Roman" w:eastAsia="Times New Roman" w:hAnsi="Times New Roman" w:cs="Times New Roman"/>
          <w:bCs/>
          <w:color w:val="auto"/>
          <w:sz w:val="24"/>
          <w:szCs w:val="24"/>
          <w:lang w:eastAsia="ru-RU"/>
        </w:rPr>
        <w:t xml:space="preserve">осуществляется должностными лицами администрации города Сосновоборска Красноярского края, определяемыми на основании распоряжения Главы города Сосновоборска Красноярского края (далее – </w:t>
      </w:r>
      <w:r w:rsidR="0083267A" w:rsidRPr="00496E85">
        <w:rPr>
          <w:rFonts w:ascii="Times New Roman" w:eastAsia="Times New Roman" w:hAnsi="Times New Roman" w:cs="Times New Roman"/>
          <w:bCs/>
          <w:color w:val="auto"/>
          <w:sz w:val="24"/>
          <w:szCs w:val="24"/>
          <w:lang w:eastAsia="ru-RU"/>
        </w:rPr>
        <w:t>контрольный</w:t>
      </w:r>
      <w:r w:rsidRPr="00496E85">
        <w:rPr>
          <w:rFonts w:ascii="Times New Roman" w:eastAsia="Times New Roman" w:hAnsi="Times New Roman" w:cs="Times New Roman"/>
          <w:bCs/>
          <w:color w:val="auto"/>
          <w:sz w:val="24"/>
          <w:szCs w:val="24"/>
          <w:lang w:eastAsia="ru-RU"/>
        </w:rPr>
        <w:t xml:space="preserve"> орган).</w:t>
      </w:r>
      <w:r w:rsidR="00496E85" w:rsidRPr="00496E85">
        <w:rPr>
          <w:rFonts w:ascii="Times New Roman" w:eastAsia="Times New Roman" w:hAnsi="Times New Roman" w:cs="Times New Roman"/>
          <w:bCs/>
          <w:color w:val="auto"/>
          <w:sz w:val="24"/>
          <w:szCs w:val="24"/>
          <w:lang w:eastAsia="ru-RU"/>
        </w:rPr>
        <w:t xml:space="preserve"> </w:t>
      </w:r>
      <w:r w:rsidRPr="00496E85">
        <w:rPr>
          <w:rFonts w:ascii="Times New Roman" w:eastAsia="Times New Roman" w:hAnsi="Times New Roman" w:cs="Times New Roman"/>
          <w:bCs/>
          <w:color w:val="auto"/>
          <w:sz w:val="24"/>
          <w:szCs w:val="24"/>
          <w:lang w:eastAsia="ru-RU"/>
        </w:rPr>
        <w:t xml:space="preserve">В должностные обязанности должностных лиц </w:t>
      </w:r>
      <w:r w:rsidR="0083267A" w:rsidRPr="00496E85">
        <w:rPr>
          <w:rFonts w:ascii="Times New Roman" w:eastAsia="Times New Roman" w:hAnsi="Times New Roman" w:cs="Times New Roman"/>
          <w:bCs/>
          <w:color w:val="auto"/>
          <w:sz w:val="24"/>
          <w:szCs w:val="24"/>
          <w:lang w:eastAsia="ru-RU"/>
        </w:rPr>
        <w:t>контрольного</w:t>
      </w:r>
      <w:r w:rsidRPr="00496E85">
        <w:rPr>
          <w:rFonts w:ascii="Times New Roman" w:eastAsia="Times New Roman" w:hAnsi="Times New Roman" w:cs="Times New Roman"/>
          <w:bCs/>
          <w:color w:val="auto"/>
          <w:sz w:val="24"/>
          <w:szCs w:val="24"/>
          <w:lang w:eastAsia="ru-RU"/>
        </w:rPr>
        <w:t xml:space="preserve"> органа в соответствии с их должностной инструкцией входит осуществление полномочий по муниципальному контролю </w:t>
      </w:r>
      <w:r w:rsidR="0083267A" w:rsidRPr="00496E85">
        <w:rPr>
          <w:rFonts w:ascii="Times New Roman" w:eastAsia="Times New Roman" w:hAnsi="Times New Roman" w:cs="Times New Roman"/>
          <w:bCs/>
          <w:color w:val="auto"/>
          <w:sz w:val="24"/>
          <w:szCs w:val="24"/>
          <w:lang w:eastAsia="ru-RU"/>
        </w:rPr>
        <w:t>за исполнением единой теплоснабжающей организацией обязательств</w:t>
      </w:r>
      <w:r w:rsidRPr="00496E85">
        <w:rPr>
          <w:rFonts w:ascii="Times New Roman" w:eastAsia="Times New Roman" w:hAnsi="Times New Roman" w:cs="Times New Roman"/>
          <w:bCs/>
          <w:color w:val="auto"/>
          <w:sz w:val="24"/>
          <w:szCs w:val="24"/>
          <w:lang w:eastAsia="ru-RU"/>
        </w:rPr>
        <w:t>.</w:t>
      </w:r>
    </w:p>
    <w:p w14:paraId="620F2FC1" w14:textId="352B0CC2" w:rsidR="006A2835" w:rsidRPr="00496E85" w:rsidRDefault="006A2835" w:rsidP="00496E85">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496E85">
        <w:rPr>
          <w:rFonts w:ascii="Times New Roman" w:eastAsia="Times New Roman" w:hAnsi="Times New Roman" w:cs="Times New Roman"/>
          <w:bCs/>
          <w:color w:val="auto"/>
          <w:sz w:val="24"/>
          <w:szCs w:val="24"/>
          <w:lang w:eastAsia="ru-RU"/>
        </w:rPr>
        <w:t xml:space="preserve">Должностные лица Контрольного органа при осуществлении муниципального контроля, имеют права, обязанности и несут ответственность в соответствии с Федеральным </w:t>
      </w:r>
      <w:hyperlink r:id="rId8" w:history="1">
        <w:r w:rsidRPr="00496E85">
          <w:rPr>
            <w:rFonts w:ascii="Times New Roman" w:eastAsia="Times New Roman" w:hAnsi="Times New Roman" w:cs="Times New Roman"/>
            <w:bCs/>
            <w:color w:val="auto"/>
            <w:sz w:val="24"/>
            <w:szCs w:val="24"/>
            <w:lang w:eastAsia="ru-RU"/>
          </w:rPr>
          <w:t>законом</w:t>
        </w:r>
      </w:hyperlink>
      <w:r w:rsidRPr="00496E85">
        <w:rPr>
          <w:rFonts w:ascii="Times New Roman" w:eastAsia="Times New Roman" w:hAnsi="Times New Roman" w:cs="Times New Roman"/>
          <w:bCs/>
          <w:color w:val="auto"/>
          <w:sz w:val="24"/>
          <w:szCs w:val="24"/>
          <w:lang w:eastAsia="ru-RU"/>
        </w:rPr>
        <w:t xml:space="preserve"> от 31.07.2020 </w:t>
      </w:r>
      <w:r w:rsidR="008E7D79" w:rsidRPr="00496E85">
        <w:rPr>
          <w:rFonts w:ascii="Times New Roman" w:eastAsia="Times New Roman" w:hAnsi="Times New Roman" w:cs="Times New Roman"/>
          <w:bCs/>
          <w:color w:val="auto"/>
          <w:sz w:val="24"/>
          <w:szCs w:val="24"/>
          <w:lang w:eastAsia="ru-RU"/>
        </w:rPr>
        <w:t>№</w:t>
      </w:r>
      <w:r w:rsidR="00FE265F" w:rsidRPr="00496E85">
        <w:rPr>
          <w:rFonts w:ascii="Times New Roman" w:eastAsia="Times New Roman" w:hAnsi="Times New Roman" w:cs="Times New Roman"/>
          <w:bCs/>
          <w:color w:val="auto"/>
          <w:sz w:val="24"/>
          <w:szCs w:val="24"/>
          <w:lang w:eastAsia="ru-RU"/>
        </w:rPr>
        <w:t xml:space="preserve"> 248-ФЗ «</w:t>
      </w:r>
      <w:r w:rsidRPr="00496E85">
        <w:rPr>
          <w:rFonts w:ascii="Times New Roman" w:eastAsia="Times New Roman" w:hAnsi="Times New Roman" w:cs="Times New Roman"/>
          <w:bCs/>
          <w:color w:val="auto"/>
          <w:sz w:val="24"/>
          <w:szCs w:val="24"/>
          <w:lang w:eastAsia="ru-RU"/>
        </w:rPr>
        <w:t xml:space="preserve">О государственном контроле (надзоре) и муниципальном </w:t>
      </w:r>
      <w:r w:rsidR="00FE265F" w:rsidRPr="00496E85">
        <w:rPr>
          <w:rFonts w:ascii="Times New Roman" w:eastAsia="Times New Roman" w:hAnsi="Times New Roman" w:cs="Times New Roman"/>
          <w:bCs/>
          <w:color w:val="auto"/>
          <w:sz w:val="24"/>
          <w:szCs w:val="24"/>
          <w:lang w:eastAsia="ru-RU"/>
        </w:rPr>
        <w:t>контроле в Российской Федерации»</w:t>
      </w:r>
      <w:r w:rsidR="00614B84" w:rsidRPr="00496E85">
        <w:rPr>
          <w:rFonts w:ascii="Times New Roman" w:eastAsia="Times New Roman" w:hAnsi="Times New Roman" w:cs="Times New Roman"/>
          <w:bCs/>
          <w:color w:val="auto"/>
          <w:sz w:val="24"/>
          <w:szCs w:val="24"/>
          <w:lang w:eastAsia="ru-RU"/>
        </w:rPr>
        <w:t xml:space="preserve"> </w:t>
      </w:r>
      <w:r w:rsidR="00E37EEB" w:rsidRPr="00496E85">
        <w:rPr>
          <w:rFonts w:ascii="Times New Roman" w:eastAsia="Times New Roman" w:hAnsi="Times New Roman" w:cs="Times New Roman"/>
          <w:bCs/>
          <w:color w:val="auto"/>
          <w:sz w:val="24"/>
          <w:szCs w:val="24"/>
          <w:lang w:eastAsia="ru-RU"/>
        </w:rPr>
        <w:t>(далее –</w:t>
      </w:r>
      <w:r w:rsidR="00614B84" w:rsidRPr="00496E85">
        <w:rPr>
          <w:rFonts w:ascii="Times New Roman" w:eastAsia="Times New Roman" w:hAnsi="Times New Roman" w:cs="Times New Roman"/>
          <w:bCs/>
          <w:color w:val="auto"/>
          <w:sz w:val="24"/>
          <w:szCs w:val="24"/>
          <w:lang w:eastAsia="ru-RU"/>
        </w:rPr>
        <w:t xml:space="preserve"> </w:t>
      </w:r>
      <w:r w:rsidR="00E37EEB" w:rsidRPr="00496E85">
        <w:rPr>
          <w:rFonts w:ascii="Times New Roman" w:eastAsia="Times New Roman" w:hAnsi="Times New Roman" w:cs="Times New Roman"/>
          <w:bCs/>
          <w:color w:val="auto"/>
          <w:sz w:val="24"/>
          <w:szCs w:val="24"/>
          <w:lang w:eastAsia="ru-RU"/>
        </w:rPr>
        <w:t xml:space="preserve">Федеральный закон 248-ФЗ) </w:t>
      </w:r>
      <w:r w:rsidRPr="00496E85">
        <w:rPr>
          <w:rFonts w:ascii="Times New Roman" w:eastAsia="Times New Roman" w:hAnsi="Times New Roman" w:cs="Times New Roman"/>
          <w:bCs/>
          <w:color w:val="auto"/>
          <w:sz w:val="24"/>
          <w:szCs w:val="24"/>
          <w:lang w:eastAsia="ru-RU"/>
        </w:rPr>
        <w:t>и иными федеральными законами.</w:t>
      </w:r>
    </w:p>
    <w:p w14:paraId="7BA7FB31" w14:textId="7340CCB1" w:rsidR="0083267A" w:rsidRPr="00496E85" w:rsidRDefault="0083267A" w:rsidP="00496E85">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496E85">
        <w:rPr>
          <w:rFonts w:ascii="Times New Roman" w:eastAsia="Times New Roman" w:hAnsi="Times New Roman" w:cs="Times New Roman"/>
          <w:bCs/>
          <w:color w:val="auto"/>
          <w:sz w:val="24"/>
          <w:szCs w:val="24"/>
          <w:lang w:eastAsia="ru-RU"/>
        </w:rPr>
        <w:t>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закона от 06.10.2003 № 131-ФЗ «Об общих принципах организации местного самоуправления в Российской Федерации».</w:t>
      </w:r>
    </w:p>
    <w:p w14:paraId="765C7F35" w14:textId="46A93FDE" w:rsidR="00211866" w:rsidRPr="00496E85" w:rsidRDefault="00211866" w:rsidP="00496E85">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496E85">
        <w:rPr>
          <w:rFonts w:ascii="Times New Roman" w:eastAsia="Times New Roman" w:hAnsi="Times New Roman" w:cs="Times New Roman"/>
          <w:bCs/>
          <w:color w:val="auto"/>
          <w:sz w:val="24"/>
          <w:szCs w:val="24"/>
          <w:lang w:eastAsia="ru-RU"/>
        </w:rPr>
        <w:t>Объектами муниципального контроля являются:</w:t>
      </w:r>
    </w:p>
    <w:p w14:paraId="5589108F" w14:textId="77777777" w:rsidR="00211866" w:rsidRPr="00496E85" w:rsidRDefault="0083267A" w:rsidP="00211866">
      <w:pPr>
        <w:ind w:firstLine="540"/>
        <w:jc w:val="both"/>
      </w:pPr>
      <w:r w:rsidRPr="00496E85">
        <w:lastRenderedPageBreak/>
        <w:t>а)</w:t>
      </w:r>
      <w:r w:rsidR="00FE265F" w:rsidRPr="00496E85">
        <w:t xml:space="preserve"> </w:t>
      </w:r>
      <w:r w:rsidR="008E03E3" w:rsidRPr="00496E85">
        <w:t>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064D24FB" w14:textId="77777777" w:rsidR="008E03E3" w:rsidRPr="00496E85" w:rsidRDefault="0083267A" w:rsidP="008E03E3">
      <w:pPr>
        <w:ind w:firstLine="540"/>
        <w:jc w:val="both"/>
      </w:pPr>
      <w:r w:rsidRPr="00496E85">
        <w:t>б)</w:t>
      </w:r>
      <w:r w:rsidR="00FE265F" w:rsidRPr="00496E85">
        <w:t xml:space="preserve"> </w:t>
      </w:r>
      <w:r w:rsidR="008E03E3" w:rsidRPr="00496E85">
        <w:t>результаты деятельности единой теплоснабжающей организации, в том числе</w:t>
      </w:r>
      <w:r w:rsidR="00FE265F" w:rsidRPr="00496E85">
        <w:t>,</w:t>
      </w:r>
      <w:r w:rsidR="008E03E3" w:rsidRPr="00496E85">
        <w:t xml:space="preserve"> работы и услуги, к которым предъявляются обязательные требования;</w:t>
      </w:r>
    </w:p>
    <w:p w14:paraId="58905B4B" w14:textId="77777777" w:rsidR="00211866" w:rsidRPr="00496E85" w:rsidRDefault="0083267A" w:rsidP="00211866">
      <w:pPr>
        <w:ind w:firstLine="540"/>
        <w:jc w:val="both"/>
      </w:pPr>
      <w:r w:rsidRPr="00496E85">
        <w:t>в)</w:t>
      </w:r>
      <w:r w:rsidR="00FE265F" w:rsidRPr="00496E85">
        <w:t xml:space="preserve"> </w:t>
      </w:r>
      <w:r w:rsidR="00211866" w:rsidRPr="00496E85">
        <w:t>здания, помещения, сооружения, линейные объекты, территории, оборудование, устройства, предметы, материалы и другие объекты, которыми единая теплоснабжающая организация владеет и (или) пользуются и к которым предъявляются обязательные требования (далее - производственные объекты).</w:t>
      </w:r>
    </w:p>
    <w:p w14:paraId="350B293C" w14:textId="3E343CD9" w:rsidR="00F65642" w:rsidRPr="00496E85" w:rsidRDefault="0083267A" w:rsidP="00496E85">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496E85">
        <w:rPr>
          <w:rFonts w:ascii="Times New Roman" w:eastAsia="Times New Roman" w:hAnsi="Times New Roman" w:cs="Times New Roman"/>
          <w:bCs/>
          <w:color w:val="auto"/>
          <w:sz w:val="24"/>
          <w:szCs w:val="24"/>
          <w:lang w:eastAsia="ru-RU"/>
        </w:rPr>
        <w:t>Контрольным органом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0BCD528D" w14:textId="60CE711D" w:rsidR="006E2DA6" w:rsidRPr="00496E85" w:rsidRDefault="006E2DA6" w:rsidP="00496E85">
      <w:pPr>
        <w:pStyle w:val="1"/>
        <w:numPr>
          <w:ilvl w:val="0"/>
          <w:numId w:val="4"/>
        </w:numPr>
        <w:tabs>
          <w:tab w:val="left" w:pos="567"/>
        </w:tabs>
        <w:spacing w:before="240" w:after="240" w:line="240" w:lineRule="auto"/>
        <w:ind w:left="0"/>
        <w:rPr>
          <w:b/>
          <w:bCs/>
          <w:color w:val="auto"/>
          <w:sz w:val="24"/>
          <w:szCs w:val="24"/>
        </w:rPr>
      </w:pPr>
      <w:r w:rsidRPr="00496E85">
        <w:rPr>
          <w:b/>
          <w:bCs/>
          <w:color w:val="auto"/>
          <w:sz w:val="24"/>
          <w:szCs w:val="24"/>
        </w:rPr>
        <w:t>Категории риска причинения вреда (ущерба)</w:t>
      </w:r>
    </w:p>
    <w:p w14:paraId="02615972" w14:textId="084F3748" w:rsidR="006E2DA6" w:rsidRPr="00496E85" w:rsidRDefault="006E2DA6" w:rsidP="00496E85">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496E85">
        <w:rPr>
          <w:rFonts w:ascii="Times New Roman" w:eastAsia="Times New Roman" w:hAnsi="Times New Roman" w:cs="Times New Roman"/>
          <w:bCs/>
          <w:color w:val="auto"/>
          <w:sz w:val="24"/>
          <w:szCs w:val="24"/>
          <w:lang w:eastAsia="ru-RU"/>
        </w:rPr>
        <w:t xml:space="preserve">Система оценки и управления рисками при осуществлении муниципального контроля </w:t>
      </w:r>
      <w:r w:rsidR="0083267A" w:rsidRPr="00496E85">
        <w:rPr>
          <w:rFonts w:ascii="Times New Roman" w:eastAsia="Times New Roman" w:hAnsi="Times New Roman" w:cs="Times New Roman"/>
          <w:bCs/>
          <w:color w:val="auto"/>
          <w:sz w:val="24"/>
          <w:szCs w:val="24"/>
          <w:lang w:eastAsia="ru-RU"/>
        </w:rPr>
        <w:t xml:space="preserve">за исполнением единой теплоснабжающей организацией обязательств </w:t>
      </w:r>
      <w:r w:rsidRPr="00496E85">
        <w:rPr>
          <w:rFonts w:ascii="Times New Roman" w:eastAsia="Times New Roman" w:hAnsi="Times New Roman" w:cs="Times New Roman"/>
          <w:bCs/>
          <w:color w:val="auto"/>
          <w:sz w:val="24"/>
          <w:szCs w:val="24"/>
          <w:lang w:eastAsia="ru-RU"/>
        </w:rPr>
        <w:t xml:space="preserve">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rsidR="00DB7377" w:rsidRPr="00496E85">
        <w:rPr>
          <w:rFonts w:ascii="Times New Roman" w:eastAsia="Times New Roman" w:hAnsi="Times New Roman" w:cs="Times New Roman"/>
          <w:bCs/>
          <w:color w:val="auto"/>
          <w:sz w:val="24"/>
          <w:szCs w:val="24"/>
          <w:lang w:eastAsia="ru-RU"/>
        </w:rPr>
        <w:t>мероприятия и</w:t>
      </w:r>
      <w:r w:rsidRPr="00496E85">
        <w:rPr>
          <w:rFonts w:ascii="Times New Roman" w:eastAsia="Times New Roman" w:hAnsi="Times New Roman" w:cs="Times New Roman"/>
          <w:bCs/>
          <w:color w:val="auto"/>
          <w:sz w:val="24"/>
          <w:szCs w:val="24"/>
          <w:lang w:eastAsia="ru-RU"/>
        </w:rPr>
        <w:t xml:space="preserve">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w:t>
      </w:r>
    </w:p>
    <w:p w14:paraId="191412DA" w14:textId="56E74566" w:rsidR="000B429A" w:rsidRPr="00496E85" w:rsidRDefault="000B429A" w:rsidP="00496E85">
      <w:pPr>
        <w:pStyle w:val="1"/>
        <w:numPr>
          <w:ilvl w:val="0"/>
          <w:numId w:val="4"/>
        </w:numPr>
        <w:tabs>
          <w:tab w:val="left" w:pos="567"/>
        </w:tabs>
        <w:spacing w:before="240" w:after="240" w:line="240" w:lineRule="auto"/>
        <w:ind w:left="0"/>
        <w:rPr>
          <w:b/>
          <w:bCs/>
          <w:color w:val="auto"/>
          <w:sz w:val="24"/>
          <w:szCs w:val="24"/>
        </w:rPr>
      </w:pPr>
      <w:r w:rsidRPr="00496E85">
        <w:rPr>
          <w:b/>
          <w:bCs/>
          <w:color w:val="auto"/>
          <w:sz w:val="24"/>
          <w:szCs w:val="24"/>
        </w:rPr>
        <w:t>Виды профилактических мероприятий, которые проводятся</w:t>
      </w:r>
      <w:r w:rsidR="00496E85" w:rsidRPr="00496E85">
        <w:rPr>
          <w:b/>
          <w:bCs/>
          <w:color w:val="auto"/>
          <w:sz w:val="24"/>
          <w:szCs w:val="24"/>
        </w:rPr>
        <w:t xml:space="preserve"> </w:t>
      </w:r>
      <w:r w:rsidRPr="00496E85">
        <w:rPr>
          <w:b/>
          <w:bCs/>
          <w:color w:val="auto"/>
          <w:sz w:val="24"/>
          <w:szCs w:val="24"/>
        </w:rPr>
        <w:t>при осуществлении муниципального контроля</w:t>
      </w:r>
    </w:p>
    <w:p w14:paraId="2590CC72" w14:textId="1022C22C" w:rsidR="00E37EEB" w:rsidRPr="00C61E0B" w:rsidRDefault="00E37EEB"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Муниципальный контроль за исполнением единой теплоснабжающей организацией обязательств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3EFFEC4F" w14:textId="70C46BF5" w:rsidR="00176635" w:rsidRPr="00C61E0B" w:rsidRDefault="00176635"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 xml:space="preserve">Профилактические мероприятия осуществляются </w:t>
      </w:r>
      <w:r w:rsidR="00E37EEB" w:rsidRPr="00DB7377">
        <w:rPr>
          <w:rFonts w:ascii="Times New Roman" w:eastAsia="Times New Roman" w:hAnsi="Times New Roman" w:cs="Times New Roman"/>
          <w:bCs/>
          <w:color w:val="auto"/>
          <w:sz w:val="24"/>
          <w:szCs w:val="24"/>
          <w:lang w:eastAsia="ru-RU"/>
        </w:rPr>
        <w:t>к</w:t>
      </w:r>
      <w:r w:rsidR="00477139" w:rsidRPr="00DB7377">
        <w:rPr>
          <w:rFonts w:ascii="Times New Roman" w:eastAsia="Times New Roman" w:hAnsi="Times New Roman" w:cs="Times New Roman"/>
          <w:bCs/>
          <w:color w:val="auto"/>
          <w:sz w:val="24"/>
          <w:szCs w:val="24"/>
          <w:lang w:eastAsia="ru-RU"/>
        </w:rPr>
        <w:t>онтрольным органом</w:t>
      </w:r>
      <w:r w:rsidRPr="00C61E0B">
        <w:rPr>
          <w:rFonts w:ascii="Times New Roman" w:eastAsia="Times New Roman" w:hAnsi="Times New Roman" w:cs="Times New Roman"/>
          <w:bCs/>
          <w:color w:val="auto"/>
          <w:sz w:val="24"/>
          <w:szCs w:val="24"/>
          <w:lang w:eastAsia="ru-RU"/>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B1963B2" w14:textId="54AEF0F7" w:rsidR="00176635" w:rsidRPr="00C61E0B" w:rsidRDefault="00176635"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При осуществлении муниципального контроля</w:t>
      </w:r>
      <w:r w:rsidR="00B8024F" w:rsidRPr="00C61E0B">
        <w:rPr>
          <w:rFonts w:ascii="Times New Roman" w:eastAsia="Times New Roman" w:hAnsi="Times New Roman" w:cs="Times New Roman"/>
          <w:bCs/>
          <w:color w:val="auto"/>
          <w:sz w:val="24"/>
          <w:szCs w:val="24"/>
          <w:lang w:eastAsia="ru-RU"/>
        </w:rPr>
        <w:t xml:space="preserve"> за исполнением единой теплоснабжающей организацией обязательств</w:t>
      </w:r>
      <w:r w:rsidRPr="00C61E0B">
        <w:rPr>
          <w:rFonts w:ascii="Times New Roman" w:eastAsia="Times New Roman" w:hAnsi="Times New Roman" w:cs="Times New Roman"/>
          <w:bCs/>
          <w:color w:val="auto"/>
          <w:sz w:val="24"/>
          <w:szCs w:val="24"/>
          <w:lang w:eastAsia="ru-RU"/>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8128B11" w14:textId="16C5C7A8" w:rsidR="00176635" w:rsidRPr="00C61E0B" w:rsidRDefault="00176635"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1A6DD821" w14:textId="29B497FC" w:rsidR="00176635" w:rsidRPr="00C61E0B" w:rsidRDefault="00176635"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14:paraId="03093260" w14:textId="31D7DCB6" w:rsidR="000B429A" w:rsidRPr="00BE2215" w:rsidRDefault="000B429A"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BE2215">
        <w:rPr>
          <w:rFonts w:ascii="Times New Roman" w:eastAsia="Times New Roman" w:hAnsi="Times New Roman" w:cs="Times New Roman"/>
          <w:bCs/>
          <w:color w:val="auto"/>
          <w:sz w:val="24"/>
          <w:szCs w:val="24"/>
          <w:lang w:eastAsia="ru-RU"/>
        </w:rPr>
        <w:t xml:space="preserve">При осуществлении муниципального контроля </w:t>
      </w:r>
      <w:r w:rsidR="00B8024F" w:rsidRPr="00BE2215">
        <w:rPr>
          <w:rFonts w:ascii="Times New Roman" w:eastAsia="Times New Roman" w:hAnsi="Times New Roman" w:cs="Times New Roman"/>
          <w:bCs/>
          <w:color w:val="auto"/>
          <w:sz w:val="24"/>
          <w:szCs w:val="24"/>
          <w:lang w:eastAsia="ru-RU"/>
        </w:rPr>
        <w:t xml:space="preserve">за исполнением единой теплоснабжающей организацией обязательств </w:t>
      </w:r>
      <w:r w:rsidR="00E37EEB" w:rsidRPr="00BE2215">
        <w:rPr>
          <w:rFonts w:ascii="Times New Roman" w:eastAsia="Times New Roman" w:hAnsi="Times New Roman" w:cs="Times New Roman"/>
          <w:bCs/>
          <w:color w:val="auto"/>
          <w:sz w:val="24"/>
          <w:szCs w:val="24"/>
          <w:lang w:eastAsia="ru-RU"/>
        </w:rPr>
        <w:t>к</w:t>
      </w:r>
      <w:r w:rsidRPr="00BE2215">
        <w:rPr>
          <w:rFonts w:ascii="Times New Roman" w:eastAsia="Times New Roman" w:hAnsi="Times New Roman" w:cs="Times New Roman"/>
          <w:bCs/>
          <w:color w:val="auto"/>
          <w:sz w:val="24"/>
          <w:szCs w:val="24"/>
          <w:lang w:eastAsia="ru-RU"/>
        </w:rPr>
        <w:t>онтрольный орган проводит следующие виды профилактических мероприятий:</w:t>
      </w:r>
    </w:p>
    <w:p w14:paraId="12DE2BD3" w14:textId="18DF8BEB" w:rsidR="000B429A" w:rsidRPr="00BE2215" w:rsidRDefault="000B429A" w:rsidP="005113BD">
      <w:pPr>
        <w:pStyle w:val="s15"/>
        <w:numPr>
          <w:ilvl w:val="0"/>
          <w:numId w:val="5"/>
        </w:numPr>
        <w:spacing w:before="0" w:beforeAutospacing="0" w:after="0" w:afterAutospacing="0"/>
        <w:jc w:val="both"/>
      </w:pPr>
      <w:r w:rsidRPr="00BE2215">
        <w:rPr>
          <w:rStyle w:val="bumpedfont15"/>
        </w:rPr>
        <w:t>информирование;</w:t>
      </w:r>
    </w:p>
    <w:p w14:paraId="7043F1CD" w14:textId="305768D9" w:rsidR="000B429A" w:rsidRPr="00BE2215" w:rsidRDefault="000B429A" w:rsidP="005113BD">
      <w:pPr>
        <w:pStyle w:val="s15"/>
        <w:numPr>
          <w:ilvl w:val="0"/>
          <w:numId w:val="5"/>
        </w:numPr>
        <w:spacing w:before="0" w:beforeAutospacing="0" w:after="0" w:afterAutospacing="0"/>
        <w:jc w:val="both"/>
      </w:pPr>
      <w:r w:rsidRPr="00BE2215">
        <w:rPr>
          <w:rStyle w:val="bumpedfont15"/>
        </w:rPr>
        <w:t>объявление предостережения;</w:t>
      </w:r>
    </w:p>
    <w:p w14:paraId="79A0467F" w14:textId="245E2985" w:rsidR="000B429A" w:rsidRPr="00BE2215" w:rsidRDefault="000B429A" w:rsidP="005113BD">
      <w:pPr>
        <w:pStyle w:val="s15"/>
        <w:numPr>
          <w:ilvl w:val="0"/>
          <w:numId w:val="5"/>
        </w:numPr>
        <w:spacing w:before="0" w:beforeAutospacing="0" w:after="0" w:afterAutospacing="0"/>
        <w:jc w:val="both"/>
        <w:rPr>
          <w:rStyle w:val="bumpedfont15"/>
        </w:rPr>
      </w:pPr>
      <w:r w:rsidRPr="00BE2215">
        <w:rPr>
          <w:rStyle w:val="bumpedfont15"/>
        </w:rPr>
        <w:t>консультирование;</w:t>
      </w:r>
    </w:p>
    <w:p w14:paraId="14BD6E40" w14:textId="22346BD7" w:rsidR="000B429A" w:rsidRPr="00BE2215" w:rsidRDefault="000B429A" w:rsidP="00BE2215">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BE2215">
        <w:rPr>
          <w:rFonts w:ascii="Times New Roman" w:eastAsia="Times New Roman" w:hAnsi="Times New Roman" w:cs="Times New Roman"/>
          <w:bCs/>
          <w:color w:val="auto"/>
          <w:sz w:val="24"/>
          <w:szCs w:val="24"/>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w:t>
      </w:r>
      <w:r w:rsidR="00E37EEB" w:rsidRPr="00BE2215">
        <w:rPr>
          <w:rFonts w:ascii="Times New Roman" w:eastAsia="Times New Roman" w:hAnsi="Times New Roman" w:cs="Times New Roman"/>
          <w:bCs/>
          <w:color w:val="auto"/>
          <w:sz w:val="24"/>
          <w:szCs w:val="24"/>
          <w:lang w:eastAsia="ru-RU"/>
        </w:rPr>
        <w:t xml:space="preserve"> администрации города Сосновоборска Красноярского края</w:t>
      </w:r>
      <w:r w:rsidRPr="00BE2215">
        <w:rPr>
          <w:rFonts w:ascii="Times New Roman" w:eastAsia="Times New Roman" w:hAnsi="Times New Roman" w:cs="Times New Roman"/>
          <w:bCs/>
          <w:color w:val="auto"/>
          <w:sz w:val="24"/>
          <w:szCs w:val="24"/>
          <w:lang w:eastAsia="ru-RU"/>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423B4752" w14:textId="77777777" w:rsidR="000B429A" w:rsidRPr="00BE2215" w:rsidRDefault="000B429A" w:rsidP="000B429A">
      <w:pPr>
        <w:pStyle w:val="s26"/>
        <w:spacing w:before="0" w:beforeAutospacing="0" w:after="0" w:afterAutospacing="0"/>
        <w:ind w:firstLine="525"/>
        <w:jc w:val="both"/>
      </w:pPr>
      <w:r w:rsidRPr="00BE2215">
        <w:rPr>
          <w:rStyle w:val="bumpedfont15"/>
        </w:rPr>
        <w:t>Контрольный орган обязан размещать и поддерживать в актуальном состоянии на официальном сайте в сети «Интернет» сведения, определенные часть</w:t>
      </w:r>
      <w:r w:rsidR="00AA448C" w:rsidRPr="00BE2215">
        <w:rPr>
          <w:rStyle w:val="bumpedfont15"/>
        </w:rPr>
        <w:t>ю</w:t>
      </w:r>
      <w:r w:rsidRPr="00BE2215">
        <w:rPr>
          <w:rStyle w:val="bumpedfont15"/>
        </w:rPr>
        <w:t xml:space="preserve"> 3 статьи 46 Федерального </w:t>
      </w:r>
      <w:r w:rsidR="00AA448C" w:rsidRPr="00BE2215">
        <w:rPr>
          <w:rStyle w:val="bumpedfont15"/>
        </w:rPr>
        <w:t>закона №</w:t>
      </w:r>
      <w:r w:rsidRPr="00BE2215">
        <w:rPr>
          <w:rStyle w:val="bumpedfont15"/>
        </w:rPr>
        <w:t xml:space="preserve"> 248-ФЗ.</w:t>
      </w:r>
    </w:p>
    <w:p w14:paraId="772BE5DC" w14:textId="27E643FE" w:rsidR="00027284" w:rsidRPr="00BE2215" w:rsidRDefault="00027284" w:rsidP="00BE2215">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BE2215">
        <w:rPr>
          <w:rFonts w:ascii="Times New Roman" w:eastAsia="Times New Roman" w:hAnsi="Times New Roman" w:cs="Times New Roman"/>
          <w:bCs/>
          <w:color w:val="auto"/>
          <w:sz w:val="24"/>
          <w:szCs w:val="24"/>
          <w:lang w:eastAsia="ru-RU"/>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6A1E174A" w14:textId="68AFFDBB" w:rsidR="00AA448C" w:rsidRPr="005113BD" w:rsidRDefault="00027284" w:rsidP="005113BD">
      <w:pPr>
        <w:pStyle w:val="3"/>
        <w:numPr>
          <w:ilvl w:val="2"/>
          <w:numId w:val="4"/>
        </w:numPr>
        <w:tabs>
          <w:tab w:val="left" w:pos="1418"/>
        </w:tabs>
        <w:spacing w:before="0" w:after="0"/>
        <w:ind w:left="0" w:firstLine="567"/>
        <w:jc w:val="both"/>
        <w:rPr>
          <w:b w:val="0"/>
          <w:sz w:val="24"/>
          <w:szCs w:val="24"/>
        </w:rPr>
      </w:pPr>
      <w:r w:rsidRPr="005113BD">
        <w:rPr>
          <w:b w:val="0"/>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r w:rsidR="00E37EEB" w:rsidRPr="005113BD">
        <w:rPr>
          <w:b w:val="0"/>
          <w:sz w:val="24"/>
          <w:szCs w:val="24"/>
        </w:rPr>
        <w:t xml:space="preserve"> </w:t>
      </w:r>
    </w:p>
    <w:p w14:paraId="1F706127" w14:textId="42A5D237" w:rsidR="00027284" w:rsidRPr="005113BD" w:rsidRDefault="00027284" w:rsidP="005113BD">
      <w:pPr>
        <w:pStyle w:val="3"/>
        <w:numPr>
          <w:ilvl w:val="2"/>
          <w:numId w:val="4"/>
        </w:numPr>
        <w:tabs>
          <w:tab w:val="left" w:pos="1418"/>
        </w:tabs>
        <w:spacing w:before="0" w:after="0"/>
        <w:ind w:left="0" w:firstLine="567"/>
        <w:jc w:val="both"/>
        <w:rPr>
          <w:b w:val="0"/>
          <w:sz w:val="24"/>
          <w:szCs w:val="24"/>
        </w:rPr>
      </w:pPr>
      <w:r w:rsidRPr="005113BD">
        <w:rPr>
          <w:b w:val="0"/>
          <w:sz w:val="24"/>
          <w:szCs w:val="24"/>
        </w:rPr>
        <w:t xml:space="preserve">Предостережение составляется по </w:t>
      </w:r>
      <w:hyperlink r:id="rId9" w:history="1">
        <w:r w:rsidRPr="005113BD">
          <w:rPr>
            <w:b w:val="0"/>
            <w:sz w:val="24"/>
            <w:szCs w:val="24"/>
          </w:rPr>
          <w:t>форме</w:t>
        </w:r>
      </w:hyperlink>
      <w:r w:rsidRPr="005113BD">
        <w:rPr>
          <w:b w:val="0"/>
          <w:sz w:val="24"/>
          <w:szCs w:val="24"/>
        </w:rPr>
        <w:t xml:space="preserve">, утвержденной Приказом Минэкономразвития России от 31.03.2021 № 151 "О типовых формах документов, используемых контрольным (надзорным) органом" и направляется контролируемому лицу в порядке, предусмотренном Федеральным </w:t>
      </w:r>
      <w:hyperlink r:id="rId10" w:history="1">
        <w:r w:rsidRPr="005113BD">
          <w:rPr>
            <w:b w:val="0"/>
            <w:sz w:val="24"/>
            <w:szCs w:val="24"/>
          </w:rPr>
          <w:t>законом</w:t>
        </w:r>
      </w:hyperlink>
      <w:r w:rsidRPr="005113BD">
        <w:rPr>
          <w:b w:val="0"/>
          <w:sz w:val="24"/>
          <w:szCs w:val="24"/>
        </w:rPr>
        <w:t xml:space="preserve"> № 248-ФЗ.</w:t>
      </w:r>
    </w:p>
    <w:p w14:paraId="354BE4E5" w14:textId="5B788F5F" w:rsidR="00027284" w:rsidRPr="005113BD" w:rsidRDefault="00027284" w:rsidP="005113BD">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5113BD">
        <w:rPr>
          <w:rFonts w:ascii="Times New Roman" w:eastAsia="Times New Roman" w:hAnsi="Times New Roman" w:cs="Times New Roman"/>
          <w:bCs/>
          <w:color w:val="auto"/>
          <w:sz w:val="24"/>
          <w:szCs w:val="24"/>
          <w:lang w:eastAsia="ru-RU"/>
        </w:rPr>
        <w:t>В случае объявления Контрольным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w:t>
      </w:r>
    </w:p>
    <w:p w14:paraId="3B98E2DC" w14:textId="77777777" w:rsidR="00027284" w:rsidRPr="005113BD" w:rsidRDefault="00027284" w:rsidP="0002728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Возражение составляется контролируемым лицом в произвольной письменной форме, но должно содержать в себе следующую информацию:</w:t>
      </w:r>
    </w:p>
    <w:p w14:paraId="7343D834" w14:textId="0835F6C3" w:rsidR="00027284" w:rsidRPr="005113BD" w:rsidRDefault="00027284" w:rsidP="005113BD">
      <w:pPr>
        <w:pStyle w:val="ConsPlusNormal"/>
        <w:numPr>
          <w:ilvl w:val="0"/>
          <w:numId w:val="7"/>
        </w:numPr>
        <w:tabs>
          <w:tab w:val="left" w:pos="1134"/>
        </w:tabs>
        <w:ind w:left="0" w:firstLine="540"/>
        <w:jc w:val="both"/>
        <w:rPr>
          <w:rFonts w:ascii="Times New Roman" w:hAnsi="Times New Roman" w:cs="Times New Roman"/>
          <w:sz w:val="24"/>
          <w:szCs w:val="24"/>
        </w:rPr>
      </w:pPr>
      <w:r w:rsidRPr="005113BD">
        <w:rPr>
          <w:rFonts w:ascii="Times New Roman" w:hAnsi="Times New Roman" w:cs="Times New Roman"/>
          <w:sz w:val="24"/>
          <w:szCs w:val="24"/>
        </w:rPr>
        <w:t>наименование контролируемого лица;</w:t>
      </w:r>
    </w:p>
    <w:p w14:paraId="0CCA2B45" w14:textId="76E43E5A" w:rsidR="00027284" w:rsidRPr="005113BD" w:rsidRDefault="00027284" w:rsidP="005113BD">
      <w:pPr>
        <w:pStyle w:val="ConsPlusNormal"/>
        <w:numPr>
          <w:ilvl w:val="0"/>
          <w:numId w:val="7"/>
        </w:numPr>
        <w:tabs>
          <w:tab w:val="left" w:pos="1134"/>
        </w:tabs>
        <w:ind w:left="0" w:firstLine="540"/>
        <w:jc w:val="both"/>
        <w:rPr>
          <w:rFonts w:ascii="Times New Roman" w:hAnsi="Times New Roman" w:cs="Times New Roman"/>
          <w:sz w:val="24"/>
          <w:szCs w:val="24"/>
        </w:rPr>
      </w:pPr>
      <w:r w:rsidRPr="005113BD">
        <w:rPr>
          <w:rFonts w:ascii="Times New Roman" w:hAnsi="Times New Roman" w:cs="Times New Roman"/>
          <w:sz w:val="24"/>
          <w:szCs w:val="24"/>
        </w:rPr>
        <w:t>сведения об объекте контроля;</w:t>
      </w:r>
    </w:p>
    <w:p w14:paraId="42EAAA97" w14:textId="2D38EE98" w:rsidR="00027284" w:rsidRPr="005113BD" w:rsidRDefault="00027284" w:rsidP="005113BD">
      <w:pPr>
        <w:pStyle w:val="ConsPlusNormal"/>
        <w:numPr>
          <w:ilvl w:val="0"/>
          <w:numId w:val="7"/>
        </w:numPr>
        <w:tabs>
          <w:tab w:val="left" w:pos="1134"/>
        </w:tabs>
        <w:ind w:left="0" w:firstLine="540"/>
        <w:jc w:val="both"/>
        <w:rPr>
          <w:rFonts w:ascii="Times New Roman" w:hAnsi="Times New Roman" w:cs="Times New Roman"/>
          <w:sz w:val="24"/>
          <w:szCs w:val="24"/>
        </w:rPr>
      </w:pPr>
      <w:r w:rsidRPr="005113BD">
        <w:rPr>
          <w:rFonts w:ascii="Times New Roman" w:hAnsi="Times New Roman" w:cs="Times New Roman"/>
          <w:sz w:val="24"/>
          <w:szCs w:val="24"/>
        </w:rPr>
        <w:t>дата и номер предостережения, направленного в адрес контролируемого лица;</w:t>
      </w:r>
    </w:p>
    <w:p w14:paraId="3F9F495C" w14:textId="7C260645" w:rsidR="00027284" w:rsidRPr="005113BD" w:rsidRDefault="00027284" w:rsidP="005113BD">
      <w:pPr>
        <w:pStyle w:val="ConsPlusNormal"/>
        <w:numPr>
          <w:ilvl w:val="0"/>
          <w:numId w:val="7"/>
        </w:numPr>
        <w:tabs>
          <w:tab w:val="left" w:pos="1134"/>
        </w:tabs>
        <w:ind w:left="0" w:firstLine="540"/>
        <w:jc w:val="both"/>
        <w:rPr>
          <w:rFonts w:ascii="Times New Roman" w:hAnsi="Times New Roman" w:cs="Times New Roman"/>
          <w:sz w:val="24"/>
          <w:szCs w:val="24"/>
        </w:rPr>
      </w:pPr>
      <w:r w:rsidRPr="005113BD">
        <w:rPr>
          <w:rFonts w:ascii="Times New Roman" w:hAnsi="Times New Roman" w:cs="Times New Roman"/>
          <w:sz w:val="24"/>
          <w:szCs w:val="24"/>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5CCE147A" w14:textId="59CB8917" w:rsidR="00027284" w:rsidRPr="005113BD" w:rsidRDefault="00027284" w:rsidP="005113BD">
      <w:pPr>
        <w:pStyle w:val="ConsPlusNormal"/>
        <w:numPr>
          <w:ilvl w:val="0"/>
          <w:numId w:val="7"/>
        </w:numPr>
        <w:tabs>
          <w:tab w:val="left" w:pos="1134"/>
        </w:tabs>
        <w:ind w:left="0" w:firstLine="540"/>
        <w:jc w:val="both"/>
        <w:rPr>
          <w:rFonts w:ascii="Times New Roman" w:hAnsi="Times New Roman" w:cs="Times New Roman"/>
          <w:sz w:val="24"/>
          <w:szCs w:val="24"/>
        </w:rPr>
      </w:pPr>
      <w:r w:rsidRPr="005113BD">
        <w:rPr>
          <w:rFonts w:ascii="Times New Roman" w:hAnsi="Times New Roman" w:cs="Times New Roman"/>
          <w:sz w:val="24"/>
          <w:szCs w:val="24"/>
        </w:rPr>
        <w:t>желаемый способ получения ответа по итогам рассмотрения возражения;</w:t>
      </w:r>
    </w:p>
    <w:p w14:paraId="68F48627" w14:textId="7057134A" w:rsidR="00027284" w:rsidRPr="005113BD" w:rsidRDefault="00027284" w:rsidP="005113BD">
      <w:pPr>
        <w:pStyle w:val="ConsPlusNormal"/>
        <w:numPr>
          <w:ilvl w:val="0"/>
          <w:numId w:val="7"/>
        </w:numPr>
        <w:tabs>
          <w:tab w:val="left" w:pos="1134"/>
        </w:tabs>
        <w:ind w:left="0" w:firstLine="540"/>
        <w:jc w:val="both"/>
        <w:rPr>
          <w:rFonts w:ascii="Times New Roman" w:hAnsi="Times New Roman" w:cs="Times New Roman"/>
          <w:sz w:val="24"/>
          <w:szCs w:val="24"/>
        </w:rPr>
      </w:pPr>
      <w:r w:rsidRPr="005113BD">
        <w:rPr>
          <w:rFonts w:ascii="Times New Roman" w:hAnsi="Times New Roman" w:cs="Times New Roman"/>
          <w:sz w:val="24"/>
          <w:szCs w:val="24"/>
        </w:rPr>
        <w:t>фамилию, имя, отчество направившего возражение;</w:t>
      </w:r>
    </w:p>
    <w:p w14:paraId="07CB6D59" w14:textId="578BF937" w:rsidR="00027284" w:rsidRPr="005113BD" w:rsidRDefault="00027284" w:rsidP="005113BD">
      <w:pPr>
        <w:pStyle w:val="ConsPlusNormal"/>
        <w:numPr>
          <w:ilvl w:val="0"/>
          <w:numId w:val="7"/>
        </w:numPr>
        <w:tabs>
          <w:tab w:val="left" w:pos="1134"/>
        </w:tabs>
        <w:ind w:left="0" w:firstLine="540"/>
        <w:jc w:val="both"/>
        <w:rPr>
          <w:rFonts w:ascii="Times New Roman" w:hAnsi="Times New Roman" w:cs="Times New Roman"/>
          <w:sz w:val="24"/>
          <w:szCs w:val="24"/>
        </w:rPr>
      </w:pPr>
      <w:r w:rsidRPr="005113BD">
        <w:rPr>
          <w:rFonts w:ascii="Times New Roman" w:hAnsi="Times New Roman" w:cs="Times New Roman"/>
          <w:sz w:val="24"/>
          <w:szCs w:val="24"/>
        </w:rPr>
        <w:t>дату направления возражения.</w:t>
      </w:r>
    </w:p>
    <w:p w14:paraId="222EA761" w14:textId="77777777" w:rsidR="00027284" w:rsidRPr="005113BD" w:rsidRDefault="00027284" w:rsidP="0002728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Возражение рассматривается Контрольным органом в течение 30 дней со дня получения.</w:t>
      </w:r>
    </w:p>
    <w:p w14:paraId="72D808FB" w14:textId="77777777" w:rsidR="00027284" w:rsidRPr="005113BD" w:rsidRDefault="00027284" w:rsidP="0002728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В результате рассмотрения возражения контролируемому лицу направляется ответ с информацией о согласии или несогласии с возражением.</w:t>
      </w:r>
    </w:p>
    <w:p w14:paraId="64DD6FBB" w14:textId="77777777" w:rsidR="00027284" w:rsidRPr="005113BD" w:rsidRDefault="00027284" w:rsidP="0002728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lastRenderedPageBreak/>
        <w:t>В случае принятия представленных в возражении контролируемого лица доводов направленное ранее предостережение отменяется с проставлением соответствующей отметки в журнале учета предостережений.</w:t>
      </w:r>
    </w:p>
    <w:p w14:paraId="1E143E2A" w14:textId="77777777" w:rsidR="00027284" w:rsidRPr="005113BD" w:rsidRDefault="00027284" w:rsidP="0002728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При несогласии с возражением указываются соответствующие обоснования.</w:t>
      </w:r>
    </w:p>
    <w:p w14:paraId="09A193F3" w14:textId="77777777" w:rsidR="00027284" w:rsidRPr="005113BD" w:rsidRDefault="00027284" w:rsidP="0002728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Информация о результатах рассмотрения возражения направляется контролируемому лицу в письменной форме.</w:t>
      </w:r>
    </w:p>
    <w:p w14:paraId="16B577B8" w14:textId="77777777" w:rsidR="000B429A" w:rsidRPr="005113BD" w:rsidRDefault="00B75D32" w:rsidP="00B75D32">
      <w:pPr>
        <w:pStyle w:val="ConsPlusNormal"/>
        <w:ind w:firstLine="540"/>
        <w:jc w:val="both"/>
        <w:rPr>
          <w:rStyle w:val="bumpedfont15"/>
          <w:rFonts w:ascii="Times New Roman" w:hAnsi="Times New Roman" w:cs="Times New Roman"/>
          <w:sz w:val="24"/>
          <w:szCs w:val="24"/>
        </w:rPr>
      </w:pPr>
      <w:r w:rsidRPr="005113BD">
        <w:rPr>
          <w:rStyle w:val="bumpedfont15"/>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ABE884A" w14:textId="3C48F348" w:rsidR="00B755A8" w:rsidRPr="005113BD" w:rsidRDefault="00B755A8" w:rsidP="005113BD">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5113BD">
        <w:rPr>
          <w:rFonts w:ascii="Times New Roman" w:eastAsia="Times New Roman" w:hAnsi="Times New Roman" w:cs="Times New Roman"/>
          <w:bCs/>
          <w:color w:val="auto"/>
          <w:sz w:val="24"/>
          <w:szCs w:val="24"/>
          <w:lang w:eastAsia="ru-RU"/>
        </w:rPr>
        <w:t>Консультирование контролируемых лиц и их представителей осуществляется должностными лицами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r w:rsidR="00B8024F" w:rsidRPr="005113BD">
        <w:rPr>
          <w:rFonts w:ascii="Times New Roman" w:eastAsia="Times New Roman" w:hAnsi="Times New Roman" w:cs="Times New Roman"/>
          <w:bCs/>
          <w:color w:val="auto"/>
          <w:sz w:val="24"/>
          <w:szCs w:val="24"/>
          <w:lang w:eastAsia="ru-RU"/>
        </w:rPr>
        <w:t xml:space="preserve"> за исполнением единой теплоснабжающей организацией обязательств</w:t>
      </w:r>
      <w:r w:rsidRPr="005113BD">
        <w:rPr>
          <w:rFonts w:ascii="Times New Roman" w:eastAsia="Times New Roman" w:hAnsi="Times New Roman" w:cs="Times New Roman"/>
          <w:bCs/>
          <w:color w:val="auto"/>
          <w:sz w:val="24"/>
          <w:szCs w:val="24"/>
          <w:lang w:eastAsia="ru-RU"/>
        </w:rPr>
        <w:t>.</w:t>
      </w:r>
    </w:p>
    <w:p w14:paraId="0A7F4C70" w14:textId="5FCB7B22" w:rsidR="00B755A8" w:rsidRPr="005113BD" w:rsidRDefault="00B755A8" w:rsidP="005113BD">
      <w:pPr>
        <w:pStyle w:val="3"/>
        <w:numPr>
          <w:ilvl w:val="2"/>
          <w:numId w:val="4"/>
        </w:numPr>
        <w:tabs>
          <w:tab w:val="left" w:pos="1418"/>
        </w:tabs>
        <w:spacing w:before="0" w:after="0"/>
        <w:ind w:left="0" w:firstLine="567"/>
        <w:jc w:val="both"/>
        <w:rPr>
          <w:b w:val="0"/>
          <w:sz w:val="24"/>
          <w:szCs w:val="24"/>
        </w:rPr>
      </w:pPr>
      <w:r w:rsidRPr="005113BD">
        <w:rPr>
          <w:b w:val="0"/>
          <w:sz w:val="24"/>
          <w:szCs w:val="24"/>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r w:rsidR="00B8024F" w:rsidRPr="005113BD">
        <w:rPr>
          <w:b w:val="0"/>
          <w:sz w:val="24"/>
          <w:szCs w:val="24"/>
        </w:rPr>
        <w:t xml:space="preserve"> Консультирование осуществляется без взимания платы </w:t>
      </w:r>
      <w:r w:rsidR="00C06C8F" w:rsidRPr="005113BD">
        <w:rPr>
          <w:b w:val="0"/>
          <w:sz w:val="24"/>
          <w:szCs w:val="24"/>
        </w:rPr>
        <w:t>Индивидуальное консультирование на личном приеме каждого заявителя инспекторами не может превышать 10 минут.</w:t>
      </w:r>
      <w:r w:rsidR="00B8024F" w:rsidRPr="005113BD">
        <w:rPr>
          <w:b w:val="0"/>
          <w:sz w:val="24"/>
          <w:szCs w:val="24"/>
        </w:rPr>
        <w:t xml:space="preserve"> </w:t>
      </w:r>
      <w:r w:rsidR="00C06C8F" w:rsidRPr="005113BD">
        <w:rPr>
          <w:b w:val="0"/>
          <w:sz w:val="24"/>
          <w:szCs w:val="24"/>
        </w:rPr>
        <w:t>Время разговора по телефону не должно превышать 10 минут.</w:t>
      </w:r>
      <w:r w:rsidR="00B8024F" w:rsidRPr="005113BD">
        <w:rPr>
          <w:b w:val="0"/>
          <w:sz w:val="24"/>
          <w:szCs w:val="24"/>
        </w:rPr>
        <w:t xml:space="preserve"> </w:t>
      </w:r>
      <w:r w:rsidRPr="005113BD">
        <w:rPr>
          <w:b w:val="0"/>
          <w:sz w:val="24"/>
          <w:szCs w:val="24"/>
        </w:rPr>
        <w:t>Информация о месте приема, а также об установленных для приема днях и часах размещается на официальном сайте</w:t>
      </w:r>
      <w:r w:rsidR="00B8024F" w:rsidRPr="005113BD">
        <w:rPr>
          <w:b w:val="0"/>
          <w:sz w:val="24"/>
          <w:szCs w:val="24"/>
        </w:rPr>
        <w:t xml:space="preserve"> администрации города Сосновоборска Красноярского края</w:t>
      </w:r>
      <w:r w:rsidRPr="005113BD">
        <w:rPr>
          <w:b w:val="0"/>
          <w:sz w:val="24"/>
          <w:szCs w:val="24"/>
        </w:rPr>
        <w:t>.</w:t>
      </w:r>
    </w:p>
    <w:p w14:paraId="50A41816" w14:textId="7A9FA781" w:rsidR="00B755A8" w:rsidRPr="005113BD" w:rsidRDefault="00B755A8" w:rsidP="005113BD">
      <w:pPr>
        <w:pStyle w:val="3"/>
        <w:numPr>
          <w:ilvl w:val="2"/>
          <w:numId w:val="4"/>
        </w:numPr>
        <w:tabs>
          <w:tab w:val="left" w:pos="1418"/>
        </w:tabs>
        <w:spacing w:before="0" w:after="0"/>
        <w:ind w:left="0" w:firstLine="567"/>
        <w:jc w:val="both"/>
        <w:rPr>
          <w:b w:val="0"/>
          <w:sz w:val="24"/>
          <w:szCs w:val="24"/>
        </w:rPr>
      </w:pPr>
      <w:r w:rsidRPr="005113BD">
        <w:rPr>
          <w:b w:val="0"/>
          <w:sz w:val="24"/>
          <w:szCs w:val="24"/>
        </w:rPr>
        <w:t>Консультирование осуществляется по следующим вопросам:</w:t>
      </w:r>
    </w:p>
    <w:p w14:paraId="423CF50F" w14:textId="77777777" w:rsidR="00B755A8" w:rsidRPr="005113BD" w:rsidRDefault="00B755A8" w:rsidP="0078742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1) организация и осуществление муниципального контрол</w:t>
      </w:r>
      <w:r w:rsidR="00B8024F" w:rsidRPr="005113BD">
        <w:rPr>
          <w:rFonts w:ascii="Times New Roman" w:hAnsi="Times New Roman" w:cs="Times New Roman"/>
          <w:sz w:val="24"/>
          <w:szCs w:val="24"/>
        </w:rPr>
        <w:t>я за исполнением единой теплоснабжающей организацией обязательств</w:t>
      </w:r>
      <w:r w:rsidRPr="005113BD">
        <w:rPr>
          <w:rFonts w:ascii="Times New Roman" w:hAnsi="Times New Roman" w:cs="Times New Roman"/>
          <w:sz w:val="24"/>
          <w:szCs w:val="24"/>
        </w:rPr>
        <w:t>;</w:t>
      </w:r>
    </w:p>
    <w:p w14:paraId="37921DF6" w14:textId="77777777" w:rsidR="00B755A8" w:rsidRPr="005113BD" w:rsidRDefault="00B755A8" w:rsidP="0078742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2) порядок осуществления профилактических, контрольных мероприятий, установленных настоящим Положением.</w:t>
      </w:r>
    </w:p>
    <w:p w14:paraId="7B943437" w14:textId="0D0788F3" w:rsidR="00B755A8" w:rsidRPr="005113BD" w:rsidRDefault="00B755A8" w:rsidP="005113BD">
      <w:pPr>
        <w:pStyle w:val="3"/>
        <w:numPr>
          <w:ilvl w:val="2"/>
          <w:numId w:val="4"/>
        </w:numPr>
        <w:tabs>
          <w:tab w:val="left" w:pos="1418"/>
        </w:tabs>
        <w:spacing w:before="0" w:after="0"/>
        <w:ind w:left="0" w:firstLine="567"/>
        <w:jc w:val="both"/>
        <w:rPr>
          <w:b w:val="0"/>
          <w:sz w:val="24"/>
          <w:szCs w:val="24"/>
        </w:rPr>
      </w:pPr>
      <w:r w:rsidRPr="005113BD">
        <w:rPr>
          <w:b w:val="0"/>
          <w:sz w:val="24"/>
          <w:szCs w:val="24"/>
        </w:rPr>
        <w:t>Консультирование в письменной форме осуществляется должностными лицами Контрольного органа в следующих случаях:</w:t>
      </w:r>
    </w:p>
    <w:p w14:paraId="7FA4179D" w14:textId="77777777" w:rsidR="00B755A8" w:rsidRPr="005113BD" w:rsidRDefault="00B755A8" w:rsidP="0078742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14:paraId="552AE921" w14:textId="77777777" w:rsidR="00B755A8" w:rsidRPr="005113BD" w:rsidRDefault="00B755A8" w:rsidP="0078742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2) за время консультирования предоставить ответ на поставленные вопросы невозможно;</w:t>
      </w:r>
    </w:p>
    <w:p w14:paraId="6A3E8402" w14:textId="77777777" w:rsidR="00B755A8" w:rsidRPr="005113BD" w:rsidRDefault="00B755A8" w:rsidP="0078742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14:paraId="7B5B2594" w14:textId="77777777" w:rsidR="00B755A8" w:rsidRPr="005113BD" w:rsidRDefault="00B755A8" w:rsidP="00787424">
      <w:pPr>
        <w:pStyle w:val="ConsPlusNormal"/>
        <w:ind w:firstLine="540"/>
        <w:jc w:val="both"/>
        <w:rPr>
          <w:rFonts w:ascii="Times New Roman" w:hAnsi="Times New Roman" w:cs="Times New Roman"/>
          <w:sz w:val="24"/>
          <w:szCs w:val="24"/>
        </w:rPr>
      </w:pPr>
      <w:r w:rsidRPr="005113BD">
        <w:rPr>
          <w:rFonts w:ascii="Times New Roman" w:hAnsi="Times New Roman" w:cs="Times New Roman"/>
          <w:sz w:val="24"/>
          <w:szCs w:val="24"/>
        </w:rPr>
        <w:t xml:space="preserve">Рассмотрение письменных обращений осуществляется в порядке и сроки, установленные Федеральным </w:t>
      </w:r>
      <w:hyperlink r:id="rId11" w:history="1">
        <w:r w:rsidRPr="005113BD">
          <w:rPr>
            <w:rFonts w:ascii="Times New Roman" w:hAnsi="Times New Roman" w:cs="Times New Roman"/>
            <w:sz w:val="24"/>
            <w:szCs w:val="24"/>
          </w:rPr>
          <w:t>законом</w:t>
        </w:r>
      </w:hyperlink>
      <w:r w:rsidRPr="005113BD">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72BD8B55" w14:textId="0E307520" w:rsidR="00B755A8" w:rsidRPr="005113BD" w:rsidRDefault="00B755A8" w:rsidP="005113BD">
      <w:pPr>
        <w:pStyle w:val="3"/>
        <w:numPr>
          <w:ilvl w:val="2"/>
          <w:numId w:val="4"/>
        </w:numPr>
        <w:tabs>
          <w:tab w:val="left" w:pos="1418"/>
        </w:tabs>
        <w:spacing w:before="0" w:after="0"/>
        <w:ind w:left="0" w:firstLine="567"/>
        <w:jc w:val="both"/>
        <w:rPr>
          <w:b w:val="0"/>
          <w:sz w:val="24"/>
          <w:szCs w:val="24"/>
        </w:rPr>
      </w:pPr>
      <w:r w:rsidRPr="005113BD">
        <w:rPr>
          <w:b w:val="0"/>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6C9743B9" w14:textId="420B5094" w:rsidR="00B755A8" w:rsidRPr="005113BD" w:rsidRDefault="00B755A8" w:rsidP="005113BD">
      <w:pPr>
        <w:pStyle w:val="3"/>
        <w:numPr>
          <w:ilvl w:val="2"/>
          <w:numId w:val="4"/>
        </w:numPr>
        <w:tabs>
          <w:tab w:val="left" w:pos="1418"/>
        </w:tabs>
        <w:spacing w:before="0" w:after="0"/>
        <w:ind w:left="0" w:firstLine="567"/>
        <w:jc w:val="both"/>
        <w:rPr>
          <w:b w:val="0"/>
          <w:sz w:val="24"/>
          <w:szCs w:val="24"/>
        </w:rPr>
      </w:pPr>
      <w:r w:rsidRPr="005113BD">
        <w:rPr>
          <w:b w:val="0"/>
          <w:sz w:val="24"/>
          <w:szCs w:val="24"/>
        </w:rPr>
        <w:t>Контрольный орган осуществляет учет консультирований</w:t>
      </w:r>
      <w:r w:rsidR="00175FA9" w:rsidRPr="005113BD">
        <w:rPr>
          <w:b w:val="0"/>
          <w:sz w:val="24"/>
          <w:szCs w:val="24"/>
        </w:rPr>
        <w:t xml:space="preserve"> и </w:t>
      </w:r>
      <w:r w:rsidRPr="005113BD">
        <w:rPr>
          <w:b w:val="0"/>
          <w:sz w:val="24"/>
          <w:szCs w:val="24"/>
        </w:rPr>
        <w:t xml:space="preserve"> </w:t>
      </w:r>
      <w:r w:rsidR="00175FA9" w:rsidRPr="005113BD">
        <w:rPr>
          <w:b w:val="0"/>
          <w:sz w:val="24"/>
          <w:szCs w:val="24"/>
        </w:rPr>
        <w:t>ведет журнал</w:t>
      </w:r>
      <w:r w:rsidRPr="005113BD">
        <w:rPr>
          <w:b w:val="0"/>
          <w:sz w:val="24"/>
          <w:szCs w:val="24"/>
        </w:rPr>
        <w:t xml:space="preserve"> </w:t>
      </w:r>
      <w:r w:rsidR="00175FA9" w:rsidRPr="005113BD">
        <w:rPr>
          <w:b w:val="0"/>
          <w:sz w:val="24"/>
          <w:szCs w:val="24"/>
        </w:rPr>
        <w:t>учета консультирований.</w:t>
      </w:r>
    </w:p>
    <w:p w14:paraId="020DF630" w14:textId="471F16B5" w:rsidR="00175FA9" w:rsidRPr="005113BD" w:rsidRDefault="00175FA9" w:rsidP="005113BD">
      <w:pPr>
        <w:pStyle w:val="3"/>
        <w:numPr>
          <w:ilvl w:val="2"/>
          <w:numId w:val="4"/>
        </w:numPr>
        <w:tabs>
          <w:tab w:val="left" w:pos="1418"/>
        </w:tabs>
        <w:spacing w:before="0" w:after="0"/>
        <w:ind w:left="0" w:firstLine="567"/>
        <w:jc w:val="both"/>
        <w:rPr>
          <w:b w:val="0"/>
          <w:sz w:val="24"/>
          <w:szCs w:val="24"/>
        </w:rPr>
      </w:pPr>
      <w:r w:rsidRPr="005113BD">
        <w:rPr>
          <w:b w:val="0"/>
          <w:sz w:val="24"/>
          <w:szCs w:val="24"/>
        </w:rPr>
        <w:t xml:space="preserve">В случае поступления в течение календарного года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06C8F" w:rsidRPr="005113BD">
        <w:rPr>
          <w:b w:val="0"/>
          <w:sz w:val="24"/>
          <w:szCs w:val="24"/>
        </w:rPr>
        <w:t>уполномоченным должностным лицом, без указания в таком разъяснении сведений, отнесенных к категории ограниченного доступа.</w:t>
      </w:r>
    </w:p>
    <w:p w14:paraId="3BC16FA7" w14:textId="63948705" w:rsidR="005B543F" w:rsidRPr="00C61E0B" w:rsidRDefault="005B543F" w:rsidP="00C61E0B">
      <w:pPr>
        <w:pStyle w:val="1"/>
        <w:numPr>
          <w:ilvl w:val="0"/>
          <w:numId w:val="4"/>
        </w:numPr>
        <w:tabs>
          <w:tab w:val="left" w:pos="567"/>
        </w:tabs>
        <w:spacing w:before="240" w:after="240" w:line="240" w:lineRule="auto"/>
        <w:ind w:left="0"/>
        <w:rPr>
          <w:b/>
          <w:bCs/>
          <w:color w:val="auto"/>
          <w:sz w:val="24"/>
          <w:szCs w:val="24"/>
        </w:rPr>
      </w:pPr>
      <w:r w:rsidRPr="00C61E0B">
        <w:rPr>
          <w:b/>
          <w:bCs/>
          <w:color w:val="auto"/>
          <w:sz w:val="24"/>
          <w:szCs w:val="24"/>
        </w:rPr>
        <w:t xml:space="preserve">Контрольные мероприятия, проводимые в рамках муниципального контроля </w:t>
      </w:r>
    </w:p>
    <w:p w14:paraId="205506A7" w14:textId="638BD7E5" w:rsidR="00A0468F" w:rsidRPr="00FE77AB" w:rsidRDefault="00A0468F" w:rsidP="00FE77A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FE77AB">
        <w:rPr>
          <w:rFonts w:ascii="Times New Roman" w:eastAsia="Times New Roman" w:hAnsi="Times New Roman" w:cs="Times New Roman"/>
          <w:bCs/>
          <w:color w:val="auto"/>
          <w:sz w:val="24"/>
          <w:szCs w:val="24"/>
          <w:lang w:eastAsia="ru-RU"/>
        </w:rPr>
        <w:t>При осуществлении муниципального контроля</w:t>
      </w:r>
      <w:r w:rsidR="00192C4D" w:rsidRPr="00FE77AB">
        <w:rPr>
          <w:rFonts w:ascii="Times New Roman" w:eastAsia="Times New Roman" w:hAnsi="Times New Roman" w:cs="Times New Roman"/>
          <w:bCs/>
          <w:color w:val="auto"/>
          <w:sz w:val="24"/>
          <w:szCs w:val="24"/>
          <w:lang w:eastAsia="ru-RU"/>
        </w:rPr>
        <w:t xml:space="preserve"> за исполнением единой теплоснабжающей организацией обязательств</w:t>
      </w:r>
      <w:r w:rsidRPr="00FE77AB">
        <w:rPr>
          <w:rFonts w:ascii="Times New Roman" w:eastAsia="Times New Roman" w:hAnsi="Times New Roman" w:cs="Times New Roman"/>
          <w:bCs/>
          <w:color w:val="auto"/>
          <w:sz w:val="24"/>
          <w:szCs w:val="24"/>
          <w:lang w:eastAsia="ru-RU"/>
        </w:rPr>
        <w:t xml:space="preserve"> могут проводиться следующие виды контрольных мероприятий и контрольных действий в рамках указанных мероприятий:</w:t>
      </w:r>
    </w:p>
    <w:p w14:paraId="78ECFDCB" w14:textId="77777777" w:rsidR="00F45946" w:rsidRPr="002414DD" w:rsidRDefault="00F45946" w:rsidP="00192C4D">
      <w:pPr>
        <w:pStyle w:val="ConsPlusNormal"/>
        <w:ind w:firstLine="540"/>
        <w:jc w:val="both"/>
        <w:rPr>
          <w:rFonts w:ascii="Times New Roman" w:hAnsi="Times New Roman" w:cs="Times New Roman"/>
          <w:sz w:val="24"/>
          <w:szCs w:val="24"/>
        </w:rPr>
      </w:pPr>
      <w:r w:rsidRPr="002414DD">
        <w:rPr>
          <w:rFonts w:ascii="Times New Roman" w:hAnsi="Times New Roman" w:cs="Times New Roman"/>
          <w:sz w:val="24"/>
          <w:szCs w:val="24"/>
        </w:rPr>
        <w:t>1) инспекционный визит;</w:t>
      </w:r>
    </w:p>
    <w:p w14:paraId="36D15FBD" w14:textId="77777777" w:rsidR="00F45946" w:rsidRPr="002414DD" w:rsidRDefault="00F45946" w:rsidP="00192C4D">
      <w:pPr>
        <w:pStyle w:val="ConsPlusNormal"/>
        <w:ind w:firstLine="540"/>
        <w:jc w:val="both"/>
        <w:rPr>
          <w:rFonts w:ascii="Times New Roman" w:hAnsi="Times New Roman" w:cs="Times New Roman"/>
          <w:sz w:val="24"/>
          <w:szCs w:val="24"/>
        </w:rPr>
      </w:pPr>
      <w:r w:rsidRPr="002414DD">
        <w:rPr>
          <w:rFonts w:ascii="Times New Roman" w:hAnsi="Times New Roman" w:cs="Times New Roman"/>
          <w:sz w:val="24"/>
          <w:szCs w:val="24"/>
        </w:rPr>
        <w:t>2) документарная проверка;</w:t>
      </w:r>
    </w:p>
    <w:p w14:paraId="1952AD67" w14:textId="77777777" w:rsidR="00F45946" w:rsidRPr="002414DD" w:rsidRDefault="00F45946" w:rsidP="00192C4D">
      <w:pPr>
        <w:pStyle w:val="ConsPlusNormal"/>
        <w:ind w:firstLine="540"/>
        <w:jc w:val="both"/>
        <w:rPr>
          <w:rFonts w:ascii="Times New Roman" w:hAnsi="Times New Roman" w:cs="Times New Roman"/>
          <w:sz w:val="24"/>
          <w:szCs w:val="24"/>
        </w:rPr>
      </w:pPr>
      <w:r w:rsidRPr="002414DD">
        <w:rPr>
          <w:rFonts w:ascii="Times New Roman" w:hAnsi="Times New Roman" w:cs="Times New Roman"/>
          <w:sz w:val="24"/>
          <w:szCs w:val="24"/>
        </w:rPr>
        <w:lastRenderedPageBreak/>
        <w:t>3) выездная проверка.</w:t>
      </w:r>
    </w:p>
    <w:p w14:paraId="13D316CC" w14:textId="4CB699D0" w:rsidR="00F45946" w:rsidRPr="00FE77AB" w:rsidRDefault="00F45946" w:rsidP="00FE77A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FE77AB">
        <w:rPr>
          <w:rFonts w:ascii="Times New Roman" w:eastAsia="Times New Roman" w:hAnsi="Times New Roman" w:cs="Times New Roman"/>
          <w:bCs/>
          <w:color w:val="auto"/>
          <w:sz w:val="24"/>
          <w:szCs w:val="24"/>
          <w:lang w:eastAsia="ru-RU"/>
        </w:rPr>
        <w:t xml:space="preserve">Внеплановые контрольные мероприятия проводятся при наличии оснований, предусмотренных </w:t>
      </w:r>
      <w:hyperlink r:id="rId12" w:history="1">
        <w:r w:rsidRPr="00FE77AB">
          <w:rPr>
            <w:rFonts w:ascii="Times New Roman" w:eastAsia="Times New Roman" w:hAnsi="Times New Roman" w:cs="Times New Roman"/>
            <w:bCs/>
            <w:color w:val="auto"/>
            <w:sz w:val="24"/>
            <w:szCs w:val="24"/>
            <w:lang w:eastAsia="ru-RU"/>
          </w:rPr>
          <w:t>пунктами 1</w:t>
        </w:r>
      </w:hyperlink>
      <w:r w:rsidRPr="00FE77AB">
        <w:rPr>
          <w:rFonts w:ascii="Times New Roman" w:eastAsia="Times New Roman" w:hAnsi="Times New Roman" w:cs="Times New Roman"/>
          <w:bCs/>
          <w:color w:val="auto"/>
          <w:sz w:val="24"/>
          <w:szCs w:val="24"/>
          <w:lang w:eastAsia="ru-RU"/>
        </w:rPr>
        <w:t xml:space="preserve">, </w:t>
      </w:r>
      <w:hyperlink r:id="rId13" w:history="1">
        <w:r w:rsidRPr="00FE77AB">
          <w:rPr>
            <w:rFonts w:ascii="Times New Roman" w:eastAsia="Times New Roman" w:hAnsi="Times New Roman" w:cs="Times New Roman"/>
            <w:bCs/>
            <w:color w:val="auto"/>
            <w:sz w:val="24"/>
            <w:szCs w:val="24"/>
            <w:lang w:eastAsia="ru-RU"/>
          </w:rPr>
          <w:t>3</w:t>
        </w:r>
      </w:hyperlink>
      <w:r w:rsidRPr="00FE77AB">
        <w:rPr>
          <w:rFonts w:ascii="Times New Roman" w:eastAsia="Times New Roman" w:hAnsi="Times New Roman" w:cs="Times New Roman"/>
          <w:bCs/>
          <w:color w:val="auto"/>
          <w:sz w:val="24"/>
          <w:szCs w:val="24"/>
          <w:lang w:eastAsia="ru-RU"/>
        </w:rPr>
        <w:t xml:space="preserve">, </w:t>
      </w:r>
      <w:hyperlink r:id="rId14" w:history="1">
        <w:r w:rsidRPr="00FE77AB">
          <w:rPr>
            <w:rFonts w:ascii="Times New Roman" w:eastAsia="Times New Roman" w:hAnsi="Times New Roman" w:cs="Times New Roman"/>
            <w:bCs/>
            <w:color w:val="auto"/>
            <w:sz w:val="24"/>
            <w:szCs w:val="24"/>
            <w:lang w:eastAsia="ru-RU"/>
          </w:rPr>
          <w:t>4</w:t>
        </w:r>
      </w:hyperlink>
      <w:r w:rsidRPr="00FE77AB">
        <w:rPr>
          <w:rFonts w:ascii="Times New Roman" w:eastAsia="Times New Roman" w:hAnsi="Times New Roman" w:cs="Times New Roman"/>
          <w:bCs/>
          <w:color w:val="auto"/>
          <w:sz w:val="24"/>
          <w:szCs w:val="24"/>
          <w:lang w:eastAsia="ru-RU"/>
        </w:rPr>
        <w:t xml:space="preserve">, </w:t>
      </w:r>
      <w:hyperlink r:id="rId15" w:history="1">
        <w:r w:rsidRPr="00FE77AB">
          <w:rPr>
            <w:rFonts w:ascii="Times New Roman" w:eastAsia="Times New Roman" w:hAnsi="Times New Roman" w:cs="Times New Roman"/>
            <w:bCs/>
            <w:color w:val="auto"/>
            <w:sz w:val="24"/>
            <w:szCs w:val="24"/>
            <w:lang w:eastAsia="ru-RU"/>
          </w:rPr>
          <w:t>5 части 1 статьи 57</w:t>
        </w:r>
      </w:hyperlink>
      <w:r w:rsidRPr="00FE77AB">
        <w:rPr>
          <w:rFonts w:ascii="Times New Roman" w:eastAsia="Times New Roman" w:hAnsi="Times New Roman" w:cs="Times New Roman"/>
          <w:bCs/>
          <w:color w:val="auto"/>
          <w:sz w:val="24"/>
          <w:szCs w:val="24"/>
          <w:lang w:eastAsia="ru-RU"/>
        </w:rPr>
        <w:t xml:space="preserve"> Федерального закона № 248-ФЗ.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котором указываются сведения, предусмотренные </w:t>
      </w:r>
      <w:hyperlink r:id="rId16" w:history="1">
        <w:r w:rsidRPr="00FE77AB">
          <w:rPr>
            <w:rFonts w:ascii="Times New Roman" w:eastAsia="Times New Roman" w:hAnsi="Times New Roman" w:cs="Times New Roman"/>
            <w:bCs/>
            <w:color w:val="auto"/>
            <w:sz w:val="24"/>
            <w:szCs w:val="24"/>
            <w:lang w:eastAsia="ru-RU"/>
          </w:rPr>
          <w:t>частью 1 статьи 64</w:t>
        </w:r>
      </w:hyperlink>
      <w:r w:rsidRPr="00FE77AB">
        <w:rPr>
          <w:rFonts w:ascii="Times New Roman" w:eastAsia="Times New Roman" w:hAnsi="Times New Roman" w:cs="Times New Roman"/>
          <w:bCs/>
          <w:color w:val="auto"/>
          <w:sz w:val="24"/>
          <w:szCs w:val="24"/>
          <w:lang w:eastAsia="ru-RU"/>
        </w:rPr>
        <w:t xml:space="preserve"> Федерального закона от 31.07.2020 № 248-ФЗ. </w:t>
      </w:r>
    </w:p>
    <w:p w14:paraId="241E4370" w14:textId="522587EF" w:rsidR="00F45946" w:rsidRPr="00FE77AB" w:rsidRDefault="00F45946" w:rsidP="00FE77A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FE77AB">
        <w:rPr>
          <w:rFonts w:ascii="Times New Roman" w:eastAsia="Times New Roman" w:hAnsi="Times New Roman" w:cs="Times New Roman"/>
          <w:bCs/>
          <w:color w:val="auto"/>
          <w:sz w:val="24"/>
          <w:szCs w:val="24"/>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380DE36C" w14:textId="58ABCDCF" w:rsidR="00F45946" w:rsidRPr="00FE77AB" w:rsidRDefault="00F45946" w:rsidP="00FE77A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FE77AB">
        <w:rPr>
          <w:rFonts w:ascii="Times New Roman" w:eastAsia="Times New Roman" w:hAnsi="Times New Roman" w:cs="Times New Roman"/>
          <w:bCs/>
          <w:color w:val="auto"/>
          <w:sz w:val="24"/>
          <w:szCs w:val="24"/>
          <w:lang w:eastAsia="ru-RU"/>
        </w:rPr>
        <w:t>По требованию контролируемого лица должностное лицо контрольного органа обязано предоставить информацию в письменной форме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07DA87DF" w14:textId="0355CF3B" w:rsidR="00675578" w:rsidRPr="00FE77AB" w:rsidRDefault="00F45946" w:rsidP="00FE77A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FE77AB">
        <w:rPr>
          <w:rFonts w:ascii="Times New Roman" w:eastAsia="Times New Roman" w:hAnsi="Times New Roman" w:cs="Times New Roman"/>
          <w:bCs/>
          <w:color w:val="auto"/>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675578" w:rsidRPr="00FE77AB">
        <w:rPr>
          <w:rFonts w:ascii="Times New Roman" w:eastAsia="Times New Roman" w:hAnsi="Times New Roman" w:cs="Times New Roman"/>
          <w:bCs/>
          <w:color w:val="auto"/>
          <w:sz w:val="24"/>
          <w:szCs w:val="24"/>
          <w:lang w:eastAsia="ru-RU"/>
        </w:rPr>
        <w:t xml:space="preserve"> </w:t>
      </w:r>
    </w:p>
    <w:p w14:paraId="659B1D1F" w14:textId="561225BF" w:rsidR="00F45946" w:rsidRPr="002414DD" w:rsidRDefault="00F45946" w:rsidP="002414DD">
      <w:pPr>
        <w:pStyle w:val="3"/>
        <w:numPr>
          <w:ilvl w:val="2"/>
          <w:numId w:val="4"/>
        </w:numPr>
        <w:tabs>
          <w:tab w:val="left" w:pos="1418"/>
        </w:tabs>
        <w:spacing w:before="0" w:after="0"/>
        <w:ind w:left="0" w:firstLine="567"/>
        <w:jc w:val="both"/>
        <w:rPr>
          <w:b w:val="0"/>
          <w:sz w:val="24"/>
          <w:szCs w:val="24"/>
        </w:rPr>
      </w:pPr>
      <w:r w:rsidRPr="002414DD">
        <w:rPr>
          <w:b w:val="0"/>
          <w:sz w:val="24"/>
          <w:szCs w:val="24"/>
        </w:rPr>
        <w:t>В ходе инспекционного визита могут совершаться следующие контрольные действия:</w:t>
      </w:r>
    </w:p>
    <w:p w14:paraId="0AB9276D" w14:textId="6A6A3BA0" w:rsidR="00F45946" w:rsidRPr="002414DD" w:rsidRDefault="00F45946" w:rsidP="002414DD">
      <w:pPr>
        <w:pStyle w:val="ConsPlusNormal"/>
        <w:numPr>
          <w:ilvl w:val="0"/>
          <w:numId w:val="9"/>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осмотр;</w:t>
      </w:r>
    </w:p>
    <w:p w14:paraId="7C2A290E" w14:textId="742B723A" w:rsidR="00F45946" w:rsidRPr="002414DD" w:rsidRDefault="00F45946" w:rsidP="002414DD">
      <w:pPr>
        <w:pStyle w:val="ConsPlusNormal"/>
        <w:numPr>
          <w:ilvl w:val="0"/>
          <w:numId w:val="9"/>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опрос;</w:t>
      </w:r>
    </w:p>
    <w:p w14:paraId="78760195" w14:textId="028AB27D" w:rsidR="00F45946" w:rsidRPr="002414DD" w:rsidRDefault="00F45946" w:rsidP="002414DD">
      <w:pPr>
        <w:pStyle w:val="ConsPlusNormal"/>
        <w:numPr>
          <w:ilvl w:val="0"/>
          <w:numId w:val="9"/>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получение письменных объяснений;</w:t>
      </w:r>
    </w:p>
    <w:p w14:paraId="6227A8F0" w14:textId="4FCDCA34" w:rsidR="00F45946" w:rsidRPr="002414DD" w:rsidRDefault="00F45946" w:rsidP="002414DD">
      <w:pPr>
        <w:pStyle w:val="ConsPlusNormal"/>
        <w:numPr>
          <w:ilvl w:val="0"/>
          <w:numId w:val="9"/>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инструментальное обследование;</w:t>
      </w:r>
    </w:p>
    <w:p w14:paraId="2688EA1D" w14:textId="4E208C54" w:rsidR="00F45946" w:rsidRPr="002414DD" w:rsidRDefault="00F45946" w:rsidP="002414DD">
      <w:pPr>
        <w:pStyle w:val="ConsPlusNormal"/>
        <w:numPr>
          <w:ilvl w:val="0"/>
          <w:numId w:val="9"/>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D8A15BA" w14:textId="5E7B12FB" w:rsidR="00675578" w:rsidRPr="002414DD" w:rsidRDefault="00F45946" w:rsidP="002414DD">
      <w:pPr>
        <w:pStyle w:val="3"/>
        <w:numPr>
          <w:ilvl w:val="2"/>
          <w:numId w:val="4"/>
        </w:numPr>
        <w:tabs>
          <w:tab w:val="left" w:pos="1418"/>
        </w:tabs>
        <w:spacing w:before="0" w:after="0"/>
        <w:ind w:left="0" w:firstLine="567"/>
        <w:jc w:val="both"/>
        <w:rPr>
          <w:b w:val="0"/>
          <w:sz w:val="24"/>
          <w:szCs w:val="24"/>
        </w:rPr>
      </w:pPr>
      <w:r w:rsidRPr="002414DD">
        <w:rPr>
          <w:b w:val="0"/>
          <w:sz w:val="24"/>
          <w:szCs w:val="24"/>
        </w:rPr>
        <w:t>Инспекционный визит проводится без предварительного уведомления контролируемого лица.</w:t>
      </w:r>
    </w:p>
    <w:p w14:paraId="65706D70" w14:textId="3CF36583" w:rsidR="00F45946" w:rsidRPr="002414DD" w:rsidRDefault="00F45946" w:rsidP="002414DD">
      <w:pPr>
        <w:pStyle w:val="3"/>
        <w:numPr>
          <w:ilvl w:val="2"/>
          <w:numId w:val="4"/>
        </w:numPr>
        <w:tabs>
          <w:tab w:val="left" w:pos="1418"/>
        </w:tabs>
        <w:spacing w:before="0" w:after="0"/>
        <w:ind w:left="0" w:firstLine="567"/>
        <w:jc w:val="both"/>
        <w:rPr>
          <w:b w:val="0"/>
          <w:sz w:val="24"/>
          <w:szCs w:val="24"/>
        </w:rPr>
      </w:pPr>
      <w:r w:rsidRPr="002414DD">
        <w:rPr>
          <w:b w:val="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5235F0B" w14:textId="5C786A2A" w:rsidR="00F45946" w:rsidRPr="002414DD" w:rsidRDefault="00F45946" w:rsidP="002414DD">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2414DD">
        <w:rPr>
          <w:rFonts w:ascii="Times New Roman" w:eastAsia="Times New Roman" w:hAnsi="Times New Roman" w:cs="Times New Roman"/>
          <w:bCs/>
          <w:color w:val="auto"/>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5901FE6A" w14:textId="2EDC6C6A" w:rsidR="00F45946" w:rsidRPr="002414DD" w:rsidRDefault="00F45946" w:rsidP="002414DD">
      <w:pPr>
        <w:pStyle w:val="3"/>
        <w:numPr>
          <w:ilvl w:val="2"/>
          <w:numId w:val="4"/>
        </w:numPr>
        <w:tabs>
          <w:tab w:val="left" w:pos="1418"/>
        </w:tabs>
        <w:spacing w:before="0" w:after="0"/>
        <w:ind w:left="0" w:firstLine="567"/>
        <w:jc w:val="both"/>
        <w:rPr>
          <w:b w:val="0"/>
          <w:sz w:val="24"/>
          <w:szCs w:val="24"/>
        </w:rPr>
      </w:pPr>
      <w:r w:rsidRPr="002414DD">
        <w:rPr>
          <w:b w:val="0"/>
          <w:sz w:val="24"/>
          <w:szCs w:val="24"/>
        </w:rPr>
        <w:t>В ходе документарной проверки могут совершаться следующие контрольные действия:</w:t>
      </w:r>
    </w:p>
    <w:p w14:paraId="3C8A050B" w14:textId="26A23040" w:rsidR="00F45946" w:rsidRPr="002414DD" w:rsidRDefault="00F45946" w:rsidP="002414DD">
      <w:pPr>
        <w:pStyle w:val="ConsPlusNormal"/>
        <w:numPr>
          <w:ilvl w:val="0"/>
          <w:numId w:val="10"/>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получение письменных объяснений;</w:t>
      </w:r>
    </w:p>
    <w:p w14:paraId="15F05D5A" w14:textId="2718DFCF" w:rsidR="00F45946" w:rsidRPr="002414DD" w:rsidRDefault="00F45946" w:rsidP="002414DD">
      <w:pPr>
        <w:pStyle w:val="ConsPlusNormal"/>
        <w:numPr>
          <w:ilvl w:val="0"/>
          <w:numId w:val="10"/>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истребование документов.</w:t>
      </w:r>
    </w:p>
    <w:p w14:paraId="4139FDD1" w14:textId="6D66263F" w:rsidR="00F45946" w:rsidRPr="002414DD" w:rsidRDefault="00F45946" w:rsidP="002414DD">
      <w:pPr>
        <w:pStyle w:val="3"/>
        <w:numPr>
          <w:ilvl w:val="2"/>
          <w:numId w:val="4"/>
        </w:numPr>
        <w:tabs>
          <w:tab w:val="left" w:pos="1418"/>
        </w:tabs>
        <w:spacing w:before="0" w:after="0"/>
        <w:ind w:left="0" w:firstLine="567"/>
        <w:jc w:val="both"/>
        <w:rPr>
          <w:b w:val="0"/>
          <w:sz w:val="24"/>
          <w:szCs w:val="24"/>
        </w:rPr>
      </w:pPr>
      <w:r w:rsidRPr="002414DD">
        <w:rPr>
          <w:b w:val="0"/>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w:t>
      </w:r>
      <w:r w:rsidRPr="002414DD">
        <w:rPr>
          <w:b w:val="0"/>
          <w:sz w:val="24"/>
          <w:szCs w:val="24"/>
        </w:rPr>
        <w:lastRenderedPageBreak/>
        <w:t>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8CB16A3" w14:textId="4C9FF03F" w:rsidR="00F45946" w:rsidRPr="002414DD" w:rsidRDefault="00F45946" w:rsidP="002414DD">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2414DD">
        <w:rPr>
          <w:rFonts w:ascii="Times New Roman" w:eastAsia="Times New Roman" w:hAnsi="Times New Roman" w:cs="Times New Roman"/>
          <w:bCs/>
          <w:color w:val="auto"/>
          <w:sz w:val="24"/>
          <w:szCs w:val="24"/>
          <w:lang w:eastAsia="ru-RU"/>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523051A4" w14:textId="711F0600" w:rsidR="00F45946" w:rsidRPr="002414DD" w:rsidRDefault="00F45946" w:rsidP="002414DD">
      <w:pPr>
        <w:pStyle w:val="3"/>
        <w:numPr>
          <w:ilvl w:val="2"/>
          <w:numId w:val="4"/>
        </w:numPr>
        <w:tabs>
          <w:tab w:val="left" w:pos="1418"/>
        </w:tabs>
        <w:spacing w:before="0" w:after="0"/>
        <w:ind w:left="0" w:firstLine="567"/>
        <w:jc w:val="both"/>
        <w:rPr>
          <w:b w:val="0"/>
          <w:sz w:val="24"/>
          <w:szCs w:val="24"/>
        </w:rPr>
      </w:pPr>
      <w:r w:rsidRPr="002414DD">
        <w:rPr>
          <w:b w:val="0"/>
          <w:sz w:val="24"/>
          <w:szCs w:val="24"/>
        </w:rPr>
        <w:t>В ходе выездной проверки могут совершаться следующие контрольные действия:</w:t>
      </w:r>
    </w:p>
    <w:p w14:paraId="22B8E608" w14:textId="7ECDB460" w:rsidR="00F45946" w:rsidRPr="002414DD" w:rsidRDefault="00F45946" w:rsidP="002414DD">
      <w:pPr>
        <w:pStyle w:val="ConsPlusNormal"/>
        <w:numPr>
          <w:ilvl w:val="0"/>
          <w:numId w:val="10"/>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осмотр;</w:t>
      </w:r>
    </w:p>
    <w:p w14:paraId="2A5D9880" w14:textId="4003C607" w:rsidR="00F45946" w:rsidRPr="002414DD" w:rsidRDefault="00F45946" w:rsidP="002414DD">
      <w:pPr>
        <w:pStyle w:val="ConsPlusNormal"/>
        <w:numPr>
          <w:ilvl w:val="0"/>
          <w:numId w:val="10"/>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опрос;</w:t>
      </w:r>
    </w:p>
    <w:p w14:paraId="63B026F0" w14:textId="44E96B5A" w:rsidR="00F45946" w:rsidRPr="002414DD" w:rsidRDefault="00F45946" w:rsidP="002414DD">
      <w:pPr>
        <w:pStyle w:val="ConsPlusNormal"/>
        <w:numPr>
          <w:ilvl w:val="0"/>
          <w:numId w:val="10"/>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получение письменных объяснений;</w:t>
      </w:r>
    </w:p>
    <w:p w14:paraId="77D2A71E" w14:textId="3148D78B" w:rsidR="00F45946" w:rsidRPr="002414DD" w:rsidRDefault="00F45946" w:rsidP="002414DD">
      <w:pPr>
        <w:pStyle w:val="ConsPlusNormal"/>
        <w:numPr>
          <w:ilvl w:val="0"/>
          <w:numId w:val="10"/>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истребование документов;</w:t>
      </w:r>
    </w:p>
    <w:p w14:paraId="6762133F" w14:textId="6E046B4D" w:rsidR="00F45946" w:rsidRPr="002414DD" w:rsidRDefault="00F45946" w:rsidP="002414DD">
      <w:pPr>
        <w:pStyle w:val="ConsPlusNormal"/>
        <w:numPr>
          <w:ilvl w:val="0"/>
          <w:numId w:val="10"/>
        </w:numPr>
        <w:tabs>
          <w:tab w:val="left" w:pos="1134"/>
        </w:tabs>
        <w:ind w:left="0" w:firstLine="567"/>
        <w:jc w:val="both"/>
        <w:rPr>
          <w:rFonts w:ascii="Times New Roman" w:hAnsi="Times New Roman" w:cs="Times New Roman"/>
          <w:sz w:val="24"/>
          <w:szCs w:val="24"/>
        </w:rPr>
      </w:pPr>
      <w:r w:rsidRPr="002414DD">
        <w:rPr>
          <w:rFonts w:ascii="Times New Roman" w:hAnsi="Times New Roman" w:cs="Times New Roman"/>
          <w:sz w:val="24"/>
          <w:szCs w:val="24"/>
        </w:rPr>
        <w:t>инструментальное обследование.</w:t>
      </w:r>
    </w:p>
    <w:p w14:paraId="388940B6" w14:textId="1FC589EC" w:rsidR="00F45946" w:rsidRPr="00B26971" w:rsidRDefault="00F45946" w:rsidP="00B26971">
      <w:pPr>
        <w:pStyle w:val="3"/>
        <w:numPr>
          <w:ilvl w:val="2"/>
          <w:numId w:val="4"/>
        </w:numPr>
        <w:tabs>
          <w:tab w:val="left" w:pos="1418"/>
        </w:tabs>
        <w:spacing w:before="0" w:after="0"/>
        <w:ind w:left="0" w:firstLine="567"/>
        <w:jc w:val="both"/>
        <w:rPr>
          <w:b w:val="0"/>
          <w:sz w:val="24"/>
          <w:szCs w:val="24"/>
        </w:rPr>
      </w:pPr>
      <w:r w:rsidRPr="00B26971">
        <w:rPr>
          <w:b w:val="0"/>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7" w:history="1">
        <w:r w:rsidRPr="00B26971">
          <w:rPr>
            <w:b w:val="0"/>
            <w:sz w:val="24"/>
            <w:szCs w:val="24"/>
          </w:rPr>
          <w:t>пункт 6 части 1 статьи 57</w:t>
        </w:r>
      </w:hyperlink>
      <w:r w:rsidRPr="00B26971">
        <w:rPr>
          <w:b w:val="0"/>
          <w:sz w:val="24"/>
          <w:szCs w:val="24"/>
        </w:rPr>
        <w:t xml:space="preserve"> </w:t>
      </w:r>
      <w:r w:rsidR="0060239C" w:rsidRPr="00B26971">
        <w:rPr>
          <w:b w:val="0"/>
          <w:sz w:val="24"/>
          <w:szCs w:val="24"/>
        </w:rPr>
        <w:t>Федерального закона №</w:t>
      </w:r>
      <w:r w:rsidRPr="00B26971">
        <w:rPr>
          <w:b w:val="0"/>
          <w:sz w:val="24"/>
          <w:szCs w:val="24"/>
        </w:rPr>
        <w:t xml:space="preserve"> 248-ФЗ и которая для микропредприятия не может продолжаться более сорока часов.</w:t>
      </w:r>
    </w:p>
    <w:p w14:paraId="04846462" w14:textId="3642F018" w:rsidR="00F45946" w:rsidRPr="00B26971" w:rsidRDefault="00F45946" w:rsidP="00B26971">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B26971">
        <w:rPr>
          <w:rFonts w:ascii="Times New Roman" w:eastAsia="Times New Roman" w:hAnsi="Times New Roman" w:cs="Times New Roman"/>
          <w:bCs/>
          <w:color w:val="auto"/>
          <w:sz w:val="24"/>
          <w:szCs w:val="24"/>
          <w:lang w:eastAsia="ru-RU"/>
        </w:rPr>
        <w:t xml:space="preserve">Контрольные мероприятия, за исключением контрольных мероприятий без взаимодействия, проводятся путем совершения должностными лицами Контрольного органа и лицами, привлекаемыми к проведению контрольного мероприятия, контрольных действий в порядке, установленном </w:t>
      </w:r>
      <w:r w:rsidR="0060239C" w:rsidRPr="00B26971">
        <w:rPr>
          <w:rFonts w:ascii="Times New Roman" w:eastAsia="Times New Roman" w:hAnsi="Times New Roman" w:cs="Times New Roman"/>
          <w:bCs/>
          <w:color w:val="auto"/>
          <w:sz w:val="24"/>
          <w:szCs w:val="24"/>
          <w:lang w:eastAsia="ru-RU"/>
        </w:rPr>
        <w:t>Федерального закона № 248-ФЗ.</w:t>
      </w:r>
    </w:p>
    <w:p w14:paraId="660BA40B" w14:textId="01B5CB59" w:rsidR="00F45946" w:rsidRPr="00B26971" w:rsidRDefault="00F45946" w:rsidP="00B26971">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B26971">
        <w:rPr>
          <w:rFonts w:ascii="Times New Roman" w:eastAsia="Times New Roman" w:hAnsi="Times New Roman" w:cs="Times New Roman"/>
          <w:bCs/>
          <w:color w:val="auto"/>
          <w:sz w:val="24"/>
          <w:szCs w:val="24"/>
          <w:lang w:eastAsia="ru-RU"/>
        </w:rPr>
        <w:t xml:space="preserve">Случаями, при наступлении которых индивидуальный предприниматель, гражданин, являющиеся контролируемыми лицами, вправе в соответствии с </w:t>
      </w:r>
      <w:hyperlink r:id="rId18" w:history="1">
        <w:r w:rsidRPr="00B26971">
          <w:rPr>
            <w:rFonts w:ascii="Times New Roman" w:eastAsia="Times New Roman" w:hAnsi="Times New Roman" w:cs="Times New Roman"/>
            <w:bCs/>
            <w:color w:val="auto"/>
            <w:sz w:val="24"/>
            <w:szCs w:val="24"/>
            <w:lang w:eastAsia="ru-RU"/>
          </w:rPr>
          <w:t>частью 8 статьи 31</w:t>
        </w:r>
      </w:hyperlink>
      <w:r w:rsidRPr="00B26971">
        <w:rPr>
          <w:rFonts w:ascii="Times New Roman" w:eastAsia="Times New Roman" w:hAnsi="Times New Roman" w:cs="Times New Roman"/>
          <w:bCs/>
          <w:color w:val="auto"/>
          <w:sz w:val="24"/>
          <w:szCs w:val="24"/>
          <w:lang w:eastAsia="ru-RU"/>
        </w:rPr>
        <w:t xml:space="preserve"> </w:t>
      </w:r>
      <w:r w:rsidR="0060239C" w:rsidRPr="00B26971">
        <w:rPr>
          <w:rFonts w:ascii="Times New Roman" w:eastAsia="Times New Roman" w:hAnsi="Times New Roman" w:cs="Times New Roman"/>
          <w:bCs/>
          <w:color w:val="auto"/>
          <w:sz w:val="24"/>
          <w:szCs w:val="24"/>
          <w:lang w:eastAsia="ru-RU"/>
        </w:rPr>
        <w:t>Федерального закона № 248-ФЗ</w:t>
      </w:r>
      <w:r w:rsidRPr="00B26971">
        <w:rPr>
          <w:rFonts w:ascii="Times New Roman" w:eastAsia="Times New Roman" w:hAnsi="Times New Roman" w:cs="Times New Roman"/>
          <w:bCs/>
          <w:color w:val="auto"/>
          <w:sz w:val="24"/>
          <w:szCs w:val="24"/>
          <w:lang w:eastAsia="ru-RU"/>
        </w:rPr>
        <w:t>, представить в Контрольный орган информацию о невозможности присутствия при проведении контрольного мероприятия являются:</w:t>
      </w:r>
    </w:p>
    <w:p w14:paraId="67A12CC9" w14:textId="77777777" w:rsidR="00F45946" w:rsidRPr="00B26971" w:rsidRDefault="00F45946" w:rsidP="006E6983">
      <w:pPr>
        <w:pStyle w:val="ConsPlusNormal"/>
        <w:ind w:firstLine="540"/>
        <w:jc w:val="both"/>
        <w:rPr>
          <w:rFonts w:ascii="Times New Roman" w:hAnsi="Times New Roman" w:cs="Times New Roman"/>
          <w:sz w:val="24"/>
          <w:szCs w:val="24"/>
        </w:rPr>
      </w:pPr>
      <w:r w:rsidRPr="00B26971">
        <w:rPr>
          <w:rFonts w:ascii="Times New Roman" w:hAnsi="Times New Roman" w:cs="Times New Roman"/>
          <w:sz w:val="24"/>
          <w:szCs w:val="24"/>
        </w:rPr>
        <w:t>1) нахождение на стационарном лечении в медицинском учреждении;</w:t>
      </w:r>
    </w:p>
    <w:p w14:paraId="2D3FFF5A" w14:textId="77777777" w:rsidR="00F45946" w:rsidRPr="00B26971" w:rsidRDefault="00F45946" w:rsidP="006E6983">
      <w:pPr>
        <w:pStyle w:val="ConsPlusNormal"/>
        <w:ind w:firstLine="540"/>
        <w:jc w:val="both"/>
        <w:rPr>
          <w:rFonts w:ascii="Times New Roman" w:hAnsi="Times New Roman" w:cs="Times New Roman"/>
          <w:sz w:val="24"/>
          <w:szCs w:val="24"/>
        </w:rPr>
      </w:pPr>
      <w:r w:rsidRPr="00B26971">
        <w:rPr>
          <w:rFonts w:ascii="Times New Roman" w:hAnsi="Times New Roman" w:cs="Times New Roman"/>
          <w:sz w:val="24"/>
          <w:szCs w:val="24"/>
        </w:rPr>
        <w:t>2) нахождение за пределами Российской Федерации;</w:t>
      </w:r>
    </w:p>
    <w:p w14:paraId="0B33DB7E" w14:textId="77777777" w:rsidR="00F45946" w:rsidRPr="00B26971" w:rsidRDefault="00F45946" w:rsidP="006E6983">
      <w:pPr>
        <w:pStyle w:val="ConsPlusNormal"/>
        <w:ind w:firstLine="540"/>
        <w:jc w:val="both"/>
        <w:rPr>
          <w:rFonts w:ascii="Times New Roman" w:hAnsi="Times New Roman" w:cs="Times New Roman"/>
          <w:sz w:val="24"/>
          <w:szCs w:val="24"/>
        </w:rPr>
      </w:pPr>
      <w:r w:rsidRPr="00B26971">
        <w:rPr>
          <w:rFonts w:ascii="Times New Roman" w:hAnsi="Times New Roman" w:cs="Times New Roman"/>
          <w:sz w:val="24"/>
          <w:szCs w:val="24"/>
        </w:rPr>
        <w:t>3) нахождения в служебной командировке;</w:t>
      </w:r>
    </w:p>
    <w:p w14:paraId="5F78224D" w14:textId="77777777" w:rsidR="00F45946" w:rsidRPr="00B26971" w:rsidRDefault="00F45946" w:rsidP="006E6983">
      <w:pPr>
        <w:pStyle w:val="ConsPlusNormal"/>
        <w:ind w:firstLine="540"/>
        <w:jc w:val="both"/>
        <w:rPr>
          <w:rFonts w:ascii="Times New Roman" w:hAnsi="Times New Roman" w:cs="Times New Roman"/>
          <w:sz w:val="24"/>
          <w:szCs w:val="24"/>
        </w:rPr>
      </w:pPr>
      <w:r w:rsidRPr="00B26971">
        <w:rPr>
          <w:rFonts w:ascii="Times New Roman" w:hAnsi="Times New Roman" w:cs="Times New Roman"/>
          <w:sz w:val="24"/>
          <w:szCs w:val="24"/>
        </w:rPr>
        <w:t>4) административный арест;</w:t>
      </w:r>
    </w:p>
    <w:p w14:paraId="1EC8C049" w14:textId="77777777" w:rsidR="00F45946" w:rsidRPr="00B26971" w:rsidRDefault="00F45946" w:rsidP="006E6983">
      <w:pPr>
        <w:pStyle w:val="ConsPlusNormal"/>
        <w:ind w:firstLine="540"/>
        <w:jc w:val="both"/>
        <w:rPr>
          <w:rFonts w:ascii="Times New Roman" w:hAnsi="Times New Roman" w:cs="Times New Roman"/>
          <w:sz w:val="24"/>
          <w:szCs w:val="24"/>
        </w:rPr>
      </w:pPr>
      <w:r w:rsidRPr="00B26971">
        <w:rPr>
          <w:rFonts w:ascii="Times New Roman" w:hAnsi="Times New Roman" w:cs="Times New Roman"/>
          <w:sz w:val="24"/>
          <w:szCs w:val="24"/>
        </w:rPr>
        <w:t>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168581F8" w14:textId="77777777" w:rsidR="00F45946" w:rsidRPr="00B26971" w:rsidRDefault="00F45946" w:rsidP="006E6983">
      <w:pPr>
        <w:pStyle w:val="ConsPlusNormal"/>
        <w:ind w:firstLine="539"/>
        <w:jc w:val="both"/>
        <w:rPr>
          <w:rFonts w:ascii="Times New Roman" w:hAnsi="Times New Roman" w:cs="Times New Roman"/>
          <w:sz w:val="24"/>
          <w:szCs w:val="24"/>
        </w:rPr>
      </w:pPr>
      <w:r w:rsidRPr="00B26971">
        <w:rPr>
          <w:rFonts w:ascii="Times New Roman" w:hAnsi="Times New Roman" w:cs="Times New Roman"/>
          <w:sz w:val="24"/>
          <w:szCs w:val="24"/>
        </w:rPr>
        <w:t>6)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1AD7CB95" w14:textId="77777777" w:rsidR="00F45946" w:rsidRPr="00B26971" w:rsidRDefault="00F45946" w:rsidP="006E6983">
      <w:pPr>
        <w:pStyle w:val="ConsPlusNormal"/>
        <w:ind w:firstLine="539"/>
        <w:jc w:val="both"/>
        <w:rPr>
          <w:rFonts w:ascii="Times New Roman" w:hAnsi="Times New Roman" w:cs="Times New Roman"/>
          <w:sz w:val="24"/>
          <w:szCs w:val="24"/>
        </w:rPr>
      </w:pPr>
      <w:r w:rsidRPr="00B26971">
        <w:rPr>
          <w:rFonts w:ascii="Times New Roman" w:hAnsi="Times New Roman" w:cs="Times New Roman"/>
          <w:sz w:val="24"/>
          <w:szCs w:val="24"/>
        </w:rPr>
        <w:t>Информация лица должна содержать:</w:t>
      </w:r>
    </w:p>
    <w:p w14:paraId="63A9C75A" w14:textId="77777777" w:rsidR="00F45946" w:rsidRPr="00B26971" w:rsidRDefault="00F45946" w:rsidP="006E6983">
      <w:pPr>
        <w:pStyle w:val="ConsPlusNormal"/>
        <w:ind w:firstLine="539"/>
        <w:jc w:val="both"/>
        <w:rPr>
          <w:rFonts w:ascii="Times New Roman" w:hAnsi="Times New Roman" w:cs="Times New Roman"/>
          <w:sz w:val="24"/>
          <w:szCs w:val="24"/>
        </w:rPr>
      </w:pPr>
      <w:r w:rsidRPr="00B26971">
        <w:rPr>
          <w:rFonts w:ascii="Times New Roman" w:hAnsi="Times New Roman" w:cs="Times New Roman"/>
          <w:sz w:val="24"/>
          <w:szCs w:val="24"/>
        </w:rPr>
        <w:t>а) описание обстоятельств непреодолимой силы и их продолжительность;</w:t>
      </w:r>
    </w:p>
    <w:p w14:paraId="0351B8B1" w14:textId="77777777" w:rsidR="00F45946" w:rsidRPr="00B26971" w:rsidRDefault="00F45946" w:rsidP="006E6983">
      <w:pPr>
        <w:pStyle w:val="ConsPlusNormal"/>
        <w:ind w:firstLine="539"/>
        <w:jc w:val="both"/>
        <w:rPr>
          <w:rFonts w:ascii="Times New Roman" w:hAnsi="Times New Roman" w:cs="Times New Roman"/>
          <w:sz w:val="24"/>
          <w:szCs w:val="24"/>
        </w:rPr>
      </w:pPr>
      <w:r w:rsidRPr="00B26971">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14:paraId="71270E7A" w14:textId="77777777" w:rsidR="00F45946" w:rsidRPr="00B26971" w:rsidRDefault="00F45946" w:rsidP="006E6983">
      <w:pPr>
        <w:pStyle w:val="ConsPlusNormal"/>
        <w:ind w:firstLine="539"/>
        <w:jc w:val="both"/>
        <w:rPr>
          <w:rFonts w:ascii="Times New Roman" w:hAnsi="Times New Roman" w:cs="Times New Roman"/>
          <w:sz w:val="24"/>
          <w:szCs w:val="24"/>
        </w:rPr>
      </w:pPr>
      <w:r w:rsidRPr="00B26971">
        <w:rPr>
          <w:rFonts w:ascii="Times New Roman" w:hAnsi="Times New Roman" w:cs="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w:t>
      </w:r>
    </w:p>
    <w:p w14:paraId="026356A9" w14:textId="5FC80D10" w:rsidR="00F45946" w:rsidRPr="00B26971" w:rsidRDefault="00F45946" w:rsidP="00B26971">
      <w:pPr>
        <w:pStyle w:val="3"/>
        <w:numPr>
          <w:ilvl w:val="2"/>
          <w:numId w:val="4"/>
        </w:numPr>
        <w:tabs>
          <w:tab w:val="left" w:pos="1418"/>
        </w:tabs>
        <w:spacing w:before="0" w:after="0"/>
        <w:ind w:left="0" w:firstLine="567"/>
        <w:jc w:val="both"/>
        <w:rPr>
          <w:b w:val="0"/>
          <w:sz w:val="24"/>
          <w:szCs w:val="24"/>
        </w:rPr>
      </w:pPr>
      <w:r w:rsidRPr="00B26971">
        <w:rPr>
          <w:b w:val="0"/>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8005102" w14:textId="73534AB4" w:rsidR="00F45946" w:rsidRPr="00B26971" w:rsidRDefault="00F45946" w:rsidP="00B26971">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B26971">
        <w:rPr>
          <w:rFonts w:ascii="Times New Roman" w:eastAsia="Times New Roman" w:hAnsi="Times New Roman" w:cs="Times New Roman"/>
          <w:bCs/>
          <w:color w:val="auto"/>
          <w:sz w:val="24"/>
          <w:szCs w:val="24"/>
          <w:lang w:eastAsia="ru-RU"/>
        </w:rPr>
        <w:t xml:space="preserve">При осуществлении контрольных мероприятий должностными лицами контрольного органа и лицами, привлекаемыми к совершению контрольных действий, для </w:t>
      </w:r>
      <w:r w:rsidRPr="00B26971">
        <w:rPr>
          <w:rFonts w:ascii="Times New Roman" w:eastAsia="Times New Roman" w:hAnsi="Times New Roman" w:cs="Times New Roman"/>
          <w:bCs/>
          <w:color w:val="auto"/>
          <w:sz w:val="24"/>
          <w:szCs w:val="24"/>
          <w:lang w:eastAsia="ru-RU"/>
        </w:rPr>
        <w:lastRenderedPageBreak/>
        <w:t>фиксации доказательств нарушения обязательных требований могут использоваться фотосъемка, аудио- и видеозапись, иные способы фиксации.</w:t>
      </w:r>
    </w:p>
    <w:p w14:paraId="7F309BBB" w14:textId="782A4C8D" w:rsidR="00F45946" w:rsidRPr="00B26971" w:rsidRDefault="00F45946" w:rsidP="00B26971">
      <w:pPr>
        <w:pStyle w:val="3"/>
        <w:numPr>
          <w:ilvl w:val="2"/>
          <w:numId w:val="4"/>
        </w:numPr>
        <w:tabs>
          <w:tab w:val="left" w:pos="1418"/>
        </w:tabs>
        <w:spacing w:before="0" w:after="0"/>
        <w:ind w:left="0" w:firstLine="567"/>
        <w:jc w:val="both"/>
        <w:rPr>
          <w:b w:val="0"/>
          <w:sz w:val="24"/>
          <w:szCs w:val="24"/>
        </w:rPr>
      </w:pPr>
      <w:r w:rsidRPr="00B26971">
        <w:rPr>
          <w:b w:val="0"/>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06D35C42" w14:textId="29010BBE" w:rsidR="00F45946" w:rsidRPr="00B26971" w:rsidRDefault="00F45946" w:rsidP="00B26971">
      <w:pPr>
        <w:pStyle w:val="3"/>
        <w:numPr>
          <w:ilvl w:val="2"/>
          <w:numId w:val="4"/>
        </w:numPr>
        <w:tabs>
          <w:tab w:val="left" w:pos="1418"/>
        </w:tabs>
        <w:spacing w:before="0" w:after="0"/>
        <w:ind w:left="0" w:firstLine="567"/>
        <w:jc w:val="both"/>
        <w:rPr>
          <w:b w:val="0"/>
          <w:sz w:val="24"/>
          <w:szCs w:val="24"/>
        </w:rPr>
      </w:pPr>
      <w:r w:rsidRPr="00B26971">
        <w:rPr>
          <w:b w:val="0"/>
          <w:sz w:val="24"/>
          <w:szCs w:val="24"/>
        </w:rPr>
        <w:t>Фиксация нарушений обязательных требований при помощи фотосъемки проводится не менее чем двумя снимками.</w:t>
      </w:r>
    </w:p>
    <w:p w14:paraId="7587053F" w14:textId="77777777" w:rsidR="00F45946" w:rsidRPr="00B26971" w:rsidRDefault="00F45946" w:rsidP="006E6983">
      <w:pPr>
        <w:pStyle w:val="ConsPlusNormal"/>
        <w:ind w:firstLine="539"/>
        <w:jc w:val="both"/>
        <w:rPr>
          <w:rFonts w:ascii="Times New Roman" w:hAnsi="Times New Roman" w:cs="Times New Roman"/>
          <w:sz w:val="24"/>
          <w:szCs w:val="24"/>
        </w:rPr>
      </w:pPr>
      <w:r w:rsidRPr="00B26971">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14:paraId="57E147B5" w14:textId="77777777" w:rsidR="00F45946" w:rsidRPr="00B26971" w:rsidRDefault="00F45946" w:rsidP="006E6983">
      <w:pPr>
        <w:pStyle w:val="ConsPlusNormal"/>
        <w:ind w:firstLine="539"/>
        <w:jc w:val="both"/>
        <w:rPr>
          <w:rFonts w:ascii="Times New Roman" w:hAnsi="Times New Roman" w:cs="Times New Roman"/>
          <w:sz w:val="24"/>
          <w:szCs w:val="24"/>
        </w:rPr>
      </w:pPr>
      <w:r w:rsidRPr="00B26971">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w:t>
      </w:r>
    </w:p>
    <w:p w14:paraId="7888D479" w14:textId="6288682A" w:rsidR="00F45946" w:rsidRPr="00B26971" w:rsidRDefault="00F45946" w:rsidP="00B26971">
      <w:pPr>
        <w:pStyle w:val="3"/>
        <w:numPr>
          <w:ilvl w:val="2"/>
          <w:numId w:val="4"/>
        </w:numPr>
        <w:tabs>
          <w:tab w:val="left" w:pos="1418"/>
        </w:tabs>
        <w:spacing w:before="0" w:after="0"/>
        <w:ind w:left="0" w:firstLine="567"/>
        <w:jc w:val="both"/>
        <w:rPr>
          <w:b w:val="0"/>
          <w:sz w:val="24"/>
          <w:szCs w:val="24"/>
        </w:rPr>
      </w:pPr>
      <w:r w:rsidRPr="00B26971">
        <w:rPr>
          <w:b w:val="0"/>
          <w:sz w:val="24"/>
          <w:szCs w:val="24"/>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w:t>
      </w:r>
    </w:p>
    <w:p w14:paraId="344C3179" w14:textId="77777777" w:rsidR="00F45946" w:rsidRPr="00B26971" w:rsidRDefault="00F45946" w:rsidP="006E6983">
      <w:pPr>
        <w:pStyle w:val="ConsPlusNormal"/>
        <w:ind w:firstLine="539"/>
        <w:jc w:val="both"/>
        <w:rPr>
          <w:rFonts w:ascii="Times New Roman" w:hAnsi="Times New Roman" w:cs="Times New Roman"/>
          <w:sz w:val="24"/>
          <w:szCs w:val="24"/>
        </w:rPr>
      </w:pPr>
      <w:r w:rsidRPr="00B26971">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14:paraId="6A12D130" w14:textId="16F5C3A6" w:rsidR="00F45946" w:rsidRPr="00B26971" w:rsidRDefault="00F45946" w:rsidP="00B26971">
      <w:pPr>
        <w:pStyle w:val="3"/>
        <w:numPr>
          <w:ilvl w:val="2"/>
          <w:numId w:val="4"/>
        </w:numPr>
        <w:tabs>
          <w:tab w:val="left" w:pos="1418"/>
        </w:tabs>
        <w:spacing w:before="0" w:after="0"/>
        <w:ind w:left="0" w:firstLine="567"/>
        <w:jc w:val="both"/>
        <w:rPr>
          <w:b w:val="0"/>
          <w:sz w:val="24"/>
          <w:szCs w:val="24"/>
        </w:rPr>
      </w:pPr>
      <w:r w:rsidRPr="00B26971">
        <w:rPr>
          <w:b w:val="0"/>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EEFFD4B" w14:textId="0C8F1A43" w:rsidR="00F45946" w:rsidRPr="00B26971" w:rsidRDefault="00F45946" w:rsidP="00B26971">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B26971">
        <w:rPr>
          <w:rFonts w:ascii="Times New Roman" w:eastAsia="Times New Roman" w:hAnsi="Times New Roman" w:cs="Times New Roman"/>
          <w:bCs/>
          <w:color w:val="auto"/>
          <w:sz w:val="24"/>
          <w:szCs w:val="24"/>
          <w:lang w:eastAsia="ru-RU"/>
        </w:rPr>
        <w:t xml:space="preserve">Результаты контрольного мероприятия оформляются в порядке, установленном </w:t>
      </w:r>
      <w:r w:rsidR="0060239C" w:rsidRPr="00B26971">
        <w:rPr>
          <w:rFonts w:ascii="Times New Roman" w:eastAsia="Times New Roman" w:hAnsi="Times New Roman" w:cs="Times New Roman"/>
          <w:bCs/>
          <w:color w:val="auto"/>
          <w:sz w:val="24"/>
          <w:szCs w:val="24"/>
          <w:lang w:eastAsia="ru-RU"/>
        </w:rPr>
        <w:t>Федерального закона № 248-ФЗ.</w:t>
      </w:r>
    </w:p>
    <w:p w14:paraId="07D524CE" w14:textId="4C375B91" w:rsidR="00F45946" w:rsidRPr="00B26971" w:rsidRDefault="00F45946" w:rsidP="00B26971">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bookmarkStart w:id="6" w:name="P178"/>
      <w:bookmarkEnd w:id="6"/>
      <w:r w:rsidRPr="00B26971">
        <w:rPr>
          <w:rFonts w:ascii="Times New Roman" w:eastAsia="Times New Roman" w:hAnsi="Times New Roman" w:cs="Times New Roman"/>
          <w:bCs/>
          <w:color w:val="auto"/>
          <w:sz w:val="24"/>
          <w:szCs w:val="24"/>
          <w:lang w:eastAsia="ru-RU"/>
        </w:rPr>
        <w:t>В случае выявления при проведении контрольного мероприятия нарушений обязательных требований контролируемыми лицами, Контрольный орган в пределах полномочий, предусмотренных законодательством Российской Федерации, обязан:</w:t>
      </w:r>
    </w:p>
    <w:p w14:paraId="16F19E5F" w14:textId="0B4C885F" w:rsidR="00F45946" w:rsidRPr="00B26971" w:rsidRDefault="00F45946" w:rsidP="00B26971">
      <w:pPr>
        <w:pStyle w:val="ConsPlusNormal"/>
        <w:numPr>
          <w:ilvl w:val="0"/>
          <w:numId w:val="11"/>
        </w:numPr>
        <w:tabs>
          <w:tab w:val="left" w:pos="1134"/>
        </w:tabs>
        <w:ind w:left="0" w:firstLine="567"/>
        <w:jc w:val="both"/>
        <w:rPr>
          <w:rFonts w:ascii="Times New Roman" w:hAnsi="Times New Roman" w:cs="Times New Roman"/>
          <w:sz w:val="24"/>
          <w:szCs w:val="24"/>
        </w:rPr>
      </w:pPr>
      <w:r w:rsidRPr="00B26971">
        <w:rPr>
          <w:rFonts w:ascii="Times New Roman" w:hAnsi="Times New Roman" w:cs="Times New Roman"/>
          <w:sz w:val="24"/>
          <w:szCs w:val="24"/>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0060239C" w:rsidRPr="00B26971">
        <w:rPr>
          <w:rFonts w:ascii="Times New Roman" w:hAnsi="Times New Roman" w:cs="Times New Roman"/>
          <w:sz w:val="24"/>
          <w:szCs w:val="24"/>
        </w:rPr>
        <w:t>Федерального закона № 248-ФЗ</w:t>
      </w:r>
      <w:r w:rsidRPr="00B26971">
        <w:rPr>
          <w:rFonts w:ascii="Times New Roman" w:hAnsi="Times New Roman" w:cs="Times New Roman"/>
          <w:sz w:val="24"/>
          <w:szCs w:val="24"/>
        </w:rPr>
        <w:t>;</w:t>
      </w:r>
    </w:p>
    <w:p w14:paraId="4E556A71" w14:textId="7684C2B5" w:rsidR="00F45946" w:rsidRPr="00B26971" w:rsidRDefault="00F45946" w:rsidP="00B26971">
      <w:pPr>
        <w:pStyle w:val="ConsPlusNormal"/>
        <w:numPr>
          <w:ilvl w:val="0"/>
          <w:numId w:val="11"/>
        </w:numPr>
        <w:tabs>
          <w:tab w:val="left" w:pos="1134"/>
        </w:tabs>
        <w:ind w:left="0" w:firstLine="567"/>
        <w:jc w:val="both"/>
        <w:rPr>
          <w:rFonts w:ascii="Times New Roman" w:hAnsi="Times New Roman" w:cs="Times New Roman"/>
          <w:sz w:val="24"/>
          <w:szCs w:val="24"/>
        </w:rPr>
      </w:pPr>
      <w:r w:rsidRPr="00B26971">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DE15947" w14:textId="5E2E9D2D" w:rsidR="00F45946" w:rsidRPr="00B26971" w:rsidRDefault="00F45946" w:rsidP="00B26971">
      <w:pPr>
        <w:pStyle w:val="ConsPlusNormal"/>
        <w:numPr>
          <w:ilvl w:val="0"/>
          <w:numId w:val="11"/>
        </w:numPr>
        <w:tabs>
          <w:tab w:val="left" w:pos="1134"/>
        </w:tabs>
        <w:ind w:left="0" w:firstLine="567"/>
        <w:jc w:val="both"/>
        <w:rPr>
          <w:rFonts w:ascii="Times New Roman" w:hAnsi="Times New Roman" w:cs="Times New Roman"/>
          <w:sz w:val="24"/>
          <w:szCs w:val="24"/>
        </w:rPr>
      </w:pPr>
      <w:r w:rsidRPr="00B26971">
        <w:rPr>
          <w:rFonts w:ascii="Times New Roman" w:hAnsi="Times New Roman" w:cs="Times New Roman"/>
          <w:sz w:val="24"/>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B26971">
        <w:rPr>
          <w:rFonts w:ascii="Times New Roman" w:hAnsi="Times New Roman" w:cs="Times New Roman"/>
          <w:sz w:val="24"/>
          <w:szCs w:val="24"/>
        </w:rPr>
        <w:lastRenderedPageBreak/>
        <w:t>соответствующих полномочий принять меры по привлечению виновных лиц к установленной законом ответственности;</w:t>
      </w:r>
    </w:p>
    <w:p w14:paraId="092AC5AC" w14:textId="3D50B844" w:rsidR="00F45946" w:rsidRPr="00B26971" w:rsidRDefault="00F45946" w:rsidP="00B26971">
      <w:pPr>
        <w:pStyle w:val="ConsPlusNormal"/>
        <w:numPr>
          <w:ilvl w:val="0"/>
          <w:numId w:val="11"/>
        </w:numPr>
        <w:tabs>
          <w:tab w:val="left" w:pos="1134"/>
        </w:tabs>
        <w:ind w:left="0" w:firstLine="567"/>
        <w:jc w:val="both"/>
        <w:rPr>
          <w:rFonts w:ascii="Times New Roman" w:hAnsi="Times New Roman" w:cs="Times New Roman"/>
          <w:sz w:val="24"/>
          <w:szCs w:val="24"/>
        </w:rPr>
      </w:pPr>
      <w:r w:rsidRPr="00B26971">
        <w:rPr>
          <w:rFonts w:ascii="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8EE18E6" w14:textId="5CB9D847" w:rsidR="00F45946" w:rsidRPr="00B26971" w:rsidRDefault="00F45946" w:rsidP="00B26971">
      <w:pPr>
        <w:pStyle w:val="ConsPlusNormal"/>
        <w:numPr>
          <w:ilvl w:val="0"/>
          <w:numId w:val="11"/>
        </w:numPr>
        <w:tabs>
          <w:tab w:val="left" w:pos="1134"/>
        </w:tabs>
        <w:ind w:left="0" w:firstLine="567"/>
        <w:jc w:val="both"/>
        <w:rPr>
          <w:rFonts w:ascii="Times New Roman" w:hAnsi="Times New Roman" w:cs="Times New Roman"/>
          <w:sz w:val="24"/>
          <w:szCs w:val="24"/>
        </w:rPr>
      </w:pPr>
      <w:r w:rsidRPr="00B26971">
        <w:rPr>
          <w:rFonts w:ascii="Times New Roman" w:hAnsi="Times New Roman" w:cs="Times New Roman"/>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3DF8FB" w14:textId="3A0B38AD" w:rsidR="00F45946" w:rsidRPr="00B26971" w:rsidRDefault="00F45946" w:rsidP="00B26971">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B26971">
        <w:rPr>
          <w:rFonts w:ascii="Times New Roman" w:eastAsia="Times New Roman" w:hAnsi="Times New Roman" w:cs="Times New Roman"/>
          <w:bCs/>
          <w:color w:val="auto"/>
          <w:sz w:val="24"/>
          <w:szCs w:val="24"/>
          <w:lang w:eastAsia="ru-RU"/>
        </w:rPr>
        <w:t>Контрольный орган осуществляет контроль за исполнением предписаний, иных принятых решений в рамках муниципального контроля.</w:t>
      </w:r>
    </w:p>
    <w:p w14:paraId="3197E832" w14:textId="7049714D" w:rsidR="00A0468F" w:rsidRPr="00C61E0B" w:rsidRDefault="00A0468F" w:rsidP="00C61E0B">
      <w:pPr>
        <w:pStyle w:val="1"/>
        <w:numPr>
          <w:ilvl w:val="0"/>
          <w:numId w:val="4"/>
        </w:numPr>
        <w:tabs>
          <w:tab w:val="left" w:pos="567"/>
        </w:tabs>
        <w:spacing w:before="240" w:after="240" w:line="240" w:lineRule="auto"/>
        <w:ind w:left="0"/>
        <w:rPr>
          <w:b/>
          <w:bCs/>
          <w:color w:val="auto"/>
          <w:sz w:val="24"/>
          <w:szCs w:val="24"/>
        </w:rPr>
      </w:pPr>
      <w:r w:rsidRPr="00C61E0B">
        <w:rPr>
          <w:b/>
          <w:bCs/>
          <w:color w:val="auto"/>
          <w:sz w:val="24"/>
          <w:szCs w:val="24"/>
        </w:rPr>
        <w:t>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2392A91C" w14:textId="32A4C848" w:rsidR="00A0468F" w:rsidRPr="00C61E0B" w:rsidRDefault="006C2BA0"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A0468F" w:rsidRPr="00C61E0B">
        <w:rPr>
          <w:rFonts w:ascii="Times New Roman" w:eastAsia="Times New Roman" w:hAnsi="Times New Roman" w:cs="Times New Roman"/>
          <w:bCs/>
          <w:color w:val="auto"/>
          <w:sz w:val="24"/>
          <w:szCs w:val="24"/>
          <w:lang w:eastAsia="ru-RU"/>
        </w:rPr>
        <w:t>:</w:t>
      </w:r>
    </w:p>
    <w:p w14:paraId="4C6E5117" w14:textId="0DF13BEF" w:rsidR="00A0468F" w:rsidRPr="00C61E0B" w:rsidRDefault="00A0468F" w:rsidP="00BA4BFC">
      <w:pPr>
        <w:pStyle w:val="ConsPlusNormal"/>
        <w:numPr>
          <w:ilvl w:val="0"/>
          <w:numId w:val="13"/>
        </w:numPr>
        <w:tabs>
          <w:tab w:val="left" w:pos="1134"/>
        </w:tabs>
        <w:ind w:left="0" w:firstLine="567"/>
        <w:jc w:val="both"/>
        <w:rPr>
          <w:rFonts w:ascii="Times New Roman" w:hAnsi="Times New Roman" w:cs="Times New Roman"/>
          <w:sz w:val="24"/>
          <w:szCs w:val="24"/>
        </w:rPr>
      </w:pPr>
      <w:r w:rsidRPr="00C61E0B">
        <w:rPr>
          <w:rFonts w:ascii="Times New Roman" w:hAnsi="Times New Roman" w:cs="Times New Roman"/>
          <w:sz w:val="24"/>
          <w:szCs w:val="24"/>
        </w:rPr>
        <w:t>решений о проведении контрольных мероприятий;</w:t>
      </w:r>
    </w:p>
    <w:p w14:paraId="3F29C8DB" w14:textId="739F7BD1" w:rsidR="00A0468F" w:rsidRPr="00C61E0B" w:rsidRDefault="00A0468F" w:rsidP="00BA4BFC">
      <w:pPr>
        <w:pStyle w:val="ConsPlusNormal"/>
        <w:numPr>
          <w:ilvl w:val="0"/>
          <w:numId w:val="13"/>
        </w:numPr>
        <w:tabs>
          <w:tab w:val="left" w:pos="1134"/>
        </w:tabs>
        <w:ind w:left="0" w:firstLine="567"/>
        <w:jc w:val="both"/>
        <w:rPr>
          <w:rFonts w:ascii="Times New Roman" w:hAnsi="Times New Roman" w:cs="Times New Roman"/>
          <w:sz w:val="24"/>
          <w:szCs w:val="24"/>
        </w:rPr>
      </w:pPr>
      <w:r w:rsidRPr="00C61E0B">
        <w:rPr>
          <w:rFonts w:ascii="Times New Roman" w:hAnsi="Times New Roman" w:cs="Times New Roman"/>
          <w:sz w:val="24"/>
          <w:szCs w:val="24"/>
        </w:rPr>
        <w:t>актов контрольных мероприятий, предписаний об устранении выявленных нарушений;</w:t>
      </w:r>
    </w:p>
    <w:p w14:paraId="410B49CF" w14:textId="485DFF68" w:rsidR="00A0468F" w:rsidRPr="00C61E0B" w:rsidRDefault="00A0468F" w:rsidP="00BA4BFC">
      <w:pPr>
        <w:pStyle w:val="ConsPlusNormal"/>
        <w:numPr>
          <w:ilvl w:val="0"/>
          <w:numId w:val="13"/>
        </w:numPr>
        <w:tabs>
          <w:tab w:val="left" w:pos="1134"/>
        </w:tabs>
        <w:ind w:left="0" w:firstLine="567"/>
        <w:jc w:val="both"/>
        <w:rPr>
          <w:rFonts w:ascii="Times New Roman" w:hAnsi="Times New Roman" w:cs="Times New Roman"/>
          <w:sz w:val="24"/>
          <w:szCs w:val="24"/>
        </w:rPr>
      </w:pPr>
      <w:r w:rsidRPr="00C61E0B">
        <w:rPr>
          <w:rFonts w:ascii="Times New Roman" w:hAnsi="Times New Roman" w:cs="Times New Roman"/>
          <w:sz w:val="24"/>
          <w:szCs w:val="24"/>
        </w:rPr>
        <w:t xml:space="preserve">действий (бездействия) должностных лиц, уполномоченных осуществлять муниципальный контроль за исполнением </w:t>
      </w:r>
      <w:r w:rsidR="002124E1" w:rsidRPr="00C61E0B">
        <w:rPr>
          <w:rFonts w:ascii="Times New Roman" w:hAnsi="Times New Roman" w:cs="Times New Roman"/>
          <w:sz w:val="24"/>
          <w:szCs w:val="24"/>
        </w:rPr>
        <w:t>контролируемых лиц</w:t>
      </w:r>
      <w:r w:rsidRPr="00C61E0B">
        <w:rPr>
          <w:rFonts w:ascii="Times New Roman" w:hAnsi="Times New Roman" w:cs="Times New Roman"/>
          <w:sz w:val="24"/>
          <w:szCs w:val="24"/>
        </w:rPr>
        <w:t>, в рамках контрольных мероприятий.</w:t>
      </w:r>
    </w:p>
    <w:p w14:paraId="691B5247" w14:textId="5C3054FC" w:rsidR="005F3673" w:rsidRPr="00C61E0B" w:rsidRDefault="005F3673"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583063F4" w14:textId="77777777" w:rsidR="005F3673" w:rsidRPr="00C61E0B" w:rsidRDefault="005F3673" w:rsidP="007F3357">
      <w:pPr>
        <w:pStyle w:val="ConsPlusNormal"/>
        <w:ind w:firstLine="540"/>
        <w:jc w:val="both"/>
        <w:rPr>
          <w:rFonts w:ascii="Times New Roman" w:hAnsi="Times New Roman" w:cs="Times New Roman"/>
          <w:sz w:val="24"/>
          <w:szCs w:val="24"/>
        </w:rPr>
      </w:pPr>
      <w:r w:rsidRPr="00C61E0B">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14:paraId="537772A3" w14:textId="655B9660" w:rsidR="00A0468F" w:rsidRPr="00C61E0B" w:rsidRDefault="00A0468F"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951AF" w:rsidRPr="00C61E0B">
        <w:rPr>
          <w:rFonts w:ascii="Times New Roman" w:eastAsia="Times New Roman" w:hAnsi="Times New Roman" w:cs="Times New Roman"/>
          <w:bCs/>
          <w:color w:val="auto"/>
          <w:sz w:val="24"/>
          <w:szCs w:val="24"/>
          <w:lang w:eastAsia="ru-RU"/>
        </w:rPr>
        <w:t xml:space="preserve">города </w:t>
      </w:r>
      <w:r w:rsidRPr="00C61E0B">
        <w:rPr>
          <w:rFonts w:ascii="Times New Roman" w:eastAsia="Times New Roman" w:hAnsi="Times New Roman" w:cs="Times New Roman"/>
          <w:bCs/>
          <w:color w:val="auto"/>
          <w:sz w:val="24"/>
          <w:szCs w:val="24"/>
          <w:lang w:eastAsia="ru-RU"/>
        </w:rPr>
        <w:t>с предварительным информированием главы о наличии в жалобе (документах) сведений, составляющих государственную или иную охраняемую законом тайну.</w:t>
      </w:r>
    </w:p>
    <w:p w14:paraId="2875BFBE" w14:textId="47F2956D" w:rsidR="00820080" w:rsidRPr="00C61E0B" w:rsidRDefault="00A0468F"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 xml:space="preserve">Жалоба на решение </w:t>
      </w:r>
      <w:r w:rsidR="00820080" w:rsidRPr="00C61E0B">
        <w:rPr>
          <w:rFonts w:ascii="Times New Roman" w:eastAsia="Times New Roman" w:hAnsi="Times New Roman" w:cs="Times New Roman"/>
          <w:bCs/>
          <w:color w:val="auto"/>
          <w:sz w:val="24"/>
          <w:szCs w:val="24"/>
          <w:lang w:eastAsia="ru-RU"/>
        </w:rPr>
        <w:t>Контрольного органа</w:t>
      </w:r>
      <w:r w:rsidRPr="00C61E0B">
        <w:rPr>
          <w:rFonts w:ascii="Times New Roman" w:eastAsia="Times New Roman" w:hAnsi="Times New Roman" w:cs="Times New Roman"/>
          <w:bCs/>
          <w:color w:val="auto"/>
          <w:sz w:val="24"/>
          <w:szCs w:val="24"/>
          <w:lang w:eastAsia="ru-RU"/>
        </w:rPr>
        <w:t xml:space="preserve">, действия (бездействие) его должностных лиц рассматривается главой </w:t>
      </w:r>
      <w:r w:rsidR="006951AF" w:rsidRPr="00C61E0B">
        <w:rPr>
          <w:rFonts w:ascii="Times New Roman" w:eastAsia="Times New Roman" w:hAnsi="Times New Roman" w:cs="Times New Roman"/>
          <w:bCs/>
          <w:color w:val="auto"/>
          <w:sz w:val="24"/>
          <w:szCs w:val="24"/>
          <w:lang w:eastAsia="ru-RU"/>
        </w:rPr>
        <w:t>муниципального образования</w:t>
      </w:r>
      <w:r w:rsidRPr="00C61E0B">
        <w:rPr>
          <w:rFonts w:ascii="Times New Roman" w:eastAsia="Times New Roman" w:hAnsi="Times New Roman" w:cs="Times New Roman"/>
          <w:bCs/>
          <w:color w:val="auto"/>
          <w:sz w:val="24"/>
          <w:szCs w:val="24"/>
          <w:lang w:eastAsia="ru-RU"/>
        </w:rPr>
        <w:t>.</w:t>
      </w:r>
    </w:p>
    <w:p w14:paraId="48499E69" w14:textId="325E121D" w:rsidR="00A0468F" w:rsidRPr="00C61E0B" w:rsidRDefault="00A0468F"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 xml:space="preserve">Жалоба на решение </w:t>
      </w:r>
      <w:r w:rsidR="00994797" w:rsidRPr="00C61E0B">
        <w:rPr>
          <w:rFonts w:ascii="Times New Roman" w:eastAsia="Times New Roman" w:hAnsi="Times New Roman" w:cs="Times New Roman"/>
          <w:bCs/>
          <w:color w:val="auto"/>
          <w:sz w:val="24"/>
          <w:szCs w:val="24"/>
          <w:lang w:eastAsia="ru-RU"/>
        </w:rPr>
        <w:t>Контрольного органа</w:t>
      </w:r>
      <w:r w:rsidRPr="00C61E0B">
        <w:rPr>
          <w:rFonts w:ascii="Times New Roman" w:eastAsia="Times New Roman" w:hAnsi="Times New Roman" w:cs="Times New Roman"/>
          <w:bCs/>
          <w:color w:val="auto"/>
          <w:sz w:val="24"/>
          <w:szCs w:val="24"/>
          <w:lang w:eastAsia="ru-RU"/>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B4EF970" w14:textId="3F4A788A" w:rsidR="00A0468F" w:rsidRPr="00C61E0B" w:rsidRDefault="00A0468F"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14:paraId="2FC4089E" w14:textId="309FD411" w:rsidR="00A0468F" w:rsidRPr="00C61E0B" w:rsidRDefault="00A0468F"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994797" w:rsidRPr="00C61E0B">
        <w:rPr>
          <w:rFonts w:ascii="Times New Roman" w:eastAsia="Times New Roman" w:hAnsi="Times New Roman" w:cs="Times New Roman"/>
          <w:bCs/>
          <w:color w:val="auto"/>
          <w:sz w:val="24"/>
          <w:szCs w:val="24"/>
          <w:lang w:eastAsia="ru-RU"/>
        </w:rPr>
        <w:t>Контрольным органом</w:t>
      </w:r>
      <w:r w:rsidRPr="00C61E0B">
        <w:rPr>
          <w:rFonts w:ascii="Times New Roman" w:eastAsia="Times New Roman" w:hAnsi="Times New Roman" w:cs="Times New Roman"/>
          <w:bCs/>
          <w:color w:val="auto"/>
          <w:sz w:val="24"/>
          <w:szCs w:val="24"/>
          <w:lang w:eastAsia="ru-RU"/>
        </w:rPr>
        <w:t xml:space="preserve"> (должностным лицом, уполномоченным на рассмотрение жалобы).</w:t>
      </w:r>
    </w:p>
    <w:p w14:paraId="0E8B6174" w14:textId="54CAE19B" w:rsidR="00A0468F" w:rsidRPr="00C61E0B" w:rsidRDefault="00A0468F"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42660A2" w14:textId="5223D3AD" w:rsidR="00A0468F" w:rsidRPr="00C61E0B" w:rsidRDefault="00A0468F"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F55D0E3" w14:textId="77777777" w:rsidR="00A0468F" w:rsidRPr="00C61E0B" w:rsidRDefault="00A0468F" w:rsidP="007F3357">
      <w:pPr>
        <w:pStyle w:val="ConsPlusNormal"/>
        <w:ind w:firstLine="709"/>
        <w:jc w:val="both"/>
        <w:rPr>
          <w:rFonts w:ascii="Times New Roman" w:hAnsi="Times New Roman" w:cs="Times New Roman"/>
          <w:sz w:val="24"/>
          <w:szCs w:val="24"/>
        </w:rPr>
      </w:pPr>
      <w:r w:rsidRPr="00C61E0B">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951AF" w:rsidRPr="00C61E0B">
        <w:rPr>
          <w:rFonts w:ascii="Times New Roman" w:hAnsi="Times New Roman" w:cs="Times New Roman"/>
          <w:sz w:val="24"/>
          <w:szCs w:val="24"/>
        </w:rPr>
        <w:t>города</w:t>
      </w:r>
      <w:r w:rsidRPr="00C61E0B">
        <w:rPr>
          <w:rFonts w:ascii="Times New Roman" w:hAnsi="Times New Roman" w:cs="Times New Roman"/>
          <w:sz w:val="24"/>
          <w:szCs w:val="24"/>
        </w:rPr>
        <w:t xml:space="preserve"> не более чем на 20 рабочих дней.</w:t>
      </w:r>
    </w:p>
    <w:p w14:paraId="1470DE9B" w14:textId="05FC3E50" w:rsidR="00A0468F" w:rsidRPr="00C61E0B" w:rsidRDefault="00A0468F" w:rsidP="00C61E0B">
      <w:pPr>
        <w:pStyle w:val="1"/>
        <w:numPr>
          <w:ilvl w:val="0"/>
          <w:numId w:val="4"/>
        </w:numPr>
        <w:tabs>
          <w:tab w:val="left" w:pos="567"/>
        </w:tabs>
        <w:spacing w:before="240" w:after="240" w:line="240" w:lineRule="auto"/>
        <w:ind w:left="0"/>
        <w:rPr>
          <w:b/>
          <w:bCs/>
          <w:color w:val="auto"/>
          <w:sz w:val="24"/>
          <w:szCs w:val="24"/>
        </w:rPr>
      </w:pPr>
      <w:r w:rsidRPr="00C61E0B">
        <w:rPr>
          <w:b/>
          <w:bCs/>
          <w:color w:val="auto"/>
          <w:sz w:val="24"/>
          <w:szCs w:val="24"/>
        </w:rPr>
        <w:t>Ключевые показатели муниципального контроля за исполнением единой теплоснабжающей организацией обязательств и их целевые значения</w:t>
      </w:r>
    </w:p>
    <w:p w14:paraId="519958C8" w14:textId="29978794" w:rsidR="00960D39" w:rsidRPr="00C61E0B" w:rsidRDefault="00A0468F"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Оценка результативности и эффективности осуществления муниципального контроля</w:t>
      </w:r>
      <w:r w:rsidR="00845E18" w:rsidRPr="00C61E0B">
        <w:rPr>
          <w:rFonts w:ascii="Times New Roman" w:eastAsia="Times New Roman" w:hAnsi="Times New Roman" w:cs="Times New Roman"/>
          <w:bCs/>
          <w:color w:val="auto"/>
          <w:sz w:val="24"/>
          <w:szCs w:val="24"/>
          <w:lang w:eastAsia="ru-RU"/>
        </w:rPr>
        <w:t xml:space="preserve"> за исполнением единой теплоснабжающей организацией обязательств</w:t>
      </w:r>
      <w:r w:rsidR="007F313F" w:rsidRPr="00C61E0B">
        <w:rPr>
          <w:rFonts w:ascii="Times New Roman" w:eastAsia="Times New Roman" w:hAnsi="Times New Roman" w:cs="Times New Roman"/>
          <w:bCs/>
          <w:color w:val="auto"/>
          <w:sz w:val="24"/>
          <w:szCs w:val="24"/>
          <w:lang w:eastAsia="ru-RU"/>
        </w:rPr>
        <w:t xml:space="preserve"> </w:t>
      </w:r>
      <w:r w:rsidRPr="00C61E0B">
        <w:rPr>
          <w:rFonts w:ascii="Times New Roman" w:eastAsia="Times New Roman" w:hAnsi="Times New Roman" w:cs="Times New Roman"/>
          <w:bCs/>
          <w:color w:val="auto"/>
          <w:sz w:val="24"/>
          <w:szCs w:val="24"/>
          <w:lang w:eastAsia="ru-RU"/>
        </w:rPr>
        <w:t>осуществляется на основании статьи 30 Федерального закона № 248-ФЗ.</w:t>
      </w:r>
    </w:p>
    <w:p w14:paraId="02EFD690" w14:textId="353914B4" w:rsidR="00C708C4" w:rsidRPr="00C61E0B" w:rsidRDefault="00C708C4" w:rsidP="00C61E0B">
      <w:pPr>
        <w:pStyle w:val="2"/>
        <w:keepNext w:val="0"/>
        <w:keepLines w:val="0"/>
        <w:numPr>
          <w:ilvl w:val="1"/>
          <w:numId w:val="4"/>
        </w:numPr>
        <w:tabs>
          <w:tab w:val="left" w:pos="1276"/>
        </w:tabs>
        <w:spacing w:before="0" w:line="240" w:lineRule="auto"/>
        <w:ind w:left="0" w:firstLine="540"/>
        <w:jc w:val="both"/>
        <w:rPr>
          <w:rFonts w:ascii="Times New Roman" w:eastAsia="Times New Roman" w:hAnsi="Times New Roman" w:cs="Times New Roman"/>
          <w:bCs/>
          <w:color w:val="auto"/>
          <w:sz w:val="24"/>
          <w:szCs w:val="24"/>
          <w:lang w:eastAsia="ru-RU"/>
        </w:rPr>
      </w:pPr>
      <w:r w:rsidRPr="00C61E0B">
        <w:rPr>
          <w:rFonts w:ascii="Times New Roman" w:eastAsia="Times New Roman" w:hAnsi="Times New Roman" w:cs="Times New Roman"/>
          <w:bCs/>
          <w:color w:val="auto"/>
          <w:sz w:val="24"/>
          <w:szCs w:val="24"/>
          <w:lang w:eastAsia="ru-RU"/>
        </w:rPr>
        <w:t>В систему показателей результативности и эффективности деятельности уполномоченного органа входят:</w:t>
      </w:r>
    </w:p>
    <w:p w14:paraId="16A3E5FE" w14:textId="77777777" w:rsidR="00C708C4" w:rsidRDefault="00C708C4" w:rsidP="008210AB">
      <w:pPr>
        <w:rPr>
          <w:sz w:val="28"/>
          <w:szCs w:val="28"/>
        </w:rPr>
      </w:pPr>
      <w:bookmarkStart w:id="8" w:name="_Hlk79495542"/>
    </w:p>
    <w:p w14:paraId="28BAEFBB" w14:textId="77777777" w:rsidR="009F2E8D" w:rsidRPr="007C71CB" w:rsidRDefault="009F2E8D" w:rsidP="009F2E8D">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14:paraId="268BA417" w14:textId="77777777" w:rsidR="009F2E8D" w:rsidRPr="007C71CB" w:rsidRDefault="009F2E8D" w:rsidP="009F2E8D">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724"/>
        <w:gridCol w:w="1087"/>
      </w:tblGrid>
      <w:tr w:rsidR="009F2E8D" w:rsidRPr="007C71CB" w14:paraId="555701B9" w14:textId="77777777" w:rsidTr="00FD4A2A">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622C0F3" w14:textId="77777777" w:rsidR="009F2E8D" w:rsidRPr="007C71CB" w:rsidRDefault="009F2E8D" w:rsidP="00FD4A2A">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0E5105C5" w14:textId="77777777" w:rsidR="009F2E8D" w:rsidRPr="007C71CB" w:rsidRDefault="009F2E8D" w:rsidP="00FD4A2A">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9F2E8D" w:rsidRPr="007C71CB" w14:paraId="5DB33F4E" w14:textId="77777777" w:rsidTr="00FD4A2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5EA0807" w14:textId="77777777" w:rsidR="009F2E8D" w:rsidRPr="009F2E8D" w:rsidRDefault="009F2E8D" w:rsidP="00FD4A2A">
            <w:pPr>
              <w:pStyle w:val="s61"/>
              <w:spacing w:before="0" w:beforeAutospacing="0" w:after="0" w:afterAutospacing="0" w:line="105" w:lineRule="atLeast"/>
              <w:ind w:firstLine="390"/>
              <w:rPr>
                <w:color w:val="000000"/>
              </w:rPr>
            </w:pPr>
            <w:r w:rsidRPr="009F2E8D">
              <w:t>Процент устраненных нарушений из числа выявленных нарушений законодательства за  исполнением единой теплоснабжающей организацией обязательств</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E42A4A5" w14:textId="77777777" w:rsidR="009F2E8D" w:rsidRPr="007C71CB" w:rsidRDefault="009F2E8D" w:rsidP="00FD4A2A">
            <w:pPr>
              <w:pStyle w:val="s62"/>
              <w:spacing w:before="0" w:beforeAutospacing="0" w:after="0" w:afterAutospacing="0" w:line="105" w:lineRule="atLeast"/>
              <w:ind w:firstLine="15"/>
              <w:jc w:val="center"/>
              <w:rPr>
                <w:color w:val="000000"/>
                <w:sz w:val="18"/>
                <w:szCs w:val="18"/>
              </w:rPr>
            </w:pPr>
            <w:r>
              <w:rPr>
                <w:rStyle w:val="s11"/>
                <w:color w:val="000000"/>
                <w:sz w:val="18"/>
                <w:szCs w:val="18"/>
              </w:rPr>
              <w:t>6</w:t>
            </w:r>
            <w:r w:rsidRPr="007C71CB">
              <w:rPr>
                <w:rStyle w:val="s11"/>
                <w:color w:val="000000"/>
                <w:sz w:val="18"/>
                <w:szCs w:val="18"/>
              </w:rPr>
              <w:t>0%</w:t>
            </w:r>
          </w:p>
        </w:tc>
      </w:tr>
      <w:tr w:rsidR="009F2E8D" w:rsidRPr="007C71CB" w14:paraId="457A0C11" w14:textId="77777777" w:rsidTr="00FD4A2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0908CCC" w14:textId="77777777" w:rsidR="009F2E8D" w:rsidRPr="007C71CB" w:rsidRDefault="009F2E8D" w:rsidP="00FD4A2A">
            <w:pPr>
              <w:pStyle w:val="s61"/>
              <w:spacing w:before="0" w:beforeAutospacing="0" w:after="0" w:afterAutospacing="0" w:line="105" w:lineRule="atLeast"/>
              <w:ind w:firstLine="390"/>
              <w:rPr>
                <w:color w:val="000000"/>
                <w:sz w:val="18"/>
                <w:szCs w:val="18"/>
              </w:rPr>
            </w:pPr>
            <w:r w:rsidRPr="001117CB">
              <w:t>Процент проведения внеплановых контрольных (надзорных) мероприятий на очередной календарный год</w:t>
            </w:r>
            <w:r>
              <w:t>.</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4763273" w14:textId="77777777" w:rsidR="009F2E8D" w:rsidRPr="007C71CB" w:rsidRDefault="009F2E8D" w:rsidP="00FD4A2A">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9F2E8D" w:rsidRPr="007C71CB" w14:paraId="2D665E42" w14:textId="77777777" w:rsidTr="00FD4A2A">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62DBB0B" w14:textId="77777777" w:rsidR="009F2E8D" w:rsidRPr="007C71CB" w:rsidRDefault="009F2E8D" w:rsidP="00FD4A2A">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36D9127" w14:textId="77777777" w:rsidR="009F2E8D" w:rsidRPr="007C71CB" w:rsidRDefault="009F2E8D" w:rsidP="00FD4A2A">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9F2E8D" w:rsidRPr="007C71CB" w14:paraId="7911849C" w14:textId="77777777" w:rsidTr="00FD4A2A">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B3AE2B1" w14:textId="77777777" w:rsidR="009F2E8D" w:rsidRPr="007C71CB" w:rsidRDefault="009F2E8D" w:rsidP="00FD4A2A">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D177C8A" w14:textId="77777777" w:rsidR="009F2E8D" w:rsidRPr="007C71CB" w:rsidRDefault="009F2E8D" w:rsidP="00FD4A2A">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9F2E8D" w:rsidRPr="007C71CB" w14:paraId="6D414DC4" w14:textId="77777777" w:rsidTr="00FD4A2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01943A4" w14:textId="77777777" w:rsidR="009F2E8D" w:rsidRPr="007C71CB" w:rsidRDefault="009F2E8D" w:rsidP="00FD4A2A">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444C4DE" w14:textId="77777777" w:rsidR="009F2E8D" w:rsidRPr="007C71CB" w:rsidRDefault="009F2E8D" w:rsidP="00FD4A2A">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9F2E8D" w:rsidRPr="007C71CB" w14:paraId="0A27A337" w14:textId="77777777" w:rsidTr="00FD4A2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D513F3A" w14:textId="77777777" w:rsidR="009F2E8D" w:rsidRPr="007C71CB" w:rsidRDefault="009F2E8D" w:rsidP="00FD4A2A">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0F38AFC" w14:textId="77777777" w:rsidR="009F2E8D" w:rsidRPr="007C71CB" w:rsidRDefault="009F2E8D" w:rsidP="00FD4A2A">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9F2E8D" w:rsidRPr="007C71CB" w14:paraId="20FC844C" w14:textId="77777777" w:rsidTr="00FD4A2A">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DAD3B44" w14:textId="77777777" w:rsidR="009F2E8D" w:rsidRPr="007C71CB" w:rsidRDefault="009F2E8D" w:rsidP="00FD4A2A">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9C761B6" w14:textId="77777777" w:rsidR="009F2E8D" w:rsidRPr="007C71CB" w:rsidRDefault="009F2E8D" w:rsidP="00FD4A2A">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14:paraId="126C10C8" w14:textId="77777777" w:rsidR="009F2E8D" w:rsidRPr="007C71CB" w:rsidRDefault="009F2E8D" w:rsidP="009F2E8D">
      <w:pPr>
        <w:pStyle w:val="s4"/>
        <w:spacing w:before="0" w:beforeAutospacing="0" w:after="0" w:afterAutospacing="0"/>
        <w:jc w:val="center"/>
        <w:rPr>
          <w:sz w:val="27"/>
          <w:szCs w:val="27"/>
        </w:rPr>
      </w:pPr>
      <w:r w:rsidRPr="007C71CB">
        <w:rPr>
          <w:sz w:val="27"/>
          <w:szCs w:val="27"/>
        </w:rPr>
        <w:t> </w:t>
      </w:r>
    </w:p>
    <w:p w14:paraId="56CC92D6" w14:textId="77777777" w:rsidR="009F2E8D" w:rsidRPr="007C71CB" w:rsidRDefault="009F2E8D" w:rsidP="009F2E8D">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14:paraId="0129EED8" w14:textId="77777777" w:rsidR="009F2E8D" w:rsidRPr="007C71CB" w:rsidRDefault="009F2E8D" w:rsidP="009F2E8D">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3281"/>
        <w:gridCol w:w="1096"/>
        <w:gridCol w:w="2591"/>
        <w:gridCol w:w="677"/>
        <w:gridCol w:w="1836"/>
      </w:tblGrid>
      <w:tr w:rsidR="009F2E8D" w:rsidRPr="009F2E8D" w14:paraId="17B0D559" w14:textId="77777777" w:rsidTr="00FD4A2A">
        <w:tc>
          <w:tcPr>
            <w:tcW w:w="0" w:type="auto"/>
            <w:shd w:val="clear" w:color="auto" w:fill="FFFFFF"/>
            <w:tcMar>
              <w:top w:w="15" w:type="dxa"/>
              <w:left w:w="105" w:type="dxa"/>
              <w:bottom w:w="15" w:type="dxa"/>
              <w:right w:w="105" w:type="dxa"/>
            </w:tcMar>
            <w:hideMark/>
          </w:tcPr>
          <w:p w14:paraId="40BC7271" w14:textId="77777777" w:rsidR="009F2E8D" w:rsidRPr="009F2E8D" w:rsidRDefault="009F2E8D" w:rsidP="00FD4A2A">
            <w:pPr>
              <w:pStyle w:val="s4"/>
              <w:spacing w:before="0" w:beforeAutospacing="0" w:after="0" w:afterAutospacing="0"/>
              <w:jc w:val="center"/>
              <w:rPr>
                <w:sz w:val="20"/>
                <w:szCs w:val="20"/>
              </w:rPr>
            </w:pPr>
            <w:r w:rsidRPr="009F2E8D">
              <w:rPr>
                <w:rStyle w:val="s67"/>
                <w:bCs/>
                <w:sz w:val="20"/>
                <w:szCs w:val="20"/>
              </w:rPr>
              <w:t>1.</w:t>
            </w:r>
          </w:p>
        </w:tc>
        <w:tc>
          <w:tcPr>
            <w:tcW w:w="0" w:type="auto"/>
            <w:gridSpan w:val="5"/>
            <w:shd w:val="clear" w:color="auto" w:fill="FFFFFF"/>
            <w:tcMar>
              <w:top w:w="15" w:type="dxa"/>
              <w:left w:w="105" w:type="dxa"/>
              <w:bottom w:w="15" w:type="dxa"/>
              <w:right w:w="105" w:type="dxa"/>
            </w:tcMar>
            <w:hideMark/>
          </w:tcPr>
          <w:p w14:paraId="187F25B5" w14:textId="77777777" w:rsidR="009F2E8D" w:rsidRPr="009F2E8D" w:rsidRDefault="009F2E8D" w:rsidP="00FD4A2A">
            <w:pPr>
              <w:pStyle w:val="s4"/>
              <w:spacing w:before="0" w:beforeAutospacing="0" w:after="0" w:afterAutospacing="0"/>
              <w:jc w:val="center"/>
              <w:rPr>
                <w:sz w:val="20"/>
                <w:szCs w:val="20"/>
              </w:rPr>
            </w:pPr>
            <w:r w:rsidRPr="009F2E8D">
              <w:rPr>
                <w:rStyle w:val="s67"/>
                <w:bCs/>
                <w:sz w:val="20"/>
                <w:szCs w:val="20"/>
              </w:rPr>
              <w:t>Индикативные показатели, характеризующие параметры </w:t>
            </w:r>
          </w:p>
          <w:p w14:paraId="60D648B9" w14:textId="77777777" w:rsidR="009F2E8D" w:rsidRPr="009F2E8D" w:rsidRDefault="009F2E8D" w:rsidP="00FD4A2A">
            <w:pPr>
              <w:pStyle w:val="s4"/>
              <w:spacing w:before="0" w:beforeAutospacing="0" w:after="0" w:afterAutospacing="0"/>
              <w:jc w:val="center"/>
              <w:rPr>
                <w:sz w:val="20"/>
                <w:szCs w:val="20"/>
              </w:rPr>
            </w:pPr>
            <w:r w:rsidRPr="009F2E8D">
              <w:rPr>
                <w:rStyle w:val="s67"/>
                <w:bCs/>
                <w:sz w:val="20"/>
                <w:szCs w:val="20"/>
              </w:rPr>
              <w:t>проведенных мероприятий</w:t>
            </w:r>
          </w:p>
        </w:tc>
      </w:tr>
      <w:tr w:rsidR="009F2E8D" w:rsidRPr="009F2E8D" w14:paraId="575A2467" w14:textId="77777777" w:rsidTr="00FD4A2A">
        <w:tc>
          <w:tcPr>
            <w:tcW w:w="0" w:type="auto"/>
            <w:shd w:val="clear" w:color="auto" w:fill="FFFFFF"/>
            <w:tcMar>
              <w:top w:w="15" w:type="dxa"/>
              <w:left w:w="105" w:type="dxa"/>
              <w:bottom w:w="15" w:type="dxa"/>
              <w:right w:w="105" w:type="dxa"/>
            </w:tcMar>
            <w:hideMark/>
          </w:tcPr>
          <w:p w14:paraId="75F57FA3"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1.1.</w:t>
            </w:r>
          </w:p>
        </w:tc>
        <w:tc>
          <w:tcPr>
            <w:tcW w:w="0" w:type="auto"/>
            <w:shd w:val="clear" w:color="auto" w:fill="FFFFFF"/>
            <w:tcMar>
              <w:top w:w="15" w:type="dxa"/>
              <w:left w:w="105" w:type="dxa"/>
              <w:bottom w:w="15" w:type="dxa"/>
              <w:right w:w="105" w:type="dxa"/>
            </w:tcMar>
            <w:hideMark/>
          </w:tcPr>
          <w:p w14:paraId="662E74EB"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1F483A02"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Ввн = (Рф / Рп) x 100</w:t>
            </w:r>
          </w:p>
        </w:tc>
        <w:tc>
          <w:tcPr>
            <w:tcW w:w="0" w:type="auto"/>
            <w:shd w:val="clear" w:color="auto" w:fill="FFFFFF"/>
            <w:tcMar>
              <w:top w:w="15" w:type="dxa"/>
              <w:left w:w="105" w:type="dxa"/>
              <w:bottom w:w="15" w:type="dxa"/>
              <w:right w:w="105" w:type="dxa"/>
            </w:tcMar>
            <w:hideMark/>
          </w:tcPr>
          <w:p w14:paraId="30E62203"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Ввн - выполняемость внеплановых проверок</w:t>
            </w:r>
          </w:p>
          <w:p w14:paraId="07B3AB47"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Рф - количество проведенных внеплановых проверок (ед.)</w:t>
            </w:r>
          </w:p>
          <w:p w14:paraId="12BE82A3"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31A65167"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100%</w:t>
            </w:r>
          </w:p>
        </w:tc>
        <w:tc>
          <w:tcPr>
            <w:tcW w:w="0" w:type="auto"/>
            <w:shd w:val="clear" w:color="auto" w:fill="FFFFFF"/>
            <w:tcMar>
              <w:top w:w="15" w:type="dxa"/>
              <w:left w:w="105" w:type="dxa"/>
              <w:bottom w:w="15" w:type="dxa"/>
              <w:right w:w="105" w:type="dxa"/>
            </w:tcMar>
            <w:hideMark/>
          </w:tcPr>
          <w:p w14:paraId="548D9A02"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Письма и жалобы, поступившие в Контрольный орган</w:t>
            </w:r>
          </w:p>
        </w:tc>
      </w:tr>
      <w:tr w:rsidR="009F2E8D" w:rsidRPr="009F2E8D" w14:paraId="439E601B" w14:textId="77777777" w:rsidTr="00FD4A2A">
        <w:trPr>
          <w:trHeight w:val="1905"/>
        </w:trPr>
        <w:tc>
          <w:tcPr>
            <w:tcW w:w="0" w:type="auto"/>
            <w:shd w:val="clear" w:color="auto" w:fill="FFFFFF"/>
            <w:tcMar>
              <w:top w:w="15" w:type="dxa"/>
              <w:left w:w="105" w:type="dxa"/>
              <w:bottom w:w="15" w:type="dxa"/>
              <w:right w:w="105" w:type="dxa"/>
            </w:tcMar>
            <w:hideMark/>
          </w:tcPr>
          <w:p w14:paraId="38336FEA"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lastRenderedPageBreak/>
              <w:t>1.3.</w:t>
            </w:r>
          </w:p>
        </w:tc>
        <w:tc>
          <w:tcPr>
            <w:tcW w:w="0" w:type="auto"/>
            <w:shd w:val="clear" w:color="auto" w:fill="FFFFFF"/>
            <w:tcMar>
              <w:top w:w="15" w:type="dxa"/>
              <w:left w:w="105" w:type="dxa"/>
              <w:bottom w:w="15" w:type="dxa"/>
              <w:right w:w="105" w:type="dxa"/>
            </w:tcMar>
            <w:hideMark/>
          </w:tcPr>
          <w:p w14:paraId="28593E73"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02BD7E79"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Ж x 100 / Пф</w:t>
            </w:r>
          </w:p>
        </w:tc>
        <w:tc>
          <w:tcPr>
            <w:tcW w:w="0" w:type="auto"/>
            <w:shd w:val="clear" w:color="auto" w:fill="FFFFFF"/>
            <w:tcMar>
              <w:top w:w="15" w:type="dxa"/>
              <w:left w:w="105" w:type="dxa"/>
              <w:bottom w:w="15" w:type="dxa"/>
              <w:right w:w="105" w:type="dxa"/>
            </w:tcMar>
            <w:hideMark/>
          </w:tcPr>
          <w:p w14:paraId="3AA9A061"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Ж - количество жалоб (ед.)</w:t>
            </w:r>
          </w:p>
          <w:p w14:paraId="187A7A77"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2DB8EDD0"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0%</w:t>
            </w:r>
          </w:p>
        </w:tc>
        <w:tc>
          <w:tcPr>
            <w:tcW w:w="0" w:type="auto"/>
            <w:shd w:val="clear" w:color="auto" w:fill="FFFFFF"/>
            <w:tcMar>
              <w:top w:w="15" w:type="dxa"/>
              <w:left w:w="105" w:type="dxa"/>
              <w:bottom w:w="15" w:type="dxa"/>
              <w:right w:w="105" w:type="dxa"/>
            </w:tcMar>
            <w:hideMark/>
          </w:tcPr>
          <w:p w14:paraId="2A882273"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r>
      <w:tr w:rsidR="009F2E8D" w:rsidRPr="009F2E8D" w14:paraId="5FAC76A4" w14:textId="77777777" w:rsidTr="00FD4A2A">
        <w:tc>
          <w:tcPr>
            <w:tcW w:w="0" w:type="auto"/>
            <w:shd w:val="clear" w:color="auto" w:fill="FFFFFF"/>
            <w:tcMar>
              <w:top w:w="15" w:type="dxa"/>
              <w:left w:w="105" w:type="dxa"/>
              <w:bottom w:w="15" w:type="dxa"/>
              <w:right w:w="105" w:type="dxa"/>
            </w:tcMar>
            <w:hideMark/>
          </w:tcPr>
          <w:p w14:paraId="2DD9CCD8"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1.4.</w:t>
            </w:r>
          </w:p>
        </w:tc>
        <w:tc>
          <w:tcPr>
            <w:tcW w:w="0" w:type="auto"/>
            <w:shd w:val="clear" w:color="auto" w:fill="FFFFFF"/>
            <w:tcMar>
              <w:top w:w="15" w:type="dxa"/>
              <w:left w:w="105" w:type="dxa"/>
              <w:bottom w:w="15" w:type="dxa"/>
              <w:right w:w="105" w:type="dxa"/>
            </w:tcMar>
            <w:hideMark/>
          </w:tcPr>
          <w:p w14:paraId="17943690"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2BFDFFB7"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Пн x 100 / Пф</w:t>
            </w:r>
          </w:p>
        </w:tc>
        <w:tc>
          <w:tcPr>
            <w:tcW w:w="0" w:type="auto"/>
            <w:shd w:val="clear" w:color="auto" w:fill="FFFFFF"/>
            <w:tcMar>
              <w:top w:w="15" w:type="dxa"/>
              <w:left w:w="105" w:type="dxa"/>
              <w:bottom w:w="15" w:type="dxa"/>
              <w:right w:w="105" w:type="dxa"/>
            </w:tcMar>
            <w:hideMark/>
          </w:tcPr>
          <w:p w14:paraId="4A47DB4F"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Пн - количество проверок, признанных недействительными (ед.)</w:t>
            </w:r>
          </w:p>
          <w:p w14:paraId="41B538A5"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604AEEB3"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0%</w:t>
            </w:r>
          </w:p>
        </w:tc>
        <w:tc>
          <w:tcPr>
            <w:tcW w:w="0" w:type="auto"/>
            <w:shd w:val="clear" w:color="auto" w:fill="FFFFFF"/>
            <w:tcMar>
              <w:top w:w="15" w:type="dxa"/>
              <w:left w:w="105" w:type="dxa"/>
              <w:bottom w:w="15" w:type="dxa"/>
              <w:right w:w="105" w:type="dxa"/>
            </w:tcMar>
            <w:hideMark/>
          </w:tcPr>
          <w:p w14:paraId="35B44449"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r>
      <w:tr w:rsidR="009F2E8D" w:rsidRPr="009F2E8D" w14:paraId="6E101B2B" w14:textId="77777777" w:rsidTr="00FD4A2A">
        <w:tc>
          <w:tcPr>
            <w:tcW w:w="0" w:type="auto"/>
            <w:shd w:val="clear" w:color="auto" w:fill="FFFFFF"/>
            <w:tcMar>
              <w:top w:w="15" w:type="dxa"/>
              <w:left w:w="105" w:type="dxa"/>
              <w:bottom w:w="15" w:type="dxa"/>
              <w:right w:w="105" w:type="dxa"/>
            </w:tcMar>
            <w:hideMark/>
          </w:tcPr>
          <w:p w14:paraId="76504E69"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1.5.</w:t>
            </w:r>
          </w:p>
        </w:tc>
        <w:tc>
          <w:tcPr>
            <w:tcW w:w="0" w:type="auto"/>
            <w:shd w:val="clear" w:color="auto" w:fill="FFFFFF"/>
            <w:tcMar>
              <w:top w:w="15" w:type="dxa"/>
              <w:left w:w="105" w:type="dxa"/>
              <w:bottom w:w="15" w:type="dxa"/>
              <w:right w:w="105" w:type="dxa"/>
            </w:tcMar>
            <w:hideMark/>
          </w:tcPr>
          <w:p w14:paraId="01DD1460"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19634EAA"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По x 100 / Пф</w:t>
            </w:r>
          </w:p>
        </w:tc>
        <w:tc>
          <w:tcPr>
            <w:tcW w:w="0" w:type="auto"/>
            <w:shd w:val="clear" w:color="auto" w:fill="FFFFFF"/>
            <w:tcMar>
              <w:top w:w="15" w:type="dxa"/>
              <w:left w:w="105" w:type="dxa"/>
              <w:bottom w:w="15" w:type="dxa"/>
              <w:right w:w="105" w:type="dxa"/>
            </w:tcMar>
            <w:hideMark/>
          </w:tcPr>
          <w:p w14:paraId="11CD948C"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По - проверки, не проведенные по причине отсутствия проверяемого лица (ед.)</w:t>
            </w:r>
          </w:p>
          <w:p w14:paraId="16C87F9A"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24D3E806"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30%</w:t>
            </w:r>
          </w:p>
        </w:tc>
        <w:tc>
          <w:tcPr>
            <w:tcW w:w="0" w:type="auto"/>
            <w:shd w:val="clear" w:color="auto" w:fill="FFFFFF"/>
            <w:tcMar>
              <w:top w:w="15" w:type="dxa"/>
              <w:left w:w="105" w:type="dxa"/>
              <w:bottom w:w="15" w:type="dxa"/>
              <w:right w:w="105" w:type="dxa"/>
            </w:tcMar>
            <w:hideMark/>
          </w:tcPr>
          <w:p w14:paraId="7079070B"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r>
      <w:tr w:rsidR="009F2E8D" w:rsidRPr="009F2E8D" w14:paraId="2B5284EC" w14:textId="77777777" w:rsidTr="00FD4A2A">
        <w:tc>
          <w:tcPr>
            <w:tcW w:w="0" w:type="auto"/>
            <w:shd w:val="clear" w:color="auto" w:fill="FFFFFF"/>
            <w:tcMar>
              <w:top w:w="15" w:type="dxa"/>
              <w:left w:w="105" w:type="dxa"/>
              <w:bottom w:w="15" w:type="dxa"/>
              <w:right w:w="105" w:type="dxa"/>
            </w:tcMar>
            <w:hideMark/>
          </w:tcPr>
          <w:p w14:paraId="7AEF294B"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1.6.</w:t>
            </w:r>
          </w:p>
        </w:tc>
        <w:tc>
          <w:tcPr>
            <w:tcW w:w="0" w:type="auto"/>
            <w:shd w:val="clear" w:color="auto" w:fill="FFFFFF"/>
            <w:tcMar>
              <w:top w:w="15" w:type="dxa"/>
              <w:left w:w="105" w:type="dxa"/>
              <w:bottom w:w="15" w:type="dxa"/>
              <w:right w:w="105" w:type="dxa"/>
            </w:tcMar>
            <w:hideMark/>
          </w:tcPr>
          <w:p w14:paraId="44101902"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389C37D2"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Кзо х 100 / Кпз</w:t>
            </w:r>
          </w:p>
        </w:tc>
        <w:tc>
          <w:tcPr>
            <w:tcW w:w="0" w:type="auto"/>
            <w:shd w:val="clear" w:color="auto" w:fill="FFFFFF"/>
            <w:tcMar>
              <w:top w:w="15" w:type="dxa"/>
              <w:left w:w="105" w:type="dxa"/>
              <w:bottom w:w="15" w:type="dxa"/>
              <w:right w:w="105" w:type="dxa"/>
            </w:tcMar>
            <w:hideMark/>
          </w:tcPr>
          <w:p w14:paraId="5C1641D0"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Кзо - количество заявлений, по которым пришел отказ в согласовании (ед.)</w:t>
            </w:r>
          </w:p>
          <w:p w14:paraId="5CE7B030"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3F5F034B"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10%</w:t>
            </w:r>
          </w:p>
        </w:tc>
        <w:tc>
          <w:tcPr>
            <w:tcW w:w="0" w:type="auto"/>
            <w:shd w:val="clear" w:color="auto" w:fill="FFFFFF"/>
            <w:tcMar>
              <w:top w:w="15" w:type="dxa"/>
              <w:left w:w="105" w:type="dxa"/>
              <w:bottom w:w="15" w:type="dxa"/>
              <w:right w:w="105" w:type="dxa"/>
            </w:tcMar>
            <w:hideMark/>
          </w:tcPr>
          <w:p w14:paraId="3B0E36A1"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r>
      <w:tr w:rsidR="009F2E8D" w:rsidRPr="009F2E8D" w14:paraId="58BAF39D" w14:textId="77777777" w:rsidTr="00FD4A2A">
        <w:tc>
          <w:tcPr>
            <w:tcW w:w="0" w:type="auto"/>
            <w:shd w:val="clear" w:color="auto" w:fill="FFFFFF"/>
            <w:tcMar>
              <w:top w:w="15" w:type="dxa"/>
              <w:left w:w="105" w:type="dxa"/>
              <w:bottom w:w="15" w:type="dxa"/>
              <w:right w:w="105" w:type="dxa"/>
            </w:tcMar>
            <w:hideMark/>
          </w:tcPr>
          <w:p w14:paraId="17C221B0"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1.7.</w:t>
            </w:r>
          </w:p>
        </w:tc>
        <w:tc>
          <w:tcPr>
            <w:tcW w:w="0" w:type="auto"/>
            <w:shd w:val="clear" w:color="auto" w:fill="FFFFFF"/>
            <w:tcMar>
              <w:top w:w="15" w:type="dxa"/>
              <w:left w:w="105" w:type="dxa"/>
              <w:bottom w:w="15" w:type="dxa"/>
              <w:right w:w="105" w:type="dxa"/>
            </w:tcMar>
            <w:hideMark/>
          </w:tcPr>
          <w:p w14:paraId="0D930926"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5CD2B0B9"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Кнм х 100 / Квн</w:t>
            </w:r>
          </w:p>
        </w:tc>
        <w:tc>
          <w:tcPr>
            <w:tcW w:w="0" w:type="auto"/>
            <w:shd w:val="clear" w:color="auto" w:fill="FFFFFF"/>
            <w:tcMar>
              <w:top w:w="15" w:type="dxa"/>
              <w:left w:w="105" w:type="dxa"/>
              <w:bottom w:w="15" w:type="dxa"/>
              <w:right w:w="105" w:type="dxa"/>
            </w:tcMar>
            <w:hideMark/>
          </w:tcPr>
          <w:p w14:paraId="19D292B5"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К нм - количество материалов, направленных в уполномоченные органы (ед.)</w:t>
            </w:r>
          </w:p>
          <w:p w14:paraId="3E52FA01"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104DC073"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100%</w:t>
            </w:r>
          </w:p>
        </w:tc>
        <w:tc>
          <w:tcPr>
            <w:tcW w:w="0" w:type="auto"/>
            <w:shd w:val="clear" w:color="auto" w:fill="FFFFFF"/>
            <w:tcMar>
              <w:top w:w="15" w:type="dxa"/>
              <w:left w:w="105" w:type="dxa"/>
              <w:bottom w:w="15" w:type="dxa"/>
              <w:right w:w="105" w:type="dxa"/>
            </w:tcMar>
            <w:hideMark/>
          </w:tcPr>
          <w:p w14:paraId="11DCA537"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r>
      <w:tr w:rsidR="009F2E8D" w:rsidRPr="009F2E8D" w14:paraId="69AC8B64" w14:textId="77777777" w:rsidTr="00FD4A2A">
        <w:tc>
          <w:tcPr>
            <w:tcW w:w="0" w:type="auto"/>
            <w:shd w:val="clear" w:color="auto" w:fill="FFFFFF"/>
            <w:tcMar>
              <w:top w:w="15" w:type="dxa"/>
              <w:left w:w="105" w:type="dxa"/>
              <w:bottom w:w="15" w:type="dxa"/>
              <w:right w:w="105" w:type="dxa"/>
            </w:tcMar>
            <w:hideMark/>
          </w:tcPr>
          <w:p w14:paraId="1720B690"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1.8.</w:t>
            </w:r>
          </w:p>
        </w:tc>
        <w:tc>
          <w:tcPr>
            <w:tcW w:w="0" w:type="auto"/>
            <w:shd w:val="clear" w:color="auto" w:fill="FFFFFF"/>
            <w:tcMar>
              <w:top w:w="15" w:type="dxa"/>
              <w:left w:w="105" w:type="dxa"/>
              <w:bottom w:w="15" w:type="dxa"/>
              <w:right w:w="105" w:type="dxa"/>
            </w:tcMar>
            <w:hideMark/>
          </w:tcPr>
          <w:p w14:paraId="5D0874B3"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2871CE52"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c>
          <w:tcPr>
            <w:tcW w:w="0" w:type="auto"/>
            <w:shd w:val="clear" w:color="auto" w:fill="FFFFFF"/>
            <w:tcMar>
              <w:top w:w="15" w:type="dxa"/>
              <w:left w:w="105" w:type="dxa"/>
              <w:bottom w:w="15" w:type="dxa"/>
              <w:right w:w="105" w:type="dxa"/>
            </w:tcMar>
            <w:hideMark/>
          </w:tcPr>
          <w:p w14:paraId="3104EAB8"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c>
          <w:tcPr>
            <w:tcW w:w="0" w:type="auto"/>
            <w:shd w:val="clear" w:color="auto" w:fill="FFFFFF"/>
            <w:tcMar>
              <w:top w:w="15" w:type="dxa"/>
              <w:left w:w="105" w:type="dxa"/>
              <w:bottom w:w="15" w:type="dxa"/>
              <w:right w:w="105" w:type="dxa"/>
            </w:tcMar>
            <w:hideMark/>
          </w:tcPr>
          <w:p w14:paraId="24AD60E6"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Шт.</w:t>
            </w:r>
          </w:p>
        </w:tc>
        <w:tc>
          <w:tcPr>
            <w:tcW w:w="0" w:type="auto"/>
            <w:shd w:val="clear" w:color="auto" w:fill="FFFFFF"/>
            <w:tcMar>
              <w:top w:w="15" w:type="dxa"/>
              <w:left w:w="105" w:type="dxa"/>
              <w:bottom w:w="15" w:type="dxa"/>
              <w:right w:w="105" w:type="dxa"/>
            </w:tcMar>
            <w:hideMark/>
          </w:tcPr>
          <w:p w14:paraId="2A6B190B"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r>
      <w:tr w:rsidR="009F2E8D" w:rsidRPr="009F2E8D" w14:paraId="4FA5DA3B" w14:textId="77777777" w:rsidTr="00FD4A2A">
        <w:tc>
          <w:tcPr>
            <w:tcW w:w="0" w:type="auto"/>
            <w:shd w:val="clear" w:color="auto" w:fill="FFFFFF"/>
            <w:tcMar>
              <w:top w:w="15" w:type="dxa"/>
              <w:left w:w="105" w:type="dxa"/>
              <w:bottom w:w="15" w:type="dxa"/>
              <w:right w:w="105" w:type="dxa"/>
            </w:tcMar>
            <w:hideMark/>
          </w:tcPr>
          <w:p w14:paraId="1B6C77B6" w14:textId="77777777" w:rsidR="009F2E8D" w:rsidRPr="009F2E8D" w:rsidRDefault="009F2E8D" w:rsidP="00FD4A2A">
            <w:pPr>
              <w:pStyle w:val="s4"/>
              <w:spacing w:before="0" w:beforeAutospacing="0" w:after="0" w:afterAutospacing="0"/>
              <w:jc w:val="center"/>
              <w:rPr>
                <w:sz w:val="20"/>
                <w:szCs w:val="20"/>
              </w:rPr>
            </w:pPr>
            <w:r w:rsidRPr="009F2E8D">
              <w:rPr>
                <w:rStyle w:val="s67"/>
                <w:bCs/>
                <w:sz w:val="20"/>
                <w:szCs w:val="20"/>
              </w:rPr>
              <w:t>2.</w:t>
            </w:r>
          </w:p>
        </w:tc>
        <w:tc>
          <w:tcPr>
            <w:tcW w:w="0" w:type="auto"/>
            <w:gridSpan w:val="5"/>
            <w:shd w:val="clear" w:color="auto" w:fill="FFFFFF"/>
            <w:tcMar>
              <w:top w:w="15" w:type="dxa"/>
              <w:left w:w="105" w:type="dxa"/>
              <w:bottom w:w="15" w:type="dxa"/>
              <w:right w:w="105" w:type="dxa"/>
            </w:tcMar>
            <w:hideMark/>
          </w:tcPr>
          <w:p w14:paraId="2B3948AD" w14:textId="77777777" w:rsidR="009F2E8D" w:rsidRPr="009F2E8D" w:rsidRDefault="009F2E8D" w:rsidP="00FD4A2A">
            <w:pPr>
              <w:pStyle w:val="s4"/>
              <w:spacing w:before="0" w:beforeAutospacing="0" w:after="0" w:afterAutospacing="0"/>
              <w:jc w:val="center"/>
              <w:rPr>
                <w:sz w:val="20"/>
                <w:szCs w:val="20"/>
              </w:rPr>
            </w:pPr>
            <w:r w:rsidRPr="009F2E8D">
              <w:rPr>
                <w:rStyle w:val="s67"/>
                <w:bCs/>
                <w:sz w:val="20"/>
                <w:szCs w:val="20"/>
              </w:rPr>
              <w:t>Индикативные показатели, характеризующие объем задействованных трудовых ресурсов</w:t>
            </w:r>
          </w:p>
        </w:tc>
      </w:tr>
      <w:tr w:rsidR="009F2E8D" w:rsidRPr="009F2E8D" w14:paraId="700A7D9D" w14:textId="77777777" w:rsidTr="00FD4A2A">
        <w:tc>
          <w:tcPr>
            <w:tcW w:w="0" w:type="auto"/>
            <w:shd w:val="clear" w:color="auto" w:fill="FFFFFF"/>
            <w:tcMar>
              <w:top w:w="15" w:type="dxa"/>
              <w:left w:w="105" w:type="dxa"/>
              <w:bottom w:w="15" w:type="dxa"/>
              <w:right w:w="105" w:type="dxa"/>
            </w:tcMar>
            <w:hideMark/>
          </w:tcPr>
          <w:p w14:paraId="28B1EAEB"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2.1.</w:t>
            </w:r>
          </w:p>
        </w:tc>
        <w:tc>
          <w:tcPr>
            <w:tcW w:w="0" w:type="auto"/>
            <w:shd w:val="clear" w:color="auto" w:fill="FFFFFF"/>
            <w:tcMar>
              <w:top w:w="15" w:type="dxa"/>
              <w:left w:w="105" w:type="dxa"/>
              <w:bottom w:w="15" w:type="dxa"/>
              <w:right w:w="105" w:type="dxa"/>
            </w:tcMar>
            <w:hideMark/>
          </w:tcPr>
          <w:p w14:paraId="4C8DF8E9"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Количество штатных единиц</w:t>
            </w:r>
          </w:p>
        </w:tc>
        <w:tc>
          <w:tcPr>
            <w:tcW w:w="0" w:type="auto"/>
            <w:shd w:val="clear" w:color="auto" w:fill="FFFFFF"/>
            <w:tcMar>
              <w:top w:w="15" w:type="dxa"/>
              <w:left w:w="105" w:type="dxa"/>
              <w:bottom w:w="15" w:type="dxa"/>
              <w:right w:w="105" w:type="dxa"/>
            </w:tcMar>
            <w:hideMark/>
          </w:tcPr>
          <w:p w14:paraId="7D92DDAE"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c>
          <w:tcPr>
            <w:tcW w:w="0" w:type="auto"/>
            <w:shd w:val="clear" w:color="auto" w:fill="FFFFFF"/>
            <w:tcMar>
              <w:top w:w="15" w:type="dxa"/>
              <w:left w:w="105" w:type="dxa"/>
              <w:bottom w:w="15" w:type="dxa"/>
              <w:right w:w="105" w:type="dxa"/>
            </w:tcMar>
            <w:hideMark/>
          </w:tcPr>
          <w:p w14:paraId="064F50A7"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c>
          <w:tcPr>
            <w:tcW w:w="0" w:type="auto"/>
            <w:shd w:val="clear" w:color="auto" w:fill="FFFFFF"/>
            <w:tcMar>
              <w:top w:w="15" w:type="dxa"/>
              <w:left w:w="105" w:type="dxa"/>
              <w:bottom w:w="15" w:type="dxa"/>
              <w:right w:w="105" w:type="dxa"/>
            </w:tcMar>
            <w:hideMark/>
          </w:tcPr>
          <w:p w14:paraId="2BD5D4A3"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Чел.</w:t>
            </w:r>
          </w:p>
        </w:tc>
        <w:tc>
          <w:tcPr>
            <w:tcW w:w="0" w:type="auto"/>
            <w:shd w:val="clear" w:color="auto" w:fill="FFFFFF"/>
            <w:tcMar>
              <w:top w:w="15" w:type="dxa"/>
              <w:left w:w="105" w:type="dxa"/>
              <w:bottom w:w="15" w:type="dxa"/>
              <w:right w:w="105" w:type="dxa"/>
            </w:tcMar>
            <w:hideMark/>
          </w:tcPr>
          <w:p w14:paraId="454B2D02"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r>
      <w:tr w:rsidR="009F2E8D" w:rsidRPr="009F2E8D" w14:paraId="59EE3BE0" w14:textId="77777777" w:rsidTr="00FD4A2A">
        <w:tc>
          <w:tcPr>
            <w:tcW w:w="0" w:type="auto"/>
            <w:shd w:val="clear" w:color="auto" w:fill="FFFFFF"/>
            <w:tcMar>
              <w:top w:w="15" w:type="dxa"/>
              <w:left w:w="105" w:type="dxa"/>
              <w:bottom w:w="15" w:type="dxa"/>
              <w:right w:w="105" w:type="dxa"/>
            </w:tcMar>
            <w:hideMark/>
          </w:tcPr>
          <w:p w14:paraId="5D81F2B5"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2.2.</w:t>
            </w:r>
          </w:p>
        </w:tc>
        <w:tc>
          <w:tcPr>
            <w:tcW w:w="0" w:type="auto"/>
            <w:shd w:val="clear" w:color="auto" w:fill="FFFFFF"/>
            <w:tcMar>
              <w:top w:w="15" w:type="dxa"/>
              <w:left w:w="105" w:type="dxa"/>
              <w:bottom w:w="15" w:type="dxa"/>
              <w:right w:w="105" w:type="dxa"/>
            </w:tcMar>
            <w:hideMark/>
          </w:tcPr>
          <w:p w14:paraId="5D490190"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54CDDC29" w14:textId="77777777" w:rsidR="009F2E8D" w:rsidRPr="009F2E8D" w:rsidRDefault="009F2E8D" w:rsidP="00FD4A2A">
            <w:pPr>
              <w:pStyle w:val="s4"/>
              <w:spacing w:before="0" w:beforeAutospacing="0" w:after="0" w:afterAutospacing="0"/>
              <w:jc w:val="center"/>
              <w:rPr>
                <w:sz w:val="20"/>
                <w:szCs w:val="20"/>
              </w:rPr>
            </w:pPr>
            <w:r w:rsidRPr="009F2E8D">
              <w:rPr>
                <w:rStyle w:val="s68"/>
                <w:sz w:val="20"/>
                <w:szCs w:val="20"/>
              </w:rPr>
              <w:t>Км / Кр= Нк</w:t>
            </w:r>
          </w:p>
        </w:tc>
        <w:tc>
          <w:tcPr>
            <w:tcW w:w="0" w:type="auto"/>
            <w:shd w:val="clear" w:color="auto" w:fill="FFFFFF"/>
            <w:tcMar>
              <w:top w:w="15" w:type="dxa"/>
              <w:left w:w="105" w:type="dxa"/>
              <w:bottom w:w="15" w:type="dxa"/>
              <w:right w:w="105" w:type="dxa"/>
            </w:tcMar>
            <w:hideMark/>
          </w:tcPr>
          <w:p w14:paraId="7883EB7B"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Км - количество контрольных мероприятий (ед.)</w:t>
            </w:r>
          </w:p>
          <w:p w14:paraId="77EDBEAC"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Кр - количество работников органа муниципального контроля (ед.)</w:t>
            </w:r>
          </w:p>
          <w:p w14:paraId="76B8C963" w14:textId="77777777" w:rsidR="009F2E8D" w:rsidRPr="009F2E8D" w:rsidRDefault="009F2E8D" w:rsidP="00FD4A2A">
            <w:pPr>
              <w:pStyle w:val="s7"/>
              <w:spacing w:before="0" w:beforeAutospacing="0" w:after="0" w:afterAutospacing="0"/>
              <w:rPr>
                <w:sz w:val="20"/>
                <w:szCs w:val="20"/>
              </w:rPr>
            </w:pPr>
            <w:r w:rsidRPr="009F2E8D">
              <w:rPr>
                <w:rStyle w:val="s68"/>
                <w:sz w:val="20"/>
                <w:szCs w:val="20"/>
              </w:rPr>
              <w:t>Нк - нагрузка на 1 работника (ед.)</w:t>
            </w:r>
          </w:p>
        </w:tc>
        <w:tc>
          <w:tcPr>
            <w:tcW w:w="0" w:type="auto"/>
            <w:shd w:val="clear" w:color="auto" w:fill="FFFFFF"/>
            <w:tcMar>
              <w:top w:w="15" w:type="dxa"/>
              <w:left w:w="105" w:type="dxa"/>
              <w:bottom w:w="15" w:type="dxa"/>
              <w:right w:w="105" w:type="dxa"/>
            </w:tcMar>
            <w:hideMark/>
          </w:tcPr>
          <w:p w14:paraId="2A12D360"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c>
          <w:tcPr>
            <w:tcW w:w="0" w:type="auto"/>
            <w:shd w:val="clear" w:color="auto" w:fill="FFFFFF"/>
            <w:tcMar>
              <w:top w:w="15" w:type="dxa"/>
              <w:left w:w="105" w:type="dxa"/>
              <w:bottom w:w="15" w:type="dxa"/>
              <w:right w:w="105" w:type="dxa"/>
            </w:tcMar>
            <w:hideMark/>
          </w:tcPr>
          <w:p w14:paraId="2F43DFD2" w14:textId="77777777" w:rsidR="009F2E8D" w:rsidRPr="009F2E8D" w:rsidRDefault="009F2E8D" w:rsidP="00FD4A2A">
            <w:pPr>
              <w:pStyle w:val="s7"/>
              <w:spacing w:before="0" w:beforeAutospacing="0" w:after="0" w:afterAutospacing="0"/>
              <w:rPr>
                <w:sz w:val="20"/>
                <w:szCs w:val="20"/>
              </w:rPr>
            </w:pPr>
            <w:r w:rsidRPr="009F2E8D">
              <w:rPr>
                <w:sz w:val="20"/>
                <w:szCs w:val="20"/>
              </w:rPr>
              <w:t> </w:t>
            </w:r>
          </w:p>
        </w:tc>
      </w:tr>
    </w:tbl>
    <w:p w14:paraId="237BF03F" w14:textId="77777777" w:rsidR="009F2E8D" w:rsidRPr="009F2E8D" w:rsidRDefault="009F2E8D" w:rsidP="008210AB">
      <w:pPr>
        <w:rPr>
          <w:sz w:val="20"/>
          <w:szCs w:val="20"/>
        </w:rPr>
      </w:pPr>
    </w:p>
    <w:p w14:paraId="64BC5BA1" w14:textId="77777777" w:rsidR="00C657FB" w:rsidRPr="004215A4" w:rsidRDefault="00C657FB" w:rsidP="00C657FB">
      <w:pPr>
        <w:pStyle w:val="s42"/>
        <w:spacing w:before="0" w:beforeAutospacing="0" w:after="0" w:afterAutospacing="0"/>
        <w:ind w:firstLine="540"/>
        <w:jc w:val="right"/>
        <w:rPr>
          <w:sz w:val="28"/>
          <w:szCs w:val="28"/>
        </w:rPr>
      </w:pPr>
      <w:r w:rsidRPr="004215A4">
        <w:rPr>
          <w:sz w:val="28"/>
          <w:szCs w:val="28"/>
        </w:rPr>
        <w:t> </w:t>
      </w:r>
      <w:bookmarkEnd w:id="8"/>
    </w:p>
    <w:sectPr w:rsidR="00C657FB" w:rsidRPr="004215A4" w:rsidSect="007A6F9B">
      <w:headerReference w:type="even" r:id="rId19"/>
      <w:headerReference w:type="default" r:id="rId20"/>
      <w:pgSz w:w="11906" w:h="16838"/>
      <w:pgMar w:top="1134"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725E" w14:textId="77777777" w:rsidR="004229D5" w:rsidRDefault="004229D5" w:rsidP="00A0468F">
      <w:r>
        <w:separator/>
      </w:r>
    </w:p>
  </w:endnote>
  <w:endnote w:type="continuationSeparator" w:id="0">
    <w:p w14:paraId="3FC6774F" w14:textId="77777777" w:rsidR="004229D5" w:rsidRDefault="004229D5"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45930" w14:textId="77777777" w:rsidR="004229D5" w:rsidRDefault="004229D5" w:rsidP="00A0468F">
      <w:r>
        <w:separator/>
      </w:r>
    </w:p>
  </w:footnote>
  <w:footnote w:type="continuationSeparator" w:id="0">
    <w:p w14:paraId="261495AB" w14:textId="77777777" w:rsidR="004229D5" w:rsidRDefault="004229D5" w:rsidP="00A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7E8E" w14:textId="77777777" w:rsidR="00C708C4" w:rsidRDefault="00C708C4" w:rsidP="00614B84">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314801CD" w14:textId="77777777" w:rsidR="00C708C4" w:rsidRDefault="00C708C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53F9" w14:textId="14210716" w:rsidR="00C708C4" w:rsidRDefault="00C708C4" w:rsidP="00614B84">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46B2D">
      <w:rPr>
        <w:rStyle w:val="afb"/>
        <w:noProof/>
      </w:rPr>
      <w:t>2</w:t>
    </w:r>
    <w:r>
      <w:rPr>
        <w:rStyle w:val="afb"/>
      </w:rPr>
      <w:fldChar w:fldCharType="end"/>
    </w:r>
  </w:p>
  <w:p w14:paraId="5D27301A" w14:textId="77777777" w:rsidR="00C708C4" w:rsidRDefault="00C708C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184A0D"/>
    <w:multiLevelType w:val="hybridMultilevel"/>
    <w:tmpl w:val="274ACF5E"/>
    <w:lvl w:ilvl="0" w:tplc="AAECD3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125877C3"/>
    <w:multiLevelType w:val="hybridMultilevel"/>
    <w:tmpl w:val="86A05172"/>
    <w:lvl w:ilvl="0" w:tplc="F902845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19480352"/>
    <w:multiLevelType w:val="hybridMultilevel"/>
    <w:tmpl w:val="5CD274C4"/>
    <w:lvl w:ilvl="0" w:tplc="778E1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1C5595"/>
    <w:multiLevelType w:val="hybridMultilevel"/>
    <w:tmpl w:val="DEEEF7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C741D19"/>
    <w:multiLevelType w:val="hybridMultilevel"/>
    <w:tmpl w:val="E72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C11CDC"/>
    <w:multiLevelType w:val="hybridMultilevel"/>
    <w:tmpl w:val="B978AF54"/>
    <w:lvl w:ilvl="0" w:tplc="F902845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44146BE5"/>
    <w:multiLevelType w:val="hybridMultilevel"/>
    <w:tmpl w:val="070818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0662D7"/>
    <w:multiLevelType w:val="hybridMultilevel"/>
    <w:tmpl w:val="67F48B4C"/>
    <w:lvl w:ilvl="0" w:tplc="0880974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55A971B6"/>
    <w:multiLevelType w:val="hybridMultilevel"/>
    <w:tmpl w:val="55C4A2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9E90014"/>
    <w:multiLevelType w:val="hybridMultilevel"/>
    <w:tmpl w:val="54301BB4"/>
    <w:lvl w:ilvl="0" w:tplc="778E16E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A94417F"/>
    <w:multiLevelType w:val="hybridMultilevel"/>
    <w:tmpl w:val="3E34D1B6"/>
    <w:lvl w:ilvl="0" w:tplc="14B24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C13457D"/>
    <w:multiLevelType w:val="multilevel"/>
    <w:tmpl w:val="90323404"/>
    <w:lvl w:ilvl="0">
      <w:start w:val="1"/>
      <w:numFmt w:val="decimal"/>
      <w:lvlText w:val="%1."/>
      <w:lvlJc w:val="left"/>
      <w:rPr>
        <w:rFonts w:hint="default"/>
      </w:rPr>
    </w:lvl>
    <w:lvl w:ilvl="1">
      <w:start w:val="1"/>
      <w:numFmt w:val="decimal"/>
      <w:isLgl/>
      <w:lvlText w:val="%1.%2."/>
      <w:lvlJc w:val="left"/>
      <w:pPr>
        <w:ind w:left="1060" w:hanging="5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num w:numId="1">
    <w:abstractNumId w:val="0"/>
  </w:num>
  <w:num w:numId="2">
    <w:abstractNumId w:val="4"/>
  </w:num>
  <w:num w:numId="3">
    <w:abstractNumId w:val="5"/>
  </w:num>
  <w:num w:numId="4">
    <w:abstractNumId w:val="12"/>
  </w:num>
  <w:num w:numId="5">
    <w:abstractNumId w:val="8"/>
  </w:num>
  <w:num w:numId="6">
    <w:abstractNumId w:val="9"/>
  </w:num>
  <w:num w:numId="7">
    <w:abstractNumId w:val="3"/>
  </w:num>
  <w:num w:numId="8">
    <w:abstractNumId w:val="10"/>
  </w:num>
  <w:num w:numId="9">
    <w:abstractNumId w:val="6"/>
  </w:num>
  <w:num w:numId="10">
    <w:abstractNumId w:val="2"/>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233C9"/>
    <w:rsid w:val="00027284"/>
    <w:rsid w:val="00042CA3"/>
    <w:rsid w:val="00051682"/>
    <w:rsid w:val="00056BC8"/>
    <w:rsid w:val="00084E19"/>
    <w:rsid w:val="000A1CA0"/>
    <w:rsid w:val="000B429A"/>
    <w:rsid w:val="000B4379"/>
    <w:rsid w:val="000C66BE"/>
    <w:rsid w:val="000E1FDD"/>
    <w:rsid w:val="000E22C3"/>
    <w:rsid w:val="00113676"/>
    <w:rsid w:val="001323F6"/>
    <w:rsid w:val="00133FE4"/>
    <w:rsid w:val="00146666"/>
    <w:rsid w:val="00146B2D"/>
    <w:rsid w:val="00172EC6"/>
    <w:rsid w:val="00175FA9"/>
    <w:rsid w:val="00176635"/>
    <w:rsid w:val="00192C4D"/>
    <w:rsid w:val="0019710F"/>
    <w:rsid w:val="001A5CFB"/>
    <w:rsid w:val="001C79F4"/>
    <w:rsid w:val="001E09CF"/>
    <w:rsid w:val="001F613D"/>
    <w:rsid w:val="002026C1"/>
    <w:rsid w:val="00211866"/>
    <w:rsid w:val="002124E1"/>
    <w:rsid w:val="0023605F"/>
    <w:rsid w:val="002414DD"/>
    <w:rsid w:val="0025545A"/>
    <w:rsid w:val="002B09F9"/>
    <w:rsid w:val="002E21FF"/>
    <w:rsid w:val="002F2516"/>
    <w:rsid w:val="00307A3D"/>
    <w:rsid w:val="00312A8B"/>
    <w:rsid w:val="00314E62"/>
    <w:rsid w:val="00330C37"/>
    <w:rsid w:val="003370EE"/>
    <w:rsid w:val="00347670"/>
    <w:rsid w:val="00387C30"/>
    <w:rsid w:val="0039788D"/>
    <w:rsid w:val="003F1244"/>
    <w:rsid w:val="004215A4"/>
    <w:rsid w:val="004229D5"/>
    <w:rsid w:val="00434E81"/>
    <w:rsid w:val="00477139"/>
    <w:rsid w:val="00496E85"/>
    <w:rsid w:val="004A7021"/>
    <w:rsid w:val="004E13BC"/>
    <w:rsid w:val="00506F39"/>
    <w:rsid w:val="005113BD"/>
    <w:rsid w:val="00520C4B"/>
    <w:rsid w:val="00522DB4"/>
    <w:rsid w:val="00527108"/>
    <w:rsid w:val="00533D80"/>
    <w:rsid w:val="00565B8C"/>
    <w:rsid w:val="005672C6"/>
    <w:rsid w:val="0058737E"/>
    <w:rsid w:val="005A188A"/>
    <w:rsid w:val="005B543F"/>
    <w:rsid w:val="005F3673"/>
    <w:rsid w:val="0060239C"/>
    <w:rsid w:val="00614B84"/>
    <w:rsid w:val="00621045"/>
    <w:rsid w:val="00626BC3"/>
    <w:rsid w:val="00664CFF"/>
    <w:rsid w:val="00675578"/>
    <w:rsid w:val="006951AF"/>
    <w:rsid w:val="006A2835"/>
    <w:rsid w:val="006B6747"/>
    <w:rsid w:val="006C2BA0"/>
    <w:rsid w:val="006E2DA6"/>
    <w:rsid w:val="006E6983"/>
    <w:rsid w:val="006F3CB0"/>
    <w:rsid w:val="007145ED"/>
    <w:rsid w:val="00730633"/>
    <w:rsid w:val="00787424"/>
    <w:rsid w:val="00797BC8"/>
    <w:rsid w:val="007A53A9"/>
    <w:rsid w:val="007A5756"/>
    <w:rsid w:val="007A65C3"/>
    <w:rsid w:val="007A6F9B"/>
    <w:rsid w:val="007C4237"/>
    <w:rsid w:val="007F313F"/>
    <w:rsid w:val="007F3357"/>
    <w:rsid w:val="007F49F1"/>
    <w:rsid w:val="00814B2D"/>
    <w:rsid w:val="00820080"/>
    <w:rsid w:val="008210AB"/>
    <w:rsid w:val="0083267A"/>
    <w:rsid w:val="00845E18"/>
    <w:rsid w:val="008515CD"/>
    <w:rsid w:val="00895798"/>
    <w:rsid w:val="008E03E3"/>
    <w:rsid w:val="008E3060"/>
    <w:rsid w:val="008E41C3"/>
    <w:rsid w:val="008E7D79"/>
    <w:rsid w:val="00906B9C"/>
    <w:rsid w:val="00935631"/>
    <w:rsid w:val="009479A6"/>
    <w:rsid w:val="00960D39"/>
    <w:rsid w:val="009857F2"/>
    <w:rsid w:val="00994797"/>
    <w:rsid w:val="00995516"/>
    <w:rsid w:val="009B6E08"/>
    <w:rsid w:val="009D07EB"/>
    <w:rsid w:val="009E5873"/>
    <w:rsid w:val="009F2E8D"/>
    <w:rsid w:val="00A0468F"/>
    <w:rsid w:val="00A27CFA"/>
    <w:rsid w:val="00A401C9"/>
    <w:rsid w:val="00A516CF"/>
    <w:rsid w:val="00A645D6"/>
    <w:rsid w:val="00A75BF7"/>
    <w:rsid w:val="00AA448C"/>
    <w:rsid w:val="00AF1B69"/>
    <w:rsid w:val="00B17202"/>
    <w:rsid w:val="00B222EC"/>
    <w:rsid w:val="00B23F38"/>
    <w:rsid w:val="00B26971"/>
    <w:rsid w:val="00B755A8"/>
    <w:rsid w:val="00B75D32"/>
    <w:rsid w:val="00B80222"/>
    <w:rsid w:val="00B8024F"/>
    <w:rsid w:val="00B91C0C"/>
    <w:rsid w:val="00BA4BFC"/>
    <w:rsid w:val="00BD3F13"/>
    <w:rsid w:val="00BE0F16"/>
    <w:rsid w:val="00BE2215"/>
    <w:rsid w:val="00BF2946"/>
    <w:rsid w:val="00BF3CF5"/>
    <w:rsid w:val="00C0509C"/>
    <w:rsid w:val="00C05D05"/>
    <w:rsid w:val="00C06C8F"/>
    <w:rsid w:val="00C33FCD"/>
    <w:rsid w:val="00C37213"/>
    <w:rsid w:val="00C47C45"/>
    <w:rsid w:val="00C50C84"/>
    <w:rsid w:val="00C524A1"/>
    <w:rsid w:val="00C61E0B"/>
    <w:rsid w:val="00C657FB"/>
    <w:rsid w:val="00C708C4"/>
    <w:rsid w:val="00C86316"/>
    <w:rsid w:val="00CA7117"/>
    <w:rsid w:val="00CB1BFE"/>
    <w:rsid w:val="00CE28B8"/>
    <w:rsid w:val="00CE3CE0"/>
    <w:rsid w:val="00D02506"/>
    <w:rsid w:val="00D23133"/>
    <w:rsid w:val="00D25C03"/>
    <w:rsid w:val="00D31517"/>
    <w:rsid w:val="00D32C31"/>
    <w:rsid w:val="00D569BE"/>
    <w:rsid w:val="00D97F74"/>
    <w:rsid w:val="00DB5A4C"/>
    <w:rsid w:val="00DB7377"/>
    <w:rsid w:val="00DC2A9D"/>
    <w:rsid w:val="00DE4F18"/>
    <w:rsid w:val="00E025BC"/>
    <w:rsid w:val="00E37EEB"/>
    <w:rsid w:val="00E556CC"/>
    <w:rsid w:val="00E83605"/>
    <w:rsid w:val="00EC17C1"/>
    <w:rsid w:val="00F00479"/>
    <w:rsid w:val="00F006D0"/>
    <w:rsid w:val="00F14E7B"/>
    <w:rsid w:val="00F2359A"/>
    <w:rsid w:val="00F24557"/>
    <w:rsid w:val="00F45946"/>
    <w:rsid w:val="00F65642"/>
    <w:rsid w:val="00F94F9C"/>
    <w:rsid w:val="00FA4159"/>
    <w:rsid w:val="00FE265F"/>
    <w:rsid w:val="00FE4A13"/>
    <w:rsid w:val="00FE77AB"/>
    <w:rsid w:val="00FF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9147"/>
  <w15:docId w15:val="{60BB4692-4523-4867-AD6B-8406953F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next w:val="a"/>
    <w:link w:val="10"/>
    <w:uiPriority w:val="9"/>
    <w:unhideWhenUsed/>
    <w:qFormat/>
    <w:rsid w:val="00496E85"/>
    <w:pPr>
      <w:keepNext/>
      <w:keepLines/>
      <w:spacing w:after="0"/>
      <w:ind w:left="72"/>
      <w:jc w:val="center"/>
      <w:outlineLvl w:val="0"/>
    </w:pPr>
    <w:rPr>
      <w:rFonts w:ascii="Times New Roman" w:eastAsia="Times New Roman" w:hAnsi="Times New Roman" w:cs="Times New Roman"/>
      <w:color w:val="000000"/>
      <w:sz w:val="38"/>
      <w:szCs w:val="20"/>
      <w:lang w:eastAsia="ru-RU"/>
    </w:rPr>
  </w:style>
  <w:style w:type="paragraph" w:styleId="2">
    <w:name w:val="heading 2"/>
    <w:basedOn w:val="a"/>
    <w:next w:val="a"/>
    <w:link w:val="20"/>
    <w:uiPriority w:val="9"/>
    <w:unhideWhenUsed/>
    <w:qFormat/>
    <w:rsid w:val="00496E85"/>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aliases w:val="Heading 3 Char Char Знак"/>
    <w:basedOn w:val="11"/>
    <w:next w:val="a0"/>
    <w:link w:val="30"/>
    <w:uiPriority w:val="9"/>
    <w:qFormat/>
    <w:rsid w:val="00A0468F"/>
    <w:p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eading 3 Char Char Знак Знак"/>
    <w:basedOn w:val="a1"/>
    <w:link w:val="3"/>
    <w:uiPriority w:val="9"/>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2">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2"/>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A0468F"/>
    <w:rPr>
      <w:rFonts w:ascii="Tahoma" w:hAnsi="Tahoma" w:cs="Tahoma"/>
      <w:sz w:val="16"/>
      <w:szCs w:val="16"/>
    </w:rPr>
  </w:style>
  <w:style w:type="character" w:customStyle="1" w:styleId="14">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A0468F"/>
    <w:pPr>
      <w:jc w:val="center"/>
    </w:pPr>
    <w:rPr>
      <w:b/>
      <w:szCs w:val="20"/>
    </w:rPr>
  </w:style>
  <w:style w:type="character" w:customStyle="1" w:styleId="17">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8"/>
    <w:rsid w:val="00A0468F"/>
    <w:rPr>
      <w:sz w:val="20"/>
      <w:szCs w:val="20"/>
    </w:rPr>
  </w:style>
  <w:style w:type="character" w:customStyle="1" w:styleId="18">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1">
    <w:name w:val="Body Text 2"/>
    <w:basedOn w:val="a"/>
    <w:link w:val="22"/>
    <w:uiPriority w:val="99"/>
    <w:unhideWhenUsed/>
    <w:rsid w:val="00A0468F"/>
    <w:pPr>
      <w:spacing w:after="120" w:line="480" w:lineRule="auto"/>
    </w:pPr>
  </w:style>
  <w:style w:type="character" w:customStyle="1" w:styleId="22">
    <w:name w:val="Основной текст 2 Знак"/>
    <w:basedOn w:val="a1"/>
    <w:link w:val="21"/>
    <w:uiPriority w:val="99"/>
    <w:rsid w:val="00A0468F"/>
    <w:rPr>
      <w:rFonts w:ascii="Times New Roman" w:eastAsia="Times New Roman" w:hAnsi="Times New Roman" w:cs="Times New Roman"/>
      <w:sz w:val="24"/>
      <w:szCs w:val="24"/>
      <w:lang w:eastAsia="ru-RU"/>
    </w:rPr>
  </w:style>
  <w:style w:type="paragraph" w:customStyle="1" w:styleId="s15">
    <w:name w:val="s15"/>
    <w:basedOn w:val="a"/>
    <w:rsid w:val="00FA4159"/>
    <w:pPr>
      <w:spacing w:before="100" w:beforeAutospacing="1" w:after="100" w:afterAutospacing="1"/>
    </w:pPr>
    <w:rPr>
      <w:rFonts w:eastAsia="Calibri"/>
    </w:rPr>
  </w:style>
  <w:style w:type="character" w:customStyle="1" w:styleId="bumpedfont15">
    <w:name w:val="bumpedfont15"/>
    <w:basedOn w:val="a1"/>
    <w:rsid w:val="00FA4159"/>
  </w:style>
  <w:style w:type="paragraph" w:customStyle="1" w:styleId="s24">
    <w:name w:val="s24"/>
    <w:basedOn w:val="a"/>
    <w:rsid w:val="00C657FB"/>
    <w:pPr>
      <w:spacing w:before="100" w:beforeAutospacing="1" w:after="100" w:afterAutospacing="1"/>
    </w:pPr>
    <w:rPr>
      <w:rFonts w:eastAsia="Calibri"/>
    </w:rPr>
  </w:style>
  <w:style w:type="paragraph" w:customStyle="1" w:styleId="s39">
    <w:name w:val="s39"/>
    <w:basedOn w:val="a"/>
    <w:rsid w:val="00C657FB"/>
    <w:pPr>
      <w:spacing w:before="100" w:beforeAutospacing="1" w:after="100" w:afterAutospacing="1"/>
    </w:pPr>
    <w:rPr>
      <w:rFonts w:eastAsia="Calibri"/>
    </w:rPr>
  </w:style>
  <w:style w:type="paragraph" w:customStyle="1" w:styleId="s40">
    <w:name w:val="s40"/>
    <w:basedOn w:val="a"/>
    <w:rsid w:val="00C657FB"/>
    <w:pPr>
      <w:spacing w:before="100" w:beforeAutospacing="1" w:after="100" w:afterAutospacing="1"/>
    </w:pPr>
    <w:rPr>
      <w:rFonts w:eastAsia="Calibri"/>
    </w:rPr>
  </w:style>
  <w:style w:type="paragraph" w:customStyle="1" w:styleId="s41">
    <w:name w:val="s41"/>
    <w:basedOn w:val="a"/>
    <w:rsid w:val="00C657FB"/>
    <w:pPr>
      <w:spacing w:before="100" w:beforeAutospacing="1" w:after="100" w:afterAutospacing="1"/>
    </w:pPr>
    <w:rPr>
      <w:rFonts w:eastAsia="Calibri"/>
    </w:rPr>
  </w:style>
  <w:style w:type="paragraph" w:customStyle="1" w:styleId="s42">
    <w:name w:val="s42"/>
    <w:basedOn w:val="a"/>
    <w:rsid w:val="00C657FB"/>
    <w:pPr>
      <w:spacing w:before="100" w:beforeAutospacing="1" w:after="100" w:afterAutospacing="1"/>
    </w:pPr>
    <w:rPr>
      <w:rFonts w:eastAsia="Calibri"/>
    </w:rPr>
  </w:style>
  <w:style w:type="paragraph" w:styleId="aff2">
    <w:name w:val="Title"/>
    <w:basedOn w:val="a"/>
    <w:link w:val="aff3"/>
    <w:uiPriority w:val="1"/>
    <w:qFormat/>
    <w:rsid w:val="00A516CF"/>
    <w:pPr>
      <w:widowControl w:val="0"/>
      <w:autoSpaceDE w:val="0"/>
      <w:autoSpaceDN w:val="0"/>
      <w:ind w:left="1164" w:right="122"/>
    </w:pPr>
    <w:rPr>
      <w:b/>
      <w:bCs/>
      <w:sz w:val="28"/>
      <w:szCs w:val="28"/>
      <w:lang w:eastAsia="en-US"/>
    </w:rPr>
  </w:style>
  <w:style w:type="character" w:customStyle="1" w:styleId="aff3">
    <w:name w:val="Заголовок Знак"/>
    <w:basedOn w:val="a1"/>
    <w:link w:val="aff2"/>
    <w:uiPriority w:val="1"/>
    <w:rsid w:val="00A516CF"/>
    <w:rPr>
      <w:rFonts w:ascii="Times New Roman" w:eastAsia="Times New Roman" w:hAnsi="Times New Roman" w:cs="Times New Roman"/>
      <w:b/>
      <w:bCs/>
      <w:sz w:val="28"/>
      <w:szCs w:val="28"/>
    </w:rPr>
  </w:style>
  <w:style w:type="paragraph" w:styleId="aff4">
    <w:name w:val="List Paragraph"/>
    <w:basedOn w:val="a"/>
    <w:link w:val="aff5"/>
    <w:uiPriority w:val="34"/>
    <w:qFormat/>
    <w:rsid w:val="00D97F74"/>
    <w:pPr>
      <w:widowControl w:val="0"/>
      <w:ind w:left="720"/>
      <w:contextualSpacing/>
    </w:pPr>
    <w:rPr>
      <w:rFonts w:ascii="Arial" w:hAnsi="Arial"/>
      <w:sz w:val="20"/>
      <w:szCs w:val="20"/>
    </w:rPr>
  </w:style>
  <w:style w:type="character" w:customStyle="1" w:styleId="aff5">
    <w:name w:val="Абзац списка Знак"/>
    <w:link w:val="aff4"/>
    <w:locked/>
    <w:rsid w:val="00D97F74"/>
    <w:rPr>
      <w:rFonts w:ascii="Arial" w:eastAsia="Times New Roman" w:hAnsi="Arial" w:cs="Times New Roman"/>
      <w:sz w:val="20"/>
      <w:szCs w:val="20"/>
    </w:rPr>
  </w:style>
  <w:style w:type="paragraph" w:styleId="HTML">
    <w:name w:val="HTML Preformatted"/>
    <w:basedOn w:val="a"/>
    <w:link w:val="HTML0"/>
    <w:unhideWhenUsed/>
    <w:rsid w:val="00B8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B80222"/>
    <w:rPr>
      <w:rFonts w:ascii="Courier New" w:eastAsia="Times New Roman" w:hAnsi="Courier New" w:cs="Times New Roman"/>
      <w:sz w:val="20"/>
      <w:szCs w:val="20"/>
    </w:rPr>
  </w:style>
  <w:style w:type="character" w:customStyle="1" w:styleId="ConsPlusNormal1">
    <w:name w:val="ConsPlusNormal1"/>
    <w:link w:val="ConsPlusNormal"/>
    <w:locked/>
    <w:rsid w:val="00211866"/>
    <w:rPr>
      <w:rFonts w:ascii="Arial" w:eastAsia="Times New Roman" w:hAnsi="Arial" w:cs="Arial"/>
      <w:sz w:val="20"/>
      <w:szCs w:val="20"/>
      <w:lang w:eastAsia="zh-CN"/>
    </w:rPr>
  </w:style>
  <w:style w:type="paragraph" w:customStyle="1" w:styleId="s4">
    <w:name w:val="s4"/>
    <w:basedOn w:val="a"/>
    <w:rsid w:val="000B429A"/>
    <w:pPr>
      <w:spacing w:before="100" w:beforeAutospacing="1" w:after="100" w:afterAutospacing="1"/>
    </w:pPr>
    <w:rPr>
      <w:rFonts w:eastAsiaTheme="minorHAnsi"/>
    </w:rPr>
  </w:style>
  <w:style w:type="paragraph" w:customStyle="1" w:styleId="s26">
    <w:name w:val="s26"/>
    <w:basedOn w:val="a"/>
    <w:rsid w:val="000B429A"/>
    <w:pPr>
      <w:spacing w:before="100" w:beforeAutospacing="1" w:after="100" w:afterAutospacing="1"/>
    </w:pPr>
    <w:rPr>
      <w:rFonts w:eastAsiaTheme="minorHAnsi"/>
    </w:rPr>
  </w:style>
  <w:style w:type="character" w:customStyle="1" w:styleId="ConsPlusTitle1">
    <w:name w:val="ConsPlusTitle1"/>
    <w:link w:val="ConsPlusTitle"/>
    <w:locked/>
    <w:rsid w:val="006E2DA6"/>
    <w:rPr>
      <w:rFonts w:ascii="Calibri" w:eastAsia="Calibri" w:hAnsi="Calibri" w:cs="Calibri"/>
      <w:b/>
      <w:bCs/>
      <w:lang w:eastAsia="zh-CN"/>
    </w:rPr>
  </w:style>
  <w:style w:type="character" w:customStyle="1" w:styleId="31">
    <w:name w:val="Основной текст (3)_"/>
    <w:basedOn w:val="a1"/>
    <w:rsid w:val="008210AB"/>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Основной текст (4)_"/>
    <w:basedOn w:val="a1"/>
    <w:rsid w:val="008210AB"/>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Подпись к таблице_"/>
    <w:basedOn w:val="a1"/>
    <w:rsid w:val="008210AB"/>
    <w:rPr>
      <w:rFonts w:ascii="Times New Roman" w:eastAsia="Times New Roman" w:hAnsi="Times New Roman" w:cs="Times New Roman"/>
      <w:b w:val="0"/>
      <w:bCs w:val="0"/>
      <w:i w:val="0"/>
      <w:iCs w:val="0"/>
      <w:smallCaps w:val="0"/>
      <w:strike w:val="0"/>
      <w:spacing w:val="0"/>
      <w:sz w:val="24"/>
      <w:szCs w:val="24"/>
    </w:rPr>
  </w:style>
  <w:style w:type="character" w:customStyle="1" w:styleId="aff7">
    <w:name w:val="Подпись к таблице"/>
    <w:basedOn w:val="aff6"/>
    <w:rsid w:val="008210AB"/>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9">
    <w:name w:val="Заголовок №1_"/>
    <w:basedOn w:val="a1"/>
    <w:link w:val="1a"/>
    <w:rsid w:val="008210AB"/>
    <w:rPr>
      <w:rFonts w:ascii="Times New Roman" w:eastAsia="Times New Roman" w:hAnsi="Times New Roman" w:cs="Times New Roman"/>
      <w:sz w:val="27"/>
      <w:szCs w:val="27"/>
      <w:shd w:val="clear" w:color="auto" w:fill="FFFFFF"/>
    </w:rPr>
  </w:style>
  <w:style w:type="character" w:customStyle="1" w:styleId="32">
    <w:name w:val="Основной текст (3)"/>
    <w:basedOn w:val="31"/>
    <w:rsid w:val="008210AB"/>
    <w:rPr>
      <w:rFonts w:ascii="Times New Roman" w:eastAsia="Times New Roman" w:hAnsi="Times New Roman" w:cs="Times New Roman"/>
      <w:b w:val="0"/>
      <w:bCs w:val="0"/>
      <w:i w:val="0"/>
      <w:iCs w:val="0"/>
      <w:smallCaps w:val="0"/>
      <w:strike w:val="0"/>
      <w:spacing w:val="0"/>
      <w:sz w:val="24"/>
      <w:szCs w:val="24"/>
    </w:rPr>
  </w:style>
  <w:style w:type="character" w:customStyle="1" w:styleId="42">
    <w:name w:val="Основной текст (4)"/>
    <w:basedOn w:val="41"/>
    <w:rsid w:val="008210AB"/>
    <w:rPr>
      <w:rFonts w:ascii="Times New Roman" w:eastAsia="Times New Roman" w:hAnsi="Times New Roman" w:cs="Times New Roman"/>
      <w:b w:val="0"/>
      <w:bCs w:val="0"/>
      <w:i w:val="0"/>
      <w:iCs w:val="0"/>
      <w:smallCaps w:val="0"/>
      <w:strike w:val="0"/>
      <w:spacing w:val="0"/>
      <w:sz w:val="23"/>
      <w:szCs w:val="23"/>
    </w:rPr>
  </w:style>
  <w:style w:type="paragraph" w:customStyle="1" w:styleId="1a">
    <w:name w:val="Заголовок №1"/>
    <w:basedOn w:val="a"/>
    <w:link w:val="19"/>
    <w:rsid w:val="008210AB"/>
    <w:pPr>
      <w:shd w:val="clear" w:color="auto" w:fill="FFFFFF"/>
      <w:spacing w:line="0" w:lineRule="atLeast"/>
      <w:outlineLvl w:val="0"/>
    </w:pPr>
    <w:rPr>
      <w:sz w:val="27"/>
      <w:szCs w:val="27"/>
      <w:lang w:eastAsia="en-US"/>
    </w:rPr>
  </w:style>
  <w:style w:type="paragraph" w:customStyle="1" w:styleId="s7">
    <w:name w:val="s7"/>
    <w:basedOn w:val="a"/>
    <w:rsid w:val="009F2E8D"/>
    <w:pPr>
      <w:spacing w:before="100" w:beforeAutospacing="1" w:after="100" w:afterAutospacing="1"/>
    </w:pPr>
    <w:rPr>
      <w:rFonts w:eastAsiaTheme="minorHAnsi"/>
    </w:rPr>
  </w:style>
  <w:style w:type="paragraph" w:customStyle="1" w:styleId="s33">
    <w:name w:val="s33"/>
    <w:basedOn w:val="a"/>
    <w:rsid w:val="009F2E8D"/>
    <w:pPr>
      <w:spacing w:before="100" w:beforeAutospacing="1" w:after="100" w:afterAutospacing="1"/>
    </w:pPr>
    <w:rPr>
      <w:rFonts w:eastAsiaTheme="minorHAnsi"/>
    </w:rPr>
  </w:style>
  <w:style w:type="paragraph" w:customStyle="1" w:styleId="s59">
    <w:name w:val="s59"/>
    <w:basedOn w:val="a"/>
    <w:rsid w:val="009F2E8D"/>
    <w:pPr>
      <w:spacing w:before="100" w:beforeAutospacing="1" w:after="100" w:afterAutospacing="1"/>
    </w:pPr>
    <w:rPr>
      <w:rFonts w:eastAsiaTheme="minorHAnsi"/>
    </w:rPr>
  </w:style>
  <w:style w:type="paragraph" w:customStyle="1" w:styleId="s61">
    <w:name w:val="s61"/>
    <w:basedOn w:val="a"/>
    <w:rsid w:val="009F2E8D"/>
    <w:pPr>
      <w:spacing w:before="100" w:beforeAutospacing="1" w:after="100" w:afterAutospacing="1"/>
    </w:pPr>
    <w:rPr>
      <w:rFonts w:eastAsiaTheme="minorHAnsi"/>
    </w:rPr>
  </w:style>
  <w:style w:type="paragraph" w:customStyle="1" w:styleId="s62">
    <w:name w:val="s62"/>
    <w:basedOn w:val="a"/>
    <w:rsid w:val="009F2E8D"/>
    <w:pPr>
      <w:spacing w:before="100" w:beforeAutospacing="1" w:after="100" w:afterAutospacing="1"/>
    </w:pPr>
    <w:rPr>
      <w:rFonts w:eastAsiaTheme="minorHAnsi"/>
    </w:rPr>
  </w:style>
  <w:style w:type="character" w:customStyle="1" w:styleId="s11">
    <w:name w:val="s11"/>
    <w:basedOn w:val="a1"/>
    <w:rsid w:val="009F2E8D"/>
  </w:style>
  <w:style w:type="character" w:customStyle="1" w:styleId="s58">
    <w:name w:val="s58"/>
    <w:basedOn w:val="a1"/>
    <w:rsid w:val="009F2E8D"/>
  </w:style>
  <w:style w:type="character" w:customStyle="1" w:styleId="s67">
    <w:name w:val="s67"/>
    <w:basedOn w:val="a1"/>
    <w:rsid w:val="009F2E8D"/>
  </w:style>
  <w:style w:type="character" w:customStyle="1" w:styleId="s68">
    <w:name w:val="s68"/>
    <w:basedOn w:val="a1"/>
    <w:rsid w:val="009F2E8D"/>
  </w:style>
  <w:style w:type="table" w:styleId="aff8">
    <w:name w:val="Table Grid"/>
    <w:basedOn w:val="a2"/>
    <w:uiPriority w:val="59"/>
    <w:rsid w:val="004E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
    <w:uiPriority w:val="9"/>
    <w:rsid w:val="00496E85"/>
    <w:rPr>
      <w:rFonts w:ascii="Times New Roman" w:eastAsia="Times New Roman" w:hAnsi="Times New Roman" w:cs="Times New Roman"/>
      <w:color w:val="000000"/>
      <w:sz w:val="38"/>
      <w:szCs w:val="20"/>
      <w:lang w:eastAsia="ru-RU"/>
    </w:rPr>
  </w:style>
  <w:style w:type="character" w:customStyle="1" w:styleId="20">
    <w:name w:val="Заголовок 2 Знак"/>
    <w:basedOn w:val="a1"/>
    <w:link w:val="2"/>
    <w:uiPriority w:val="9"/>
    <w:rsid w:val="00496E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DFEF2091A2971977D4E1035121CA1AD83457F0BA1A288696EA2EC5E71056D7E3960D2E8EBBB7EFAD7AE45CDZ3E0E" TargetMode="External"/><Relationship Id="rId13" Type="http://schemas.openxmlformats.org/officeDocument/2006/relationships/hyperlink" Target="consultantplus://offline/ref=915DFEF2091A2971977D4E1035121CA1AD83457F0BA1A288696EA2EC5E71056D6C3938DEE8E3A37CFEC2F8148B6490074552184005685664ZAE9E" TargetMode="External"/><Relationship Id="rId18" Type="http://schemas.openxmlformats.org/officeDocument/2006/relationships/hyperlink" Target="consultantplus://offline/ref=915DFEF2091A2971977D4E1035121CA1AD83457F0BA1A288696EA2EC5E71056D6C3938DEE8E3A679FCC2F8148B6490074552184005685664ZAE9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5DFEF2091A2971977D4E1035121CA1AD83457F0BA1A288696EA2EC5E71056D6C3938DEE8E3A37CFCC2F8148B6490074552184005685664ZAE9E" TargetMode="External"/><Relationship Id="rId17" Type="http://schemas.openxmlformats.org/officeDocument/2006/relationships/hyperlink" Target="consultantplus://offline/ref=915DFEF2091A2971977D4E1035121CA1AD83457F0BA1A288696EA2EC5E71056D6C3938DEE8E3A37CF1C2F8148B6490074552184005685664ZAE9E" TargetMode="External"/><Relationship Id="rId2" Type="http://schemas.openxmlformats.org/officeDocument/2006/relationships/numbering" Target="numbering.xml"/><Relationship Id="rId16" Type="http://schemas.openxmlformats.org/officeDocument/2006/relationships/hyperlink" Target="consultantplus://offline/ref=915DFEF2091A2971977D4E1035121CA1AD83457F0BA1A288696EA2EC5E71056D6C3938DEE8E2A478FEC2F8148B6490074552184005685664ZAE9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5DFEF2091A2971977D4E1035121CA1AD8A477E0CA5A288696EA2EC5E71056D7E3960D2E8EBBB7EFAD7AE45CDZ3E0E" TargetMode="External"/><Relationship Id="rId5" Type="http://schemas.openxmlformats.org/officeDocument/2006/relationships/webSettings" Target="webSettings.xml"/><Relationship Id="rId15" Type="http://schemas.openxmlformats.org/officeDocument/2006/relationships/hyperlink" Target="consultantplus://offline/ref=915DFEF2091A2971977D4E1035121CA1AD83457F0BA1A288696EA2EC5E71056D6C3938DEE8E3A37CF0C2F8148B6490074552184005685664ZAE9E" TargetMode="External"/><Relationship Id="rId10" Type="http://schemas.openxmlformats.org/officeDocument/2006/relationships/hyperlink" Target="consultantplus://offline/ref=915DFEF2091A2971977D4E1035121CA1AD83457F0BA1A288696EA2EC5E71056D7E3960D2E8EBBB7EFAD7AE45CDZ3E0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15DFEF2091A2971977D4E1035121CA1AD83467008A4A288696EA2EC5E71056D6C3938DEE8E3A27AF0C2F8148B6490074552184005685664ZAE9E" TargetMode="External"/><Relationship Id="rId14" Type="http://schemas.openxmlformats.org/officeDocument/2006/relationships/hyperlink" Target="consultantplus://offline/ref=915DFEF2091A2971977D4E1035121CA1AD83457F0BA1A288696EA2EC5E71056D6C3938DEE8E3A37CFFC2F8148B6490074552184005685664ZAE9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02E8-4986-48FF-B53B-618747CD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5091</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Начальник ЮО</cp:lastModifiedBy>
  <cp:revision>10</cp:revision>
  <cp:lastPrinted>2021-12-23T08:48:00Z</cp:lastPrinted>
  <dcterms:created xsi:type="dcterms:W3CDTF">2022-01-23T12:33:00Z</dcterms:created>
  <dcterms:modified xsi:type="dcterms:W3CDTF">2022-01-24T01:22:00Z</dcterms:modified>
</cp:coreProperties>
</file>