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C612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35239042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30620726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3BB9081C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12666102" w14:textId="77777777" w:rsidR="007F5CD5" w:rsidRDefault="00D03315" w:rsidP="007F5CD5">
      <w:pPr>
        <w:pStyle w:val="a7"/>
        <w:tabs>
          <w:tab w:val="left" w:pos="709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62F7">
        <w:rPr>
          <w:sz w:val="28"/>
          <w:szCs w:val="28"/>
        </w:rPr>
        <w:t>П</w:t>
      </w:r>
      <w:r w:rsidR="002A2CFD" w:rsidRPr="002A2CFD">
        <w:rPr>
          <w:sz w:val="28"/>
          <w:szCs w:val="28"/>
        </w:rPr>
        <w:t xml:space="preserve">роект </w:t>
      </w:r>
      <w:r w:rsidR="00E16B4F">
        <w:rPr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color w:val="000000"/>
          <w:sz w:val="28"/>
          <w:szCs w:val="28"/>
          <w:lang w:bidi="ru-RU"/>
        </w:rPr>
        <w:t>орода</w:t>
      </w:r>
      <w:r w:rsidR="00E16B4F">
        <w:rPr>
          <w:color w:val="000000"/>
          <w:sz w:val="28"/>
          <w:szCs w:val="28"/>
          <w:lang w:bidi="ru-RU"/>
        </w:rPr>
        <w:t xml:space="preserve"> Сосновоборска</w:t>
      </w:r>
      <w:r w:rsidR="008C2164">
        <w:rPr>
          <w:color w:val="000000"/>
          <w:sz w:val="28"/>
          <w:szCs w:val="28"/>
          <w:lang w:bidi="ru-RU"/>
        </w:rPr>
        <w:t xml:space="preserve"> </w:t>
      </w:r>
      <w:r w:rsidR="00063F0B" w:rsidRPr="002F6301">
        <w:rPr>
          <w:sz w:val="28"/>
          <w:szCs w:val="28"/>
        </w:rPr>
        <w:t>«</w:t>
      </w:r>
      <w:r w:rsidR="007F5CD5" w:rsidRPr="0075249A">
        <w:rPr>
          <w:sz w:val="28"/>
          <w:szCs w:val="28"/>
        </w:rPr>
        <w:t>О</w:t>
      </w:r>
      <w:r w:rsidR="007F5CD5">
        <w:rPr>
          <w:sz w:val="28"/>
          <w:szCs w:val="28"/>
        </w:rPr>
        <w:t>б утверждении административного регламента предоставления муниципальной услуги «</w:t>
      </w:r>
      <w:bookmarkStart w:id="0" w:name="_Hlk131155097"/>
      <w:r w:rsidR="007F5CD5">
        <w:rPr>
          <w:sz w:val="28"/>
          <w:szCs w:val="28"/>
        </w:rPr>
        <w:t>П</w:t>
      </w:r>
      <w:r w:rsidR="007F5CD5" w:rsidRPr="00076C07">
        <w:rPr>
          <w:sz w:val="28"/>
          <w:szCs w:val="28"/>
        </w:rPr>
        <w:t>редоставлени</w:t>
      </w:r>
      <w:r w:rsidR="007F5CD5">
        <w:rPr>
          <w:sz w:val="28"/>
          <w:szCs w:val="28"/>
        </w:rPr>
        <w:t>е</w:t>
      </w:r>
      <w:r w:rsidR="007F5CD5" w:rsidRPr="00076C07">
        <w:rPr>
          <w:sz w:val="28"/>
          <w:szCs w:val="28"/>
        </w:rPr>
        <w:t xml:space="preserve">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bookmarkEnd w:id="0"/>
      <w:r w:rsidR="007F5CD5">
        <w:rPr>
          <w:sz w:val="28"/>
          <w:szCs w:val="28"/>
        </w:rPr>
        <w:t>»</w:t>
      </w:r>
    </w:p>
    <w:p w14:paraId="6C9DE6A2" w14:textId="0B03231A" w:rsidR="00CD5977" w:rsidRDefault="00D03315" w:rsidP="007F5CD5">
      <w:pPr>
        <w:pStyle w:val="a7"/>
        <w:tabs>
          <w:tab w:val="left" w:pos="709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064C2">
        <w:rPr>
          <w:sz w:val="28"/>
          <w:szCs w:val="28"/>
          <w:lang w:eastAsia="en-US"/>
        </w:rPr>
        <w:t xml:space="preserve">Уполномоченный орган </w:t>
      </w:r>
      <w:r w:rsidR="00C064C2" w:rsidRPr="00E2277A">
        <w:rPr>
          <w:sz w:val="28"/>
          <w:szCs w:val="28"/>
          <w:lang w:eastAsia="en-US"/>
        </w:rPr>
        <w:t xml:space="preserve">не будет иметь </w:t>
      </w:r>
      <w:r w:rsidR="00C064C2">
        <w:rPr>
          <w:sz w:val="28"/>
          <w:szCs w:val="28"/>
          <w:lang w:eastAsia="en-US"/>
        </w:rPr>
        <w:t>воз</w:t>
      </w:r>
      <w:r w:rsidR="00C064C2" w:rsidRPr="00E2277A">
        <w:rPr>
          <w:sz w:val="28"/>
          <w:szCs w:val="28"/>
          <w:lang w:eastAsia="en-US"/>
        </w:rPr>
        <w:t>можности</w:t>
      </w:r>
      <w:r w:rsidR="00C064C2">
        <w:rPr>
          <w:sz w:val="28"/>
          <w:szCs w:val="28"/>
          <w:lang w:eastAsia="en-US"/>
        </w:rPr>
        <w:t xml:space="preserve"> </w:t>
      </w:r>
      <w:r w:rsidR="00C064C2"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="00C064C2"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14:paraId="00A5CD7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73C8F8F7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00423A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39D88FB7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440E355A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7021852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50FEF420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5FE8554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6F1D5777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53B17108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94A2309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0C2EF607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0B777E64" w14:textId="77777777" w:rsidTr="00D42575">
        <w:trPr>
          <w:jc w:val="center"/>
        </w:trPr>
        <w:tc>
          <w:tcPr>
            <w:tcW w:w="4856" w:type="dxa"/>
            <w:vAlign w:val="center"/>
          </w:tcPr>
          <w:p w14:paraId="00A11149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3E20CD79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452346D0" w14:textId="77777777" w:rsidTr="00D42575">
        <w:trPr>
          <w:jc w:val="center"/>
        </w:trPr>
        <w:tc>
          <w:tcPr>
            <w:tcW w:w="4856" w:type="dxa"/>
            <w:vAlign w:val="center"/>
          </w:tcPr>
          <w:p w14:paraId="023882B2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4CFA9B43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254E3D35" w14:textId="77777777" w:rsidTr="00D42575">
        <w:trPr>
          <w:jc w:val="center"/>
        </w:trPr>
        <w:tc>
          <w:tcPr>
            <w:tcW w:w="4856" w:type="dxa"/>
            <w:vAlign w:val="center"/>
          </w:tcPr>
          <w:p w14:paraId="75607280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101589A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535ECE4" w14:textId="77777777" w:rsidTr="00D42575">
        <w:trPr>
          <w:jc w:val="center"/>
        </w:trPr>
        <w:tc>
          <w:tcPr>
            <w:tcW w:w="4856" w:type="dxa"/>
            <w:vAlign w:val="center"/>
          </w:tcPr>
          <w:p w14:paraId="458EF1EC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17E3B22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0AAFFAF1" w14:textId="77777777" w:rsidTr="00D42575">
        <w:trPr>
          <w:jc w:val="center"/>
        </w:trPr>
        <w:tc>
          <w:tcPr>
            <w:tcW w:w="4856" w:type="dxa"/>
            <w:vAlign w:val="center"/>
          </w:tcPr>
          <w:p w14:paraId="50CDAA30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7D06D896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1C3A9A30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F39E47B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3AFEE946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6047EACF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4207F2DF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</w:p>
    <w:p w14:paraId="45FD2F86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1511B5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4C55010E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54ECC6FB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41647A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15C8D70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CDB3FB5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A9A7CE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33B75F9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7FD42B7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2227D56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6D32914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180209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372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B3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9A4D668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547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2C9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F5C9EC2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D5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A34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695D7A2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2249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31F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CB5D90E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2D27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200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327C9C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E6CB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EB9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874C8A9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57B4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CD5"/>
    <w:rsid w:val="007F5FD9"/>
    <w:rsid w:val="008008A6"/>
    <w:rsid w:val="00807858"/>
    <w:rsid w:val="00812180"/>
    <w:rsid w:val="008178DA"/>
    <w:rsid w:val="00832AE4"/>
    <w:rsid w:val="00837D70"/>
    <w:rsid w:val="00840B0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3315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9C3C"/>
  <w15:docId w15:val="{47AC7125-310B-4BF1-B5B2-5DF76C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8</cp:revision>
  <cp:lastPrinted>2018-03-27T04:32:00Z</cp:lastPrinted>
  <dcterms:created xsi:type="dcterms:W3CDTF">2021-03-21T10:44:00Z</dcterms:created>
  <dcterms:modified xsi:type="dcterms:W3CDTF">2023-03-31T04:40:00Z</dcterms:modified>
</cp:coreProperties>
</file>