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6"/>
        <w:jc w:val="right"/>
      </w:pPr>
      <w:r>
        <w:t xml:space="preserve"> </w:t>
      </w:r>
      <w:r>
        <w:t xml:space="preserve">   </w:t>
      </w:r>
      <w:r>
        <w:t xml:space="preserve">                                                           </w:t>
      </w:r>
      <w:r>
        <w:t xml:space="preserve">    </w:t>
      </w:r>
      <w:r>
        <w:rPr>
          <w:b w:val="0"/>
        </w:rPr>
        <w:t xml:space="preserve">проект</w:t>
      </w:r>
      <w:r/>
    </w:p>
    <w:p>
      <w:pPr>
        <w:pStyle w:val="905"/>
        <w:jc w:val="center"/>
        <w:rPr>
          <w:b/>
          <w:sz w:val="32"/>
          <w:szCs w:val="32"/>
        </w:rPr>
      </w:pPr>
      <w:r>
        <w:rPr>
          <w:b/>
          <w:sz w:val="32"/>
          <w:szCs w:val="32"/>
        </w:rPr>
        <w:t xml:space="preserve">СОСНОВОБОРСКИЙ ГОРОДСКОЙ СОВЕТ ДЕПУТАТОВ</w:t>
      </w:r>
      <w:r/>
    </w:p>
    <w:p>
      <w:pPr>
        <w:pStyle w:val="905"/>
        <w:jc w:val="center"/>
        <w:rPr>
          <w:b/>
          <w:sz w:val="44"/>
          <w:szCs w:val="44"/>
        </w:rPr>
      </w:pPr>
      <w:r>
        <w:rPr>
          <w:b/>
          <w:sz w:val="44"/>
          <w:szCs w:val="44"/>
        </w:rPr>
        <w:t xml:space="preserve">РЕШЕНИЕ</w:t>
      </w:r>
      <w:r>
        <w:rPr>
          <w:b/>
          <w:sz w:val="44"/>
          <w:szCs w:val="44"/>
        </w:rPr>
        <w:t xml:space="preserve"> </w:t>
      </w:r>
      <w:r>
        <w:rPr>
          <w:b/>
          <w:sz w:val="44"/>
          <w:szCs w:val="44"/>
        </w:rPr>
      </w:r>
      <w:r/>
    </w:p>
    <w:tbl>
      <w:tblPr>
        <w:tblW w:w="0" w:type="auto"/>
        <w:tblInd w:w="0" w:type="dxa"/>
        <w:tblLayout w:type="fixed"/>
        <w:tblCellMar>
          <w:left w:w="108" w:type="dxa"/>
          <w:top w:w="0" w:type="dxa"/>
          <w:right w:w="108" w:type="dxa"/>
          <w:bottom w:w="0" w:type="dxa"/>
        </w:tblCellMar>
        <w:tblLook w:val="04A0" w:firstRow="1" w:lastRow="0" w:firstColumn="1" w:lastColumn="0" w:noHBand="0" w:noVBand="1"/>
      </w:tblPr>
      <w:tblGrid>
        <w:gridCol w:w="5777"/>
        <w:gridCol w:w="3741"/>
      </w:tblGrid>
      <w:tr>
        <w:trPr>
          <w:trHeight w:val="2361"/>
        </w:trPr>
        <w:tc>
          <w:tcPr>
            <w:tcBorders>
              <w:top w:val="none" w:color="000000" w:sz="0" w:space="0"/>
              <w:left w:val="none" w:color="000000" w:sz="0" w:space="0"/>
              <w:bottom w:val="none" w:color="000000" w:sz="0" w:space="0"/>
              <w:right w:val="none" w:color="000000" w:sz="0" w:space="0"/>
            </w:tcBorders>
            <w:tcW w:w="5777" w:type="dxa"/>
            <w:vAlign w:val="top"/>
            <w:textDirection w:val="lrTb"/>
            <w:noWrap w:val="false"/>
          </w:tcPr>
          <w:p>
            <w:pPr>
              <w:pStyle w:val="905"/>
              <w:jc w:val="both"/>
              <w:spacing w:line="100" w:lineRule="atLeast"/>
              <w:widowControl w:val="off"/>
              <w:rPr>
                <w:rFonts w:ascii="Times New Roman" w:hAnsi="Times New Roman" w:eastAsia="Arial Unicode MS"/>
                <w:sz w:val="28"/>
                <w:szCs w:val="28"/>
                <w:lang w:bidi="hi-IN"/>
              </w:rPr>
            </w:pPr>
            <w:r>
              <w:rPr>
                <w:rStyle w:val="975"/>
                <w:rFonts w:ascii="Times New Roman" w:hAnsi="Times New Roman"/>
                <w:bCs/>
                <w:sz w:val="28"/>
                <w:szCs w:val="28"/>
              </w:rPr>
              <w:t xml:space="preserve">О внесении изменений в решение Сосновоборского городского Совета депутатов от 24.12.2008 № 250-р «Об утверждении Положения о порядке выплаты пенсии за выслугу лет лицам, замещавшим должности муниципальной службы в городе Сосновоборске»</w:t>
            </w:r>
            <w:r>
              <w:rPr>
                <w:rFonts w:ascii="Times New Roman" w:hAnsi="Times New Roman" w:eastAsia="Arial Unicode MS"/>
                <w:sz w:val="28"/>
                <w:szCs w:val="28"/>
                <w:lang w:bidi="hi-IN"/>
              </w:rPr>
            </w:r>
            <w:r/>
          </w:p>
        </w:tc>
        <w:tc>
          <w:tcPr>
            <w:tcBorders>
              <w:top w:val="none" w:color="000000" w:sz="0" w:space="0"/>
              <w:left w:val="none" w:color="000000" w:sz="0" w:space="0"/>
              <w:bottom w:val="none" w:color="000000" w:sz="0" w:space="0"/>
              <w:right w:val="none" w:color="000000" w:sz="0" w:space="0"/>
            </w:tcBorders>
            <w:tcW w:w="3741" w:type="dxa"/>
            <w:vAlign w:val="top"/>
            <w:textDirection w:val="lrTb"/>
            <w:noWrap w:val="false"/>
          </w:tcPr>
          <w:p>
            <w:pPr>
              <w:pStyle w:val="905"/>
              <w:jc w:val="both"/>
              <w:spacing w:line="100" w:lineRule="atLeast"/>
              <w:widowControl w:val="off"/>
              <w:rPr>
                <w:rFonts w:eastAsia="Arial Unicode MS"/>
                <w:sz w:val="28"/>
                <w:szCs w:val="28"/>
                <w:lang w:bidi="hi-IN"/>
              </w:rPr>
            </w:pPr>
            <w:r>
              <w:rPr>
                <w:rFonts w:eastAsia="Arial Unicode MS"/>
                <w:sz w:val="28"/>
                <w:szCs w:val="28"/>
                <w:lang w:bidi="hi-IN"/>
              </w:rPr>
            </w:r>
            <w:r/>
          </w:p>
        </w:tc>
      </w:tr>
    </w:tbl>
    <w:p>
      <w:pPr>
        <w:pStyle w:val="905"/>
        <w:ind w:firstLine="709"/>
        <w:jc w:val="both"/>
        <w:rPr>
          <w:rFonts w:eastAsia="Arial Unicode MS"/>
          <w:sz w:val="28"/>
          <w:szCs w:val="28"/>
          <w:lang w:bidi="hi-IN"/>
        </w:rPr>
      </w:pPr>
      <w:r>
        <w:rPr>
          <w:rFonts w:eastAsia="Arial Unicode MS"/>
          <w:sz w:val="28"/>
          <w:szCs w:val="28"/>
          <w:lang w:bidi="hi-IN"/>
        </w:rPr>
      </w:r>
      <w:r/>
    </w:p>
    <w:p>
      <w:pPr>
        <w:pStyle w:val="905"/>
        <w:contextualSpacing/>
        <w:jc w:val="both"/>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eastAsia="Times New Roman"/>
          <w:sz w:val="28"/>
          <w:szCs w:val="28"/>
          <w:lang w:eastAsia="ru-RU"/>
        </w:rPr>
        <w:t xml:space="preserve">В целях приведения </w:t>
      </w:r>
      <w:r>
        <w:rPr>
          <w:rFonts w:ascii="Times New Roman" w:hAnsi="Times New Roman"/>
          <w:bCs/>
          <w:sz w:val="28"/>
          <w:szCs w:val="28"/>
        </w:rPr>
        <w:t xml:space="preserve">р</w:t>
      </w:r>
      <w:r>
        <w:rPr>
          <w:rFonts w:ascii="Times New Roman" w:hAnsi="Times New Roman"/>
          <w:bCs/>
          <w:sz w:val="28"/>
          <w:szCs w:val="28"/>
        </w:rPr>
        <w:t xml:space="preserve">ешения</w:t>
      </w:r>
      <w:r>
        <w:rPr>
          <w:rFonts w:ascii="Times New Roman" w:hAnsi="Times New Roman"/>
          <w:i/>
          <w:sz w:val="28"/>
          <w:szCs w:val="28"/>
        </w:rPr>
        <w:t xml:space="preserve"> </w:t>
      </w:r>
      <w:r>
        <w:rPr>
          <w:rStyle w:val="975"/>
          <w:rFonts w:ascii="Times New Roman" w:hAnsi="Times New Roman"/>
          <w:bCs/>
          <w:sz w:val="28"/>
          <w:szCs w:val="28"/>
        </w:rPr>
        <w:t xml:space="preserve">Сосновоборского городского Совета депутатов от 24.12.2008 № 250-р «Об утверждении Положения о порядке выплаты пенсии за выслугу лет лицам, замещавшим должности муниципальной службы в городе Сосновоборске» </w:t>
      </w:r>
      <w:r>
        <w:rPr>
          <w:rFonts w:ascii="Times New Roman" w:hAnsi="Times New Roman" w:eastAsia="Times New Roman"/>
          <w:sz w:val="28"/>
          <w:szCs w:val="28"/>
          <w:lang w:eastAsia="ru-RU"/>
        </w:rPr>
        <w:t xml:space="preserve">в соответствие с </w:t>
      </w:r>
      <w:r>
        <w:rPr>
          <w:rFonts w:ascii="Times New Roman" w:hAnsi="Times New Roman" w:eastAsia="Times New Roman"/>
          <w:bCs/>
          <w:sz w:val="28"/>
          <w:szCs w:val="28"/>
          <w:lang w:eastAsia="ru-RU"/>
        </w:rPr>
        <w:t xml:space="preserve">Законом Красноярского края от 06.04.2023 </w:t>
      </w:r>
      <w:r>
        <w:rPr>
          <w:rFonts w:ascii="Times New Roman" w:hAnsi="Times New Roman" w:eastAsia="Times New Roman"/>
          <w:bCs/>
          <w:sz w:val="28"/>
          <w:szCs w:val="28"/>
        </w:rPr>
        <w:t xml:space="preserve">№</w:t>
      </w:r>
      <w:r>
        <w:rPr>
          <w:rFonts w:ascii="Times New Roman" w:hAnsi="Times New Roman" w:eastAsia="Times New Roman"/>
          <w:bCs/>
          <w:sz w:val="28"/>
          <w:szCs w:val="28"/>
          <w:lang w:eastAsia="ru-RU"/>
        </w:rPr>
        <w:t xml:space="preserve"> 5-1710 «О внесении изменений в Закон края «Об особенностях правового регулирования муниципальной службы в Красноярском крае»</w:t>
      </w:r>
      <w:r>
        <w:rPr>
          <w:rFonts w:ascii="Times New Roman" w:hAnsi="Times New Roman"/>
          <w:sz w:val="28"/>
          <w:szCs w:val="28"/>
        </w:rPr>
        <w:t xml:space="preserve">, </w:t>
      </w:r>
      <w:r>
        <w:rPr>
          <w:rFonts w:ascii="Times New Roman" w:hAnsi="Times New Roman"/>
          <w:sz w:val="28"/>
          <w:szCs w:val="28"/>
        </w:rPr>
        <w:t xml:space="preserve">руководствуясь статьей 24 Устава города Сосновоборска, Сосновоборский городской Совет депутатов</w:t>
      </w:r>
      <w:r>
        <w:rPr>
          <w:rFonts w:ascii="Times New Roman" w:hAnsi="Times New Roman"/>
          <w:sz w:val="28"/>
          <w:szCs w:val="28"/>
        </w:rPr>
        <w:t xml:space="preserve"> </w:t>
      </w:r>
      <w:r>
        <w:rPr>
          <w:rFonts w:ascii="Times New Roman" w:hAnsi="Times New Roman"/>
          <w:sz w:val="28"/>
          <w:szCs w:val="28"/>
        </w:rPr>
      </w:r>
      <w:r/>
    </w:p>
    <w:p>
      <w:pPr>
        <w:pStyle w:val="905"/>
        <w:contextualSpacing/>
        <w:jc w:val="both"/>
        <w:spacing w:after="0" w:line="240" w:lineRule="auto"/>
        <w:rPr>
          <w:rFonts w:ascii="Times New Roman" w:hAnsi="Times New Roman"/>
          <w:sz w:val="28"/>
          <w:szCs w:val="28"/>
        </w:rPr>
      </w:pPr>
      <w:r>
        <w:rPr>
          <w:rFonts w:ascii="Times New Roman" w:hAnsi="Times New Roman"/>
          <w:sz w:val="28"/>
          <w:szCs w:val="28"/>
        </w:rPr>
      </w:r>
      <w:r/>
    </w:p>
    <w:p>
      <w:pPr>
        <w:pStyle w:val="905"/>
        <w:spacing w:after="0" w:line="240" w:lineRule="auto"/>
        <w:rPr>
          <w:rFonts w:ascii="Times New Roman" w:hAnsi="Times New Roman"/>
          <w:sz w:val="28"/>
          <w:szCs w:val="28"/>
        </w:rPr>
      </w:pPr>
      <w:r>
        <w:rPr>
          <w:rFonts w:ascii="Times New Roman" w:hAnsi="Times New Roman"/>
          <w:sz w:val="28"/>
          <w:szCs w:val="28"/>
        </w:rPr>
        <w:t xml:space="preserve">Р Е Ш И Л:</w:t>
      </w:r>
      <w:r>
        <w:rPr>
          <w:rFonts w:ascii="Times New Roman" w:hAnsi="Times New Roman"/>
          <w:sz w:val="28"/>
          <w:szCs w:val="28"/>
        </w:rPr>
      </w:r>
      <w:r/>
    </w:p>
    <w:p>
      <w:pPr>
        <w:pStyle w:val="905"/>
        <w:spacing w:after="0" w:line="240" w:lineRule="auto"/>
        <w:rPr>
          <w:rFonts w:ascii="Times New Roman" w:hAnsi="Times New Roman"/>
          <w:sz w:val="28"/>
          <w:szCs w:val="28"/>
        </w:rPr>
      </w:pPr>
      <w:r>
        <w:rPr>
          <w:rFonts w:ascii="Times New Roman" w:hAnsi="Times New Roman"/>
          <w:sz w:val="28"/>
          <w:szCs w:val="28"/>
        </w:rPr>
      </w:r>
      <w:r/>
    </w:p>
    <w:p>
      <w:pPr>
        <w:pStyle w:val="905"/>
        <w:numPr>
          <w:ilvl w:val="0"/>
          <w:numId w:val="31"/>
        </w:numPr>
        <w:ind w:left="0" w:firstLine="708"/>
        <w:jc w:val="both"/>
        <w:spacing w:after="0" w:line="240" w:lineRule="auto"/>
        <w:tabs>
          <w:tab w:val="left" w:pos="709" w:leader="none"/>
          <w:tab w:val="left" w:pos="1134" w:leader="none"/>
        </w:tabs>
        <w:rPr>
          <w:rFonts w:ascii="Times New Roman" w:hAnsi="Times New Roman"/>
          <w:sz w:val="28"/>
          <w:szCs w:val="28"/>
        </w:rPr>
      </w:pPr>
      <w:r>
        <w:rPr>
          <w:rFonts w:ascii="Times New Roman" w:hAnsi="Times New Roman"/>
          <w:sz w:val="28"/>
          <w:szCs w:val="28"/>
        </w:rPr>
        <w:t xml:space="preserve">Внести в </w:t>
      </w:r>
      <w:r>
        <w:rPr>
          <w:rFonts w:ascii="Times New Roman" w:hAnsi="Times New Roman"/>
          <w:color w:val="000000"/>
          <w:sz w:val="28"/>
          <w:szCs w:val="28"/>
        </w:rPr>
        <w:t xml:space="preserve">решение Сосновоборского городского Совета депутатов от 24.12.2008 № 250-р «Об утверждении Положения о порядке выплаты пенсии за выслугу лет лицам, замещавшим должности муниципальной службы в городе Сосновоборске» следующие изменения:</w:t>
      </w:r>
      <w:r>
        <w:rPr>
          <w:rFonts w:ascii="Times New Roman" w:hAnsi="Times New Roman"/>
          <w:sz w:val="28"/>
          <w:szCs w:val="28"/>
        </w:rPr>
      </w:r>
      <w:r/>
    </w:p>
    <w:p>
      <w:pPr>
        <w:pStyle w:val="905"/>
        <w:numPr>
          <w:ilvl w:val="1"/>
          <w:numId w:val="31"/>
        </w:numPr>
        <w:ind w:left="0" w:firstLine="708"/>
        <w:jc w:val="both"/>
        <w:spacing w:after="0" w:line="240" w:lineRule="auto"/>
        <w:tabs>
          <w:tab w:val="left" w:pos="709" w:leader="none"/>
          <w:tab w:val="left" w:pos="1134" w:leader="none"/>
        </w:tabs>
        <w:rPr>
          <w:rFonts w:ascii="Times New Roman" w:hAnsi="Times New Roman"/>
          <w:sz w:val="28"/>
          <w:szCs w:val="28"/>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в пункте 2.1. части 2 приложения к решению </w:t>
      </w:r>
      <w:r>
        <w:rPr>
          <w:rFonts w:ascii="Times New Roman" w:hAnsi="Times New Roman"/>
          <w:bCs/>
          <w:sz w:val="28"/>
          <w:szCs w:val="28"/>
        </w:rPr>
        <w:t xml:space="preserve">слова </w:t>
      </w:r>
      <w:r>
        <w:rPr>
          <w:rFonts w:ascii="Times New Roman" w:hAnsi="Times New Roman"/>
          <w:sz w:val="28"/>
          <w:szCs w:val="28"/>
        </w:rPr>
        <w:t xml:space="preserve">«размера должностного оклада по соответствующей должности государственной гражданской службы края, установленного» </w:t>
      </w:r>
      <w:r>
        <w:rPr>
          <w:rFonts w:ascii="Times New Roman" w:hAnsi="Times New Roman"/>
          <w:bCs/>
          <w:sz w:val="28"/>
          <w:szCs w:val="28"/>
        </w:rPr>
        <w:t xml:space="preserve">заменить словами</w:t>
      </w:r>
      <w:r>
        <w:rPr>
          <w:rFonts w:ascii="Times New Roman" w:hAnsi="Times New Roman"/>
          <w:sz w:val="28"/>
          <w:szCs w:val="28"/>
        </w:rPr>
        <w:t xml:space="preserve"> «размера оклада денежного содержания по соответствующей должности государственной гражданской службы края, рассчитываемого в соответствии с»</w:t>
      </w:r>
      <w:r>
        <w:rPr>
          <w:rFonts w:ascii="Times New Roman" w:hAnsi="Times New Roman"/>
          <w:sz w:val="28"/>
          <w:szCs w:val="28"/>
        </w:rPr>
        <w:t xml:space="preserve">;</w:t>
      </w:r>
      <w:r>
        <w:rPr>
          <w:rFonts w:ascii="Times New Roman" w:hAnsi="Times New Roman"/>
          <w:sz w:val="28"/>
          <w:szCs w:val="28"/>
        </w:rPr>
      </w:r>
      <w:r/>
    </w:p>
    <w:p>
      <w:pPr>
        <w:pStyle w:val="905"/>
        <w:numPr>
          <w:ilvl w:val="1"/>
          <w:numId w:val="31"/>
        </w:numPr>
        <w:ind w:left="0" w:firstLine="708"/>
        <w:jc w:val="both"/>
        <w:spacing w:after="0" w:line="240" w:lineRule="auto"/>
        <w:rPr>
          <w:rFonts w:ascii="Times New Roman" w:hAnsi="Times New Roman"/>
          <w:sz w:val="28"/>
          <w:szCs w:val="28"/>
        </w:rPr>
      </w:pPr>
      <w:r>
        <w:rPr>
          <w:rFonts w:ascii="Times New Roman" w:hAnsi="Times New Roman" w:eastAsia="Times New Roman"/>
          <w:sz w:val="28"/>
          <w:szCs w:val="28"/>
          <w:lang w:eastAsia="ru-RU"/>
        </w:rPr>
        <w:t xml:space="preserve">пункт </w:t>
      </w:r>
      <w:r>
        <w:rPr>
          <w:rFonts w:ascii="Times New Roman" w:hAnsi="Times New Roman" w:eastAsia="Times New Roman"/>
          <w:sz w:val="28"/>
          <w:szCs w:val="28"/>
          <w:lang w:eastAsia="ru-RU"/>
        </w:rPr>
        <w:t xml:space="preserve">2.7</w:t>
      </w:r>
      <w:r>
        <w:rPr>
          <w:rFonts w:ascii="Times New Roman" w:hAnsi="Times New Roman" w:eastAsia="Times New Roman"/>
          <w:b/>
          <w:i/>
          <w:sz w:val="28"/>
          <w:szCs w:val="28"/>
          <w:lang w:eastAsia="ru-RU"/>
        </w:rPr>
        <w:t xml:space="preserve">. </w:t>
      </w:r>
      <w:r>
        <w:rPr>
          <w:rFonts w:ascii="Times New Roman" w:hAnsi="Times New Roman"/>
          <w:sz w:val="28"/>
          <w:szCs w:val="28"/>
        </w:rPr>
        <w:t xml:space="preserve">части 2 приложения к решению </w:t>
      </w:r>
      <w:r>
        <w:rPr>
          <w:rFonts w:ascii="Times New Roman" w:hAnsi="Times New Roman"/>
          <w:sz w:val="28"/>
          <w:szCs w:val="28"/>
        </w:rPr>
        <w:t xml:space="preserve">изложить в редакции:</w:t>
      </w:r>
      <w:r/>
    </w:p>
    <w:p>
      <w:pPr>
        <w:pStyle w:val="905"/>
        <w:ind w:firstLine="708"/>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«2.7. Для определения среднемесячного заработка муниципального служащего до 01.02.2006 учитывается денежное содержание муниципальных служащих, состоящее из следующих выплат:</w:t>
      </w:r>
      <w:r/>
    </w:p>
    <w:p>
      <w:pPr>
        <w:pStyle w:val="905"/>
        <w:ind w:firstLine="567"/>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должностной оклад;</w:t>
      </w:r>
      <w:r/>
    </w:p>
    <w:p>
      <w:pPr>
        <w:pStyle w:val="905"/>
        <w:ind w:firstLine="567"/>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надбавка к должностному окладу за выслугу лет;</w:t>
      </w:r>
      <w:r/>
    </w:p>
    <w:p>
      <w:pPr>
        <w:pStyle w:val="905"/>
        <w:ind w:firstLine="567"/>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премии по результатам работы, кроме премий, носящих единовременный характер.</w:t>
      </w:r>
      <w:r/>
    </w:p>
    <w:p>
      <w:pPr>
        <w:pStyle w:val="905"/>
        <w:ind w:firstLine="720"/>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Для определения среднемесячного заработка муниципального служащего с 01.02.2006 учитывается денежное содержание муниципальных служащих, определенное решением Сосновоборского городского Совета депутатов в соответствии с законодательством.»</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r>
      <w:r/>
    </w:p>
    <w:p>
      <w:pPr>
        <w:pStyle w:val="905"/>
        <w:numPr>
          <w:ilvl w:val="1"/>
          <w:numId w:val="31"/>
        </w:numPr>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w:t>
      </w:r>
      <w:r>
        <w:rPr>
          <w:rFonts w:ascii="Times New Roman" w:hAnsi="Times New Roman" w:eastAsia="Times New Roman"/>
          <w:sz w:val="28"/>
          <w:szCs w:val="28"/>
          <w:lang w:eastAsia="ru-RU"/>
        </w:rPr>
        <w:t xml:space="preserve">ополнить часть 2 приложения к решению пунктом 2.8. в редакции:</w:t>
      </w:r>
      <w:r/>
    </w:p>
    <w:p>
      <w:pPr>
        <w:pStyle w:val="905"/>
        <w:ind w:firstLine="708"/>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«2.8. </w:t>
      </w:r>
      <w:r>
        <w:rPr>
          <w:rFonts w:ascii="Times New Roman" w:hAnsi="Times New Roman" w:eastAsia="Times New Roman"/>
          <w:sz w:val="28"/>
          <w:szCs w:val="28"/>
          <w:lang w:eastAsia="ru-RU"/>
        </w:rPr>
        <w:t xml:space="preserve">Размер пенсии за выслугу лет определяется исходя из среднемесячного заработка м</w:t>
      </w:r>
      <w:r>
        <w:rPr>
          <w:rFonts w:ascii="Times New Roman" w:hAnsi="Times New Roman" w:eastAsia="Times New Roman"/>
          <w:sz w:val="28"/>
          <w:szCs w:val="28"/>
          <w:lang w:eastAsia="ru-RU"/>
        </w:rPr>
        <w:t xml:space="preserve">униципального служащего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r/>
    </w:p>
    <w:p>
      <w:pPr>
        <w:pStyle w:val="905"/>
        <w:ind w:firstLine="708"/>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Размер среднемесячного заработка, исходя из которого исчисляется пенсия за выслугу лет, не должен превышать </w:t>
      </w:r>
      <w:r>
        <w:rPr>
          <w:rFonts w:ascii="Times New Roman" w:hAnsi="Times New Roman"/>
          <w:sz w:val="28"/>
          <w:szCs w:val="28"/>
        </w:rPr>
        <w:t xml:space="preserve">2,8 суммы должностного оклада и ежемесячной надбавки за классный чин (далее - оклад для назначения пенсии) </w:t>
      </w:r>
      <w:r>
        <w:rPr>
          <w:rFonts w:ascii="Times New Roman" w:hAnsi="Times New Roman" w:eastAsia="Times New Roman"/>
          <w:sz w:val="28"/>
          <w:szCs w:val="28"/>
          <w:lang w:eastAsia="ru-RU"/>
        </w:rPr>
        <w:t xml:space="preserve">с учетом действующих на территории районного коэффициента, процентной надбавки к заработной плате за стаж работы в районах Крайнего Севера, приравненных к ним местностях и </w:t>
      </w:r>
      <w:r>
        <w:rPr>
          <w:rFonts w:ascii="Times New Roman" w:hAnsi="Times New Roman" w:eastAsia="Times New Roman"/>
          <w:sz w:val="28"/>
          <w:szCs w:val="28"/>
          <w:lang w:eastAsia="ru-RU"/>
        </w:rPr>
        <w:t xml:space="preserve">процентной надбавки за работу в </w:t>
      </w:r>
      <w:r>
        <w:rPr>
          <w:rFonts w:ascii="Times New Roman" w:hAnsi="Times New Roman" w:eastAsia="Times New Roman"/>
          <w:sz w:val="28"/>
          <w:szCs w:val="28"/>
          <w:lang w:eastAsia="ru-RU"/>
        </w:rPr>
        <w:t xml:space="preserve">местностях края с особыми климатическим</w:t>
      </w:r>
      <w:r>
        <w:rPr>
          <w:rFonts w:ascii="Times New Roman" w:hAnsi="Times New Roman" w:eastAsia="Times New Roman"/>
          <w:sz w:val="28"/>
          <w:szCs w:val="28"/>
          <w:lang w:eastAsia="ru-RU"/>
        </w:rPr>
        <w:t xml:space="preserve">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 страховых пенсиях".</w:t>
      </w:r>
      <w:r/>
    </w:p>
    <w:p>
      <w:pPr>
        <w:pStyle w:val="905"/>
        <w:ind w:firstLine="708"/>
        <w:jc w:val="both"/>
        <w:spacing w:after="0" w:line="240" w:lineRule="auto"/>
        <w:rPr>
          <w:rFonts w:ascii="Times New Roman" w:hAnsi="Times New Roman" w:eastAsia="Times New Roman"/>
          <w:sz w:val="28"/>
          <w:szCs w:val="28"/>
          <w:lang w:eastAsia="ru-RU"/>
        </w:rPr>
      </w:pPr>
      <w:r>
        <w:rPr>
          <w:rFonts w:ascii="Times New Roman" w:hAnsi="Times New Roman"/>
          <w:sz w:val="28"/>
          <w:szCs w:val="28"/>
        </w:rPr>
        <w:t xml:space="preserve">Количество ок</w:t>
      </w:r>
      <w:r>
        <w:rPr>
          <w:rFonts w:ascii="Times New Roman" w:hAnsi="Times New Roman"/>
          <w:sz w:val="28"/>
          <w:szCs w:val="28"/>
        </w:rPr>
        <w:t xml:space="preserve">ладов для назначения пенсии, предусмотренное абзацем вторым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r>
        <w:rPr>
          <w:rFonts w:ascii="Times New Roman" w:hAnsi="Times New Roman" w:eastAsia="Times New Roman"/>
          <w:sz w:val="28"/>
          <w:szCs w:val="28"/>
          <w:lang w:eastAsia="ru-RU"/>
        </w:rPr>
        <w:t xml:space="preserve"> </w:t>
      </w:r>
      <w:r/>
    </w:p>
    <w:p>
      <w:pPr>
        <w:pStyle w:val="905"/>
        <w:ind w:firstLine="708"/>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При работе муниципального служащего на условиях неполного рабочего дня размер его среднемесячного заработка, исходя из которого исчисляется пенсия за выслугу лет, не должен превышать 2,8 фактически получаемого должностного оклада.</w:t>
      </w:r>
      <w:r/>
    </w:p>
    <w:p>
      <w:pPr>
        <w:pStyle w:val="905"/>
        <w:ind w:firstLine="708"/>
        <w:jc w:val="both"/>
        <w:spacing w:after="0" w:line="240" w:lineRule="auto"/>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 том случае, если муници</w:t>
      </w:r>
      <w:r>
        <w:rPr>
          <w:rFonts w:ascii="Times New Roman" w:hAnsi="Times New Roman" w:eastAsia="Times New Roman"/>
          <w:sz w:val="28"/>
          <w:szCs w:val="28"/>
          <w:lang w:eastAsia="ru-RU"/>
        </w:rPr>
        <w:t xml:space="preserve">пальный служащий в расчетный период замещал различные должн</w:t>
      </w:r>
      <w:r>
        <w:rPr>
          <w:rFonts w:ascii="Times New Roman" w:hAnsi="Times New Roman" w:eastAsia="Times New Roman"/>
          <w:sz w:val="28"/>
          <w:szCs w:val="28"/>
          <w:lang w:eastAsia="ru-RU"/>
        </w:rPr>
        <w:t xml:space="preserve">ости муниципальной службы, ограничение размера среднемесячного заработка производится исходя из месячного должностного оклада по замещавшейся должности на момент прекращения муниципальной службы, либо достижения возраста, дающего право на страховую пенсию.</w:t>
      </w:r>
      <w:r>
        <w:rPr>
          <w:rFonts w:ascii="Times New Roman" w:hAnsi="Times New Roman" w:eastAsia="Times New Roman"/>
          <w:sz w:val="28"/>
          <w:szCs w:val="28"/>
          <w:lang w:eastAsia="ru-RU"/>
        </w:rPr>
        <w:t xml:space="preserve">».</w:t>
      </w:r>
      <w:r>
        <w:rPr>
          <w:rFonts w:ascii="Times New Roman" w:hAnsi="Times New Roman" w:eastAsia="Times New Roman"/>
          <w:sz w:val="28"/>
          <w:szCs w:val="28"/>
          <w:lang w:eastAsia="ru-RU"/>
        </w:rPr>
      </w:r>
      <w:r/>
    </w:p>
    <w:p>
      <w:pPr>
        <w:pStyle w:val="905"/>
        <w:numPr>
          <w:ilvl w:val="0"/>
          <w:numId w:val="31"/>
        </w:numPr>
        <w:ind w:left="0" w:firstLine="567"/>
        <w:jc w:val="both"/>
        <w:spacing w:after="0" w:line="240" w:lineRule="auto"/>
        <w:rPr>
          <w:rFonts w:ascii="Times New Roman" w:hAnsi="Times New Roman"/>
          <w:color w:val="000000"/>
          <w:sz w:val="28"/>
          <w:szCs w:val="28"/>
        </w:rPr>
      </w:pPr>
      <w:r>
        <w:rPr>
          <w:rFonts w:ascii="Times New Roman" w:hAnsi="Times New Roman"/>
          <w:color w:val="000000"/>
          <w:sz w:val="28"/>
          <w:szCs w:val="28"/>
        </w:rPr>
        <w:t xml:space="preserve">Решение вступает в силу в день, следующий за днем его официального опубликования в городской газете «Рабочий» и распространяет свое действие на правоотношения,  возникшие с 29.04.2023.</w:t>
      </w:r>
      <w:r/>
    </w:p>
    <w:p>
      <w:pPr>
        <w:pStyle w:val="905"/>
        <w:numPr>
          <w:ilvl w:val="0"/>
          <w:numId w:val="31"/>
        </w:numPr>
        <w:ind w:left="0" w:firstLine="567"/>
        <w:jc w:val="both"/>
        <w:spacing w:after="0" w:line="240" w:lineRule="auto"/>
        <w:rPr>
          <w:rFonts w:ascii="Times New Roman" w:hAnsi="Times New Roman"/>
          <w:color w:val="000000"/>
          <w:sz w:val="28"/>
          <w:szCs w:val="28"/>
        </w:rPr>
      </w:pPr>
      <w:r>
        <w:rPr>
          <w:rFonts w:ascii="Times New Roman" w:hAnsi="Times New Roman"/>
          <w:sz w:val="28"/>
          <w:szCs w:val="28"/>
        </w:rPr>
        <w:t xml:space="preserve">Пенсии за выслугу лет, назначенные до вступления в силу  настоящего решения подлежат перерасчету с соблюдением положений, предусмотренных пунктом 2.8.  Положения</w:t>
      </w:r>
      <w:r>
        <w:rPr>
          <w:rFonts w:ascii="Times New Roman" w:hAnsi="Times New Roman"/>
          <w:color w:val="000000"/>
          <w:sz w:val="28"/>
          <w:szCs w:val="28"/>
        </w:rPr>
        <w:t xml:space="preserve"> о порядке выплаты пенсии за выслугу лет лицам, замещавшим должности муниципальной службы в городе Сосновоборске</w:t>
      </w:r>
      <w:r>
        <w:rPr>
          <w:rFonts w:ascii="Times New Roman" w:hAnsi="Times New Roman"/>
          <w:sz w:val="28"/>
          <w:szCs w:val="28"/>
        </w:rPr>
        <w:t xml:space="preserve">, утвержденного реше</w:t>
      </w:r>
      <w:r>
        <w:rPr>
          <w:rFonts w:ascii="Times New Roman" w:hAnsi="Times New Roman"/>
          <w:sz w:val="28"/>
          <w:szCs w:val="28"/>
        </w:rPr>
        <w:t xml:space="preserve">нием Сосновоборского городского Совета депутатов от 24.12.2008 №250-р (в редакции настоящего решения), на основании сведений, содержащихся в документах личных дел муниципальных служащих, послуживших основанием для определения размера пенсии за выслугу лет.</w:t>
      </w:r>
      <w:r/>
    </w:p>
    <w:p>
      <w:pPr>
        <w:pStyle w:val="905"/>
        <w:numPr>
          <w:ilvl w:val="0"/>
          <w:numId w:val="31"/>
        </w:numPr>
        <w:ind w:left="0" w:firstLine="567"/>
        <w:jc w:val="both"/>
        <w:spacing w:after="0" w:line="240" w:lineRule="auto"/>
        <w:rPr>
          <w:rFonts w:ascii="Times New Roman" w:hAnsi="Times New Roman"/>
          <w:sz w:val="28"/>
          <w:szCs w:val="28"/>
        </w:rPr>
      </w:pPr>
      <w:r>
        <w:rPr>
          <w:rFonts w:ascii="Times New Roman" w:hAnsi="Times New Roman"/>
          <w:color w:val="000000"/>
          <w:sz w:val="28"/>
          <w:szCs w:val="28"/>
        </w:rPr>
        <w:t xml:space="preserve">Контроль за исполнением решения возложить на постоянную комиссию по </w:t>
      </w:r>
      <w:r>
        <w:rPr>
          <w:rFonts w:ascii="Times New Roman" w:hAnsi="Times New Roman"/>
          <w:color w:val="000000"/>
          <w:sz w:val="28"/>
          <w:szCs w:val="28"/>
        </w:rPr>
        <w:t xml:space="preserve">правовым</w:t>
      </w:r>
      <w:r>
        <w:rPr>
          <w:rFonts w:ascii="Times New Roman" w:hAnsi="Times New Roman"/>
          <w:color w:val="000000"/>
          <w:sz w:val="28"/>
          <w:szCs w:val="28"/>
        </w:rPr>
        <w:t xml:space="preserve"> вопросам</w:t>
      </w:r>
      <w:r>
        <w:rPr>
          <w:rFonts w:ascii="Times New Roman" w:hAnsi="Times New Roman"/>
          <w:color w:val="000000"/>
          <w:sz w:val="28"/>
          <w:szCs w:val="28"/>
        </w:rPr>
        <w:t xml:space="preserve"> Сосновоборского городского Совета депутатов (Н.А.Залетаева)</w:t>
      </w:r>
      <w:r>
        <w:rPr>
          <w:rFonts w:ascii="Times New Roman" w:hAnsi="Times New Roman"/>
          <w:color w:val="000000"/>
          <w:sz w:val="28"/>
          <w:szCs w:val="28"/>
        </w:rPr>
        <w:t xml:space="preserve">.</w:t>
      </w:r>
      <w:r>
        <w:rPr>
          <w:rFonts w:ascii="Times New Roman" w:hAnsi="Times New Roman"/>
          <w:sz w:val="28"/>
          <w:szCs w:val="28"/>
        </w:rPr>
      </w:r>
      <w:r/>
    </w:p>
    <w:p>
      <w:pPr>
        <w:jc w:val="both"/>
        <w:spacing w:after="0" w:line="240" w:lineRule="auto"/>
        <w:tabs>
          <w:tab w:val="left" w:pos="540" w:leader="none"/>
        </w:tabs>
        <w:rPr>
          <w:rFonts w:ascii="Times New Roman" w:hAnsi="Times New Roman"/>
          <w:sz w:val="28"/>
          <w:szCs w:val="28"/>
        </w:rPr>
      </w:pPr>
      <w:r>
        <w:rPr>
          <w:rFonts w:ascii="Times New Roman" w:hAnsi="Times New Roman"/>
          <w:sz w:val="28"/>
          <w:szCs w:val="28"/>
          <w:highlight w:val="none"/>
        </w:rPr>
      </w:r>
      <w:r>
        <w:rPr>
          <w:rFonts w:ascii="Times New Roman" w:hAnsi="Times New Roman"/>
          <w:sz w:val="28"/>
          <w:szCs w:val="28"/>
          <w:highlight w:val="none"/>
        </w:rPr>
      </w:r>
      <w:r/>
    </w:p>
    <w:p>
      <w:pPr>
        <w:pStyle w:val="905"/>
        <w:jc w:val="both"/>
        <w:spacing w:after="0" w:line="240" w:lineRule="auto"/>
        <w:tabs>
          <w:tab w:val="left" w:pos="540" w:leader="none"/>
        </w:tabs>
        <w:rPr>
          <w:rFonts w:ascii="Times New Roman" w:hAnsi="Times New Roman"/>
          <w:sz w:val="28"/>
          <w:szCs w:val="28"/>
          <w:highlight w:val="none"/>
        </w:rPr>
      </w:pPr>
      <w:r>
        <w:rPr>
          <w:rFonts w:ascii="Times New Roman" w:hAnsi="Times New Roman"/>
          <w:sz w:val="28"/>
          <w:szCs w:val="28"/>
        </w:rPr>
        <w:t xml:space="preserve">Председатель Сосновоборского                                            </w:t>
      </w:r>
      <w:r>
        <w:rPr>
          <w:rFonts w:ascii="Times New Roman" w:hAnsi="Times New Roman"/>
          <w:sz w:val="28"/>
          <w:szCs w:val="28"/>
        </w:rPr>
        <w:t xml:space="preserve">Глава города</w:t>
      </w:r>
      <w:r>
        <w:rPr>
          <w:rFonts w:ascii="Times New Roman" w:hAnsi="Times New Roman"/>
          <w:sz w:val="28"/>
          <w:szCs w:val="28"/>
        </w:rPr>
      </w:r>
      <w:r/>
    </w:p>
    <w:p>
      <w:pPr>
        <w:pStyle w:val="905"/>
        <w:jc w:val="both"/>
        <w:spacing w:after="0" w:line="240" w:lineRule="auto"/>
        <w:tabs>
          <w:tab w:val="left" w:pos="540" w:leader="none"/>
        </w:tabs>
        <w:rPr>
          <w:rFonts w:ascii="Times New Roman" w:hAnsi="Times New Roman"/>
          <w:sz w:val="28"/>
          <w:szCs w:val="28"/>
        </w:rPr>
      </w:pPr>
      <w:r>
        <w:rPr>
          <w:rFonts w:ascii="Times New Roman" w:hAnsi="Times New Roman"/>
          <w:sz w:val="28"/>
          <w:szCs w:val="28"/>
        </w:rPr>
        <w:t xml:space="preserve">городского Совета депутатов</w:t>
      </w:r>
      <w:r>
        <w:rPr>
          <w:rFonts w:ascii="Times New Roman" w:hAnsi="Times New Roman"/>
          <w:sz w:val="28"/>
          <w:szCs w:val="28"/>
        </w:rPr>
        <w:tab/>
        <w:tab/>
        <w:tab/>
        <w:tab/>
        <w:tab/>
        <w:tab/>
      </w:r>
      <w:r>
        <w:rPr>
          <w:rFonts w:ascii="Times New Roman" w:hAnsi="Times New Roman"/>
          <w:sz w:val="28"/>
          <w:szCs w:val="28"/>
        </w:rPr>
      </w:r>
      <w:r/>
    </w:p>
    <w:p>
      <w:pPr>
        <w:pStyle w:val="905"/>
        <w:jc w:val="center"/>
        <w:spacing w:after="0" w:line="240" w:lineRule="auto"/>
        <w:tabs>
          <w:tab w:val="left" w:pos="540" w:leader="none"/>
        </w:tabs>
        <w:rPr>
          <w:rFonts w:ascii="Times New Roman" w:hAnsi="Times New Roman"/>
          <w:sz w:val="28"/>
          <w:szCs w:val="28"/>
        </w:rPr>
      </w:pPr>
      <w:r>
        <w:rPr>
          <w:sz w:val="28"/>
          <w:szCs w:val="28"/>
        </w:rPr>
      </w:r>
      <w:r/>
    </w:p>
    <w:sectPr>
      <w:footerReference w:type="default" r:id="rId9"/>
      <w:footerReference w:type="even" r:id="rId10"/>
      <w:footnotePr/>
      <w:endnotePr/>
      <w:type w:val="nextPage"/>
      <w:pgSz w:w="11906" w:h="16838" w:orient="portrait"/>
      <w:pgMar w:top="284" w:right="707" w:bottom="284" w:left="1276" w:header="709" w:footer="39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Verdana">
    <w:panose1 w:val="020B0604030504040204"/>
  </w:font>
  <w:font w:name="MS Mincho">
    <w:panose1 w:val="02020503050405090304"/>
  </w:font>
  <w:font w:name="Tahoma">
    <w:panose1 w:val="020B0604030504040204"/>
  </w:font>
  <w:font w:name="Courier New">
    <w:panose1 w:val="02070309020205020404"/>
  </w:font>
  <w:font w:name="PetersburgCTT">
    <w:panose1 w:val="02000603000000000000"/>
  </w:font>
  <w:font w:name="Times New Roman">
    <w:panose1 w:val="02020603050405020304"/>
  </w:font>
  <w:font w:name="Arial Narrow">
    <w:panose1 w:val="020B0604020202020204"/>
  </w:font>
  <w:font w:name="Calibri">
    <w:panose1 w:val="020F0502020204030204"/>
  </w:font>
  <w:font w:name="Arial Unicode MS">
    <w:panose1 w:val="020B0604020202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0"/>
      <w:rPr>
        <w:rStyle w:val="931"/>
      </w:rPr>
      <w:framePr w:wrap="around" w:vAnchor="text" w:hAnchor="margin" w:xAlign="right" w:y="1"/>
    </w:pPr>
    <w:r>
      <w:rPr>
        <w:rStyle w:val="931"/>
      </w:rPr>
    </w:r>
    <w:r/>
  </w:p>
  <w:p>
    <w:pPr>
      <w:pStyle w:val="930"/>
      <w:ind w:right="360"/>
    </w:pPr>
    <w:r>
      <w:t xml:space="preserve">                                                                                                                                                         </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0"/>
      <w:rPr>
        <w:rStyle w:val="931"/>
      </w:rPr>
      <w:framePr w:wrap="around" w:vAnchor="text" w:hAnchor="margin" w:xAlign="right" w:y="1"/>
    </w:pPr>
    <w:r>
      <w:rPr>
        <w:rStyle w:val="931"/>
      </w:rPr>
      <w:fldChar w:fldCharType="begin"/>
    </w:r>
    <w:r>
      <w:rPr>
        <w:rStyle w:val="931"/>
      </w:rPr>
      <w:instrText xml:space="preserve">PAGE  </w:instrText>
    </w:r>
    <w:r>
      <w:rPr>
        <w:rStyle w:val="931"/>
      </w:rPr>
      <w:fldChar w:fldCharType="end"/>
    </w:r>
    <w:r>
      <w:rPr>
        <w:rStyle w:val="931"/>
      </w:rPr>
    </w:r>
    <w:r/>
  </w:p>
  <w:p>
    <w:pPr>
      <w:pStyle w:val="930"/>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nothing"/>
      <w:lvlText w:val=""/>
      <w:lvlJc w:val="left"/>
      <w:pPr>
        <w:pStyle w:val="905"/>
        <w:ind w:left="432" w:hanging="432"/>
        <w:tabs>
          <w:tab w:val="num" w:pos="0" w:leader="none"/>
        </w:tabs>
      </w:pPr>
    </w:lvl>
    <w:lvl w:ilvl="1">
      <w:start w:val="1"/>
      <w:numFmt w:val="decimal"/>
      <w:isLgl w:val="false"/>
      <w:suff w:val="nothing"/>
      <w:lvlText w:val=""/>
      <w:lvlJc w:val="left"/>
      <w:pPr>
        <w:pStyle w:val="905"/>
        <w:ind w:left="576" w:hanging="576"/>
        <w:tabs>
          <w:tab w:val="num" w:pos="0" w:leader="none"/>
        </w:tabs>
      </w:pPr>
    </w:lvl>
    <w:lvl w:ilvl="2">
      <w:start w:val="1"/>
      <w:numFmt w:val="decimal"/>
      <w:isLgl w:val="false"/>
      <w:suff w:val="nothing"/>
      <w:lvlText w:val=""/>
      <w:lvlJc w:val="left"/>
      <w:pPr>
        <w:pStyle w:val="905"/>
        <w:ind w:left="720" w:hanging="720"/>
        <w:tabs>
          <w:tab w:val="num" w:pos="0" w:leader="none"/>
        </w:tabs>
      </w:pPr>
    </w:lvl>
    <w:lvl w:ilvl="3">
      <w:start w:val="1"/>
      <w:numFmt w:val="decimal"/>
      <w:isLgl w:val="false"/>
      <w:suff w:val="nothing"/>
      <w:lvlText w:val=""/>
      <w:lvlJc w:val="left"/>
      <w:pPr>
        <w:pStyle w:val="905"/>
        <w:ind w:left="864" w:hanging="864"/>
        <w:tabs>
          <w:tab w:val="num" w:pos="0" w:leader="none"/>
        </w:tabs>
      </w:pPr>
    </w:lvl>
    <w:lvl w:ilvl="4">
      <w:start w:val="1"/>
      <w:numFmt w:val="decimal"/>
      <w:isLgl w:val="false"/>
      <w:suff w:val="nothing"/>
      <w:lvlText w:val=""/>
      <w:lvlJc w:val="left"/>
      <w:pPr>
        <w:pStyle w:val="905"/>
        <w:ind w:left="1008" w:hanging="1008"/>
        <w:tabs>
          <w:tab w:val="num" w:pos="0" w:leader="none"/>
        </w:tabs>
      </w:pPr>
    </w:lvl>
    <w:lvl w:ilvl="5">
      <w:start w:val="1"/>
      <w:numFmt w:val="decimal"/>
      <w:isLgl w:val="false"/>
      <w:suff w:val="nothing"/>
      <w:lvlText w:val=""/>
      <w:lvlJc w:val="left"/>
      <w:pPr>
        <w:pStyle w:val="905"/>
        <w:ind w:left="1152" w:hanging="1152"/>
        <w:tabs>
          <w:tab w:val="num" w:pos="0" w:leader="none"/>
        </w:tabs>
      </w:pPr>
    </w:lvl>
    <w:lvl w:ilvl="6">
      <w:start w:val="1"/>
      <w:numFmt w:val="decimal"/>
      <w:isLgl w:val="false"/>
      <w:suff w:val="nothing"/>
      <w:lvlText w:val=""/>
      <w:lvlJc w:val="left"/>
      <w:pPr>
        <w:pStyle w:val="905"/>
        <w:ind w:left="1296" w:hanging="1296"/>
        <w:tabs>
          <w:tab w:val="num" w:pos="0" w:leader="none"/>
        </w:tabs>
      </w:pPr>
    </w:lvl>
    <w:lvl w:ilvl="7">
      <w:start w:val="1"/>
      <w:numFmt w:val="decimal"/>
      <w:isLgl w:val="false"/>
      <w:suff w:val="nothing"/>
      <w:lvlText w:val=""/>
      <w:lvlJc w:val="left"/>
      <w:pPr>
        <w:pStyle w:val="905"/>
        <w:ind w:left="1440" w:hanging="1440"/>
        <w:tabs>
          <w:tab w:val="num" w:pos="0" w:leader="none"/>
        </w:tabs>
      </w:pPr>
    </w:lvl>
    <w:lvl w:ilvl="8">
      <w:start w:val="1"/>
      <w:numFmt w:val="decimal"/>
      <w:isLgl w:val="false"/>
      <w:suff w:val="nothing"/>
      <w:lvlText w:val=""/>
      <w:lvlJc w:val="left"/>
      <w:pPr>
        <w:pStyle w:val="905"/>
        <w:ind w:left="1584" w:hanging="1584"/>
        <w:tabs>
          <w:tab w:val="num" w:pos="0" w:leader="none"/>
        </w:tabs>
      </w:pPr>
    </w:lvl>
  </w:abstractNum>
  <w:abstractNum w:abstractNumId="1">
    <w:multiLevelType w:val="hybridMultilevel"/>
    <w:lvl w:ilvl="0">
      <w:start w:val="7"/>
      <w:numFmt w:val="bullet"/>
      <w:isLgl w:val="false"/>
      <w:suff w:val="tab"/>
      <w:lvlText w:val="-"/>
      <w:lvlJc w:val="left"/>
      <w:pPr>
        <w:pStyle w:val="905"/>
        <w:ind w:left="1332" w:hanging="765"/>
        <w:tabs>
          <w:tab w:val="num" w:pos="1332" w:leader="none"/>
        </w:tabs>
      </w:pPr>
      <w:rPr>
        <w:rFonts w:ascii="Times New Roman" w:hAnsi="Times New Roman" w:eastAsia="Times New Roman" w:cs="Times New Roman"/>
      </w:rPr>
    </w:lvl>
    <w:lvl w:ilvl="1">
      <w:start w:val="1"/>
      <w:numFmt w:val="bullet"/>
      <w:isLgl w:val="false"/>
      <w:suff w:val="tab"/>
      <w:lvlText w:val="o"/>
      <w:lvlJc w:val="left"/>
      <w:pPr>
        <w:pStyle w:val="905"/>
        <w:ind w:left="1647" w:hanging="360"/>
        <w:tabs>
          <w:tab w:val="num" w:pos="1647" w:leader="none"/>
        </w:tabs>
      </w:pPr>
      <w:rPr>
        <w:rFonts w:ascii="Courier New" w:hAnsi="Courier New"/>
      </w:rPr>
    </w:lvl>
    <w:lvl w:ilvl="2">
      <w:start w:val="1"/>
      <w:numFmt w:val="bullet"/>
      <w:isLgl w:val="false"/>
      <w:suff w:val="tab"/>
      <w:lvlText w:val=""/>
      <w:lvlJc w:val="left"/>
      <w:pPr>
        <w:pStyle w:val="905"/>
        <w:ind w:left="2367" w:hanging="360"/>
        <w:tabs>
          <w:tab w:val="num" w:pos="2367" w:leader="none"/>
        </w:tabs>
      </w:pPr>
      <w:rPr>
        <w:rFonts w:ascii="Wingdings" w:hAnsi="Wingdings"/>
      </w:rPr>
    </w:lvl>
    <w:lvl w:ilvl="3">
      <w:start w:val="1"/>
      <w:numFmt w:val="bullet"/>
      <w:isLgl w:val="false"/>
      <w:suff w:val="tab"/>
      <w:lvlText w:val=""/>
      <w:lvlJc w:val="left"/>
      <w:pPr>
        <w:pStyle w:val="905"/>
        <w:ind w:left="3087" w:hanging="360"/>
        <w:tabs>
          <w:tab w:val="num" w:pos="3087" w:leader="none"/>
        </w:tabs>
      </w:pPr>
      <w:rPr>
        <w:rFonts w:ascii="Symbol" w:hAnsi="Symbol"/>
      </w:rPr>
    </w:lvl>
    <w:lvl w:ilvl="4">
      <w:start w:val="1"/>
      <w:numFmt w:val="bullet"/>
      <w:isLgl w:val="false"/>
      <w:suff w:val="tab"/>
      <w:lvlText w:val="o"/>
      <w:lvlJc w:val="left"/>
      <w:pPr>
        <w:pStyle w:val="905"/>
        <w:ind w:left="3807" w:hanging="360"/>
        <w:tabs>
          <w:tab w:val="num" w:pos="3807" w:leader="none"/>
        </w:tabs>
      </w:pPr>
      <w:rPr>
        <w:rFonts w:ascii="Courier New" w:hAnsi="Courier New"/>
      </w:rPr>
    </w:lvl>
    <w:lvl w:ilvl="5">
      <w:start w:val="1"/>
      <w:numFmt w:val="bullet"/>
      <w:isLgl w:val="false"/>
      <w:suff w:val="tab"/>
      <w:lvlText w:val=""/>
      <w:lvlJc w:val="left"/>
      <w:pPr>
        <w:pStyle w:val="905"/>
        <w:ind w:left="4527" w:hanging="360"/>
        <w:tabs>
          <w:tab w:val="num" w:pos="4527" w:leader="none"/>
        </w:tabs>
      </w:pPr>
      <w:rPr>
        <w:rFonts w:ascii="Wingdings" w:hAnsi="Wingdings"/>
      </w:rPr>
    </w:lvl>
    <w:lvl w:ilvl="6">
      <w:start w:val="1"/>
      <w:numFmt w:val="bullet"/>
      <w:isLgl w:val="false"/>
      <w:suff w:val="tab"/>
      <w:lvlText w:val=""/>
      <w:lvlJc w:val="left"/>
      <w:pPr>
        <w:pStyle w:val="905"/>
        <w:ind w:left="5247" w:hanging="360"/>
        <w:tabs>
          <w:tab w:val="num" w:pos="5247" w:leader="none"/>
        </w:tabs>
      </w:pPr>
      <w:rPr>
        <w:rFonts w:ascii="Symbol" w:hAnsi="Symbol"/>
      </w:rPr>
    </w:lvl>
    <w:lvl w:ilvl="7">
      <w:start w:val="1"/>
      <w:numFmt w:val="bullet"/>
      <w:isLgl w:val="false"/>
      <w:suff w:val="tab"/>
      <w:lvlText w:val="o"/>
      <w:lvlJc w:val="left"/>
      <w:pPr>
        <w:pStyle w:val="905"/>
        <w:ind w:left="5967" w:hanging="360"/>
        <w:tabs>
          <w:tab w:val="num" w:pos="5967" w:leader="none"/>
        </w:tabs>
      </w:pPr>
      <w:rPr>
        <w:rFonts w:ascii="Courier New" w:hAnsi="Courier New"/>
      </w:rPr>
    </w:lvl>
    <w:lvl w:ilvl="8">
      <w:start w:val="1"/>
      <w:numFmt w:val="bullet"/>
      <w:isLgl w:val="false"/>
      <w:suff w:val="tab"/>
      <w:lvlText w:val=""/>
      <w:lvlJc w:val="left"/>
      <w:pPr>
        <w:pStyle w:val="905"/>
        <w:ind w:left="6687" w:hanging="360"/>
        <w:tabs>
          <w:tab w:val="num" w:pos="6687" w:leader="none"/>
        </w:tabs>
      </w:pPr>
      <w:rPr>
        <w:rFonts w:ascii="Wingdings" w:hAnsi="Wingdings"/>
      </w:rPr>
    </w:lvl>
  </w:abstractNum>
  <w:abstractNum w:abstractNumId="2">
    <w:multiLevelType w:val="hybridMultilevel"/>
    <w:lvl w:ilvl="0">
      <w:start w:val="1"/>
      <w:numFmt w:val="bullet"/>
      <w:isLgl w:val="false"/>
      <w:suff w:val="tab"/>
      <w:lvlText w:val=""/>
      <w:lvlJc w:val="left"/>
      <w:pPr>
        <w:pStyle w:val="905"/>
        <w:ind w:left="1935" w:hanging="360"/>
        <w:tabs>
          <w:tab w:val="num" w:pos="1935" w:leader="none"/>
        </w:tabs>
      </w:pPr>
      <w:rPr>
        <w:rFonts w:ascii="Symbol" w:hAnsi="Symbol"/>
      </w:rPr>
    </w:lvl>
    <w:lvl w:ilvl="1">
      <w:start w:val="1"/>
      <w:numFmt w:val="bullet"/>
      <w:isLgl w:val="false"/>
      <w:suff w:val="tab"/>
      <w:lvlText w:val="o"/>
      <w:lvlJc w:val="left"/>
      <w:pPr>
        <w:pStyle w:val="905"/>
        <w:ind w:left="2085" w:hanging="360"/>
        <w:tabs>
          <w:tab w:val="num" w:pos="2085" w:leader="none"/>
        </w:tabs>
      </w:pPr>
      <w:rPr>
        <w:rFonts w:ascii="Courier New" w:hAnsi="Courier New" w:cs="Courier New"/>
      </w:rPr>
    </w:lvl>
    <w:lvl w:ilvl="2">
      <w:start w:val="1"/>
      <w:numFmt w:val="bullet"/>
      <w:isLgl w:val="false"/>
      <w:suff w:val="tab"/>
      <w:lvlText w:val=""/>
      <w:lvlJc w:val="left"/>
      <w:pPr>
        <w:pStyle w:val="905"/>
        <w:ind w:left="2805" w:hanging="360"/>
        <w:tabs>
          <w:tab w:val="num" w:pos="2805" w:leader="none"/>
        </w:tabs>
      </w:pPr>
      <w:rPr>
        <w:rFonts w:ascii="Wingdings" w:hAnsi="Wingdings"/>
      </w:rPr>
    </w:lvl>
    <w:lvl w:ilvl="3">
      <w:start w:val="1"/>
      <w:numFmt w:val="bullet"/>
      <w:isLgl w:val="false"/>
      <w:suff w:val="tab"/>
      <w:lvlText w:val=""/>
      <w:lvlJc w:val="left"/>
      <w:pPr>
        <w:pStyle w:val="905"/>
        <w:ind w:left="3525" w:hanging="360"/>
        <w:tabs>
          <w:tab w:val="num" w:pos="3525" w:leader="none"/>
        </w:tabs>
      </w:pPr>
      <w:rPr>
        <w:rFonts w:ascii="Symbol" w:hAnsi="Symbol"/>
      </w:rPr>
    </w:lvl>
    <w:lvl w:ilvl="4">
      <w:start w:val="1"/>
      <w:numFmt w:val="bullet"/>
      <w:isLgl w:val="false"/>
      <w:suff w:val="tab"/>
      <w:lvlText w:val="o"/>
      <w:lvlJc w:val="left"/>
      <w:pPr>
        <w:pStyle w:val="905"/>
        <w:ind w:left="4245" w:hanging="360"/>
        <w:tabs>
          <w:tab w:val="num" w:pos="4245" w:leader="none"/>
        </w:tabs>
      </w:pPr>
      <w:rPr>
        <w:rFonts w:ascii="Courier New" w:hAnsi="Courier New" w:cs="Courier New"/>
      </w:rPr>
    </w:lvl>
    <w:lvl w:ilvl="5">
      <w:start w:val="1"/>
      <w:numFmt w:val="bullet"/>
      <w:isLgl w:val="false"/>
      <w:suff w:val="tab"/>
      <w:lvlText w:val=""/>
      <w:lvlJc w:val="left"/>
      <w:pPr>
        <w:pStyle w:val="905"/>
        <w:ind w:left="4965" w:hanging="360"/>
        <w:tabs>
          <w:tab w:val="num" w:pos="4965" w:leader="none"/>
        </w:tabs>
      </w:pPr>
      <w:rPr>
        <w:rFonts w:ascii="Wingdings" w:hAnsi="Wingdings"/>
      </w:rPr>
    </w:lvl>
    <w:lvl w:ilvl="6">
      <w:start w:val="1"/>
      <w:numFmt w:val="bullet"/>
      <w:isLgl w:val="false"/>
      <w:suff w:val="tab"/>
      <w:lvlText w:val=""/>
      <w:lvlJc w:val="left"/>
      <w:pPr>
        <w:pStyle w:val="905"/>
        <w:ind w:left="5685" w:hanging="360"/>
        <w:tabs>
          <w:tab w:val="num" w:pos="5685" w:leader="none"/>
        </w:tabs>
      </w:pPr>
      <w:rPr>
        <w:rFonts w:ascii="Symbol" w:hAnsi="Symbol"/>
      </w:rPr>
    </w:lvl>
    <w:lvl w:ilvl="7">
      <w:start w:val="1"/>
      <w:numFmt w:val="bullet"/>
      <w:isLgl w:val="false"/>
      <w:suff w:val="tab"/>
      <w:lvlText w:val="o"/>
      <w:lvlJc w:val="left"/>
      <w:pPr>
        <w:pStyle w:val="905"/>
        <w:ind w:left="6405" w:hanging="360"/>
        <w:tabs>
          <w:tab w:val="num" w:pos="6405" w:leader="none"/>
        </w:tabs>
      </w:pPr>
      <w:rPr>
        <w:rFonts w:ascii="Courier New" w:hAnsi="Courier New" w:cs="Courier New"/>
      </w:rPr>
    </w:lvl>
    <w:lvl w:ilvl="8">
      <w:start w:val="1"/>
      <w:numFmt w:val="bullet"/>
      <w:isLgl w:val="false"/>
      <w:suff w:val="tab"/>
      <w:lvlText w:val=""/>
      <w:lvlJc w:val="left"/>
      <w:pPr>
        <w:pStyle w:val="905"/>
        <w:ind w:left="7125" w:hanging="360"/>
        <w:tabs>
          <w:tab w:val="num" w:pos="7125" w:leader="none"/>
        </w:tabs>
      </w:pPr>
      <w:rPr>
        <w:rFonts w:ascii="Wingdings" w:hAnsi="Wingdings"/>
      </w:rPr>
    </w:lvl>
  </w:abstractNum>
  <w:abstractNum w:abstractNumId="3">
    <w:multiLevelType w:val="hybridMultilevel"/>
    <w:lvl w:ilvl="0">
      <w:start w:val="1"/>
      <w:numFmt w:val="decimal"/>
      <w:isLgl w:val="false"/>
      <w:suff w:val="tab"/>
      <w:lvlText w:val="%1."/>
      <w:lvlJc w:val="left"/>
      <w:pPr>
        <w:pStyle w:val="905"/>
        <w:ind w:left="720" w:hanging="360"/>
      </w:pPr>
    </w:lvl>
    <w:lvl w:ilvl="1">
      <w:start w:val="1"/>
      <w:numFmt w:val="lowerLetter"/>
      <w:isLgl w:val="false"/>
      <w:suff w:val="tab"/>
      <w:lvlText w:val="%2."/>
      <w:lvlJc w:val="left"/>
      <w:pPr>
        <w:pStyle w:val="905"/>
        <w:ind w:left="1440" w:hanging="360"/>
      </w:pPr>
    </w:lvl>
    <w:lvl w:ilvl="2">
      <w:start w:val="1"/>
      <w:numFmt w:val="lowerRoman"/>
      <w:isLgl w:val="false"/>
      <w:suff w:val="tab"/>
      <w:lvlText w:val="%3."/>
      <w:lvlJc w:val="right"/>
      <w:pPr>
        <w:pStyle w:val="905"/>
        <w:ind w:left="2160" w:hanging="180"/>
      </w:pPr>
    </w:lvl>
    <w:lvl w:ilvl="3">
      <w:start w:val="1"/>
      <w:numFmt w:val="decimal"/>
      <w:isLgl w:val="false"/>
      <w:suff w:val="tab"/>
      <w:lvlText w:val="%4."/>
      <w:lvlJc w:val="left"/>
      <w:pPr>
        <w:pStyle w:val="905"/>
        <w:ind w:left="2880" w:hanging="360"/>
      </w:pPr>
    </w:lvl>
    <w:lvl w:ilvl="4">
      <w:start w:val="1"/>
      <w:numFmt w:val="lowerLetter"/>
      <w:isLgl w:val="false"/>
      <w:suff w:val="tab"/>
      <w:lvlText w:val="%5."/>
      <w:lvlJc w:val="left"/>
      <w:pPr>
        <w:pStyle w:val="905"/>
        <w:ind w:left="3600" w:hanging="360"/>
      </w:pPr>
    </w:lvl>
    <w:lvl w:ilvl="5">
      <w:start w:val="1"/>
      <w:numFmt w:val="lowerRoman"/>
      <w:isLgl w:val="false"/>
      <w:suff w:val="tab"/>
      <w:lvlText w:val="%6."/>
      <w:lvlJc w:val="right"/>
      <w:pPr>
        <w:pStyle w:val="905"/>
        <w:ind w:left="4320" w:hanging="180"/>
      </w:pPr>
    </w:lvl>
    <w:lvl w:ilvl="6">
      <w:start w:val="1"/>
      <w:numFmt w:val="decimal"/>
      <w:isLgl w:val="false"/>
      <w:suff w:val="tab"/>
      <w:lvlText w:val="%7."/>
      <w:lvlJc w:val="left"/>
      <w:pPr>
        <w:pStyle w:val="905"/>
        <w:ind w:left="5040" w:hanging="360"/>
      </w:pPr>
    </w:lvl>
    <w:lvl w:ilvl="7">
      <w:start w:val="1"/>
      <w:numFmt w:val="lowerLetter"/>
      <w:isLgl w:val="false"/>
      <w:suff w:val="tab"/>
      <w:lvlText w:val="%8."/>
      <w:lvlJc w:val="left"/>
      <w:pPr>
        <w:pStyle w:val="905"/>
        <w:ind w:left="5760" w:hanging="360"/>
      </w:pPr>
    </w:lvl>
    <w:lvl w:ilvl="8">
      <w:start w:val="1"/>
      <w:numFmt w:val="lowerRoman"/>
      <w:isLgl w:val="false"/>
      <w:suff w:val="tab"/>
      <w:lvlText w:val="%9."/>
      <w:lvlJc w:val="right"/>
      <w:pPr>
        <w:pStyle w:val="905"/>
        <w:ind w:left="6480" w:hanging="180"/>
      </w:pPr>
    </w:lvl>
  </w:abstractNum>
  <w:abstractNum w:abstractNumId="4">
    <w:multiLevelType w:val="hybridMultilevel"/>
    <w:lvl w:ilvl="0">
      <w:start w:val="2"/>
      <w:numFmt w:val="decimal"/>
      <w:isLgl w:val="false"/>
      <w:suff w:val="tab"/>
      <w:lvlText w:val="%1."/>
      <w:lvlJc w:val="left"/>
      <w:pPr>
        <w:pStyle w:val="905"/>
        <w:ind w:left="900" w:hanging="360"/>
        <w:tabs>
          <w:tab w:val="num" w:pos="900" w:leader="none"/>
        </w:tabs>
      </w:pPr>
    </w:lvl>
    <w:lvl w:ilvl="1">
      <w:start w:val="1"/>
      <w:numFmt w:val="lowerLetter"/>
      <w:isLgl w:val="false"/>
      <w:suff w:val="tab"/>
      <w:lvlText w:val="%2."/>
      <w:lvlJc w:val="left"/>
      <w:pPr>
        <w:pStyle w:val="905"/>
        <w:ind w:left="1620" w:hanging="360"/>
        <w:tabs>
          <w:tab w:val="num" w:pos="1620" w:leader="none"/>
        </w:tabs>
      </w:pPr>
    </w:lvl>
    <w:lvl w:ilvl="2">
      <w:start w:val="1"/>
      <w:numFmt w:val="lowerRoman"/>
      <w:isLgl w:val="false"/>
      <w:suff w:val="tab"/>
      <w:lvlText w:val="%3."/>
      <w:lvlJc w:val="right"/>
      <w:pPr>
        <w:pStyle w:val="905"/>
        <w:ind w:left="2340" w:hanging="180"/>
        <w:tabs>
          <w:tab w:val="num" w:pos="2340" w:leader="none"/>
        </w:tabs>
      </w:pPr>
    </w:lvl>
    <w:lvl w:ilvl="3">
      <w:start w:val="1"/>
      <w:numFmt w:val="decimal"/>
      <w:isLgl w:val="false"/>
      <w:suff w:val="tab"/>
      <w:lvlText w:val="%4."/>
      <w:lvlJc w:val="left"/>
      <w:pPr>
        <w:pStyle w:val="905"/>
        <w:ind w:left="3060" w:hanging="360"/>
        <w:tabs>
          <w:tab w:val="num" w:pos="3060" w:leader="none"/>
        </w:tabs>
      </w:pPr>
    </w:lvl>
    <w:lvl w:ilvl="4">
      <w:start w:val="1"/>
      <w:numFmt w:val="lowerLetter"/>
      <w:isLgl w:val="false"/>
      <w:suff w:val="tab"/>
      <w:lvlText w:val="%5."/>
      <w:lvlJc w:val="left"/>
      <w:pPr>
        <w:pStyle w:val="905"/>
        <w:ind w:left="3780" w:hanging="360"/>
        <w:tabs>
          <w:tab w:val="num" w:pos="3780" w:leader="none"/>
        </w:tabs>
      </w:pPr>
    </w:lvl>
    <w:lvl w:ilvl="5">
      <w:start w:val="1"/>
      <w:numFmt w:val="lowerRoman"/>
      <w:isLgl w:val="false"/>
      <w:suff w:val="tab"/>
      <w:lvlText w:val="%6."/>
      <w:lvlJc w:val="right"/>
      <w:pPr>
        <w:pStyle w:val="905"/>
        <w:ind w:left="4500" w:hanging="180"/>
        <w:tabs>
          <w:tab w:val="num" w:pos="4500" w:leader="none"/>
        </w:tabs>
      </w:pPr>
    </w:lvl>
    <w:lvl w:ilvl="6">
      <w:start w:val="1"/>
      <w:numFmt w:val="decimal"/>
      <w:isLgl w:val="false"/>
      <w:suff w:val="tab"/>
      <w:lvlText w:val="%7."/>
      <w:lvlJc w:val="left"/>
      <w:pPr>
        <w:pStyle w:val="905"/>
        <w:ind w:left="5220" w:hanging="360"/>
        <w:tabs>
          <w:tab w:val="num" w:pos="5220" w:leader="none"/>
        </w:tabs>
      </w:pPr>
    </w:lvl>
    <w:lvl w:ilvl="7">
      <w:start w:val="1"/>
      <w:numFmt w:val="lowerLetter"/>
      <w:isLgl w:val="false"/>
      <w:suff w:val="tab"/>
      <w:lvlText w:val="%8."/>
      <w:lvlJc w:val="left"/>
      <w:pPr>
        <w:pStyle w:val="905"/>
        <w:ind w:left="5940" w:hanging="360"/>
        <w:tabs>
          <w:tab w:val="num" w:pos="5940" w:leader="none"/>
        </w:tabs>
      </w:pPr>
    </w:lvl>
    <w:lvl w:ilvl="8">
      <w:start w:val="1"/>
      <w:numFmt w:val="lowerRoman"/>
      <w:isLgl w:val="false"/>
      <w:suff w:val="tab"/>
      <w:lvlText w:val="%9."/>
      <w:lvlJc w:val="right"/>
      <w:pPr>
        <w:pStyle w:val="905"/>
        <w:ind w:left="6660" w:hanging="180"/>
        <w:tabs>
          <w:tab w:val="num" w:pos="6660" w:leader="none"/>
        </w:tabs>
      </w:pPr>
    </w:lvl>
  </w:abstractNum>
  <w:abstractNum w:abstractNumId="5">
    <w:multiLevelType w:val="hybridMultilevel"/>
    <w:lvl w:ilvl="0">
      <w:start w:val="1"/>
      <w:numFmt w:val="decimal"/>
      <w:isLgl w:val="false"/>
      <w:suff w:val="tab"/>
      <w:lvlText w:val="%1."/>
      <w:lvlJc w:val="left"/>
      <w:pPr>
        <w:pStyle w:val="905"/>
        <w:ind w:left="1683" w:hanging="975"/>
      </w:pPr>
    </w:lvl>
    <w:lvl w:ilvl="1">
      <w:start w:val="1"/>
      <w:numFmt w:val="decimal"/>
      <w:isLgl w:val="false"/>
      <w:suff w:val="tab"/>
      <w:lvlText w:val="%1.%2."/>
      <w:lvlJc w:val="left"/>
      <w:pPr>
        <w:pStyle w:val="905"/>
        <w:ind w:left="2268" w:hanging="1275"/>
      </w:pPr>
    </w:lvl>
    <w:lvl w:ilvl="2">
      <w:start w:val="1"/>
      <w:numFmt w:val="decimal"/>
      <w:isLgl w:val="false"/>
      <w:suff w:val="tab"/>
      <w:lvlText w:val="%1.%2.%3."/>
      <w:lvlJc w:val="left"/>
      <w:pPr>
        <w:pStyle w:val="905"/>
        <w:ind w:left="1987" w:hanging="1275"/>
      </w:pPr>
    </w:lvl>
    <w:lvl w:ilvl="3">
      <w:start w:val="1"/>
      <w:numFmt w:val="decimal"/>
      <w:isLgl w:val="false"/>
      <w:suff w:val="tab"/>
      <w:lvlText w:val="%1.%2.%3.%4."/>
      <w:lvlJc w:val="left"/>
      <w:pPr>
        <w:pStyle w:val="905"/>
        <w:ind w:left="1989" w:hanging="1275"/>
      </w:pPr>
    </w:lvl>
    <w:lvl w:ilvl="4">
      <w:start w:val="1"/>
      <w:numFmt w:val="decimal"/>
      <w:isLgl w:val="false"/>
      <w:suff w:val="tab"/>
      <w:lvlText w:val="%1.%2.%3.%4.%5."/>
      <w:lvlJc w:val="left"/>
      <w:pPr>
        <w:pStyle w:val="905"/>
        <w:ind w:left="1991" w:hanging="1275"/>
      </w:pPr>
    </w:lvl>
    <w:lvl w:ilvl="5">
      <w:start w:val="1"/>
      <w:numFmt w:val="decimal"/>
      <w:isLgl w:val="false"/>
      <w:suff w:val="tab"/>
      <w:lvlText w:val="%1.%2.%3.%4.%5.%6."/>
      <w:lvlJc w:val="left"/>
      <w:pPr>
        <w:pStyle w:val="905"/>
        <w:ind w:left="2158" w:hanging="1440"/>
      </w:pPr>
    </w:lvl>
    <w:lvl w:ilvl="6">
      <w:start w:val="1"/>
      <w:numFmt w:val="decimal"/>
      <w:isLgl w:val="false"/>
      <w:suff w:val="tab"/>
      <w:lvlText w:val="%1.%2.%3.%4.%5.%6.%7."/>
      <w:lvlJc w:val="left"/>
      <w:pPr>
        <w:pStyle w:val="905"/>
        <w:ind w:left="2520" w:hanging="1800"/>
      </w:pPr>
    </w:lvl>
    <w:lvl w:ilvl="7">
      <w:start w:val="1"/>
      <w:numFmt w:val="decimal"/>
      <w:isLgl w:val="false"/>
      <w:suff w:val="tab"/>
      <w:lvlText w:val="%1.%2.%3.%4.%5.%6.%7.%8."/>
      <w:lvlJc w:val="left"/>
      <w:pPr>
        <w:pStyle w:val="905"/>
        <w:ind w:left="2522" w:hanging="1800"/>
      </w:pPr>
    </w:lvl>
    <w:lvl w:ilvl="8">
      <w:start w:val="1"/>
      <w:numFmt w:val="decimal"/>
      <w:isLgl w:val="false"/>
      <w:suff w:val="tab"/>
      <w:lvlText w:val="%1.%2.%3.%4.%5.%6.%7.%8.%9."/>
      <w:lvlJc w:val="left"/>
      <w:pPr>
        <w:pStyle w:val="905"/>
        <w:ind w:left="2884" w:hanging="2160"/>
      </w:pPr>
    </w:lvl>
  </w:abstractNum>
  <w:abstractNum w:abstractNumId="6">
    <w:multiLevelType w:val="hybridMultilevel"/>
    <w:lvl w:ilvl="0">
      <w:start w:val="1"/>
      <w:numFmt w:val="bullet"/>
      <w:isLgl w:val="false"/>
      <w:suff w:val="tab"/>
      <w:lvlText w:val="­"/>
      <w:lvlJc w:val="left"/>
      <w:pPr>
        <w:pStyle w:val="905"/>
        <w:ind w:left="720"/>
        <w:tabs>
          <w:tab w:val="num" w:pos="1004" w:leader="none"/>
        </w:tabs>
      </w:pPr>
      <w:rPr>
        <w:rFonts w:ascii="Courier New" w:hAnsi="Courier New" w:cs="Arial Unicode MS"/>
      </w:rPr>
    </w:lvl>
    <w:lvl w:ilvl="1">
      <w:start w:val="1"/>
      <w:numFmt w:val="bullet"/>
      <w:isLgl w:val="false"/>
      <w:suff w:val="tab"/>
      <w:lvlText w:val="o"/>
      <w:lvlJc w:val="left"/>
      <w:pPr>
        <w:pStyle w:val="905"/>
        <w:ind w:left="1735" w:hanging="360"/>
        <w:tabs>
          <w:tab w:val="num" w:pos="1735" w:leader="none"/>
        </w:tabs>
      </w:pPr>
      <w:rPr>
        <w:rFonts w:ascii="Courier New" w:hAnsi="Courier New" w:cs="Arial Unicode MS"/>
      </w:rPr>
    </w:lvl>
    <w:lvl w:ilvl="2">
      <w:start w:val="1"/>
      <w:numFmt w:val="bullet"/>
      <w:isLgl w:val="false"/>
      <w:suff w:val="tab"/>
      <w:lvlText w:val=""/>
      <w:lvlJc w:val="left"/>
      <w:pPr>
        <w:pStyle w:val="905"/>
        <w:ind w:left="2455" w:hanging="360"/>
        <w:tabs>
          <w:tab w:val="num" w:pos="2455" w:leader="none"/>
        </w:tabs>
      </w:pPr>
      <w:rPr>
        <w:rFonts w:ascii="Wingdings" w:hAnsi="Wingdings" w:cs="Times New Roman"/>
      </w:rPr>
    </w:lvl>
    <w:lvl w:ilvl="3">
      <w:start w:val="1"/>
      <w:numFmt w:val="bullet"/>
      <w:isLgl w:val="false"/>
      <w:suff w:val="tab"/>
      <w:lvlText w:val=""/>
      <w:lvlJc w:val="left"/>
      <w:pPr>
        <w:pStyle w:val="905"/>
        <w:ind w:left="3175" w:hanging="360"/>
        <w:tabs>
          <w:tab w:val="num" w:pos="3175" w:leader="none"/>
        </w:tabs>
      </w:pPr>
      <w:rPr>
        <w:rFonts w:ascii="Symbol" w:hAnsi="Symbol" w:cs="Times New Roman"/>
      </w:rPr>
    </w:lvl>
    <w:lvl w:ilvl="4">
      <w:start w:val="1"/>
      <w:numFmt w:val="bullet"/>
      <w:isLgl w:val="false"/>
      <w:suff w:val="tab"/>
      <w:lvlText w:val="o"/>
      <w:lvlJc w:val="left"/>
      <w:pPr>
        <w:pStyle w:val="905"/>
        <w:ind w:left="3895" w:hanging="360"/>
        <w:tabs>
          <w:tab w:val="num" w:pos="3895" w:leader="none"/>
        </w:tabs>
      </w:pPr>
      <w:rPr>
        <w:rFonts w:ascii="Courier New" w:hAnsi="Courier New" w:cs="Arial Unicode MS"/>
      </w:rPr>
    </w:lvl>
    <w:lvl w:ilvl="5">
      <w:start w:val="1"/>
      <w:numFmt w:val="bullet"/>
      <w:isLgl w:val="false"/>
      <w:suff w:val="tab"/>
      <w:lvlText w:val=""/>
      <w:lvlJc w:val="left"/>
      <w:pPr>
        <w:pStyle w:val="905"/>
        <w:ind w:left="4615" w:hanging="360"/>
        <w:tabs>
          <w:tab w:val="num" w:pos="4615" w:leader="none"/>
        </w:tabs>
      </w:pPr>
      <w:rPr>
        <w:rFonts w:ascii="Wingdings" w:hAnsi="Wingdings" w:cs="Times New Roman"/>
      </w:rPr>
    </w:lvl>
    <w:lvl w:ilvl="6">
      <w:start w:val="1"/>
      <w:numFmt w:val="bullet"/>
      <w:isLgl w:val="false"/>
      <w:suff w:val="tab"/>
      <w:lvlText w:val=""/>
      <w:lvlJc w:val="left"/>
      <w:pPr>
        <w:pStyle w:val="905"/>
        <w:ind w:left="5335" w:hanging="360"/>
        <w:tabs>
          <w:tab w:val="num" w:pos="5335" w:leader="none"/>
        </w:tabs>
      </w:pPr>
      <w:rPr>
        <w:rFonts w:ascii="Symbol" w:hAnsi="Symbol" w:cs="Times New Roman"/>
      </w:rPr>
    </w:lvl>
    <w:lvl w:ilvl="7">
      <w:start w:val="1"/>
      <w:numFmt w:val="bullet"/>
      <w:isLgl w:val="false"/>
      <w:suff w:val="tab"/>
      <w:lvlText w:val="o"/>
      <w:lvlJc w:val="left"/>
      <w:pPr>
        <w:pStyle w:val="905"/>
        <w:ind w:left="6055" w:hanging="360"/>
        <w:tabs>
          <w:tab w:val="num" w:pos="6055" w:leader="none"/>
        </w:tabs>
      </w:pPr>
      <w:rPr>
        <w:rFonts w:ascii="Courier New" w:hAnsi="Courier New" w:cs="Arial Unicode MS"/>
      </w:rPr>
    </w:lvl>
    <w:lvl w:ilvl="8">
      <w:start w:val="1"/>
      <w:numFmt w:val="bullet"/>
      <w:isLgl w:val="false"/>
      <w:suff w:val="tab"/>
      <w:lvlText w:val=""/>
      <w:lvlJc w:val="left"/>
      <w:pPr>
        <w:pStyle w:val="905"/>
        <w:ind w:left="6775" w:hanging="360"/>
        <w:tabs>
          <w:tab w:val="num" w:pos="6775" w:leader="none"/>
        </w:tabs>
      </w:pPr>
      <w:rPr>
        <w:rFonts w:ascii="Wingdings" w:hAnsi="Wingdings" w:cs="Times New Roman"/>
      </w:rPr>
    </w:lvl>
  </w:abstractNum>
  <w:abstractNum w:abstractNumId="7">
    <w:multiLevelType w:val="hybridMultilevel"/>
    <w:lvl w:ilvl="0">
      <w:start w:val="1"/>
      <w:numFmt w:val="decimal"/>
      <w:isLgl w:val="false"/>
      <w:suff w:val="tab"/>
      <w:lvlText w:val="%1."/>
      <w:lvlJc w:val="left"/>
      <w:pPr>
        <w:pStyle w:val="905"/>
        <w:ind w:left="1744" w:hanging="1035"/>
      </w:pPr>
    </w:lvl>
    <w:lvl w:ilvl="1">
      <w:start w:val="1"/>
      <w:numFmt w:val="lowerLetter"/>
      <w:isLgl w:val="false"/>
      <w:suff w:val="tab"/>
      <w:lvlText w:val="%2."/>
      <w:lvlJc w:val="left"/>
      <w:pPr>
        <w:pStyle w:val="905"/>
        <w:ind w:left="1789" w:hanging="360"/>
      </w:pPr>
    </w:lvl>
    <w:lvl w:ilvl="2">
      <w:start w:val="1"/>
      <w:numFmt w:val="lowerRoman"/>
      <w:isLgl w:val="false"/>
      <w:suff w:val="tab"/>
      <w:lvlText w:val="%3."/>
      <w:lvlJc w:val="right"/>
      <w:pPr>
        <w:pStyle w:val="905"/>
        <w:ind w:left="2509" w:hanging="180"/>
      </w:pPr>
    </w:lvl>
    <w:lvl w:ilvl="3">
      <w:start w:val="1"/>
      <w:numFmt w:val="decimal"/>
      <w:isLgl w:val="false"/>
      <w:suff w:val="tab"/>
      <w:lvlText w:val="%4."/>
      <w:lvlJc w:val="left"/>
      <w:pPr>
        <w:pStyle w:val="905"/>
        <w:ind w:left="3229" w:hanging="360"/>
      </w:pPr>
    </w:lvl>
    <w:lvl w:ilvl="4">
      <w:start w:val="1"/>
      <w:numFmt w:val="lowerLetter"/>
      <w:isLgl w:val="false"/>
      <w:suff w:val="tab"/>
      <w:lvlText w:val="%5."/>
      <w:lvlJc w:val="left"/>
      <w:pPr>
        <w:pStyle w:val="905"/>
        <w:ind w:left="3949" w:hanging="360"/>
      </w:pPr>
    </w:lvl>
    <w:lvl w:ilvl="5">
      <w:start w:val="1"/>
      <w:numFmt w:val="lowerRoman"/>
      <w:isLgl w:val="false"/>
      <w:suff w:val="tab"/>
      <w:lvlText w:val="%6."/>
      <w:lvlJc w:val="right"/>
      <w:pPr>
        <w:pStyle w:val="905"/>
        <w:ind w:left="4669" w:hanging="180"/>
      </w:pPr>
    </w:lvl>
    <w:lvl w:ilvl="6">
      <w:start w:val="1"/>
      <w:numFmt w:val="decimal"/>
      <w:isLgl w:val="false"/>
      <w:suff w:val="tab"/>
      <w:lvlText w:val="%7."/>
      <w:lvlJc w:val="left"/>
      <w:pPr>
        <w:pStyle w:val="905"/>
        <w:ind w:left="5389" w:hanging="360"/>
      </w:pPr>
    </w:lvl>
    <w:lvl w:ilvl="7">
      <w:start w:val="1"/>
      <w:numFmt w:val="lowerLetter"/>
      <w:isLgl w:val="false"/>
      <w:suff w:val="tab"/>
      <w:lvlText w:val="%8."/>
      <w:lvlJc w:val="left"/>
      <w:pPr>
        <w:pStyle w:val="905"/>
        <w:ind w:left="6109" w:hanging="360"/>
      </w:pPr>
    </w:lvl>
    <w:lvl w:ilvl="8">
      <w:start w:val="1"/>
      <w:numFmt w:val="lowerRoman"/>
      <w:isLgl w:val="false"/>
      <w:suff w:val="tab"/>
      <w:lvlText w:val="%9."/>
      <w:lvlJc w:val="right"/>
      <w:pPr>
        <w:pStyle w:val="905"/>
        <w:ind w:left="6829" w:hanging="180"/>
      </w:pPr>
    </w:lvl>
  </w:abstractNum>
  <w:abstractNum w:abstractNumId="8">
    <w:multiLevelType w:val="hybridMultilevel"/>
    <w:lvl w:ilvl="0">
      <w:start w:val="2"/>
      <w:numFmt w:val="decimal"/>
      <w:isLgl w:val="false"/>
      <w:suff w:val="tab"/>
      <w:lvlText w:val="%1."/>
      <w:lvlJc w:val="left"/>
      <w:pPr>
        <w:pStyle w:val="905"/>
        <w:ind w:left="900" w:hanging="360"/>
        <w:tabs>
          <w:tab w:val="num" w:pos="900" w:leader="none"/>
        </w:tabs>
      </w:pPr>
    </w:lvl>
    <w:lvl w:ilvl="1">
      <w:start w:val="1"/>
      <w:numFmt w:val="decimal"/>
      <w:isLgl w:val="false"/>
      <w:suff w:val="tab"/>
      <w:lvlText w:val="%1.%2."/>
      <w:lvlJc w:val="left"/>
      <w:pPr>
        <w:pStyle w:val="905"/>
        <w:ind w:left="1260" w:hanging="720"/>
        <w:tabs>
          <w:tab w:val="num" w:pos="1260" w:leader="none"/>
        </w:tabs>
      </w:pPr>
    </w:lvl>
    <w:lvl w:ilvl="2">
      <w:start w:val="1"/>
      <w:numFmt w:val="decimal"/>
      <w:isLgl w:val="false"/>
      <w:suff w:val="tab"/>
      <w:lvlText w:val="%1.%2.%3."/>
      <w:lvlJc w:val="left"/>
      <w:pPr>
        <w:pStyle w:val="905"/>
        <w:ind w:left="1260" w:hanging="720"/>
        <w:tabs>
          <w:tab w:val="num" w:pos="1260" w:leader="none"/>
        </w:tabs>
      </w:pPr>
    </w:lvl>
    <w:lvl w:ilvl="3">
      <w:start w:val="1"/>
      <w:numFmt w:val="decimal"/>
      <w:isLgl w:val="false"/>
      <w:suff w:val="tab"/>
      <w:lvlText w:val="%1.%2.%3.%4."/>
      <w:lvlJc w:val="left"/>
      <w:pPr>
        <w:pStyle w:val="905"/>
        <w:ind w:left="1620" w:hanging="1080"/>
        <w:tabs>
          <w:tab w:val="num" w:pos="1620" w:leader="none"/>
        </w:tabs>
      </w:pPr>
    </w:lvl>
    <w:lvl w:ilvl="4">
      <w:start w:val="1"/>
      <w:numFmt w:val="decimal"/>
      <w:isLgl w:val="false"/>
      <w:suff w:val="tab"/>
      <w:lvlText w:val="%1.%2.%3.%4.%5."/>
      <w:lvlJc w:val="left"/>
      <w:pPr>
        <w:pStyle w:val="905"/>
        <w:ind w:left="1620" w:hanging="1080"/>
        <w:tabs>
          <w:tab w:val="num" w:pos="1620" w:leader="none"/>
        </w:tabs>
      </w:pPr>
    </w:lvl>
    <w:lvl w:ilvl="5">
      <w:start w:val="1"/>
      <w:numFmt w:val="decimal"/>
      <w:isLgl w:val="false"/>
      <w:suff w:val="tab"/>
      <w:lvlText w:val="%1.%2.%3.%4.%5.%6."/>
      <w:lvlJc w:val="left"/>
      <w:pPr>
        <w:pStyle w:val="905"/>
        <w:ind w:left="1980" w:hanging="1440"/>
        <w:tabs>
          <w:tab w:val="num" w:pos="1980" w:leader="none"/>
        </w:tabs>
      </w:pPr>
    </w:lvl>
    <w:lvl w:ilvl="6">
      <w:start w:val="1"/>
      <w:numFmt w:val="decimal"/>
      <w:isLgl w:val="false"/>
      <w:suff w:val="tab"/>
      <w:lvlText w:val="%1.%2.%3.%4.%5.%6.%7."/>
      <w:lvlJc w:val="left"/>
      <w:pPr>
        <w:pStyle w:val="905"/>
        <w:ind w:left="1980" w:hanging="1440"/>
        <w:tabs>
          <w:tab w:val="num" w:pos="1980" w:leader="none"/>
        </w:tabs>
      </w:pPr>
    </w:lvl>
    <w:lvl w:ilvl="7">
      <w:start w:val="1"/>
      <w:numFmt w:val="decimal"/>
      <w:isLgl w:val="false"/>
      <w:suff w:val="tab"/>
      <w:lvlText w:val="%1.%2.%3.%4.%5.%6.%7.%8."/>
      <w:lvlJc w:val="left"/>
      <w:pPr>
        <w:pStyle w:val="905"/>
        <w:ind w:left="2340" w:hanging="1800"/>
        <w:tabs>
          <w:tab w:val="num" w:pos="2340" w:leader="none"/>
        </w:tabs>
      </w:pPr>
    </w:lvl>
    <w:lvl w:ilvl="8">
      <w:start w:val="1"/>
      <w:numFmt w:val="decimal"/>
      <w:isLgl w:val="false"/>
      <w:suff w:val="tab"/>
      <w:lvlText w:val="%1.%2.%3.%4.%5.%6.%7.%8.%9."/>
      <w:lvlJc w:val="left"/>
      <w:pPr>
        <w:pStyle w:val="905"/>
        <w:ind w:left="2340" w:hanging="1800"/>
        <w:tabs>
          <w:tab w:val="num" w:pos="2340" w:leader="none"/>
        </w:tabs>
      </w:pPr>
    </w:lvl>
  </w:abstractNum>
  <w:abstractNum w:abstractNumId="9">
    <w:multiLevelType w:val="hybridMultilevel"/>
    <w:lvl w:ilvl="0">
      <w:start w:val="1"/>
      <w:numFmt w:val="bullet"/>
      <w:isLgl w:val="false"/>
      <w:suff w:val="tab"/>
      <w:lvlText w:val=""/>
      <w:lvlJc w:val="left"/>
      <w:pPr>
        <w:pStyle w:val="905"/>
        <w:ind w:left="1935" w:hanging="360"/>
        <w:tabs>
          <w:tab w:val="num" w:pos="1935" w:leader="none"/>
        </w:tabs>
      </w:pPr>
      <w:rPr>
        <w:rFonts w:ascii="Symbol" w:hAnsi="Symbol"/>
      </w:rPr>
    </w:lvl>
    <w:lvl w:ilvl="1">
      <w:start w:val="1"/>
      <w:numFmt w:val="bullet"/>
      <w:isLgl w:val="false"/>
      <w:suff w:val="tab"/>
      <w:lvlText w:val="o"/>
      <w:lvlJc w:val="left"/>
      <w:pPr>
        <w:pStyle w:val="905"/>
        <w:ind w:left="2085" w:hanging="360"/>
        <w:tabs>
          <w:tab w:val="num" w:pos="2085" w:leader="none"/>
        </w:tabs>
      </w:pPr>
      <w:rPr>
        <w:rFonts w:ascii="Courier New" w:hAnsi="Courier New" w:cs="Courier New"/>
      </w:rPr>
    </w:lvl>
    <w:lvl w:ilvl="2">
      <w:start w:val="1"/>
      <w:numFmt w:val="bullet"/>
      <w:isLgl w:val="false"/>
      <w:suff w:val="tab"/>
      <w:lvlText w:val=""/>
      <w:lvlJc w:val="left"/>
      <w:pPr>
        <w:pStyle w:val="905"/>
        <w:ind w:left="2805" w:hanging="360"/>
        <w:tabs>
          <w:tab w:val="num" w:pos="2805" w:leader="none"/>
        </w:tabs>
      </w:pPr>
      <w:rPr>
        <w:rFonts w:ascii="Wingdings" w:hAnsi="Wingdings"/>
      </w:rPr>
    </w:lvl>
    <w:lvl w:ilvl="3">
      <w:start w:val="1"/>
      <w:numFmt w:val="bullet"/>
      <w:isLgl w:val="false"/>
      <w:suff w:val="tab"/>
      <w:lvlText w:val=""/>
      <w:lvlJc w:val="left"/>
      <w:pPr>
        <w:pStyle w:val="905"/>
        <w:ind w:left="3525" w:hanging="360"/>
        <w:tabs>
          <w:tab w:val="num" w:pos="3525" w:leader="none"/>
        </w:tabs>
      </w:pPr>
      <w:rPr>
        <w:rFonts w:ascii="Symbol" w:hAnsi="Symbol"/>
      </w:rPr>
    </w:lvl>
    <w:lvl w:ilvl="4">
      <w:start w:val="1"/>
      <w:numFmt w:val="bullet"/>
      <w:isLgl w:val="false"/>
      <w:suff w:val="tab"/>
      <w:lvlText w:val="o"/>
      <w:lvlJc w:val="left"/>
      <w:pPr>
        <w:pStyle w:val="905"/>
        <w:ind w:left="4245" w:hanging="360"/>
        <w:tabs>
          <w:tab w:val="num" w:pos="4245" w:leader="none"/>
        </w:tabs>
      </w:pPr>
      <w:rPr>
        <w:rFonts w:ascii="Courier New" w:hAnsi="Courier New" w:cs="Courier New"/>
      </w:rPr>
    </w:lvl>
    <w:lvl w:ilvl="5">
      <w:start w:val="1"/>
      <w:numFmt w:val="bullet"/>
      <w:isLgl w:val="false"/>
      <w:suff w:val="tab"/>
      <w:lvlText w:val=""/>
      <w:lvlJc w:val="left"/>
      <w:pPr>
        <w:pStyle w:val="905"/>
        <w:ind w:left="4965" w:hanging="360"/>
        <w:tabs>
          <w:tab w:val="num" w:pos="4965" w:leader="none"/>
        </w:tabs>
      </w:pPr>
      <w:rPr>
        <w:rFonts w:ascii="Wingdings" w:hAnsi="Wingdings"/>
      </w:rPr>
    </w:lvl>
    <w:lvl w:ilvl="6">
      <w:start w:val="1"/>
      <w:numFmt w:val="bullet"/>
      <w:isLgl w:val="false"/>
      <w:suff w:val="tab"/>
      <w:lvlText w:val=""/>
      <w:lvlJc w:val="left"/>
      <w:pPr>
        <w:pStyle w:val="905"/>
        <w:ind w:left="5685" w:hanging="360"/>
        <w:tabs>
          <w:tab w:val="num" w:pos="5685" w:leader="none"/>
        </w:tabs>
      </w:pPr>
      <w:rPr>
        <w:rFonts w:ascii="Symbol" w:hAnsi="Symbol"/>
      </w:rPr>
    </w:lvl>
    <w:lvl w:ilvl="7">
      <w:start w:val="1"/>
      <w:numFmt w:val="bullet"/>
      <w:isLgl w:val="false"/>
      <w:suff w:val="tab"/>
      <w:lvlText w:val="o"/>
      <w:lvlJc w:val="left"/>
      <w:pPr>
        <w:pStyle w:val="905"/>
        <w:ind w:left="6405" w:hanging="360"/>
        <w:tabs>
          <w:tab w:val="num" w:pos="6405" w:leader="none"/>
        </w:tabs>
      </w:pPr>
      <w:rPr>
        <w:rFonts w:ascii="Courier New" w:hAnsi="Courier New" w:cs="Courier New"/>
      </w:rPr>
    </w:lvl>
    <w:lvl w:ilvl="8">
      <w:start w:val="1"/>
      <w:numFmt w:val="bullet"/>
      <w:isLgl w:val="false"/>
      <w:suff w:val="tab"/>
      <w:lvlText w:val=""/>
      <w:lvlJc w:val="left"/>
      <w:pPr>
        <w:pStyle w:val="905"/>
        <w:ind w:left="7125" w:hanging="360"/>
        <w:tabs>
          <w:tab w:val="num" w:pos="7125" w:leader="none"/>
        </w:tabs>
      </w:pPr>
      <w:rPr>
        <w:rFonts w:ascii="Wingdings" w:hAnsi="Wingdings"/>
      </w:rPr>
    </w:lvl>
  </w:abstractNum>
  <w:abstractNum w:abstractNumId="10">
    <w:multiLevelType w:val="hybridMultilevel"/>
    <w:lvl w:ilvl="0">
      <w:start w:val="1"/>
      <w:numFmt w:val="bullet"/>
      <w:isLgl w:val="false"/>
      <w:suff w:val="tab"/>
      <w:lvlText w:val="-"/>
      <w:lvlJc w:val="left"/>
      <w:pPr>
        <w:pStyle w:val="905"/>
        <w:ind w:left="720" w:hanging="360"/>
        <w:tabs>
          <w:tab w:val="num" w:pos="720" w:leader="none"/>
        </w:tabs>
      </w:pPr>
      <w:rPr>
        <w:rFonts w:ascii="Times New Roman" w:hAnsi="Times New Roman" w:eastAsia="Times New Roman" w:cs="Times New Roman"/>
      </w:rPr>
    </w:lvl>
    <w:lvl w:ilvl="1">
      <w:start w:val="1"/>
      <w:numFmt w:val="bullet"/>
      <w:isLgl w:val="false"/>
      <w:suff w:val="tab"/>
      <w:lvlText w:val="o"/>
      <w:lvlJc w:val="left"/>
      <w:pPr>
        <w:pStyle w:val="905"/>
        <w:ind w:left="720" w:hanging="360"/>
        <w:tabs>
          <w:tab w:val="num" w:pos="720" w:leader="none"/>
        </w:tabs>
      </w:pPr>
      <w:rPr>
        <w:rFonts w:ascii="Courier New" w:hAnsi="Courier New"/>
      </w:rPr>
    </w:lvl>
    <w:lvl w:ilvl="2">
      <w:start w:val="1"/>
      <w:numFmt w:val="bullet"/>
      <w:isLgl w:val="false"/>
      <w:suff w:val="tab"/>
      <w:lvlText w:val=""/>
      <w:lvlJc w:val="left"/>
      <w:pPr>
        <w:pStyle w:val="905"/>
        <w:ind w:left="1440" w:hanging="360"/>
        <w:tabs>
          <w:tab w:val="num" w:pos="1440" w:leader="none"/>
        </w:tabs>
      </w:pPr>
      <w:rPr>
        <w:rFonts w:ascii="Wingdings" w:hAnsi="Wingdings"/>
      </w:rPr>
    </w:lvl>
    <w:lvl w:ilvl="3">
      <w:start w:val="1"/>
      <w:numFmt w:val="bullet"/>
      <w:isLgl w:val="false"/>
      <w:suff w:val="tab"/>
      <w:lvlText w:val=""/>
      <w:lvlJc w:val="left"/>
      <w:pPr>
        <w:pStyle w:val="905"/>
        <w:ind w:left="2160" w:hanging="360"/>
        <w:tabs>
          <w:tab w:val="num" w:pos="2160" w:leader="none"/>
        </w:tabs>
      </w:pPr>
      <w:rPr>
        <w:rFonts w:ascii="Symbol" w:hAnsi="Symbol"/>
      </w:rPr>
    </w:lvl>
    <w:lvl w:ilvl="4">
      <w:start w:val="1"/>
      <w:numFmt w:val="bullet"/>
      <w:isLgl w:val="false"/>
      <w:suff w:val="tab"/>
      <w:lvlText w:val="o"/>
      <w:lvlJc w:val="left"/>
      <w:pPr>
        <w:pStyle w:val="905"/>
        <w:ind w:left="2880" w:hanging="360"/>
        <w:tabs>
          <w:tab w:val="num" w:pos="2880" w:leader="none"/>
        </w:tabs>
      </w:pPr>
      <w:rPr>
        <w:rFonts w:ascii="Courier New" w:hAnsi="Courier New"/>
      </w:rPr>
    </w:lvl>
    <w:lvl w:ilvl="5">
      <w:start w:val="1"/>
      <w:numFmt w:val="bullet"/>
      <w:isLgl w:val="false"/>
      <w:suff w:val="tab"/>
      <w:lvlText w:val=""/>
      <w:lvlJc w:val="left"/>
      <w:pPr>
        <w:pStyle w:val="905"/>
        <w:ind w:left="3600" w:hanging="360"/>
        <w:tabs>
          <w:tab w:val="num" w:pos="3600" w:leader="none"/>
        </w:tabs>
      </w:pPr>
      <w:rPr>
        <w:rFonts w:ascii="Wingdings" w:hAnsi="Wingdings"/>
      </w:rPr>
    </w:lvl>
    <w:lvl w:ilvl="6">
      <w:start w:val="1"/>
      <w:numFmt w:val="bullet"/>
      <w:isLgl w:val="false"/>
      <w:suff w:val="tab"/>
      <w:lvlText w:val=""/>
      <w:lvlJc w:val="left"/>
      <w:pPr>
        <w:pStyle w:val="905"/>
        <w:ind w:left="4320" w:hanging="360"/>
        <w:tabs>
          <w:tab w:val="num" w:pos="4320" w:leader="none"/>
        </w:tabs>
      </w:pPr>
      <w:rPr>
        <w:rFonts w:ascii="Symbol" w:hAnsi="Symbol"/>
      </w:rPr>
    </w:lvl>
    <w:lvl w:ilvl="7">
      <w:start w:val="1"/>
      <w:numFmt w:val="bullet"/>
      <w:isLgl w:val="false"/>
      <w:suff w:val="tab"/>
      <w:lvlText w:val="o"/>
      <w:lvlJc w:val="left"/>
      <w:pPr>
        <w:pStyle w:val="905"/>
        <w:ind w:left="5040" w:hanging="360"/>
        <w:tabs>
          <w:tab w:val="num" w:pos="5040" w:leader="none"/>
        </w:tabs>
      </w:pPr>
      <w:rPr>
        <w:rFonts w:ascii="Courier New" w:hAnsi="Courier New"/>
      </w:rPr>
    </w:lvl>
    <w:lvl w:ilvl="8">
      <w:start w:val="1"/>
      <w:numFmt w:val="bullet"/>
      <w:isLgl w:val="false"/>
      <w:suff w:val="tab"/>
      <w:lvlText w:val=""/>
      <w:lvlJc w:val="left"/>
      <w:pPr>
        <w:pStyle w:val="905"/>
        <w:ind w:left="5760" w:hanging="360"/>
        <w:tabs>
          <w:tab w:val="num" w:pos="5760" w:leader="none"/>
        </w:tabs>
      </w:pPr>
      <w:rPr>
        <w:rFonts w:ascii="Wingdings" w:hAnsi="Wingdings"/>
      </w:rPr>
    </w:lvl>
  </w:abstractNum>
  <w:abstractNum w:abstractNumId="11">
    <w:multiLevelType w:val="hybridMultilevel"/>
    <w:lvl w:ilvl="0">
      <w:start w:val="1"/>
      <w:numFmt w:val="decimal"/>
      <w:isLgl w:val="false"/>
      <w:suff w:val="tab"/>
      <w:lvlText w:val="%1."/>
      <w:lvlJc w:val="left"/>
      <w:pPr>
        <w:pStyle w:val="905"/>
        <w:ind w:left="495" w:hanging="495"/>
        <w:tabs>
          <w:tab w:val="num" w:pos="495" w:leader="none"/>
        </w:tabs>
      </w:pPr>
    </w:lvl>
    <w:lvl w:ilvl="1">
      <w:start w:val="1"/>
      <w:numFmt w:val="decimal"/>
      <w:isLgl w:val="false"/>
      <w:suff w:val="tab"/>
      <w:lvlText w:val="%1.%2."/>
      <w:lvlJc w:val="left"/>
      <w:pPr>
        <w:pStyle w:val="905"/>
        <w:ind w:left="1260" w:hanging="720"/>
        <w:tabs>
          <w:tab w:val="num" w:pos="1260" w:leader="none"/>
        </w:tabs>
      </w:pPr>
    </w:lvl>
    <w:lvl w:ilvl="2">
      <w:start w:val="1"/>
      <w:numFmt w:val="decimal"/>
      <w:isLgl w:val="false"/>
      <w:suff w:val="tab"/>
      <w:lvlText w:val="%1.%2.%3."/>
      <w:lvlJc w:val="left"/>
      <w:pPr>
        <w:pStyle w:val="905"/>
        <w:ind w:left="1800" w:hanging="720"/>
        <w:tabs>
          <w:tab w:val="num" w:pos="1800" w:leader="none"/>
        </w:tabs>
      </w:pPr>
    </w:lvl>
    <w:lvl w:ilvl="3">
      <w:start w:val="1"/>
      <w:numFmt w:val="decimal"/>
      <w:isLgl w:val="false"/>
      <w:suff w:val="tab"/>
      <w:lvlText w:val="%1.%2.%3.%4."/>
      <w:lvlJc w:val="left"/>
      <w:pPr>
        <w:pStyle w:val="905"/>
        <w:ind w:left="2700" w:hanging="1080"/>
        <w:tabs>
          <w:tab w:val="num" w:pos="2700" w:leader="none"/>
        </w:tabs>
      </w:pPr>
    </w:lvl>
    <w:lvl w:ilvl="4">
      <w:start w:val="1"/>
      <w:numFmt w:val="decimal"/>
      <w:isLgl w:val="false"/>
      <w:suff w:val="tab"/>
      <w:lvlText w:val="%1.%2.%3.%4.%5."/>
      <w:lvlJc w:val="left"/>
      <w:pPr>
        <w:pStyle w:val="905"/>
        <w:ind w:left="3240" w:hanging="1080"/>
        <w:tabs>
          <w:tab w:val="num" w:pos="3240" w:leader="none"/>
        </w:tabs>
      </w:pPr>
    </w:lvl>
    <w:lvl w:ilvl="5">
      <w:start w:val="1"/>
      <w:numFmt w:val="decimal"/>
      <w:isLgl w:val="false"/>
      <w:suff w:val="tab"/>
      <w:lvlText w:val="%1.%2.%3.%4.%5.%6."/>
      <w:lvlJc w:val="left"/>
      <w:pPr>
        <w:pStyle w:val="905"/>
        <w:ind w:left="4140" w:hanging="1440"/>
        <w:tabs>
          <w:tab w:val="num" w:pos="4140" w:leader="none"/>
        </w:tabs>
      </w:pPr>
    </w:lvl>
    <w:lvl w:ilvl="6">
      <w:start w:val="1"/>
      <w:numFmt w:val="decimal"/>
      <w:isLgl w:val="false"/>
      <w:suff w:val="tab"/>
      <w:lvlText w:val="%1.%2.%3.%4.%5.%6.%7."/>
      <w:lvlJc w:val="left"/>
      <w:pPr>
        <w:pStyle w:val="905"/>
        <w:ind w:left="5040" w:hanging="1800"/>
        <w:tabs>
          <w:tab w:val="num" w:pos="5040" w:leader="none"/>
        </w:tabs>
      </w:pPr>
    </w:lvl>
    <w:lvl w:ilvl="7">
      <w:start w:val="1"/>
      <w:numFmt w:val="decimal"/>
      <w:isLgl w:val="false"/>
      <w:suff w:val="tab"/>
      <w:lvlText w:val="%1.%2.%3.%4.%5.%6.%7.%8."/>
      <w:lvlJc w:val="left"/>
      <w:pPr>
        <w:pStyle w:val="905"/>
        <w:ind w:left="5580" w:hanging="1800"/>
        <w:tabs>
          <w:tab w:val="num" w:pos="5580" w:leader="none"/>
        </w:tabs>
      </w:pPr>
    </w:lvl>
    <w:lvl w:ilvl="8">
      <w:start w:val="1"/>
      <w:numFmt w:val="decimal"/>
      <w:isLgl w:val="false"/>
      <w:suff w:val="tab"/>
      <w:lvlText w:val="%1.%2.%3.%4.%5.%6.%7.%8.%9."/>
      <w:lvlJc w:val="left"/>
      <w:pPr>
        <w:pStyle w:val="905"/>
        <w:ind w:left="6480" w:hanging="2160"/>
        <w:tabs>
          <w:tab w:val="num" w:pos="6480" w:leader="none"/>
        </w:tabs>
      </w:pPr>
    </w:lvl>
  </w:abstractNum>
  <w:abstractNum w:abstractNumId="12">
    <w:multiLevelType w:val="hybridMultilevel"/>
    <w:lvl w:ilvl="0">
      <w:start w:val="1"/>
      <w:numFmt w:val="bullet"/>
      <w:pStyle w:val="951"/>
      <w:isLgl w:val="false"/>
      <w:suff w:val="tab"/>
      <w:lvlText w:val=""/>
      <w:lvlJc w:val="left"/>
      <w:pPr>
        <w:pStyle w:val="905"/>
        <w:ind w:left="360" w:hanging="360"/>
        <w:tabs>
          <w:tab w:val="num" w:pos="360" w:leader="none"/>
        </w:tabs>
      </w:pPr>
      <w:rPr>
        <w:rFonts w:ascii="Wingdings" w:hAnsi="Wingdings"/>
        <w:color w:val="auto"/>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
    <w:multiLevelType w:val="hybridMultilevel"/>
    <w:lvl w:ilvl="0">
      <w:start w:val="3"/>
      <w:numFmt w:val="decimal"/>
      <w:isLgl w:val="false"/>
      <w:suff w:val="tab"/>
      <w:lvlText w:val="%1."/>
      <w:lvlJc w:val="left"/>
      <w:pPr>
        <w:pStyle w:val="905"/>
        <w:ind w:left="420" w:hanging="420"/>
        <w:tabs>
          <w:tab w:val="num" w:pos="420" w:leader="none"/>
        </w:tabs>
      </w:pPr>
    </w:lvl>
    <w:lvl w:ilvl="1">
      <w:start w:val="1"/>
      <w:numFmt w:val="decimal"/>
      <w:isLgl w:val="false"/>
      <w:suff w:val="tab"/>
      <w:lvlText w:val="%1.%2."/>
      <w:lvlJc w:val="left"/>
      <w:pPr>
        <w:pStyle w:val="905"/>
        <w:ind w:left="1290" w:hanging="720"/>
        <w:tabs>
          <w:tab w:val="num" w:pos="1290" w:leader="none"/>
        </w:tabs>
      </w:pPr>
    </w:lvl>
    <w:lvl w:ilvl="2">
      <w:start w:val="1"/>
      <w:numFmt w:val="decimal"/>
      <w:isLgl w:val="false"/>
      <w:suff w:val="tab"/>
      <w:lvlText w:val="%1.%2.%3."/>
      <w:lvlJc w:val="left"/>
      <w:pPr>
        <w:pStyle w:val="905"/>
        <w:ind w:left="1860" w:hanging="720"/>
        <w:tabs>
          <w:tab w:val="num" w:pos="1860" w:leader="none"/>
        </w:tabs>
      </w:pPr>
    </w:lvl>
    <w:lvl w:ilvl="3">
      <w:start w:val="1"/>
      <w:numFmt w:val="decimal"/>
      <w:isLgl w:val="false"/>
      <w:suff w:val="tab"/>
      <w:lvlText w:val="%1.%2.%3.%4."/>
      <w:lvlJc w:val="left"/>
      <w:pPr>
        <w:pStyle w:val="905"/>
        <w:ind w:left="2790" w:hanging="1080"/>
        <w:tabs>
          <w:tab w:val="num" w:pos="2790" w:leader="none"/>
        </w:tabs>
      </w:pPr>
    </w:lvl>
    <w:lvl w:ilvl="4">
      <w:start w:val="1"/>
      <w:numFmt w:val="decimal"/>
      <w:isLgl w:val="false"/>
      <w:suff w:val="tab"/>
      <w:lvlText w:val="%1.%2.%3.%4.%5."/>
      <w:lvlJc w:val="left"/>
      <w:pPr>
        <w:pStyle w:val="905"/>
        <w:ind w:left="3360" w:hanging="1080"/>
        <w:tabs>
          <w:tab w:val="num" w:pos="3360" w:leader="none"/>
        </w:tabs>
      </w:pPr>
    </w:lvl>
    <w:lvl w:ilvl="5">
      <w:start w:val="1"/>
      <w:numFmt w:val="decimal"/>
      <w:isLgl w:val="false"/>
      <w:suff w:val="tab"/>
      <w:lvlText w:val="%1.%2.%3.%4.%5.%6."/>
      <w:lvlJc w:val="left"/>
      <w:pPr>
        <w:pStyle w:val="905"/>
        <w:ind w:left="4290" w:hanging="1440"/>
        <w:tabs>
          <w:tab w:val="num" w:pos="4290" w:leader="none"/>
        </w:tabs>
      </w:pPr>
    </w:lvl>
    <w:lvl w:ilvl="6">
      <w:start w:val="1"/>
      <w:numFmt w:val="decimal"/>
      <w:isLgl w:val="false"/>
      <w:suff w:val="tab"/>
      <w:lvlText w:val="%1.%2.%3.%4.%5.%6.%7."/>
      <w:lvlJc w:val="left"/>
      <w:pPr>
        <w:pStyle w:val="905"/>
        <w:ind w:left="5220" w:hanging="1800"/>
        <w:tabs>
          <w:tab w:val="num" w:pos="5220" w:leader="none"/>
        </w:tabs>
      </w:pPr>
    </w:lvl>
    <w:lvl w:ilvl="7">
      <w:start w:val="1"/>
      <w:numFmt w:val="decimal"/>
      <w:isLgl w:val="false"/>
      <w:suff w:val="tab"/>
      <w:lvlText w:val="%1.%2.%3.%4.%5.%6.%7.%8."/>
      <w:lvlJc w:val="left"/>
      <w:pPr>
        <w:pStyle w:val="905"/>
        <w:ind w:left="5790" w:hanging="1800"/>
        <w:tabs>
          <w:tab w:val="num" w:pos="5790" w:leader="none"/>
        </w:tabs>
      </w:pPr>
    </w:lvl>
    <w:lvl w:ilvl="8">
      <w:start w:val="1"/>
      <w:numFmt w:val="decimal"/>
      <w:isLgl w:val="false"/>
      <w:suff w:val="tab"/>
      <w:lvlText w:val="%1.%2.%3.%4.%5.%6.%7.%8.%9."/>
      <w:lvlJc w:val="left"/>
      <w:pPr>
        <w:pStyle w:val="905"/>
        <w:ind w:left="6720" w:hanging="2160"/>
        <w:tabs>
          <w:tab w:val="num" w:pos="6720" w:leader="none"/>
        </w:tabs>
      </w:pPr>
    </w:lvl>
  </w:abstractNum>
  <w:abstractNum w:abstractNumId="14">
    <w:multiLevelType w:val="hybridMultilevel"/>
    <w:lvl w:ilvl="0">
      <w:start w:val="1"/>
      <w:numFmt w:val="decimal"/>
      <w:isLgl w:val="false"/>
      <w:suff w:val="tab"/>
      <w:lvlText w:val="%1."/>
      <w:lvlJc w:val="left"/>
      <w:pPr>
        <w:pStyle w:val="905"/>
        <w:ind w:left="1428" w:hanging="360"/>
        <w:tabs>
          <w:tab w:val="num" w:pos="1428" w:leader="none"/>
        </w:tabs>
      </w:pPr>
    </w:lvl>
    <w:lvl w:ilvl="1">
      <w:start w:val="1"/>
      <w:numFmt w:val="lowerLetter"/>
      <w:isLgl w:val="false"/>
      <w:suff w:val="tab"/>
      <w:lvlText w:val="%2."/>
      <w:lvlJc w:val="left"/>
      <w:pPr>
        <w:pStyle w:val="905"/>
        <w:ind w:left="1440" w:hanging="360"/>
        <w:tabs>
          <w:tab w:val="num" w:pos="1440" w:leader="none"/>
        </w:tabs>
      </w:pPr>
    </w:lvl>
    <w:lvl w:ilvl="2">
      <w:start w:val="1"/>
      <w:numFmt w:val="lowerRoman"/>
      <w:isLgl w:val="false"/>
      <w:suff w:val="tab"/>
      <w:lvlText w:val="%3."/>
      <w:lvlJc w:val="right"/>
      <w:pPr>
        <w:pStyle w:val="905"/>
        <w:ind w:left="2160" w:hanging="180"/>
        <w:tabs>
          <w:tab w:val="num" w:pos="2160" w:leader="none"/>
        </w:tabs>
      </w:pPr>
    </w:lvl>
    <w:lvl w:ilvl="3">
      <w:start w:val="1"/>
      <w:numFmt w:val="decimal"/>
      <w:isLgl w:val="false"/>
      <w:suff w:val="tab"/>
      <w:lvlText w:val="%4."/>
      <w:lvlJc w:val="left"/>
      <w:pPr>
        <w:pStyle w:val="905"/>
        <w:ind w:left="2880" w:hanging="360"/>
        <w:tabs>
          <w:tab w:val="num" w:pos="2880" w:leader="none"/>
        </w:tabs>
      </w:pPr>
    </w:lvl>
    <w:lvl w:ilvl="4">
      <w:start w:val="1"/>
      <w:numFmt w:val="lowerLetter"/>
      <w:isLgl w:val="false"/>
      <w:suff w:val="tab"/>
      <w:lvlText w:val="%5."/>
      <w:lvlJc w:val="left"/>
      <w:pPr>
        <w:pStyle w:val="905"/>
        <w:ind w:left="3600" w:hanging="360"/>
        <w:tabs>
          <w:tab w:val="num" w:pos="3600" w:leader="none"/>
        </w:tabs>
      </w:pPr>
    </w:lvl>
    <w:lvl w:ilvl="5">
      <w:start w:val="1"/>
      <w:numFmt w:val="lowerRoman"/>
      <w:isLgl w:val="false"/>
      <w:suff w:val="tab"/>
      <w:lvlText w:val="%6."/>
      <w:lvlJc w:val="right"/>
      <w:pPr>
        <w:pStyle w:val="905"/>
        <w:ind w:left="4320" w:hanging="180"/>
        <w:tabs>
          <w:tab w:val="num" w:pos="4320" w:leader="none"/>
        </w:tabs>
      </w:pPr>
    </w:lvl>
    <w:lvl w:ilvl="6">
      <w:start w:val="1"/>
      <w:numFmt w:val="decimal"/>
      <w:isLgl w:val="false"/>
      <w:suff w:val="tab"/>
      <w:lvlText w:val="%7."/>
      <w:lvlJc w:val="left"/>
      <w:pPr>
        <w:pStyle w:val="905"/>
        <w:ind w:left="5040" w:hanging="360"/>
        <w:tabs>
          <w:tab w:val="num" w:pos="5040" w:leader="none"/>
        </w:tabs>
      </w:pPr>
    </w:lvl>
    <w:lvl w:ilvl="7">
      <w:start w:val="1"/>
      <w:numFmt w:val="lowerLetter"/>
      <w:isLgl w:val="false"/>
      <w:suff w:val="tab"/>
      <w:lvlText w:val="%8."/>
      <w:lvlJc w:val="left"/>
      <w:pPr>
        <w:pStyle w:val="905"/>
        <w:ind w:left="5760" w:hanging="360"/>
        <w:tabs>
          <w:tab w:val="num" w:pos="5760" w:leader="none"/>
        </w:tabs>
      </w:pPr>
    </w:lvl>
    <w:lvl w:ilvl="8">
      <w:start w:val="1"/>
      <w:numFmt w:val="lowerRoman"/>
      <w:isLgl w:val="false"/>
      <w:suff w:val="tab"/>
      <w:lvlText w:val="%9."/>
      <w:lvlJc w:val="right"/>
      <w:pPr>
        <w:pStyle w:val="905"/>
        <w:ind w:left="6480" w:hanging="180"/>
        <w:tabs>
          <w:tab w:val="num" w:pos="6480" w:leader="none"/>
        </w:tabs>
      </w:pPr>
    </w:lvl>
  </w:abstractNum>
  <w:abstractNum w:abstractNumId="15">
    <w:multiLevelType w:val="hybridMultilevel"/>
    <w:lvl w:ilvl="0">
      <w:start w:val="18"/>
      <w:numFmt w:val="bullet"/>
      <w:pStyle w:val="963"/>
      <w:isLgl w:val="false"/>
      <w:suff w:val="tab"/>
      <w:lvlText w:val="-"/>
      <w:lvlJc w:val="left"/>
      <w:pPr>
        <w:pStyle w:val="905"/>
        <w:ind w:left="2055" w:hanging="1155"/>
        <w:tabs>
          <w:tab w:val="num" w:pos="2055" w:leader="none"/>
        </w:tabs>
      </w:pPr>
      <w:rPr>
        <w:rFonts w:ascii="Times New Roman" w:hAnsi="Times New Roman" w:eastAsia="Times New Roman" w:cs="Times New Roman"/>
      </w:rPr>
    </w:lvl>
    <w:lvl w:ilvl="1">
      <w:start w:val="1"/>
      <w:numFmt w:val="bullet"/>
      <w:isLgl w:val="false"/>
      <w:suff w:val="tab"/>
      <w:lvlText w:val="o"/>
      <w:lvlJc w:val="left"/>
      <w:pPr>
        <w:pStyle w:val="905"/>
        <w:ind w:left="1980" w:hanging="360"/>
        <w:tabs>
          <w:tab w:val="num" w:pos="1980" w:leader="none"/>
        </w:tabs>
      </w:pPr>
      <w:rPr>
        <w:rFonts w:ascii="Courier New" w:hAnsi="Courier New"/>
      </w:rPr>
    </w:lvl>
    <w:lvl w:ilvl="2">
      <w:start w:val="1"/>
      <w:numFmt w:val="bullet"/>
      <w:isLgl w:val="false"/>
      <w:suff w:val="tab"/>
      <w:lvlText w:val=""/>
      <w:lvlJc w:val="left"/>
      <w:pPr>
        <w:pStyle w:val="905"/>
        <w:ind w:left="2700" w:hanging="360"/>
        <w:tabs>
          <w:tab w:val="num" w:pos="2700" w:leader="none"/>
        </w:tabs>
      </w:pPr>
      <w:rPr>
        <w:rFonts w:ascii="Wingdings" w:hAnsi="Wingdings"/>
      </w:rPr>
    </w:lvl>
    <w:lvl w:ilvl="3">
      <w:start w:val="1"/>
      <w:numFmt w:val="bullet"/>
      <w:isLgl w:val="false"/>
      <w:suff w:val="tab"/>
      <w:lvlText w:val=""/>
      <w:lvlJc w:val="left"/>
      <w:pPr>
        <w:pStyle w:val="905"/>
        <w:ind w:left="3420" w:hanging="360"/>
        <w:tabs>
          <w:tab w:val="num" w:pos="3420" w:leader="none"/>
        </w:tabs>
      </w:pPr>
      <w:rPr>
        <w:rFonts w:ascii="Symbol" w:hAnsi="Symbol"/>
      </w:rPr>
    </w:lvl>
    <w:lvl w:ilvl="4">
      <w:start w:val="1"/>
      <w:numFmt w:val="bullet"/>
      <w:isLgl w:val="false"/>
      <w:suff w:val="tab"/>
      <w:lvlText w:val="o"/>
      <w:lvlJc w:val="left"/>
      <w:pPr>
        <w:pStyle w:val="905"/>
        <w:ind w:left="4140" w:hanging="360"/>
        <w:tabs>
          <w:tab w:val="num" w:pos="4140" w:leader="none"/>
        </w:tabs>
      </w:pPr>
      <w:rPr>
        <w:rFonts w:ascii="Courier New" w:hAnsi="Courier New"/>
      </w:rPr>
    </w:lvl>
    <w:lvl w:ilvl="5">
      <w:start w:val="1"/>
      <w:numFmt w:val="bullet"/>
      <w:isLgl w:val="false"/>
      <w:suff w:val="tab"/>
      <w:lvlText w:val=""/>
      <w:lvlJc w:val="left"/>
      <w:pPr>
        <w:pStyle w:val="905"/>
        <w:ind w:left="4860" w:hanging="360"/>
        <w:tabs>
          <w:tab w:val="num" w:pos="4860" w:leader="none"/>
        </w:tabs>
      </w:pPr>
      <w:rPr>
        <w:rFonts w:ascii="Wingdings" w:hAnsi="Wingdings"/>
      </w:rPr>
    </w:lvl>
    <w:lvl w:ilvl="6">
      <w:start w:val="1"/>
      <w:numFmt w:val="bullet"/>
      <w:isLgl w:val="false"/>
      <w:suff w:val="tab"/>
      <w:lvlText w:val=""/>
      <w:lvlJc w:val="left"/>
      <w:pPr>
        <w:pStyle w:val="905"/>
        <w:ind w:left="5580" w:hanging="360"/>
        <w:tabs>
          <w:tab w:val="num" w:pos="5580" w:leader="none"/>
        </w:tabs>
      </w:pPr>
      <w:rPr>
        <w:rFonts w:ascii="Symbol" w:hAnsi="Symbol"/>
      </w:rPr>
    </w:lvl>
    <w:lvl w:ilvl="7">
      <w:start w:val="1"/>
      <w:numFmt w:val="bullet"/>
      <w:isLgl w:val="false"/>
      <w:suff w:val="tab"/>
      <w:lvlText w:val="o"/>
      <w:lvlJc w:val="left"/>
      <w:pPr>
        <w:pStyle w:val="905"/>
        <w:ind w:left="6300" w:hanging="360"/>
        <w:tabs>
          <w:tab w:val="num" w:pos="6300" w:leader="none"/>
        </w:tabs>
      </w:pPr>
      <w:rPr>
        <w:rFonts w:ascii="Courier New" w:hAnsi="Courier New"/>
      </w:rPr>
    </w:lvl>
    <w:lvl w:ilvl="8">
      <w:start w:val="1"/>
      <w:numFmt w:val="bullet"/>
      <w:isLgl w:val="false"/>
      <w:suff w:val="tab"/>
      <w:lvlText w:val=""/>
      <w:lvlJc w:val="left"/>
      <w:pPr>
        <w:pStyle w:val="905"/>
        <w:ind w:left="7020" w:hanging="360"/>
        <w:tabs>
          <w:tab w:val="num" w:pos="7020" w:leader="none"/>
        </w:tabs>
      </w:pPr>
      <w:rPr>
        <w:rFonts w:ascii="Wingdings" w:hAnsi="Wingdings"/>
      </w:rPr>
    </w:lvl>
  </w:abstractNum>
  <w:abstractNum w:abstractNumId="16">
    <w:multiLevelType w:val="hybridMultilevel"/>
    <w:lvl w:ilvl="0">
      <w:start w:val="1"/>
      <w:numFmt w:val="decimal"/>
      <w:isLgl w:val="false"/>
      <w:suff w:val="tab"/>
      <w:lvlText w:val="%1."/>
      <w:lvlJc w:val="left"/>
      <w:pPr>
        <w:pStyle w:val="905"/>
        <w:ind w:left="900" w:hanging="360"/>
        <w:tabs>
          <w:tab w:val="num" w:pos="900" w:leader="none"/>
        </w:tabs>
      </w:pPr>
      <w:rPr>
        <w:b/>
      </w:rPr>
    </w:lvl>
    <w:lvl w:ilvl="1">
      <w:start w:val="0"/>
      <w:numFmt w:val="decimal"/>
      <w:isLgl w:val="false"/>
      <w:suff w:val="tab"/>
      <w:lvlText w:val=""/>
      <w:lvlJc w:val="left"/>
      <w:pPr>
        <w:pStyle w:val="905"/>
        <w:tabs>
          <w:tab w:val="num" w:pos="360" w:leader="none"/>
        </w:tabs>
      </w:pPr>
    </w:lvl>
    <w:lvl w:ilvl="2">
      <w:start w:val="0"/>
      <w:numFmt w:val="decimal"/>
      <w:isLgl w:val="false"/>
      <w:suff w:val="tab"/>
      <w:lvlText w:val=""/>
      <w:lvlJc w:val="left"/>
      <w:pPr>
        <w:pStyle w:val="905"/>
        <w:tabs>
          <w:tab w:val="num" w:pos="360" w:leader="none"/>
        </w:tabs>
      </w:pPr>
    </w:lvl>
    <w:lvl w:ilvl="3">
      <w:start w:val="0"/>
      <w:numFmt w:val="decimal"/>
      <w:isLgl w:val="false"/>
      <w:suff w:val="tab"/>
      <w:lvlText w:val=""/>
      <w:lvlJc w:val="left"/>
      <w:pPr>
        <w:pStyle w:val="905"/>
        <w:tabs>
          <w:tab w:val="num" w:pos="360" w:leader="none"/>
        </w:tabs>
      </w:pPr>
    </w:lvl>
    <w:lvl w:ilvl="4">
      <w:start w:val="0"/>
      <w:numFmt w:val="decimal"/>
      <w:isLgl w:val="false"/>
      <w:suff w:val="tab"/>
      <w:lvlText w:val=""/>
      <w:lvlJc w:val="left"/>
      <w:pPr>
        <w:pStyle w:val="905"/>
        <w:tabs>
          <w:tab w:val="num" w:pos="360" w:leader="none"/>
        </w:tabs>
      </w:pPr>
    </w:lvl>
    <w:lvl w:ilvl="5">
      <w:start w:val="0"/>
      <w:numFmt w:val="decimal"/>
      <w:isLgl w:val="false"/>
      <w:suff w:val="tab"/>
      <w:lvlText w:val=""/>
      <w:lvlJc w:val="left"/>
      <w:pPr>
        <w:pStyle w:val="905"/>
        <w:tabs>
          <w:tab w:val="num" w:pos="360" w:leader="none"/>
        </w:tabs>
      </w:pPr>
    </w:lvl>
    <w:lvl w:ilvl="6">
      <w:start w:val="0"/>
      <w:numFmt w:val="decimal"/>
      <w:isLgl w:val="false"/>
      <w:suff w:val="tab"/>
      <w:lvlText w:val=""/>
      <w:lvlJc w:val="left"/>
      <w:pPr>
        <w:pStyle w:val="905"/>
        <w:tabs>
          <w:tab w:val="num" w:pos="360" w:leader="none"/>
        </w:tabs>
      </w:pPr>
    </w:lvl>
    <w:lvl w:ilvl="7">
      <w:start w:val="0"/>
      <w:numFmt w:val="decimal"/>
      <w:isLgl w:val="false"/>
      <w:suff w:val="tab"/>
      <w:lvlText w:val=""/>
      <w:lvlJc w:val="left"/>
      <w:pPr>
        <w:pStyle w:val="905"/>
        <w:tabs>
          <w:tab w:val="num" w:pos="360" w:leader="none"/>
        </w:tabs>
      </w:pPr>
    </w:lvl>
    <w:lvl w:ilvl="8">
      <w:start w:val="0"/>
      <w:numFmt w:val="decimal"/>
      <w:isLgl w:val="false"/>
      <w:suff w:val="tab"/>
      <w:lvlText w:val=""/>
      <w:lvlJc w:val="left"/>
      <w:pPr>
        <w:pStyle w:val="905"/>
        <w:tabs>
          <w:tab w:val="num" w:pos="360" w:leader="none"/>
        </w:tabs>
      </w:pPr>
    </w:lvl>
  </w:abstractNum>
  <w:abstractNum w:abstractNumId="17">
    <w:multiLevelType w:val="hybridMultilevel"/>
    <w:lvl w:ilvl="0">
      <w:start w:val="1"/>
      <w:numFmt w:val="decimal"/>
      <w:isLgl w:val="false"/>
      <w:suff w:val="tab"/>
      <w:lvlText w:val="%1."/>
      <w:lvlJc w:val="left"/>
      <w:pPr>
        <w:pStyle w:val="905"/>
        <w:ind w:left="900" w:hanging="360"/>
        <w:tabs>
          <w:tab w:val="num" w:pos="900" w:leader="none"/>
        </w:tabs>
      </w:pPr>
    </w:lvl>
    <w:lvl w:ilvl="1">
      <w:start w:val="1"/>
      <w:numFmt w:val="lowerLetter"/>
      <w:isLgl w:val="false"/>
      <w:suff w:val="tab"/>
      <w:lvlText w:val="%2."/>
      <w:lvlJc w:val="left"/>
      <w:pPr>
        <w:pStyle w:val="905"/>
        <w:ind w:left="1620" w:hanging="360"/>
        <w:tabs>
          <w:tab w:val="num" w:pos="1620" w:leader="none"/>
        </w:tabs>
      </w:pPr>
    </w:lvl>
    <w:lvl w:ilvl="2">
      <w:start w:val="1"/>
      <w:numFmt w:val="lowerRoman"/>
      <w:isLgl w:val="false"/>
      <w:suff w:val="tab"/>
      <w:lvlText w:val="%3."/>
      <w:lvlJc w:val="right"/>
      <w:pPr>
        <w:pStyle w:val="905"/>
        <w:ind w:left="2340" w:hanging="180"/>
        <w:tabs>
          <w:tab w:val="num" w:pos="2340" w:leader="none"/>
        </w:tabs>
      </w:pPr>
    </w:lvl>
    <w:lvl w:ilvl="3">
      <w:start w:val="1"/>
      <w:numFmt w:val="decimal"/>
      <w:isLgl w:val="false"/>
      <w:suff w:val="tab"/>
      <w:lvlText w:val="%4."/>
      <w:lvlJc w:val="left"/>
      <w:pPr>
        <w:pStyle w:val="905"/>
        <w:ind w:left="3060" w:hanging="360"/>
        <w:tabs>
          <w:tab w:val="num" w:pos="3060" w:leader="none"/>
        </w:tabs>
      </w:pPr>
    </w:lvl>
    <w:lvl w:ilvl="4">
      <w:start w:val="1"/>
      <w:numFmt w:val="lowerLetter"/>
      <w:isLgl w:val="false"/>
      <w:suff w:val="tab"/>
      <w:lvlText w:val="%5."/>
      <w:lvlJc w:val="left"/>
      <w:pPr>
        <w:pStyle w:val="905"/>
        <w:ind w:left="3780" w:hanging="360"/>
        <w:tabs>
          <w:tab w:val="num" w:pos="3780" w:leader="none"/>
        </w:tabs>
      </w:pPr>
    </w:lvl>
    <w:lvl w:ilvl="5">
      <w:start w:val="1"/>
      <w:numFmt w:val="lowerRoman"/>
      <w:isLgl w:val="false"/>
      <w:suff w:val="tab"/>
      <w:lvlText w:val="%6."/>
      <w:lvlJc w:val="right"/>
      <w:pPr>
        <w:pStyle w:val="905"/>
        <w:ind w:left="4500" w:hanging="180"/>
        <w:tabs>
          <w:tab w:val="num" w:pos="4500" w:leader="none"/>
        </w:tabs>
      </w:pPr>
    </w:lvl>
    <w:lvl w:ilvl="6">
      <w:start w:val="1"/>
      <w:numFmt w:val="decimal"/>
      <w:isLgl w:val="false"/>
      <w:suff w:val="tab"/>
      <w:lvlText w:val="%7."/>
      <w:lvlJc w:val="left"/>
      <w:pPr>
        <w:pStyle w:val="905"/>
        <w:ind w:left="5220" w:hanging="360"/>
        <w:tabs>
          <w:tab w:val="num" w:pos="5220" w:leader="none"/>
        </w:tabs>
      </w:pPr>
    </w:lvl>
    <w:lvl w:ilvl="7">
      <w:start w:val="1"/>
      <w:numFmt w:val="lowerLetter"/>
      <w:isLgl w:val="false"/>
      <w:suff w:val="tab"/>
      <w:lvlText w:val="%8."/>
      <w:lvlJc w:val="left"/>
      <w:pPr>
        <w:pStyle w:val="905"/>
        <w:ind w:left="5940" w:hanging="360"/>
        <w:tabs>
          <w:tab w:val="num" w:pos="5940" w:leader="none"/>
        </w:tabs>
      </w:pPr>
    </w:lvl>
    <w:lvl w:ilvl="8">
      <w:start w:val="1"/>
      <w:numFmt w:val="lowerRoman"/>
      <w:isLgl w:val="false"/>
      <w:suff w:val="tab"/>
      <w:lvlText w:val="%9."/>
      <w:lvlJc w:val="right"/>
      <w:pPr>
        <w:pStyle w:val="905"/>
        <w:ind w:left="6660" w:hanging="180"/>
        <w:tabs>
          <w:tab w:val="num" w:pos="6660" w:leader="none"/>
        </w:tabs>
      </w:pPr>
    </w:lvl>
  </w:abstractNum>
  <w:abstractNum w:abstractNumId="18">
    <w:multiLevelType w:val="hybridMultilevel"/>
    <w:lvl w:ilvl="0">
      <w:start w:val="1"/>
      <w:numFmt w:val="decimal"/>
      <w:isLgl w:val="false"/>
      <w:suff w:val="tab"/>
      <w:lvlText w:val="%1."/>
      <w:lvlJc w:val="left"/>
      <w:pPr>
        <w:pStyle w:val="905"/>
        <w:ind w:left="900" w:hanging="360"/>
        <w:tabs>
          <w:tab w:val="num" w:pos="900" w:leader="none"/>
        </w:tabs>
      </w:pPr>
    </w:lvl>
    <w:lvl w:ilvl="1">
      <w:start w:val="1"/>
      <w:numFmt w:val="lowerLetter"/>
      <w:isLgl w:val="false"/>
      <w:suff w:val="tab"/>
      <w:lvlText w:val="%2."/>
      <w:lvlJc w:val="left"/>
      <w:pPr>
        <w:pStyle w:val="905"/>
        <w:ind w:left="1620" w:hanging="360"/>
        <w:tabs>
          <w:tab w:val="num" w:pos="1620" w:leader="none"/>
        </w:tabs>
      </w:pPr>
    </w:lvl>
    <w:lvl w:ilvl="2">
      <w:start w:val="1"/>
      <w:numFmt w:val="lowerRoman"/>
      <w:isLgl w:val="false"/>
      <w:suff w:val="tab"/>
      <w:lvlText w:val="%3."/>
      <w:lvlJc w:val="right"/>
      <w:pPr>
        <w:pStyle w:val="905"/>
        <w:ind w:left="2340" w:hanging="180"/>
        <w:tabs>
          <w:tab w:val="num" w:pos="2340" w:leader="none"/>
        </w:tabs>
      </w:pPr>
    </w:lvl>
    <w:lvl w:ilvl="3">
      <w:start w:val="1"/>
      <w:numFmt w:val="decimal"/>
      <w:isLgl w:val="false"/>
      <w:suff w:val="tab"/>
      <w:lvlText w:val="%4."/>
      <w:lvlJc w:val="left"/>
      <w:pPr>
        <w:pStyle w:val="905"/>
        <w:ind w:left="3060" w:hanging="360"/>
        <w:tabs>
          <w:tab w:val="num" w:pos="3060" w:leader="none"/>
        </w:tabs>
      </w:pPr>
    </w:lvl>
    <w:lvl w:ilvl="4">
      <w:start w:val="1"/>
      <w:numFmt w:val="lowerLetter"/>
      <w:isLgl w:val="false"/>
      <w:suff w:val="tab"/>
      <w:lvlText w:val="%5."/>
      <w:lvlJc w:val="left"/>
      <w:pPr>
        <w:pStyle w:val="905"/>
        <w:ind w:left="3780" w:hanging="360"/>
        <w:tabs>
          <w:tab w:val="num" w:pos="3780" w:leader="none"/>
        </w:tabs>
      </w:pPr>
    </w:lvl>
    <w:lvl w:ilvl="5">
      <w:start w:val="1"/>
      <w:numFmt w:val="lowerRoman"/>
      <w:isLgl w:val="false"/>
      <w:suff w:val="tab"/>
      <w:lvlText w:val="%6."/>
      <w:lvlJc w:val="right"/>
      <w:pPr>
        <w:pStyle w:val="905"/>
        <w:ind w:left="4500" w:hanging="180"/>
        <w:tabs>
          <w:tab w:val="num" w:pos="4500" w:leader="none"/>
        </w:tabs>
      </w:pPr>
    </w:lvl>
    <w:lvl w:ilvl="6">
      <w:start w:val="1"/>
      <w:numFmt w:val="decimal"/>
      <w:isLgl w:val="false"/>
      <w:suff w:val="tab"/>
      <w:lvlText w:val="%7."/>
      <w:lvlJc w:val="left"/>
      <w:pPr>
        <w:pStyle w:val="905"/>
        <w:ind w:left="5220" w:hanging="360"/>
        <w:tabs>
          <w:tab w:val="num" w:pos="5220" w:leader="none"/>
        </w:tabs>
      </w:pPr>
    </w:lvl>
    <w:lvl w:ilvl="7">
      <w:start w:val="1"/>
      <w:numFmt w:val="lowerLetter"/>
      <w:isLgl w:val="false"/>
      <w:suff w:val="tab"/>
      <w:lvlText w:val="%8."/>
      <w:lvlJc w:val="left"/>
      <w:pPr>
        <w:pStyle w:val="905"/>
        <w:ind w:left="5940" w:hanging="360"/>
        <w:tabs>
          <w:tab w:val="num" w:pos="5940" w:leader="none"/>
        </w:tabs>
      </w:pPr>
    </w:lvl>
    <w:lvl w:ilvl="8">
      <w:start w:val="1"/>
      <w:numFmt w:val="lowerRoman"/>
      <w:isLgl w:val="false"/>
      <w:suff w:val="tab"/>
      <w:lvlText w:val="%9."/>
      <w:lvlJc w:val="right"/>
      <w:pPr>
        <w:pStyle w:val="905"/>
        <w:ind w:left="6660" w:hanging="180"/>
        <w:tabs>
          <w:tab w:val="num" w:pos="6660" w:leader="none"/>
        </w:tabs>
      </w:pPr>
    </w:lvl>
  </w:abstractNum>
  <w:abstractNum w:abstractNumId="19">
    <w:multiLevelType w:val="hybridMultilevel"/>
    <w:lvl w:ilvl="0">
      <w:start w:val="1"/>
      <w:numFmt w:val="decimal"/>
      <w:isLgl w:val="false"/>
      <w:suff w:val="tab"/>
      <w:lvlText w:val="%1."/>
      <w:lvlJc w:val="left"/>
      <w:pPr>
        <w:pStyle w:val="905"/>
        <w:ind w:left="435" w:hanging="435"/>
      </w:pPr>
      <w:rPr>
        <w:rFonts w:cs="Times New Roman"/>
      </w:rPr>
    </w:lvl>
    <w:lvl w:ilvl="1">
      <w:start w:val="2"/>
      <w:numFmt w:val="decimal"/>
      <w:isLgl w:val="false"/>
      <w:suff w:val="tab"/>
      <w:lvlText w:val="%1.%2."/>
      <w:lvlJc w:val="left"/>
      <w:pPr>
        <w:pStyle w:val="905"/>
        <w:ind w:left="1997" w:hanging="720"/>
      </w:pPr>
      <w:rPr>
        <w:rFonts w:cs="Times New Roman"/>
      </w:rPr>
    </w:lvl>
    <w:lvl w:ilvl="2">
      <w:start w:val="1"/>
      <w:numFmt w:val="decimal"/>
      <w:isLgl w:val="false"/>
      <w:suff w:val="tab"/>
      <w:lvlText w:val="%1.%2.%3."/>
      <w:lvlJc w:val="left"/>
      <w:pPr>
        <w:pStyle w:val="905"/>
        <w:ind w:left="2136" w:hanging="720"/>
      </w:pPr>
      <w:rPr>
        <w:rFonts w:cs="Times New Roman"/>
      </w:rPr>
    </w:lvl>
    <w:lvl w:ilvl="3">
      <w:start w:val="1"/>
      <w:numFmt w:val="decimal"/>
      <w:isLgl w:val="false"/>
      <w:suff w:val="tab"/>
      <w:lvlText w:val="%1.%2.%3.%4."/>
      <w:lvlJc w:val="left"/>
      <w:pPr>
        <w:pStyle w:val="905"/>
        <w:ind w:left="3204" w:hanging="1080"/>
      </w:pPr>
      <w:rPr>
        <w:rFonts w:cs="Times New Roman"/>
      </w:rPr>
    </w:lvl>
    <w:lvl w:ilvl="4">
      <w:start w:val="1"/>
      <w:numFmt w:val="decimal"/>
      <w:isLgl w:val="false"/>
      <w:suff w:val="tab"/>
      <w:lvlText w:val="%1.%2.%3.%4.%5."/>
      <w:lvlJc w:val="left"/>
      <w:pPr>
        <w:pStyle w:val="905"/>
        <w:ind w:left="3912" w:hanging="1080"/>
      </w:pPr>
      <w:rPr>
        <w:rFonts w:cs="Times New Roman"/>
      </w:rPr>
    </w:lvl>
    <w:lvl w:ilvl="5">
      <w:start w:val="1"/>
      <w:numFmt w:val="decimal"/>
      <w:isLgl w:val="false"/>
      <w:suff w:val="tab"/>
      <w:lvlText w:val="%1.%2.%3.%4.%5.%6."/>
      <w:lvlJc w:val="left"/>
      <w:pPr>
        <w:pStyle w:val="905"/>
        <w:ind w:left="4980" w:hanging="1440"/>
      </w:pPr>
      <w:rPr>
        <w:rFonts w:cs="Times New Roman"/>
      </w:rPr>
    </w:lvl>
    <w:lvl w:ilvl="6">
      <w:start w:val="1"/>
      <w:numFmt w:val="decimal"/>
      <w:isLgl w:val="false"/>
      <w:suff w:val="tab"/>
      <w:lvlText w:val="%1.%2.%3.%4.%5.%6.%7."/>
      <w:lvlJc w:val="left"/>
      <w:pPr>
        <w:pStyle w:val="905"/>
        <w:ind w:left="6048" w:hanging="1800"/>
      </w:pPr>
      <w:rPr>
        <w:rFonts w:cs="Times New Roman"/>
      </w:rPr>
    </w:lvl>
    <w:lvl w:ilvl="7">
      <w:start w:val="1"/>
      <w:numFmt w:val="decimal"/>
      <w:isLgl w:val="false"/>
      <w:suff w:val="tab"/>
      <w:lvlText w:val="%1.%2.%3.%4.%5.%6.%7.%8."/>
      <w:lvlJc w:val="left"/>
      <w:pPr>
        <w:pStyle w:val="905"/>
        <w:ind w:left="6756" w:hanging="1800"/>
      </w:pPr>
      <w:rPr>
        <w:rFonts w:cs="Times New Roman"/>
      </w:rPr>
    </w:lvl>
    <w:lvl w:ilvl="8">
      <w:start w:val="1"/>
      <w:numFmt w:val="decimal"/>
      <w:isLgl w:val="false"/>
      <w:suff w:val="tab"/>
      <w:lvlText w:val="%1.%2.%3.%4.%5.%6.%7.%8.%9."/>
      <w:lvlJc w:val="left"/>
      <w:pPr>
        <w:pStyle w:val="905"/>
        <w:ind w:left="7824" w:hanging="2160"/>
      </w:pPr>
      <w:rPr>
        <w:rFonts w:cs="Times New Roman"/>
      </w:rPr>
    </w:lvl>
  </w:abstractNum>
  <w:abstractNum w:abstractNumId="20">
    <w:multiLevelType w:val="hybridMultilevel"/>
    <w:lvl w:ilvl="0">
      <w:start w:val="1"/>
      <w:numFmt w:val="decimal"/>
      <w:isLgl w:val="false"/>
      <w:suff w:val="tab"/>
      <w:lvlText w:val="%1."/>
      <w:lvlJc w:val="left"/>
      <w:pPr>
        <w:pStyle w:val="905"/>
        <w:ind w:left="720" w:hanging="360"/>
        <w:tabs>
          <w:tab w:val="num" w:pos="720" w:leader="none"/>
        </w:tabs>
      </w:pPr>
    </w:lvl>
    <w:lvl w:ilvl="1">
      <w:start w:val="1"/>
      <w:numFmt w:val="bullet"/>
      <w:isLgl w:val="false"/>
      <w:suff w:val="tab"/>
      <w:lvlText w:val="-"/>
      <w:lvlJc w:val="left"/>
      <w:pPr>
        <w:pStyle w:val="905"/>
        <w:ind w:left="1440" w:hanging="360"/>
        <w:tabs>
          <w:tab w:val="num" w:pos="1440" w:leader="none"/>
        </w:tabs>
      </w:pPr>
      <w:rPr>
        <w:rFonts w:ascii="Times New Roman" w:hAnsi="Times New Roman" w:eastAsia="Times New Roman" w:cs="Times New Roman"/>
      </w:rPr>
    </w:lvl>
    <w:lvl w:ilvl="2">
      <w:start w:val="1"/>
      <w:numFmt w:val="lowerRoman"/>
      <w:isLgl w:val="false"/>
      <w:suff w:val="tab"/>
      <w:lvlText w:val="%3."/>
      <w:lvlJc w:val="right"/>
      <w:pPr>
        <w:pStyle w:val="905"/>
        <w:ind w:left="2160" w:hanging="180"/>
        <w:tabs>
          <w:tab w:val="num" w:pos="2160" w:leader="none"/>
        </w:tabs>
      </w:pPr>
    </w:lvl>
    <w:lvl w:ilvl="3">
      <w:start w:val="1"/>
      <w:numFmt w:val="decimal"/>
      <w:isLgl w:val="false"/>
      <w:suff w:val="tab"/>
      <w:lvlText w:val="%4."/>
      <w:lvlJc w:val="left"/>
      <w:pPr>
        <w:pStyle w:val="905"/>
        <w:ind w:left="2880" w:hanging="360"/>
        <w:tabs>
          <w:tab w:val="num" w:pos="2880" w:leader="none"/>
        </w:tabs>
      </w:pPr>
    </w:lvl>
    <w:lvl w:ilvl="4">
      <w:start w:val="1"/>
      <w:numFmt w:val="lowerLetter"/>
      <w:isLgl w:val="false"/>
      <w:suff w:val="tab"/>
      <w:lvlText w:val="%5."/>
      <w:lvlJc w:val="left"/>
      <w:pPr>
        <w:pStyle w:val="905"/>
        <w:ind w:left="3600" w:hanging="360"/>
        <w:tabs>
          <w:tab w:val="num" w:pos="3600" w:leader="none"/>
        </w:tabs>
      </w:pPr>
    </w:lvl>
    <w:lvl w:ilvl="5">
      <w:start w:val="1"/>
      <w:numFmt w:val="lowerRoman"/>
      <w:isLgl w:val="false"/>
      <w:suff w:val="tab"/>
      <w:lvlText w:val="%6."/>
      <w:lvlJc w:val="right"/>
      <w:pPr>
        <w:pStyle w:val="905"/>
        <w:ind w:left="4320" w:hanging="180"/>
        <w:tabs>
          <w:tab w:val="num" w:pos="4320" w:leader="none"/>
        </w:tabs>
      </w:pPr>
    </w:lvl>
    <w:lvl w:ilvl="6">
      <w:start w:val="1"/>
      <w:numFmt w:val="decimal"/>
      <w:isLgl w:val="false"/>
      <w:suff w:val="tab"/>
      <w:lvlText w:val="%7."/>
      <w:lvlJc w:val="left"/>
      <w:pPr>
        <w:pStyle w:val="905"/>
        <w:ind w:left="5040" w:hanging="360"/>
        <w:tabs>
          <w:tab w:val="num" w:pos="5040" w:leader="none"/>
        </w:tabs>
      </w:pPr>
    </w:lvl>
    <w:lvl w:ilvl="7">
      <w:start w:val="1"/>
      <w:numFmt w:val="lowerLetter"/>
      <w:isLgl w:val="false"/>
      <w:suff w:val="tab"/>
      <w:lvlText w:val="%8."/>
      <w:lvlJc w:val="left"/>
      <w:pPr>
        <w:pStyle w:val="905"/>
        <w:ind w:left="5760" w:hanging="360"/>
        <w:tabs>
          <w:tab w:val="num" w:pos="5760" w:leader="none"/>
        </w:tabs>
      </w:pPr>
    </w:lvl>
    <w:lvl w:ilvl="8">
      <w:start w:val="1"/>
      <w:numFmt w:val="lowerRoman"/>
      <w:isLgl w:val="false"/>
      <w:suff w:val="tab"/>
      <w:lvlText w:val="%9."/>
      <w:lvlJc w:val="right"/>
      <w:pPr>
        <w:pStyle w:val="905"/>
        <w:ind w:left="6480" w:hanging="180"/>
        <w:tabs>
          <w:tab w:val="num" w:pos="6480" w:leader="none"/>
        </w:tabs>
      </w:pPr>
    </w:lvl>
  </w:abstractNum>
  <w:abstractNum w:abstractNumId="21">
    <w:multiLevelType w:val="hybridMultilevel"/>
    <w:lvl w:ilvl="0">
      <w:start w:val="3"/>
      <w:numFmt w:val="decimal"/>
      <w:isLgl w:val="false"/>
      <w:suff w:val="tab"/>
      <w:lvlText w:val="%1."/>
      <w:lvlJc w:val="left"/>
      <w:pPr>
        <w:pStyle w:val="905"/>
        <w:ind w:left="720" w:hanging="360"/>
        <w:tabs>
          <w:tab w:val="num" w:pos="720" w:leader="none"/>
        </w:tabs>
      </w:pPr>
    </w:lvl>
    <w:lvl w:ilvl="1">
      <w:start w:val="1"/>
      <w:numFmt w:val="lowerLetter"/>
      <w:isLgl w:val="false"/>
      <w:suff w:val="tab"/>
      <w:lvlText w:val="%2."/>
      <w:lvlJc w:val="left"/>
      <w:pPr>
        <w:pStyle w:val="905"/>
        <w:ind w:left="1440" w:hanging="360"/>
        <w:tabs>
          <w:tab w:val="num" w:pos="1440" w:leader="none"/>
        </w:tabs>
      </w:pPr>
    </w:lvl>
    <w:lvl w:ilvl="2">
      <w:start w:val="1"/>
      <w:numFmt w:val="lowerRoman"/>
      <w:isLgl w:val="false"/>
      <w:suff w:val="tab"/>
      <w:lvlText w:val="%3."/>
      <w:lvlJc w:val="right"/>
      <w:pPr>
        <w:pStyle w:val="905"/>
        <w:ind w:left="2160" w:hanging="180"/>
        <w:tabs>
          <w:tab w:val="num" w:pos="2160" w:leader="none"/>
        </w:tabs>
      </w:pPr>
    </w:lvl>
    <w:lvl w:ilvl="3">
      <w:start w:val="1"/>
      <w:numFmt w:val="decimal"/>
      <w:isLgl w:val="false"/>
      <w:suff w:val="tab"/>
      <w:lvlText w:val="%4."/>
      <w:lvlJc w:val="left"/>
      <w:pPr>
        <w:pStyle w:val="905"/>
        <w:ind w:left="2880" w:hanging="360"/>
        <w:tabs>
          <w:tab w:val="num" w:pos="2880" w:leader="none"/>
        </w:tabs>
      </w:pPr>
    </w:lvl>
    <w:lvl w:ilvl="4">
      <w:start w:val="1"/>
      <w:numFmt w:val="lowerLetter"/>
      <w:isLgl w:val="false"/>
      <w:suff w:val="tab"/>
      <w:lvlText w:val="%5."/>
      <w:lvlJc w:val="left"/>
      <w:pPr>
        <w:pStyle w:val="905"/>
        <w:ind w:left="3600" w:hanging="360"/>
        <w:tabs>
          <w:tab w:val="num" w:pos="3600" w:leader="none"/>
        </w:tabs>
      </w:pPr>
    </w:lvl>
    <w:lvl w:ilvl="5">
      <w:start w:val="1"/>
      <w:numFmt w:val="lowerRoman"/>
      <w:isLgl w:val="false"/>
      <w:suff w:val="tab"/>
      <w:lvlText w:val="%6."/>
      <w:lvlJc w:val="right"/>
      <w:pPr>
        <w:pStyle w:val="905"/>
        <w:ind w:left="4320" w:hanging="180"/>
        <w:tabs>
          <w:tab w:val="num" w:pos="4320" w:leader="none"/>
        </w:tabs>
      </w:pPr>
    </w:lvl>
    <w:lvl w:ilvl="6">
      <w:start w:val="1"/>
      <w:numFmt w:val="decimal"/>
      <w:isLgl w:val="false"/>
      <w:suff w:val="tab"/>
      <w:lvlText w:val="%7."/>
      <w:lvlJc w:val="left"/>
      <w:pPr>
        <w:pStyle w:val="905"/>
        <w:ind w:left="5040" w:hanging="360"/>
        <w:tabs>
          <w:tab w:val="num" w:pos="5040" w:leader="none"/>
        </w:tabs>
      </w:pPr>
    </w:lvl>
    <w:lvl w:ilvl="7">
      <w:start w:val="1"/>
      <w:numFmt w:val="lowerLetter"/>
      <w:isLgl w:val="false"/>
      <w:suff w:val="tab"/>
      <w:lvlText w:val="%8."/>
      <w:lvlJc w:val="left"/>
      <w:pPr>
        <w:pStyle w:val="905"/>
        <w:ind w:left="5760" w:hanging="360"/>
        <w:tabs>
          <w:tab w:val="num" w:pos="5760" w:leader="none"/>
        </w:tabs>
      </w:pPr>
    </w:lvl>
    <w:lvl w:ilvl="8">
      <w:start w:val="1"/>
      <w:numFmt w:val="lowerRoman"/>
      <w:isLgl w:val="false"/>
      <w:suff w:val="tab"/>
      <w:lvlText w:val="%9."/>
      <w:lvlJc w:val="right"/>
      <w:pPr>
        <w:pStyle w:val="905"/>
        <w:ind w:left="6480" w:hanging="180"/>
        <w:tabs>
          <w:tab w:val="num" w:pos="6480" w:leader="none"/>
        </w:tabs>
      </w:pPr>
    </w:lvl>
  </w:abstractNum>
  <w:abstractNum w:abstractNumId="22">
    <w:multiLevelType w:val="hybridMultilevel"/>
    <w:lvl w:ilvl="0">
      <w:start w:val="1"/>
      <w:numFmt w:val="decimal"/>
      <w:isLgl w:val="false"/>
      <w:suff w:val="tab"/>
      <w:lvlText w:val="%1."/>
      <w:lvlJc w:val="left"/>
      <w:pPr>
        <w:pStyle w:val="905"/>
        <w:ind w:left="1260" w:hanging="360"/>
        <w:tabs>
          <w:tab w:val="num" w:pos="1260" w:leader="none"/>
        </w:tabs>
      </w:pPr>
    </w:lvl>
    <w:lvl w:ilvl="1">
      <w:start w:val="1"/>
      <w:numFmt w:val="lowerLetter"/>
      <w:isLgl w:val="false"/>
      <w:suff w:val="tab"/>
      <w:lvlText w:val="%2."/>
      <w:lvlJc w:val="left"/>
      <w:pPr>
        <w:pStyle w:val="905"/>
        <w:ind w:left="1980" w:hanging="360"/>
        <w:tabs>
          <w:tab w:val="num" w:pos="1980" w:leader="none"/>
        </w:tabs>
      </w:pPr>
    </w:lvl>
    <w:lvl w:ilvl="2">
      <w:start w:val="1"/>
      <w:numFmt w:val="lowerRoman"/>
      <w:isLgl w:val="false"/>
      <w:suff w:val="tab"/>
      <w:lvlText w:val="%3."/>
      <w:lvlJc w:val="right"/>
      <w:pPr>
        <w:pStyle w:val="905"/>
        <w:ind w:left="2700" w:hanging="180"/>
        <w:tabs>
          <w:tab w:val="num" w:pos="2700" w:leader="none"/>
        </w:tabs>
      </w:pPr>
    </w:lvl>
    <w:lvl w:ilvl="3">
      <w:start w:val="1"/>
      <w:numFmt w:val="decimal"/>
      <w:isLgl w:val="false"/>
      <w:suff w:val="tab"/>
      <w:lvlText w:val="%4."/>
      <w:lvlJc w:val="left"/>
      <w:pPr>
        <w:pStyle w:val="905"/>
        <w:ind w:left="3420" w:hanging="360"/>
        <w:tabs>
          <w:tab w:val="num" w:pos="3420" w:leader="none"/>
        </w:tabs>
      </w:pPr>
    </w:lvl>
    <w:lvl w:ilvl="4">
      <w:start w:val="1"/>
      <w:numFmt w:val="lowerLetter"/>
      <w:isLgl w:val="false"/>
      <w:suff w:val="tab"/>
      <w:lvlText w:val="%5."/>
      <w:lvlJc w:val="left"/>
      <w:pPr>
        <w:pStyle w:val="905"/>
        <w:ind w:left="4140" w:hanging="360"/>
        <w:tabs>
          <w:tab w:val="num" w:pos="4140" w:leader="none"/>
        </w:tabs>
      </w:pPr>
    </w:lvl>
    <w:lvl w:ilvl="5">
      <w:start w:val="1"/>
      <w:numFmt w:val="lowerRoman"/>
      <w:isLgl w:val="false"/>
      <w:suff w:val="tab"/>
      <w:lvlText w:val="%6."/>
      <w:lvlJc w:val="right"/>
      <w:pPr>
        <w:pStyle w:val="905"/>
        <w:ind w:left="4860" w:hanging="180"/>
        <w:tabs>
          <w:tab w:val="num" w:pos="4860" w:leader="none"/>
        </w:tabs>
      </w:pPr>
    </w:lvl>
    <w:lvl w:ilvl="6">
      <w:start w:val="1"/>
      <w:numFmt w:val="decimal"/>
      <w:isLgl w:val="false"/>
      <w:suff w:val="tab"/>
      <w:lvlText w:val="%7."/>
      <w:lvlJc w:val="left"/>
      <w:pPr>
        <w:pStyle w:val="905"/>
        <w:ind w:left="5580" w:hanging="360"/>
        <w:tabs>
          <w:tab w:val="num" w:pos="5580" w:leader="none"/>
        </w:tabs>
      </w:pPr>
    </w:lvl>
    <w:lvl w:ilvl="7">
      <w:start w:val="1"/>
      <w:numFmt w:val="lowerLetter"/>
      <w:isLgl w:val="false"/>
      <w:suff w:val="tab"/>
      <w:lvlText w:val="%8."/>
      <w:lvlJc w:val="left"/>
      <w:pPr>
        <w:pStyle w:val="905"/>
        <w:ind w:left="6300" w:hanging="360"/>
        <w:tabs>
          <w:tab w:val="num" w:pos="6300" w:leader="none"/>
        </w:tabs>
      </w:pPr>
    </w:lvl>
    <w:lvl w:ilvl="8">
      <w:start w:val="1"/>
      <w:numFmt w:val="lowerRoman"/>
      <w:isLgl w:val="false"/>
      <w:suff w:val="tab"/>
      <w:lvlText w:val="%9."/>
      <w:lvlJc w:val="right"/>
      <w:pPr>
        <w:pStyle w:val="905"/>
        <w:ind w:left="7020" w:hanging="180"/>
        <w:tabs>
          <w:tab w:val="num" w:pos="7020" w:leader="none"/>
        </w:tabs>
      </w:pPr>
    </w:lvl>
  </w:abstractNum>
  <w:abstractNum w:abstractNumId="23">
    <w:multiLevelType w:val="hybridMultilevel"/>
    <w:lvl w:ilvl="0">
      <w:start w:val="1"/>
      <w:numFmt w:val="bullet"/>
      <w:isLgl w:val="false"/>
      <w:suff w:val="tab"/>
      <w:lvlText w:val=""/>
      <w:lvlJc w:val="left"/>
      <w:pPr>
        <w:pStyle w:val="905"/>
        <w:ind w:left="1290" w:hanging="360"/>
        <w:tabs>
          <w:tab w:val="num" w:pos="1290" w:leader="none"/>
        </w:tabs>
      </w:pPr>
      <w:rPr>
        <w:rFonts w:ascii="Symbol" w:hAnsi="Symbol"/>
      </w:rPr>
    </w:lvl>
    <w:lvl w:ilvl="1">
      <w:start w:val="1"/>
      <w:numFmt w:val="bullet"/>
      <w:isLgl w:val="false"/>
      <w:suff w:val="tab"/>
      <w:lvlText w:val="o"/>
      <w:lvlJc w:val="left"/>
      <w:pPr>
        <w:pStyle w:val="905"/>
        <w:ind w:left="1440" w:hanging="360"/>
        <w:tabs>
          <w:tab w:val="num" w:pos="1440" w:leader="none"/>
        </w:tabs>
      </w:pPr>
      <w:rPr>
        <w:rFonts w:ascii="Courier New" w:hAnsi="Courier New" w:cs="Courier New"/>
      </w:rPr>
    </w:lvl>
    <w:lvl w:ilvl="2">
      <w:start w:val="1"/>
      <w:numFmt w:val="bullet"/>
      <w:isLgl w:val="false"/>
      <w:suff w:val="tab"/>
      <w:lvlText w:val=""/>
      <w:lvlJc w:val="left"/>
      <w:pPr>
        <w:pStyle w:val="905"/>
        <w:ind w:left="2160" w:hanging="360"/>
        <w:tabs>
          <w:tab w:val="num" w:pos="2160" w:leader="none"/>
        </w:tabs>
      </w:pPr>
      <w:rPr>
        <w:rFonts w:ascii="Wingdings" w:hAnsi="Wingdings"/>
      </w:rPr>
    </w:lvl>
    <w:lvl w:ilvl="3">
      <w:start w:val="1"/>
      <w:numFmt w:val="bullet"/>
      <w:isLgl w:val="false"/>
      <w:suff w:val="tab"/>
      <w:lvlText w:val=""/>
      <w:lvlJc w:val="left"/>
      <w:pPr>
        <w:pStyle w:val="905"/>
        <w:ind w:left="2880" w:hanging="360"/>
        <w:tabs>
          <w:tab w:val="num" w:pos="2880" w:leader="none"/>
        </w:tabs>
      </w:pPr>
      <w:rPr>
        <w:rFonts w:ascii="Symbol" w:hAnsi="Symbol"/>
      </w:rPr>
    </w:lvl>
    <w:lvl w:ilvl="4">
      <w:start w:val="1"/>
      <w:numFmt w:val="bullet"/>
      <w:isLgl w:val="false"/>
      <w:suff w:val="tab"/>
      <w:lvlText w:val="o"/>
      <w:lvlJc w:val="left"/>
      <w:pPr>
        <w:pStyle w:val="905"/>
        <w:ind w:left="3600" w:hanging="360"/>
        <w:tabs>
          <w:tab w:val="num" w:pos="3600" w:leader="none"/>
        </w:tabs>
      </w:pPr>
      <w:rPr>
        <w:rFonts w:ascii="Courier New" w:hAnsi="Courier New" w:cs="Courier New"/>
      </w:rPr>
    </w:lvl>
    <w:lvl w:ilvl="5">
      <w:start w:val="1"/>
      <w:numFmt w:val="bullet"/>
      <w:isLgl w:val="false"/>
      <w:suff w:val="tab"/>
      <w:lvlText w:val=""/>
      <w:lvlJc w:val="left"/>
      <w:pPr>
        <w:pStyle w:val="905"/>
        <w:ind w:left="4320" w:hanging="360"/>
        <w:tabs>
          <w:tab w:val="num" w:pos="4320" w:leader="none"/>
        </w:tabs>
      </w:pPr>
      <w:rPr>
        <w:rFonts w:ascii="Wingdings" w:hAnsi="Wingdings"/>
      </w:rPr>
    </w:lvl>
    <w:lvl w:ilvl="6">
      <w:start w:val="1"/>
      <w:numFmt w:val="bullet"/>
      <w:isLgl w:val="false"/>
      <w:suff w:val="tab"/>
      <w:lvlText w:val=""/>
      <w:lvlJc w:val="left"/>
      <w:pPr>
        <w:pStyle w:val="905"/>
        <w:ind w:left="5040" w:hanging="360"/>
        <w:tabs>
          <w:tab w:val="num" w:pos="5040" w:leader="none"/>
        </w:tabs>
      </w:pPr>
      <w:rPr>
        <w:rFonts w:ascii="Symbol" w:hAnsi="Symbol"/>
      </w:rPr>
    </w:lvl>
    <w:lvl w:ilvl="7">
      <w:start w:val="1"/>
      <w:numFmt w:val="bullet"/>
      <w:isLgl w:val="false"/>
      <w:suff w:val="tab"/>
      <w:lvlText w:val="o"/>
      <w:lvlJc w:val="left"/>
      <w:pPr>
        <w:pStyle w:val="905"/>
        <w:ind w:left="5760" w:hanging="360"/>
        <w:tabs>
          <w:tab w:val="num" w:pos="5760" w:leader="none"/>
        </w:tabs>
      </w:pPr>
      <w:rPr>
        <w:rFonts w:ascii="Courier New" w:hAnsi="Courier New" w:cs="Courier New"/>
      </w:rPr>
    </w:lvl>
    <w:lvl w:ilvl="8">
      <w:start w:val="1"/>
      <w:numFmt w:val="bullet"/>
      <w:isLgl w:val="false"/>
      <w:suff w:val="tab"/>
      <w:lvlText w:val=""/>
      <w:lvlJc w:val="left"/>
      <w:pPr>
        <w:pStyle w:val="905"/>
        <w:ind w:left="6480" w:hanging="360"/>
        <w:tabs>
          <w:tab w:val="num" w:pos="6480" w:leader="none"/>
        </w:tabs>
      </w:pPr>
      <w:rPr>
        <w:rFonts w:ascii="Wingdings" w:hAnsi="Wingdings"/>
      </w:rPr>
    </w:lvl>
  </w:abstractNum>
  <w:abstractNum w:abstractNumId="24">
    <w:multiLevelType w:val="hybridMultilevel"/>
    <w:lvl w:ilvl="0">
      <w:start w:val="3"/>
      <w:numFmt w:val="decimal"/>
      <w:isLgl w:val="false"/>
      <w:suff w:val="tab"/>
      <w:lvlText w:val="%1."/>
      <w:lvlJc w:val="left"/>
      <w:pPr>
        <w:pStyle w:val="905"/>
        <w:ind w:left="900" w:hanging="360"/>
        <w:tabs>
          <w:tab w:val="num" w:pos="900" w:leader="none"/>
        </w:tabs>
      </w:pPr>
    </w:lvl>
    <w:lvl w:ilvl="1">
      <w:start w:val="1"/>
      <w:numFmt w:val="lowerLetter"/>
      <w:isLgl w:val="false"/>
      <w:suff w:val="tab"/>
      <w:lvlText w:val="%2."/>
      <w:lvlJc w:val="left"/>
      <w:pPr>
        <w:pStyle w:val="905"/>
        <w:ind w:left="1620" w:hanging="360"/>
        <w:tabs>
          <w:tab w:val="num" w:pos="1620" w:leader="none"/>
        </w:tabs>
      </w:pPr>
    </w:lvl>
    <w:lvl w:ilvl="2">
      <w:start w:val="1"/>
      <w:numFmt w:val="lowerRoman"/>
      <w:isLgl w:val="false"/>
      <w:suff w:val="tab"/>
      <w:lvlText w:val="%3."/>
      <w:lvlJc w:val="right"/>
      <w:pPr>
        <w:pStyle w:val="905"/>
        <w:ind w:left="2340" w:hanging="180"/>
        <w:tabs>
          <w:tab w:val="num" w:pos="2340" w:leader="none"/>
        </w:tabs>
      </w:pPr>
    </w:lvl>
    <w:lvl w:ilvl="3">
      <w:start w:val="1"/>
      <w:numFmt w:val="decimal"/>
      <w:isLgl w:val="false"/>
      <w:suff w:val="tab"/>
      <w:lvlText w:val="%4."/>
      <w:lvlJc w:val="left"/>
      <w:pPr>
        <w:pStyle w:val="905"/>
        <w:ind w:left="3060" w:hanging="360"/>
        <w:tabs>
          <w:tab w:val="num" w:pos="3060" w:leader="none"/>
        </w:tabs>
      </w:pPr>
    </w:lvl>
    <w:lvl w:ilvl="4">
      <w:start w:val="1"/>
      <w:numFmt w:val="lowerLetter"/>
      <w:isLgl w:val="false"/>
      <w:suff w:val="tab"/>
      <w:lvlText w:val="%5."/>
      <w:lvlJc w:val="left"/>
      <w:pPr>
        <w:pStyle w:val="905"/>
        <w:ind w:left="3780" w:hanging="360"/>
        <w:tabs>
          <w:tab w:val="num" w:pos="3780" w:leader="none"/>
        </w:tabs>
      </w:pPr>
    </w:lvl>
    <w:lvl w:ilvl="5">
      <w:start w:val="1"/>
      <w:numFmt w:val="lowerRoman"/>
      <w:isLgl w:val="false"/>
      <w:suff w:val="tab"/>
      <w:lvlText w:val="%6."/>
      <w:lvlJc w:val="right"/>
      <w:pPr>
        <w:pStyle w:val="905"/>
        <w:ind w:left="4500" w:hanging="180"/>
        <w:tabs>
          <w:tab w:val="num" w:pos="4500" w:leader="none"/>
        </w:tabs>
      </w:pPr>
    </w:lvl>
    <w:lvl w:ilvl="6">
      <w:start w:val="1"/>
      <w:numFmt w:val="decimal"/>
      <w:isLgl w:val="false"/>
      <w:suff w:val="tab"/>
      <w:lvlText w:val="%7."/>
      <w:lvlJc w:val="left"/>
      <w:pPr>
        <w:pStyle w:val="905"/>
        <w:ind w:left="5220" w:hanging="360"/>
        <w:tabs>
          <w:tab w:val="num" w:pos="5220" w:leader="none"/>
        </w:tabs>
      </w:pPr>
    </w:lvl>
    <w:lvl w:ilvl="7">
      <w:start w:val="1"/>
      <w:numFmt w:val="lowerLetter"/>
      <w:isLgl w:val="false"/>
      <w:suff w:val="tab"/>
      <w:lvlText w:val="%8."/>
      <w:lvlJc w:val="left"/>
      <w:pPr>
        <w:pStyle w:val="905"/>
        <w:ind w:left="5940" w:hanging="360"/>
        <w:tabs>
          <w:tab w:val="num" w:pos="5940" w:leader="none"/>
        </w:tabs>
      </w:pPr>
    </w:lvl>
    <w:lvl w:ilvl="8">
      <w:start w:val="1"/>
      <w:numFmt w:val="lowerRoman"/>
      <w:isLgl w:val="false"/>
      <w:suff w:val="tab"/>
      <w:lvlText w:val="%9."/>
      <w:lvlJc w:val="right"/>
      <w:pPr>
        <w:pStyle w:val="905"/>
        <w:ind w:left="6660" w:hanging="180"/>
        <w:tabs>
          <w:tab w:val="num" w:pos="6660" w:leader="none"/>
        </w:tabs>
      </w:pPr>
    </w:lvl>
  </w:abstractNum>
  <w:abstractNum w:abstractNumId="25">
    <w:multiLevelType w:val="hybridMultilevel"/>
    <w:lvl w:ilvl="0">
      <w:start w:val="3"/>
      <w:numFmt w:val="decimal"/>
      <w:isLgl w:val="false"/>
      <w:suff w:val="tab"/>
      <w:lvlText w:val="%1."/>
      <w:lvlJc w:val="left"/>
      <w:pPr>
        <w:pStyle w:val="905"/>
        <w:ind w:left="900" w:hanging="360"/>
        <w:tabs>
          <w:tab w:val="num" w:pos="900" w:leader="none"/>
        </w:tabs>
      </w:pPr>
    </w:lvl>
    <w:lvl w:ilvl="1">
      <w:start w:val="1"/>
      <w:numFmt w:val="lowerLetter"/>
      <w:isLgl w:val="false"/>
      <w:suff w:val="tab"/>
      <w:lvlText w:val="%2."/>
      <w:lvlJc w:val="left"/>
      <w:pPr>
        <w:pStyle w:val="905"/>
        <w:ind w:left="1620" w:hanging="360"/>
        <w:tabs>
          <w:tab w:val="num" w:pos="1620" w:leader="none"/>
        </w:tabs>
      </w:pPr>
    </w:lvl>
    <w:lvl w:ilvl="2">
      <w:start w:val="1"/>
      <w:numFmt w:val="lowerRoman"/>
      <w:isLgl w:val="false"/>
      <w:suff w:val="tab"/>
      <w:lvlText w:val="%3."/>
      <w:lvlJc w:val="right"/>
      <w:pPr>
        <w:pStyle w:val="905"/>
        <w:ind w:left="2340" w:hanging="180"/>
        <w:tabs>
          <w:tab w:val="num" w:pos="2340" w:leader="none"/>
        </w:tabs>
      </w:pPr>
    </w:lvl>
    <w:lvl w:ilvl="3">
      <w:start w:val="1"/>
      <w:numFmt w:val="decimal"/>
      <w:isLgl w:val="false"/>
      <w:suff w:val="tab"/>
      <w:lvlText w:val="%4."/>
      <w:lvlJc w:val="left"/>
      <w:pPr>
        <w:pStyle w:val="905"/>
        <w:ind w:left="3060" w:hanging="360"/>
        <w:tabs>
          <w:tab w:val="num" w:pos="3060" w:leader="none"/>
        </w:tabs>
      </w:pPr>
    </w:lvl>
    <w:lvl w:ilvl="4">
      <w:start w:val="1"/>
      <w:numFmt w:val="lowerLetter"/>
      <w:isLgl w:val="false"/>
      <w:suff w:val="tab"/>
      <w:lvlText w:val="%5."/>
      <w:lvlJc w:val="left"/>
      <w:pPr>
        <w:pStyle w:val="905"/>
        <w:ind w:left="3780" w:hanging="360"/>
        <w:tabs>
          <w:tab w:val="num" w:pos="3780" w:leader="none"/>
        </w:tabs>
      </w:pPr>
    </w:lvl>
    <w:lvl w:ilvl="5">
      <w:start w:val="1"/>
      <w:numFmt w:val="lowerRoman"/>
      <w:isLgl w:val="false"/>
      <w:suff w:val="tab"/>
      <w:lvlText w:val="%6."/>
      <w:lvlJc w:val="right"/>
      <w:pPr>
        <w:pStyle w:val="905"/>
        <w:ind w:left="4500" w:hanging="180"/>
        <w:tabs>
          <w:tab w:val="num" w:pos="4500" w:leader="none"/>
        </w:tabs>
      </w:pPr>
    </w:lvl>
    <w:lvl w:ilvl="6">
      <w:start w:val="1"/>
      <w:numFmt w:val="decimal"/>
      <w:isLgl w:val="false"/>
      <w:suff w:val="tab"/>
      <w:lvlText w:val="%7."/>
      <w:lvlJc w:val="left"/>
      <w:pPr>
        <w:pStyle w:val="905"/>
        <w:ind w:left="5220" w:hanging="360"/>
        <w:tabs>
          <w:tab w:val="num" w:pos="5220" w:leader="none"/>
        </w:tabs>
      </w:pPr>
    </w:lvl>
    <w:lvl w:ilvl="7">
      <w:start w:val="1"/>
      <w:numFmt w:val="lowerLetter"/>
      <w:isLgl w:val="false"/>
      <w:suff w:val="tab"/>
      <w:lvlText w:val="%8."/>
      <w:lvlJc w:val="left"/>
      <w:pPr>
        <w:pStyle w:val="905"/>
        <w:ind w:left="5940" w:hanging="360"/>
        <w:tabs>
          <w:tab w:val="num" w:pos="5940" w:leader="none"/>
        </w:tabs>
      </w:pPr>
    </w:lvl>
    <w:lvl w:ilvl="8">
      <w:start w:val="1"/>
      <w:numFmt w:val="lowerRoman"/>
      <w:isLgl w:val="false"/>
      <w:suff w:val="tab"/>
      <w:lvlText w:val="%9."/>
      <w:lvlJc w:val="right"/>
      <w:pPr>
        <w:pStyle w:val="905"/>
        <w:ind w:left="6660" w:hanging="180"/>
        <w:tabs>
          <w:tab w:val="num" w:pos="6660" w:leader="none"/>
        </w:tabs>
      </w:pPr>
    </w:lvl>
  </w:abstractNum>
  <w:abstractNum w:abstractNumId="26">
    <w:multiLevelType w:val="hybridMultilevel"/>
    <w:lvl w:ilvl="0">
      <w:start w:val="1"/>
      <w:numFmt w:val="decimal"/>
      <w:isLgl w:val="false"/>
      <w:suff w:val="tab"/>
      <w:lvlText w:val="%1."/>
      <w:lvlJc w:val="left"/>
      <w:pPr>
        <w:pStyle w:val="905"/>
        <w:ind w:left="1065" w:hanging="705"/>
      </w:pPr>
    </w:lvl>
    <w:lvl w:ilvl="1">
      <w:start w:val="1"/>
      <w:numFmt w:val="lowerLetter"/>
      <w:isLgl w:val="false"/>
      <w:suff w:val="tab"/>
      <w:lvlText w:val="%2."/>
      <w:lvlJc w:val="left"/>
      <w:pPr>
        <w:pStyle w:val="905"/>
        <w:ind w:left="1440" w:hanging="360"/>
      </w:pPr>
    </w:lvl>
    <w:lvl w:ilvl="2">
      <w:start w:val="1"/>
      <w:numFmt w:val="lowerRoman"/>
      <w:isLgl w:val="false"/>
      <w:suff w:val="tab"/>
      <w:lvlText w:val="%3."/>
      <w:lvlJc w:val="right"/>
      <w:pPr>
        <w:pStyle w:val="905"/>
        <w:ind w:left="2160" w:hanging="180"/>
      </w:pPr>
    </w:lvl>
    <w:lvl w:ilvl="3">
      <w:start w:val="1"/>
      <w:numFmt w:val="decimal"/>
      <w:isLgl w:val="false"/>
      <w:suff w:val="tab"/>
      <w:lvlText w:val="%4."/>
      <w:lvlJc w:val="left"/>
      <w:pPr>
        <w:pStyle w:val="905"/>
        <w:ind w:left="2880" w:hanging="360"/>
      </w:pPr>
    </w:lvl>
    <w:lvl w:ilvl="4">
      <w:start w:val="1"/>
      <w:numFmt w:val="lowerLetter"/>
      <w:isLgl w:val="false"/>
      <w:suff w:val="tab"/>
      <w:lvlText w:val="%5."/>
      <w:lvlJc w:val="left"/>
      <w:pPr>
        <w:pStyle w:val="905"/>
        <w:ind w:left="3600" w:hanging="360"/>
      </w:pPr>
    </w:lvl>
    <w:lvl w:ilvl="5">
      <w:start w:val="1"/>
      <w:numFmt w:val="lowerRoman"/>
      <w:isLgl w:val="false"/>
      <w:suff w:val="tab"/>
      <w:lvlText w:val="%6."/>
      <w:lvlJc w:val="right"/>
      <w:pPr>
        <w:pStyle w:val="905"/>
        <w:ind w:left="4320" w:hanging="180"/>
      </w:pPr>
    </w:lvl>
    <w:lvl w:ilvl="6">
      <w:start w:val="1"/>
      <w:numFmt w:val="decimal"/>
      <w:isLgl w:val="false"/>
      <w:suff w:val="tab"/>
      <w:lvlText w:val="%7."/>
      <w:lvlJc w:val="left"/>
      <w:pPr>
        <w:pStyle w:val="905"/>
        <w:ind w:left="5040" w:hanging="360"/>
      </w:pPr>
    </w:lvl>
    <w:lvl w:ilvl="7">
      <w:start w:val="1"/>
      <w:numFmt w:val="lowerLetter"/>
      <w:isLgl w:val="false"/>
      <w:suff w:val="tab"/>
      <w:lvlText w:val="%8."/>
      <w:lvlJc w:val="left"/>
      <w:pPr>
        <w:pStyle w:val="905"/>
        <w:ind w:left="5760" w:hanging="360"/>
      </w:pPr>
    </w:lvl>
    <w:lvl w:ilvl="8">
      <w:start w:val="1"/>
      <w:numFmt w:val="lowerRoman"/>
      <w:isLgl w:val="false"/>
      <w:suff w:val="tab"/>
      <w:lvlText w:val="%9."/>
      <w:lvlJc w:val="right"/>
      <w:pPr>
        <w:pStyle w:val="905"/>
        <w:ind w:left="6480" w:hanging="180"/>
      </w:pPr>
    </w:lvl>
  </w:abstractNum>
  <w:abstractNum w:abstractNumId="27">
    <w:multiLevelType w:val="hybridMultilevel"/>
    <w:lvl w:ilvl="0">
      <w:start w:val="1"/>
      <w:numFmt w:val="decimal"/>
      <w:isLgl w:val="false"/>
      <w:suff w:val="tab"/>
      <w:lvlText w:val="%1."/>
      <w:lvlJc w:val="left"/>
      <w:pPr>
        <w:pStyle w:val="905"/>
        <w:ind w:left="645" w:hanging="360"/>
        <w:tabs>
          <w:tab w:val="num" w:pos="645" w:leader="none"/>
        </w:tabs>
      </w:pPr>
      <w:rPr>
        <w:i/>
      </w:rPr>
    </w:lvl>
    <w:lvl w:ilvl="1">
      <w:start w:val="1"/>
      <w:numFmt w:val="lowerLetter"/>
      <w:isLgl w:val="false"/>
      <w:suff w:val="tab"/>
      <w:lvlText w:val="%2."/>
      <w:lvlJc w:val="left"/>
      <w:pPr>
        <w:pStyle w:val="905"/>
        <w:ind w:left="1365" w:hanging="360"/>
        <w:tabs>
          <w:tab w:val="num" w:pos="1365" w:leader="none"/>
        </w:tabs>
      </w:pPr>
    </w:lvl>
    <w:lvl w:ilvl="2">
      <w:start w:val="1"/>
      <w:numFmt w:val="lowerRoman"/>
      <w:isLgl w:val="false"/>
      <w:suff w:val="tab"/>
      <w:lvlText w:val="%3."/>
      <w:lvlJc w:val="right"/>
      <w:pPr>
        <w:pStyle w:val="905"/>
        <w:ind w:left="2085" w:hanging="180"/>
        <w:tabs>
          <w:tab w:val="num" w:pos="2085" w:leader="none"/>
        </w:tabs>
      </w:pPr>
    </w:lvl>
    <w:lvl w:ilvl="3">
      <w:start w:val="1"/>
      <w:numFmt w:val="decimal"/>
      <w:isLgl w:val="false"/>
      <w:suff w:val="tab"/>
      <w:lvlText w:val="%4."/>
      <w:lvlJc w:val="left"/>
      <w:pPr>
        <w:pStyle w:val="905"/>
        <w:ind w:left="2805" w:hanging="360"/>
        <w:tabs>
          <w:tab w:val="num" w:pos="2805" w:leader="none"/>
        </w:tabs>
      </w:pPr>
    </w:lvl>
    <w:lvl w:ilvl="4">
      <w:start w:val="1"/>
      <w:numFmt w:val="lowerLetter"/>
      <w:isLgl w:val="false"/>
      <w:suff w:val="tab"/>
      <w:lvlText w:val="%5."/>
      <w:lvlJc w:val="left"/>
      <w:pPr>
        <w:pStyle w:val="905"/>
        <w:ind w:left="3525" w:hanging="360"/>
        <w:tabs>
          <w:tab w:val="num" w:pos="3525" w:leader="none"/>
        </w:tabs>
      </w:pPr>
    </w:lvl>
    <w:lvl w:ilvl="5">
      <w:start w:val="1"/>
      <w:numFmt w:val="lowerRoman"/>
      <w:isLgl w:val="false"/>
      <w:suff w:val="tab"/>
      <w:lvlText w:val="%6."/>
      <w:lvlJc w:val="right"/>
      <w:pPr>
        <w:pStyle w:val="905"/>
        <w:ind w:left="4245" w:hanging="180"/>
        <w:tabs>
          <w:tab w:val="num" w:pos="4245" w:leader="none"/>
        </w:tabs>
      </w:pPr>
    </w:lvl>
    <w:lvl w:ilvl="6">
      <w:start w:val="1"/>
      <w:numFmt w:val="decimal"/>
      <w:isLgl w:val="false"/>
      <w:suff w:val="tab"/>
      <w:lvlText w:val="%7."/>
      <w:lvlJc w:val="left"/>
      <w:pPr>
        <w:pStyle w:val="905"/>
        <w:ind w:left="4965" w:hanging="360"/>
        <w:tabs>
          <w:tab w:val="num" w:pos="4965" w:leader="none"/>
        </w:tabs>
      </w:pPr>
    </w:lvl>
    <w:lvl w:ilvl="7">
      <w:start w:val="1"/>
      <w:numFmt w:val="lowerLetter"/>
      <w:isLgl w:val="false"/>
      <w:suff w:val="tab"/>
      <w:lvlText w:val="%8."/>
      <w:lvlJc w:val="left"/>
      <w:pPr>
        <w:pStyle w:val="905"/>
        <w:ind w:left="5685" w:hanging="360"/>
        <w:tabs>
          <w:tab w:val="num" w:pos="5685" w:leader="none"/>
        </w:tabs>
      </w:pPr>
    </w:lvl>
    <w:lvl w:ilvl="8">
      <w:start w:val="1"/>
      <w:numFmt w:val="lowerRoman"/>
      <w:isLgl w:val="false"/>
      <w:suff w:val="tab"/>
      <w:lvlText w:val="%9."/>
      <w:lvlJc w:val="right"/>
      <w:pPr>
        <w:pStyle w:val="905"/>
        <w:ind w:left="6405" w:hanging="180"/>
        <w:tabs>
          <w:tab w:val="num" w:pos="6405" w:leader="none"/>
        </w:tabs>
      </w:pPr>
    </w:lvl>
  </w:abstractNum>
  <w:abstractNum w:abstractNumId="28">
    <w:multiLevelType w:val="hybridMultilevel"/>
    <w:lvl w:ilvl="0">
      <w:start w:val="1"/>
      <w:numFmt w:val="decimal"/>
      <w:isLgl w:val="false"/>
      <w:suff w:val="tab"/>
      <w:lvlText w:val="%1."/>
      <w:lvlJc w:val="left"/>
      <w:pPr>
        <w:pStyle w:val="905"/>
        <w:ind w:left="720" w:hanging="360"/>
        <w:tabs>
          <w:tab w:val="num" w:pos="720" w:leader="none"/>
        </w:tabs>
      </w:pPr>
    </w:lvl>
    <w:lvl w:ilvl="1">
      <w:start w:val="1"/>
      <w:numFmt w:val="lowerLetter"/>
      <w:isLgl w:val="false"/>
      <w:suff w:val="tab"/>
      <w:lvlText w:val="%2."/>
      <w:lvlJc w:val="left"/>
      <w:pPr>
        <w:pStyle w:val="905"/>
        <w:ind w:left="1440" w:hanging="360"/>
        <w:tabs>
          <w:tab w:val="num" w:pos="1440" w:leader="none"/>
        </w:tabs>
      </w:pPr>
    </w:lvl>
    <w:lvl w:ilvl="2">
      <w:start w:val="1"/>
      <w:numFmt w:val="lowerRoman"/>
      <w:isLgl w:val="false"/>
      <w:suff w:val="tab"/>
      <w:lvlText w:val="%3."/>
      <w:lvlJc w:val="right"/>
      <w:pPr>
        <w:pStyle w:val="905"/>
        <w:ind w:left="2160" w:hanging="180"/>
        <w:tabs>
          <w:tab w:val="num" w:pos="2160" w:leader="none"/>
        </w:tabs>
      </w:pPr>
    </w:lvl>
    <w:lvl w:ilvl="3">
      <w:start w:val="1"/>
      <w:numFmt w:val="decimal"/>
      <w:isLgl w:val="false"/>
      <w:suff w:val="tab"/>
      <w:lvlText w:val="%4."/>
      <w:lvlJc w:val="left"/>
      <w:pPr>
        <w:pStyle w:val="905"/>
        <w:ind w:left="2880" w:hanging="360"/>
        <w:tabs>
          <w:tab w:val="num" w:pos="2880" w:leader="none"/>
        </w:tabs>
      </w:pPr>
    </w:lvl>
    <w:lvl w:ilvl="4">
      <w:start w:val="1"/>
      <w:numFmt w:val="lowerLetter"/>
      <w:isLgl w:val="false"/>
      <w:suff w:val="tab"/>
      <w:lvlText w:val="%5."/>
      <w:lvlJc w:val="left"/>
      <w:pPr>
        <w:pStyle w:val="905"/>
        <w:ind w:left="3600" w:hanging="360"/>
        <w:tabs>
          <w:tab w:val="num" w:pos="3600" w:leader="none"/>
        </w:tabs>
      </w:pPr>
    </w:lvl>
    <w:lvl w:ilvl="5">
      <w:start w:val="1"/>
      <w:numFmt w:val="lowerRoman"/>
      <w:isLgl w:val="false"/>
      <w:suff w:val="tab"/>
      <w:lvlText w:val="%6."/>
      <w:lvlJc w:val="right"/>
      <w:pPr>
        <w:pStyle w:val="905"/>
        <w:ind w:left="4320" w:hanging="180"/>
        <w:tabs>
          <w:tab w:val="num" w:pos="4320" w:leader="none"/>
        </w:tabs>
      </w:pPr>
    </w:lvl>
    <w:lvl w:ilvl="6">
      <w:start w:val="1"/>
      <w:numFmt w:val="decimal"/>
      <w:isLgl w:val="false"/>
      <w:suff w:val="tab"/>
      <w:lvlText w:val="%7."/>
      <w:lvlJc w:val="left"/>
      <w:pPr>
        <w:pStyle w:val="905"/>
        <w:ind w:left="5040" w:hanging="360"/>
        <w:tabs>
          <w:tab w:val="num" w:pos="5040" w:leader="none"/>
        </w:tabs>
      </w:pPr>
    </w:lvl>
    <w:lvl w:ilvl="7">
      <w:start w:val="1"/>
      <w:numFmt w:val="lowerLetter"/>
      <w:isLgl w:val="false"/>
      <w:suff w:val="tab"/>
      <w:lvlText w:val="%8."/>
      <w:lvlJc w:val="left"/>
      <w:pPr>
        <w:pStyle w:val="905"/>
        <w:ind w:left="5760" w:hanging="360"/>
        <w:tabs>
          <w:tab w:val="num" w:pos="5760" w:leader="none"/>
        </w:tabs>
      </w:pPr>
    </w:lvl>
    <w:lvl w:ilvl="8">
      <w:start w:val="1"/>
      <w:numFmt w:val="lowerRoman"/>
      <w:isLgl w:val="false"/>
      <w:suff w:val="tab"/>
      <w:lvlText w:val="%9."/>
      <w:lvlJc w:val="right"/>
      <w:pPr>
        <w:pStyle w:val="905"/>
        <w:ind w:left="6480" w:hanging="180"/>
        <w:tabs>
          <w:tab w:val="num" w:pos="6480" w:leader="none"/>
        </w:tabs>
      </w:pPr>
    </w:lvl>
  </w:abstractNum>
  <w:abstractNum w:abstractNumId="29">
    <w:multiLevelType w:val="hybridMultilevel"/>
    <w:lvl w:ilvl="0">
      <w:start w:val="1"/>
      <w:numFmt w:val="decimal"/>
      <w:isLgl w:val="false"/>
      <w:suff w:val="tab"/>
      <w:lvlText w:val="%1"/>
      <w:lvlJc w:val="left"/>
      <w:pPr>
        <w:pStyle w:val="905"/>
        <w:ind w:left="0" w:firstLine="0"/>
        <w:tabs>
          <w:tab w:val="num" w:pos="360" w:leader="none"/>
        </w:tabs>
      </w:pPr>
    </w:lvl>
    <w:lvl w:ilvl="1">
      <w:start w:val="1"/>
      <w:numFmt w:val="decimal"/>
      <w:pStyle w:val="964"/>
      <w:isLgl w:val="false"/>
      <w:suff w:val="tab"/>
      <w:lvlText w:val="%1%2."/>
      <w:lvlJc w:val="left"/>
      <w:pPr>
        <w:pStyle w:val="905"/>
        <w:ind w:left="357" w:hanging="357"/>
        <w:tabs>
          <w:tab w:val="num" w:pos="720" w:leader="none"/>
        </w:tabs>
      </w:pPr>
    </w:lvl>
    <w:lvl w:ilvl="2">
      <w:start w:val="1"/>
      <w:numFmt w:val="decimal"/>
      <w:pStyle w:val="965"/>
      <w:isLgl w:val="false"/>
      <w:suff w:val="tab"/>
      <w:lvlText w:val="%2.%1%3."/>
      <w:lvlJc w:val="left"/>
      <w:pPr>
        <w:pStyle w:val="905"/>
        <w:ind w:left="737" w:hanging="380"/>
        <w:tabs>
          <w:tab w:val="num" w:pos="1077" w:leader="none"/>
        </w:tabs>
      </w:pPr>
    </w:lvl>
    <w:lvl w:ilvl="3">
      <w:start w:val="1"/>
      <w:numFmt w:val="decimal"/>
      <w:isLgl w:val="false"/>
      <w:suff w:val="tab"/>
      <w:lvlText w:val="%1"/>
      <w:lvlJc w:val="left"/>
      <w:pPr>
        <w:pStyle w:val="905"/>
        <w:ind w:left="2880" w:hanging="720"/>
        <w:tabs>
          <w:tab w:val="num" w:pos="2880" w:leader="none"/>
        </w:tabs>
      </w:pPr>
    </w:lvl>
    <w:lvl w:ilvl="4">
      <w:start w:val="1"/>
      <w:numFmt w:val="decimal"/>
      <w:isLgl w:val="false"/>
      <w:suff w:val="tab"/>
      <w:lvlText w:val="%1"/>
      <w:lvlJc w:val="left"/>
      <w:pPr>
        <w:pStyle w:val="905"/>
        <w:ind w:left="3600" w:hanging="720"/>
        <w:tabs>
          <w:tab w:val="num" w:pos="3600" w:leader="none"/>
        </w:tabs>
      </w:pPr>
    </w:lvl>
    <w:lvl w:ilvl="5">
      <w:start w:val="1"/>
      <w:numFmt w:val="decimal"/>
      <w:isLgl w:val="false"/>
      <w:suff w:val="tab"/>
      <w:lvlText w:val="%1"/>
      <w:lvlJc w:val="left"/>
      <w:pPr>
        <w:pStyle w:val="905"/>
        <w:ind w:left="4320" w:hanging="720"/>
        <w:tabs>
          <w:tab w:val="num" w:pos="4320" w:leader="none"/>
        </w:tabs>
      </w:pPr>
    </w:lvl>
    <w:lvl w:ilvl="6">
      <w:start w:val="1"/>
      <w:numFmt w:val="decimal"/>
      <w:isLgl w:val="false"/>
      <w:suff w:val="tab"/>
      <w:lvlText w:val="%1"/>
      <w:lvlJc w:val="left"/>
      <w:pPr>
        <w:pStyle w:val="905"/>
        <w:ind w:left="5040" w:hanging="720"/>
        <w:tabs>
          <w:tab w:val="num" w:pos="5040" w:leader="none"/>
        </w:tabs>
      </w:pPr>
    </w:lvl>
    <w:lvl w:ilvl="7">
      <w:start w:val="1"/>
      <w:numFmt w:val="decimal"/>
      <w:isLgl w:val="false"/>
      <w:suff w:val="tab"/>
      <w:lvlText w:val="%1"/>
      <w:lvlJc w:val="left"/>
      <w:pPr>
        <w:pStyle w:val="905"/>
        <w:ind w:left="5760" w:hanging="720"/>
        <w:tabs>
          <w:tab w:val="num" w:pos="5760" w:leader="none"/>
        </w:tabs>
      </w:pPr>
    </w:lvl>
    <w:lvl w:ilvl="8">
      <w:start w:val="1"/>
      <w:numFmt w:val="decimal"/>
      <w:isLgl w:val="false"/>
      <w:suff w:val="tab"/>
      <w:lvlText w:val="%1"/>
      <w:lvlJc w:val="left"/>
      <w:pPr>
        <w:pStyle w:val="905"/>
        <w:ind w:left="6480" w:hanging="720"/>
        <w:tabs>
          <w:tab w:val="num" w:pos="6480" w:leader="none"/>
        </w:tabs>
      </w:pPr>
    </w:lvl>
  </w:abstractNum>
  <w:abstractNum w:abstractNumId="30">
    <w:multiLevelType w:val="hybridMultilevel"/>
    <w:lvl w:ilvl="0">
      <w:start w:val="1"/>
      <w:numFmt w:val="decimal"/>
      <w:isLgl w:val="false"/>
      <w:suff w:val="tab"/>
      <w:lvlText w:val="%1."/>
      <w:lvlJc w:val="left"/>
      <w:pPr>
        <w:pStyle w:val="905"/>
        <w:ind w:left="1683" w:hanging="975"/>
      </w:pPr>
    </w:lvl>
    <w:lvl w:ilvl="1">
      <w:start w:val="1"/>
      <w:numFmt w:val="decimal"/>
      <w:isLgl w:val="false"/>
      <w:suff w:val="tab"/>
      <w:lvlText w:val="%1.%2."/>
      <w:lvlJc w:val="left"/>
      <w:pPr>
        <w:pStyle w:val="905"/>
        <w:ind w:left="2268" w:hanging="1275"/>
      </w:pPr>
    </w:lvl>
    <w:lvl w:ilvl="2">
      <w:start w:val="1"/>
      <w:numFmt w:val="decimal"/>
      <w:isLgl w:val="false"/>
      <w:suff w:val="tab"/>
      <w:lvlText w:val="%1.%2.%3."/>
      <w:lvlJc w:val="left"/>
      <w:pPr>
        <w:pStyle w:val="905"/>
        <w:ind w:left="1987" w:hanging="1275"/>
      </w:pPr>
    </w:lvl>
    <w:lvl w:ilvl="3">
      <w:start w:val="1"/>
      <w:numFmt w:val="decimal"/>
      <w:isLgl w:val="false"/>
      <w:suff w:val="tab"/>
      <w:lvlText w:val="%1.%2.%3.%4."/>
      <w:lvlJc w:val="left"/>
      <w:pPr>
        <w:pStyle w:val="905"/>
        <w:ind w:left="1989" w:hanging="1275"/>
      </w:pPr>
    </w:lvl>
    <w:lvl w:ilvl="4">
      <w:start w:val="1"/>
      <w:numFmt w:val="decimal"/>
      <w:isLgl w:val="false"/>
      <w:suff w:val="tab"/>
      <w:lvlText w:val="%1.%2.%3.%4.%5."/>
      <w:lvlJc w:val="left"/>
      <w:pPr>
        <w:pStyle w:val="905"/>
        <w:ind w:left="1991" w:hanging="1275"/>
      </w:pPr>
    </w:lvl>
    <w:lvl w:ilvl="5">
      <w:start w:val="1"/>
      <w:numFmt w:val="decimal"/>
      <w:isLgl w:val="false"/>
      <w:suff w:val="tab"/>
      <w:lvlText w:val="%1.%2.%3.%4.%5.%6."/>
      <w:lvlJc w:val="left"/>
      <w:pPr>
        <w:pStyle w:val="905"/>
        <w:ind w:left="2158" w:hanging="1440"/>
      </w:pPr>
    </w:lvl>
    <w:lvl w:ilvl="6">
      <w:start w:val="1"/>
      <w:numFmt w:val="decimal"/>
      <w:isLgl w:val="false"/>
      <w:suff w:val="tab"/>
      <w:lvlText w:val="%1.%2.%3.%4.%5.%6.%7."/>
      <w:lvlJc w:val="left"/>
      <w:pPr>
        <w:pStyle w:val="905"/>
        <w:ind w:left="2520" w:hanging="1800"/>
      </w:pPr>
    </w:lvl>
    <w:lvl w:ilvl="7">
      <w:start w:val="1"/>
      <w:numFmt w:val="decimal"/>
      <w:isLgl w:val="false"/>
      <w:suff w:val="tab"/>
      <w:lvlText w:val="%1.%2.%3.%4.%5.%6.%7.%8."/>
      <w:lvlJc w:val="left"/>
      <w:pPr>
        <w:pStyle w:val="905"/>
        <w:ind w:left="2522" w:hanging="1800"/>
      </w:pPr>
    </w:lvl>
    <w:lvl w:ilvl="8">
      <w:start w:val="1"/>
      <w:numFmt w:val="decimal"/>
      <w:isLgl w:val="false"/>
      <w:suff w:val="tab"/>
      <w:lvlText w:val="%1.%2.%3.%4.%5.%6.%7.%8.%9."/>
      <w:lvlJc w:val="left"/>
      <w:pPr>
        <w:pStyle w:val="905"/>
        <w:ind w:left="2884" w:hanging="2160"/>
      </w:pPr>
    </w:lvl>
  </w:abstractNum>
  <w:num w:numId="1">
    <w:abstractNumId w:val="15"/>
  </w:num>
  <w:num w:numId="2">
    <w:abstractNumId w:val="22"/>
  </w:num>
  <w:num w:numId="3">
    <w:abstractNumId w:val="20"/>
  </w:num>
  <w:num w:numId="4">
    <w:abstractNumId w:val="1"/>
  </w:num>
  <w:num w:numId="5">
    <w:abstractNumId w:val="10"/>
  </w:num>
  <w:num w:numId="6">
    <w:abstractNumId w:val="12"/>
  </w:num>
  <w:num w:numId="7">
    <w:abstractNumId w:val="28"/>
  </w:num>
  <w:num w:numId="8">
    <w:abstractNumId w:val="29"/>
  </w:num>
  <w:num w:numId="9">
    <w:abstractNumId w:val="14"/>
  </w:num>
  <w:num w:numId="10">
    <w:abstractNumId w:val="21"/>
  </w:num>
  <w:num w:numId="11">
    <w:abstractNumId w:val="6"/>
  </w:num>
  <w:num w:numId="12">
    <w:abstractNumId w:val="27"/>
  </w:num>
  <w:num w:numId="13">
    <w:abstractNumId w:val="17"/>
  </w:num>
  <w:num w:numId="14">
    <w:abstractNumId w:val="8"/>
  </w:num>
  <w:num w:numId="15">
    <w:abstractNumId w:val="18"/>
  </w:num>
  <w:num w:numId="16">
    <w:abstractNumId w:val="4"/>
  </w:num>
  <w:num w:numId="17">
    <w:abstractNumId w:val="13"/>
  </w:num>
  <w:num w:numId="18">
    <w:abstractNumId w:val="23"/>
  </w:num>
  <w:num w:numId="19">
    <w:abstractNumId w:val="2"/>
  </w:num>
  <w:num w:numId="20">
    <w:abstractNumId w:val="9"/>
  </w:num>
  <w:num w:numId="21">
    <w:abstractNumId w:val="16"/>
  </w:num>
  <w:num w:numId="22">
    <w:abstractNumId w:val="2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3"/>
  </w:num>
  <w:num w:numId="27">
    <w:abstractNumId w:val="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9"/>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28">
    <w:name w:val="Heading 1"/>
    <w:basedOn w:val="905"/>
    <w:next w:val="905"/>
    <w:link w:val="729"/>
    <w:uiPriority w:val="9"/>
    <w:qFormat/>
    <w:pPr>
      <w:keepLines/>
      <w:keepNext/>
      <w:spacing w:before="480" w:after="200"/>
      <w:outlineLvl w:val="0"/>
    </w:pPr>
    <w:rPr>
      <w:rFonts w:ascii="Arial" w:hAnsi="Arial" w:eastAsia="Arial" w:cs="Arial"/>
      <w:sz w:val="40"/>
      <w:szCs w:val="40"/>
    </w:rPr>
  </w:style>
  <w:style w:type="character" w:styleId="729">
    <w:name w:val="Heading 1 Char"/>
    <w:link w:val="728"/>
    <w:uiPriority w:val="9"/>
    <w:rPr>
      <w:rFonts w:ascii="Arial" w:hAnsi="Arial" w:eastAsia="Arial" w:cs="Arial"/>
      <w:sz w:val="40"/>
      <w:szCs w:val="40"/>
    </w:rPr>
  </w:style>
  <w:style w:type="paragraph" w:styleId="730">
    <w:name w:val="Heading 2"/>
    <w:basedOn w:val="905"/>
    <w:next w:val="905"/>
    <w:link w:val="731"/>
    <w:uiPriority w:val="9"/>
    <w:unhideWhenUsed/>
    <w:qFormat/>
    <w:pPr>
      <w:keepLines/>
      <w:keepNext/>
      <w:spacing w:before="360" w:after="200"/>
      <w:outlineLvl w:val="1"/>
    </w:pPr>
    <w:rPr>
      <w:rFonts w:ascii="Arial" w:hAnsi="Arial" w:eastAsia="Arial" w:cs="Arial"/>
      <w:sz w:val="34"/>
    </w:rPr>
  </w:style>
  <w:style w:type="character" w:styleId="731">
    <w:name w:val="Heading 2 Char"/>
    <w:link w:val="730"/>
    <w:uiPriority w:val="9"/>
    <w:rPr>
      <w:rFonts w:ascii="Arial" w:hAnsi="Arial" w:eastAsia="Arial" w:cs="Arial"/>
      <w:sz w:val="34"/>
    </w:rPr>
  </w:style>
  <w:style w:type="paragraph" w:styleId="732">
    <w:name w:val="Heading 3"/>
    <w:basedOn w:val="905"/>
    <w:next w:val="905"/>
    <w:link w:val="733"/>
    <w:uiPriority w:val="9"/>
    <w:unhideWhenUsed/>
    <w:qFormat/>
    <w:pPr>
      <w:keepLines/>
      <w:keepNext/>
      <w:spacing w:before="320" w:after="200"/>
      <w:outlineLvl w:val="2"/>
    </w:pPr>
    <w:rPr>
      <w:rFonts w:ascii="Arial" w:hAnsi="Arial" w:eastAsia="Arial" w:cs="Arial"/>
      <w:sz w:val="30"/>
      <w:szCs w:val="30"/>
    </w:rPr>
  </w:style>
  <w:style w:type="character" w:styleId="733">
    <w:name w:val="Heading 3 Char"/>
    <w:link w:val="732"/>
    <w:uiPriority w:val="9"/>
    <w:rPr>
      <w:rFonts w:ascii="Arial" w:hAnsi="Arial" w:eastAsia="Arial" w:cs="Arial"/>
      <w:sz w:val="30"/>
      <w:szCs w:val="30"/>
    </w:rPr>
  </w:style>
  <w:style w:type="paragraph" w:styleId="734">
    <w:name w:val="Heading 4"/>
    <w:basedOn w:val="905"/>
    <w:next w:val="905"/>
    <w:link w:val="735"/>
    <w:uiPriority w:val="9"/>
    <w:unhideWhenUsed/>
    <w:qFormat/>
    <w:pPr>
      <w:keepLines/>
      <w:keepNext/>
      <w:spacing w:before="320" w:after="200"/>
      <w:outlineLvl w:val="3"/>
    </w:pPr>
    <w:rPr>
      <w:rFonts w:ascii="Arial" w:hAnsi="Arial" w:eastAsia="Arial" w:cs="Arial"/>
      <w:b/>
      <w:bCs/>
      <w:sz w:val="26"/>
      <w:szCs w:val="26"/>
    </w:rPr>
  </w:style>
  <w:style w:type="character" w:styleId="735">
    <w:name w:val="Heading 4 Char"/>
    <w:link w:val="734"/>
    <w:uiPriority w:val="9"/>
    <w:rPr>
      <w:rFonts w:ascii="Arial" w:hAnsi="Arial" w:eastAsia="Arial" w:cs="Arial"/>
      <w:b/>
      <w:bCs/>
      <w:sz w:val="26"/>
      <w:szCs w:val="26"/>
    </w:rPr>
  </w:style>
  <w:style w:type="paragraph" w:styleId="736">
    <w:name w:val="Heading 5"/>
    <w:basedOn w:val="905"/>
    <w:next w:val="905"/>
    <w:link w:val="737"/>
    <w:uiPriority w:val="9"/>
    <w:unhideWhenUsed/>
    <w:qFormat/>
    <w:pPr>
      <w:keepLines/>
      <w:keepNext/>
      <w:spacing w:before="320" w:after="200"/>
      <w:outlineLvl w:val="4"/>
    </w:pPr>
    <w:rPr>
      <w:rFonts w:ascii="Arial" w:hAnsi="Arial" w:eastAsia="Arial" w:cs="Arial"/>
      <w:b/>
      <w:bCs/>
      <w:sz w:val="24"/>
      <w:szCs w:val="24"/>
    </w:rPr>
  </w:style>
  <w:style w:type="character" w:styleId="737">
    <w:name w:val="Heading 5 Char"/>
    <w:link w:val="736"/>
    <w:uiPriority w:val="9"/>
    <w:rPr>
      <w:rFonts w:ascii="Arial" w:hAnsi="Arial" w:eastAsia="Arial" w:cs="Arial"/>
      <w:b/>
      <w:bCs/>
      <w:sz w:val="24"/>
      <w:szCs w:val="24"/>
    </w:rPr>
  </w:style>
  <w:style w:type="paragraph" w:styleId="738">
    <w:name w:val="Heading 6"/>
    <w:basedOn w:val="905"/>
    <w:next w:val="905"/>
    <w:link w:val="739"/>
    <w:uiPriority w:val="9"/>
    <w:unhideWhenUsed/>
    <w:qFormat/>
    <w:pPr>
      <w:keepLines/>
      <w:keepNext/>
      <w:spacing w:before="320" w:after="200"/>
      <w:outlineLvl w:val="5"/>
    </w:pPr>
    <w:rPr>
      <w:rFonts w:ascii="Arial" w:hAnsi="Arial" w:eastAsia="Arial" w:cs="Arial"/>
      <w:b/>
      <w:bCs/>
      <w:sz w:val="22"/>
      <w:szCs w:val="22"/>
    </w:rPr>
  </w:style>
  <w:style w:type="character" w:styleId="739">
    <w:name w:val="Heading 6 Char"/>
    <w:link w:val="738"/>
    <w:uiPriority w:val="9"/>
    <w:rPr>
      <w:rFonts w:ascii="Arial" w:hAnsi="Arial" w:eastAsia="Arial" w:cs="Arial"/>
      <w:b/>
      <w:bCs/>
      <w:sz w:val="22"/>
      <w:szCs w:val="22"/>
    </w:rPr>
  </w:style>
  <w:style w:type="paragraph" w:styleId="740">
    <w:name w:val="Heading 7"/>
    <w:basedOn w:val="905"/>
    <w:next w:val="905"/>
    <w:link w:val="741"/>
    <w:uiPriority w:val="9"/>
    <w:unhideWhenUsed/>
    <w:qFormat/>
    <w:pPr>
      <w:keepLines/>
      <w:keepNext/>
      <w:spacing w:before="320" w:after="200"/>
      <w:outlineLvl w:val="6"/>
    </w:pPr>
    <w:rPr>
      <w:rFonts w:ascii="Arial" w:hAnsi="Arial" w:eastAsia="Arial" w:cs="Arial"/>
      <w:b/>
      <w:bCs/>
      <w:i/>
      <w:iCs/>
      <w:sz w:val="22"/>
      <w:szCs w:val="22"/>
    </w:rPr>
  </w:style>
  <w:style w:type="character" w:styleId="741">
    <w:name w:val="Heading 7 Char"/>
    <w:link w:val="740"/>
    <w:uiPriority w:val="9"/>
    <w:rPr>
      <w:rFonts w:ascii="Arial" w:hAnsi="Arial" w:eastAsia="Arial" w:cs="Arial"/>
      <w:b/>
      <w:bCs/>
      <w:i/>
      <w:iCs/>
      <w:sz w:val="22"/>
      <w:szCs w:val="22"/>
    </w:rPr>
  </w:style>
  <w:style w:type="paragraph" w:styleId="742">
    <w:name w:val="Heading 8"/>
    <w:basedOn w:val="905"/>
    <w:next w:val="905"/>
    <w:link w:val="743"/>
    <w:uiPriority w:val="9"/>
    <w:unhideWhenUsed/>
    <w:qFormat/>
    <w:pPr>
      <w:keepLines/>
      <w:keepNext/>
      <w:spacing w:before="320" w:after="200"/>
      <w:outlineLvl w:val="7"/>
    </w:pPr>
    <w:rPr>
      <w:rFonts w:ascii="Arial" w:hAnsi="Arial" w:eastAsia="Arial" w:cs="Arial"/>
      <w:i/>
      <w:iCs/>
      <w:sz w:val="22"/>
      <w:szCs w:val="22"/>
    </w:rPr>
  </w:style>
  <w:style w:type="character" w:styleId="743">
    <w:name w:val="Heading 8 Char"/>
    <w:link w:val="742"/>
    <w:uiPriority w:val="9"/>
    <w:rPr>
      <w:rFonts w:ascii="Arial" w:hAnsi="Arial" w:eastAsia="Arial" w:cs="Arial"/>
      <w:i/>
      <w:iCs/>
      <w:sz w:val="22"/>
      <w:szCs w:val="22"/>
    </w:rPr>
  </w:style>
  <w:style w:type="paragraph" w:styleId="744">
    <w:name w:val="Heading 9"/>
    <w:basedOn w:val="905"/>
    <w:next w:val="905"/>
    <w:link w:val="745"/>
    <w:uiPriority w:val="9"/>
    <w:unhideWhenUsed/>
    <w:qFormat/>
    <w:pPr>
      <w:keepLines/>
      <w:keepNext/>
      <w:spacing w:before="320" w:after="200"/>
      <w:outlineLvl w:val="8"/>
    </w:pPr>
    <w:rPr>
      <w:rFonts w:ascii="Arial" w:hAnsi="Arial" w:eastAsia="Arial" w:cs="Arial"/>
      <w:i/>
      <w:iCs/>
      <w:sz w:val="21"/>
      <w:szCs w:val="21"/>
    </w:rPr>
  </w:style>
  <w:style w:type="character" w:styleId="745">
    <w:name w:val="Heading 9 Char"/>
    <w:link w:val="744"/>
    <w:uiPriority w:val="9"/>
    <w:rPr>
      <w:rFonts w:ascii="Arial" w:hAnsi="Arial" w:eastAsia="Arial" w:cs="Arial"/>
      <w:i/>
      <w:iCs/>
      <w:sz w:val="21"/>
      <w:szCs w:val="21"/>
    </w:rPr>
  </w:style>
  <w:style w:type="paragraph" w:styleId="746">
    <w:name w:val="List Paragraph"/>
    <w:basedOn w:val="905"/>
    <w:uiPriority w:val="34"/>
    <w:qFormat/>
    <w:pPr>
      <w:contextualSpacing/>
      <w:ind w:left="720"/>
    </w:pPr>
  </w:style>
  <w:style w:type="paragraph" w:styleId="747">
    <w:name w:val="No Spacing"/>
    <w:uiPriority w:val="1"/>
    <w:qFormat/>
    <w:pPr>
      <w:spacing w:before="0" w:after="0" w:line="240" w:lineRule="auto"/>
    </w:pPr>
  </w:style>
  <w:style w:type="paragraph" w:styleId="748">
    <w:name w:val="Title"/>
    <w:basedOn w:val="905"/>
    <w:next w:val="905"/>
    <w:link w:val="749"/>
    <w:uiPriority w:val="10"/>
    <w:qFormat/>
    <w:pPr>
      <w:contextualSpacing/>
      <w:spacing w:before="300" w:after="200"/>
    </w:pPr>
    <w:rPr>
      <w:sz w:val="48"/>
      <w:szCs w:val="48"/>
    </w:rPr>
  </w:style>
  <w:style w:type="character" w:styleId="749">
    <w:name w:val="Title Char"/>
    <w:link w:val="748"/>
    <w:uiPriority w:val="10"/>
    <w:rPr>
      <w:sz w:val="48"/>
      <w:szCs w:val="48"/>
    </w:rPr>
  </w:style>
  <w:style w:type="paragraph" w:styleId="750">
    <w:name w:val="Subtitle"/>
    <w:basedOn w:val="905"/>
    <w:next w:val="905"/>
    <w:link w:val="751"/>
    <w:uiPriority w:val="11"/>
    <w:qFormat/>
    <w:pPr>
      <w:spacing w:before="200" w:after="200"/>
    </w:pPr>
    <w:rPr>
      <w:sz w:val="24"/>
      <w:szCs w:val="24"/>
    </w:rPr>
  </w:style>
  <w:style w:type="character" w:styleId="751">
    <w:name w:val="Subtitle Char"/>
    <w:link w:val="750"/>
    <w:uiPriority w:val="11"/>
    <w:rPr>
      <w:sz w:val="24"/>
      <w:szCs w:val="24"/>
    </w:rPr>
  </w:style>
  <w:style w:type="paragraph" w:styleId="752">
    <w:name w:val="Quote"/>
    <w:basedOn w:val="905"/>
    <w:next w:val="905"/>
    <w:link w:val="753"/>
    <w:uiPriority w:val="29"/>
    <w:qFormat/>
    <w:pPr>
      <w:ind w:left="720" w:right="720"/>
    </w:pPr>
    <w:rPr>
      <w:i/>
    </w:rPr>
  </w:style>
  <w:style w:type="character" w:styleId="753">
    <w:name w:val="Quote Char"/>
    <w:link w:val="752"/>
    <w:uiPriority w:val="29"/>
    <w:rPr>
      <w:i/>
    </w:rPr>
  </w:style>
  <w:style w:type="paragraph" w:styleId="754">
    <w:name w:val="Intense Quote"/>
    <w:basedOn w:val="905"/>
    <w:next w:val="905"/>
    <w:link w:val="75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55">
    <w:name w:val="Intense Quote Char"/>
    <w:link w:val="754"/>
    <w:uiPriority w:val="30"/>
    <w:rPr>
      <w:i/>
    </w:rPr>
  </w:style>
  <w:style w:type="paragraph" w:styleId="756">
    <w:name w:val="Header"/>
    <w:basedOn w:val="905"/>
    <w:link w:val="757"/>
    <w:uiPriority w:val="99"/>
    <w:unhideWhenUsed/>
    <w:pPr>
      <w:spacing w:after="0" w:line="240" w:lineRule="auto"/>
      <w:tabs>
        <w:tab w:val="center" w:pos="7143" w:leader="none"/>
        <w:tab w:val="right" w:pos="14287" w:leader="none"/>
      </w:tabs>
    </w:pPr>
  </w:style>
  <w:style w:type="character" w:styleId="757">
    <w:name w:val="Header Char"/>
    <w:link w:val="756"/>
    <w:uiPriority w:val="99"/>
  </w:style>
  <w:style w:type="paragraph" w:styleId="758">
    <w:name w:val="Footer"/>
    <w:basedOn w:val="905"/>
    <w:link w:val="761"/>
    <w:uiPriority w:val="99"/>
    <w:unhideWhenUsed/>
    <w:pPr>
      <w:spacing w:after="0" w:line="240" w:lineRule="auto"/>
      <w:tabs>
        <w:tab w:val="center" w:pos="7143" w:leader="none"/>
        <w:tab w:val="right" w:pos="14287" w:leader="none"/>
      </w:tabs>
    </w:pPr>
  </w:style>
  <w:style w:type="character" w:styleId="759">
    <w:name w:val="Footer Char"/>
    <w:link w:val="758"/>
    <w:uiPriority w:val="99"/>
  </w:style>
  <w:style w:type="paragraph" w:styleId="760">
    <w:name w:val="Caption"/>
    <w:basedOn w:val="905"/>
    <w:next w:val="905"/>
    <w:uiPriority w:val="35"/>
    <w:semiHidden/>
    <w:unhideWhenUsed/>
    <w:qFormat/>
    <w:pPr>
      <w:spacing w:line="276" w:lineRule="auto"/>
    </w:pPr>
    <w:rPr>
      <w:b/>
      <w:bCs/>
      <w:color w:val="4f81bd" w:themeColor="accent1"/>
      <w:sz w:val="18"/>
      <w:szCs w:val="18"/>
    </w:rPr>
  </w:style>
  <w:style w:type="character" w:styleId="761">
    <w:name w:val="Caption Char"/>
    <w:basedOn w:val="760"/>
    <w:link w:val="758"/>
    <w:uiPriority w:val="99"/>
  </w:style>
  <w:style w:type="table" w:styleId="762">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63">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64">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5">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6">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7">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8">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69">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70">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71">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72">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73">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74">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75">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76">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77">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78">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79">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80">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81">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82">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83">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4">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5">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6">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7">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8">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89">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90">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91">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92">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3">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4">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5">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96">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97">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98">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99">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00">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01">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02">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03">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04">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05">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06">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07">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808">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809">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0">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811">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12">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13">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14">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15">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16">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17">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18">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9">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20">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21">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22">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23">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24">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25">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26">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27">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28">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29">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30">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31">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32">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33">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34">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835">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836">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837">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838">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839">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40">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841">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842">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843">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844">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845">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846">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7">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8">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49">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0">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1">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2">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53">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54">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55">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856">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57">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58">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59">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60">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61">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62">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63">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64">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65">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66">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67">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68">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69">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70">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71">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72">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73">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74">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75">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76">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77">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78">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79">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80">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81">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82">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83">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84">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85">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86">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87">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88">
    <w:name w:val="footnote text"/>
    <w:basedOn w:val="905"/>
    <w:link w:val="889"/>
    <w:uiPriority w:val="99"/>
    <w:semiHidden/>
    <w:unhideWhenUsed/>
    <w:pPr>
      <w:spacing w:after="40" w:line="240" w:lineRule="auto"/>
    </w:pPr>
    <w:rPr>
      <w:sz w:val="18"/>
    </w:rPr>
  </w:style>
  <w:style w:type="character" w:styleId="889">
    <w:name w:val="Footnote Text Char"/>
    <w:link w:val="888"/>
    <w:uiPriority w:val="99"/>
    <w:rPr>
      <w:sz w:val="18"/>
    </w:rPr>
  </w:style>
  <w:style w:type="character" w:styleId="890">
    <w:name w:val="footnote reference"/>
    <w:uiPriority w:val="99"/>
    <w:unhideWhenUsed/>
    <w:rPr>
      <w:vertAlign w:val="superscript"/>
    </w:rPr>
  </w:style>
  <w:style w:type="paragraph" w:styleId="891">
    <w:name w:val="endnote text"/>
    <w:basedOn w:val="905"/>
    <w:link w:val="892"/>
    <w:uiPriority w:val="99"/>
    <w:semiHidden/>
    <w:unhideWhenUsed/>
    <w:pPr>
      <w:spacing w:after="0" w:line="240" w:lineRule="auto"/>
    </w:pPr>
    <w:rPr>
      <w:sz w:val="20"/>
    </w:rPr>
  </w:style>
  <w:style w:type="character" w:styleId="892">
    <w:name w:val="Endnote Text Char"/>
    <w:link w:val="891"/>
    <w:uiPriority w:val="99"/>
    <w:rPr>
      <w:sz w:val="20"/>
    </w:rPr>
  </w:style>
  <w:style w:type="character" w:styleId="893">
    <w:name w:val="endnote reference"/>
    <w:uiPriority w:val="99"/>
    <w:semiHidden/>
    <w:unhideWhenUsed/>
    <w:rPr>
      <w:vertAlign w:val="superscript"/>
    </w:rPr>
  </w:style>
  <w:style w:type="paragraph" w:styleId="894">
    <w:name w:val="toc 1"/>
    <w:basedOn w:val="905"/>
    <w:next w:val="905"/>
    <w:uiPriority w:val="39"/>
    <w:unhideWhenUsed/>
    <w:pPr>
      <w:ind w:left="0" w:right="0" w:firstLine="0"/>
      <w:spacing w:after="57"/>
    </w:pPr>
  </w:style>
  <w:style w:type="paragraph" w:styleId="895">
    <w:name w:val="toc 2"/>
    <w:basedOn w:val="905"/>
    <w:next w:val="905"/>
    <w:uiPriority w:val="39"/>
    <w:unhideWhenUsed/>
    <w:pPr>
      <w:ind w:left="283" w:right="0" w:firstLine="0"/>
      <w:spacing w:after="57"/>
    </w:pPr>
  </w:style>
  <w:style w:type="paragraph" w:styleId="896">
    <w:name w:val="toc 3"/>
    <w:basedOn w:val="905"/>
    <w:next w:val="905"/>
    <w:uiPriority w:val="39"/>
    <w:unhideWhenUsed/>
    <w:pPr>
      <w:ind w:left="567" w:right="0" w:firstLine="0"/>
      <w:spacing w:after="57"/>
    </w:pPr>
  </w:style>
  <w:style w:type="paragraph" w:styleId="897">
    <w:name w:val="toc 4"/>
    <w:basedOn w:val="905"/>
    <w:next w:val="905"/>
    <w:uiPriority w:val="39"/>
    <w:unhideWhenUsed/>
    <w:pPr>
      <w:ind w:left="850" w:right="0" w:firstLine="0"/>
      <w:spacing w:after="57"/>
    </w:pPr>
  </w:style>
  <w:style w:type="paragraph" w:styleId="898">
    <w:name w:val="toc 5"/>
    <w:basedOn w:val="905"/>
    <w:next w:val="905"/>
    <w:uiPriority w:val="39"/>
    <w:unhideWhenUsed/>
    <w:pPr>
      <w:ind w:left="1134" w:right="0" w:firstLine="0"/>
      <w:spacing w:after="57"/>
    </w:pPr>
  </w:style>
  <w:style w:type="paragraph" w:styleId="899">
    <w:name w:val="toc 6"/>
    <w:basedOn w:val="905"/>
    <w:next w:val="905"/>
    <w:uiPriority w:val="39"/>
    <w:unhideWhenUsed/>
    <w:pPr>
      <w:ind w:left="1417" w:right="0" w:firstLine="0"/>
      <w:spacing w:after="57"/>
    </w:pPr>
  </w:style>
  <w:style w:type="paragraph" w:styleId="900">
    <w:name w:val="toc 7"/>
    <w:basedOn w:val="905"/>
    <w:next w:val="905"/>
    <w:uiPriority w:val="39"/>
    <w:unhideWhenUsed/>
    <w:pPr>
      <w:ind w:left="1701" w:right="0" w:firstLine="0"/>
      <w:spacing w:after="57"/>
    </w:pPr>
  </w:style>
  <w:style w:type="paragraph" w:styleId="901">
    <w:name w:val="toc 8"/>
    <w:basedOn w:val="905"/>
    <w:next w:val="905"/>
    <w:uiPriority w:val="39"/>
    <w:unhideWhenUsed/>
    <w:pPr>
      <w:ind w:left="1984" w:right="0" w:firstLine="0"/>
      <w:spacing w:after="57"/>
    </w:pPr>
  </w:style>
  <w:style w:type="paragraph" w:styleId="902">
    <w:name w:val="toc 9"/>
    <w:basedOn w:val="905"/>
    <w:next w:val="905"/>
    <w:uiPriority w:val="39"/>
    <w:unhideWhenUsed/>
    <w:pPr>
      <w:ind w:left="2268" w:right="0" w:firstLine="0"/>
      <w:spacing w:after="57"/>
    </w:pPr>
  </w:style>
  <w:style w:type="paragraph" w:styleId="903">
    <w:name w:val="TOC Heading"/>
    <w:uiPriority w:val="39"/>
    <w:unhideWhenUsed/>
  </w:style>
  <w:style w:type="paragraph" w:styleId="904">
    <w:name w:val="table of figures"/>
    <w:basedOn w:val="905"/>
    <w:next w:val="905"/>
    <w:uiPriority w:val="99"/>
    <w:unhideWhenUsed/>
    <w:pPr>
      <w:spacing w:after="0" w:afterAutospacing="0"/>
    </w:pPr>
  </w:style>
  <w:style w:type="paragraph" w:styleId="905" w:default="1">
    <w:name w:val="Normal"/>
    <w:next w:val="905"/>
    <w:link w:val="905"/>
    <w:qFormat/>
    <w:pPr>
      <w:spacing w:after="160" w:line="252" w:lineRule="auto"/>
    </w:pPr>
    <w:rPr>
      <w:rFonts w:ascii="Calibri" w:hAnsi="Calibri" w:eastAsia="Calibri"/>
      <w:sz w:val="22"/>
      <w:szCs w:val="22"/>
      <w:lang w:val="ru-RU" w:eastAsia="zh-CN" w:bidi="ar-SA"/>
    </w:rPr>
  </w:style>
  <w:style w:type="paragraph" w:styleId="906">
    <w:name w:val="Заголовок 1,Раздел Договора,H1,&quot;Алмаз&quot;"/>
    <w:basedOn w:val="905"/>
    <w:next w:val="905"/>
    <w:link w:val="905"/>
    <w:qFormat/>
    <w:pPr>
      <w:ind w:firstLine="540"/>
      <w:jc w:val="both"/>
      <w:keepNext/>
      <w:outlineLvl w:val="0"/>
    </w:pPr>
    <w:rPr>
      <w:b/>
      <w:bCs/>
      <w:lang w:val="ru-RU"/>
    </w:rPr>
  </w:style>
  <w:style w:type="paragraph" w:styleId="907">
    <w:name w:val="Заголовок 2,H2,&quot;Изумруд&quot;"/>
    <w:basedOn w:val="905"/>
    <w:next w:val="905"/>
    <w:link w:val="905"/>
    <w:qFormat/>
    <w:pPr>
      <w:ind w:firstLine="485"/>
      <w:jc w:val="both"/>
      <w:keepNext/>
      <w:outlineLvl w:val="1"/>
    </w:pPr>
    <w:rPr>
      <w:rFonts w:ascii="Arial" w:hAnsi="Arial" w:cs="Arial"/>
      <w:b/>
      <w:bCs/>
      <w:sz w:val="22"/>
      <w:szCs w:val="22"/>
      <w:lang w:val="ru-RU" w:eastAsia="ru-RU"/>
    </w:rPr>
  </w:style>
  <w:style w:type="paragraph" w:styleId="908">
    <w:name w:val="Заголовок 3,H3,&quot;Сапфир&quot;"/>
    <w:basedOn w:val="905"/>
    <w:next w:val="905"/>
    <w:link w:val="905"/>
    <w:qFormat/>
    <w:pPr>
      <w:ind w:firstLine="540"/>
      <w:keepNext/>
      <w:outlineLvl w:val="2"/>
    </w:pPr>
    <w:rPr>
      <w:rFonts w:ascii="Arial" w:hAnsi="Arial"/>
      <w:b/>
      <w:bCs/>
      <w:sz w:val="20"/>
      <w:lang w:val="ru-RU" w:eastAsia="ru-RU"/>
    </w:rPr>
  </w:style>
  <w:style w:type="paragraph" w:styleId="909">
    <w:name w:val="Заголовок 4"/>
    <w:basedOn w:val="905"/>
    <w:next w:val="905"/>
    <w:link w:val="905"/>
    <w:qFormat/>
    <w:pPr>
      <w:ind w:firstLine="485"/>
      <w:jc w:val="both"/>
      <w:keepNext/>
      <w:outlineLvl w:val="3"/>
    </w:pPr>
    <w:rPr>
      <w:b/>
      <w:bCs/>
      <w:szCs w:val="22"/>
      <w:lang w:val="ru-RU" w:eastAsia="ru-RU"/>
    </w:rPr>
  </w:style>
  <w:style w:type="paragraph" w:styleId="910">
    <w:name w:val="Заголовок 5"/>
    <w:basedOn w:val="905"/>
    <w:next w:val="905"/>
    <w:link w:val="905"/>
    <w:qFormat/>
    <w:pPr>
      <w:ind w:firstLine="567"/>
      <w:keepNext/>
      <w:spacing w:before="240" w:after="60"/>
      <w:outlineLvl w:val="4"/>
    </w:pPr>
    <w:rPr>
      <w:rFonts w:ascii="Arial Narrow" w:hAnsi="Arial Narrow"/>
      <w:sz w:val="28"/>
      <w:szCs w:val="20"/>
      <w:lang w:val="ru-RU" w:eastAsia="ru-RU"/>
    </w:rPr>
  </w:style>
  <w:style w:type="paragraph" w:styleId="911">
    <w:name w:val="Заголовок 6,H6"/>
    <w:basedOn w:val="905"/>
    <w:next w:val="905"/>
    <w:link w:val="905"/>
    <w:qFormat/>
    <w:pPr>
      <w:spacing w:before="240" w:after="60"/>
      <w:outlineLvl w:val="5"/>
    </w:pPr>
    <w:rPr>
      <w:b/>
      <w:bCs/>
      <w:sz w:val="22"/>
      <w:szCs w:val="22"/>
    </w:rPr>
  </w:style>
  <w:style w:type="paragraph" w:styleId="912">
    <w:name w:val="Заголовок 7"/>
    <w:basedOn w:val="905"/>
    <w:next w:val="905"/>
    <w:link w:val="905"/>
    <w:qFormat/>
    <w:pPr>
      <w:spacing w:before="240" w:after="60"/>
      <w:outlineLvl w:val="6"/>
    </w:pPr>
  </w:style>
  <w:style w:type="paragraph" w:styleId="913">
    <w:name w:val="Заголовок 8"/>
    <w:basedOn w:val="905"/>
    <w:next w:val="905"/>
    <w:link w:val="905"/>
    <w:qFormat/>
    <w:pPr>
      <w:ind w:left="5760" w:hanging="720"/>
      <w:jc w:val="both"/>
      <w:spacing w:before="240" w:after="60"/>
      <w:tabs>
        <w:tab w:val="num" w:pos="0" w:leader="none"/>
      </w:tabs>
      <w:outlineLvl w:val="7"/>
    </w:pPr>
    <w:rPr>
      <w:rFonts w:ascii="PetersburgCTT" w:hAnsi="PetersburgCTT"/>
      <w:i/>
      <w:sz w:val="22"/>
      <w:szCs w:val="20"/>
      <w:lang w:val="ru-RU" w:eastAsia="ru-RU"/>
    </w:rPr>
  </w:style>
  <w:style w:type="paragraph" w:styleId="914">
    <w:name w:val="Заголовок 9"/>
    <w:basedOn w:val="905"/>
    <w:next w:val="905"/>
    <w:link w:val="905"/>
    <w:qFormat/>
    <w:pPr>
      <w:ind w:left="6480" w:hanging="720"/>
      <w:jc w:val="both"/>
      <w:spacing w:before="240" w:after="60"/>
      <w:tabs>
        <w:tab w:val="num" w:pos="0" w:leader="none"/>
      </w:tabs>
      <w:outlineLvl w:val="8"/>
    </w:pPr>
    <w:rPr>
      <w:rFonts w:ascii="PetersburgCTT" w:hAnsi="PetersburgCTT"/>
      <w:i/>
      <w:sz w:val="18"/>
      <w:szCs w:val="20"/>
      <w:lang w:val="ru-RU" w:eastAsia="ru-RU"/>
    </w:rPr>
  </w:style>
  <w:style w:type="character" w:styleId="915">
    <w:name w:val="Основной шрифт абзаца, Знак Знак Знак"/>
    <w:next w:val="915"/>
    <w:link w:val="905"/>
    <w:semiHidden/>
  </w:style>
  <w:style w:type="table" w:styleId="916">
    <w:name w:val="Обычная таблица"/>
    <w:next w:val="916"/>
    <w:link w:val="905"/>
    <w:semiHidden/>
    <w:tblPr/>
  </w:style>
  <w:style w:type="numbering" w:styleId="917">
    <w:name w:val="Нет списка"/>
    <w:next w:val="917"/>
    <w:link w:val="905"/>
    <w:semiHidden/>
  </w:style>
  <w:style w:type="paragraph" w:styleId="918">
    <w:name w:val="ConsNonformat"/>
    <w:next w:val="918"/>
    <w:link w:val="905"/>
    <w:pPr>
      <w:ind w:right="19772"/>
      <w:widowControl w:val="off"/>
    </w:pPr>
    <w:rPr>
      <w:rFonts w:ascii="Courier New" w:hAnsi="Courier New" w:cs="Arial Unicode MS"/>
      <w:lang w:val="ru-RU" w:eastAsia="en-US" w:bidi="ar-SA"/>
    </w:rPr>
  </w:style>
  <w:style w:type="paragraph" w:styleId="919">
    <w:name w:val="ConsTitle"/>
    <w:next w:val="919"/>
    <w:link w:val="905"/>
    <w:pPr>
      <w:ind w:right="19772"/>
      <w:widowControl w:val="off"/>
    </w:pPr>
    <w:rPr>
      <w:rFonts w:ascii="Arial" w:hAnsi="Arial" w:cs="Arial"/>
      <w:b/>
      <w:bCs/>
      <w:sz w:val="16"/>
      <w:szCs w:val="16"/>
      <w:lang w:val="ru-RU" w:eastAsia="en-US" w:bidi="ar-SA"/>
    </w:rPr>
  </w:style>
  <w:style w:type="paragraph" w:styleId="920">
    <w:name w:val="ConsNormal"/>
    <w:next w:val="920"/>
    <w:link w:val="905"/>
    <w:pPr>
      <w:ind w:right="19772" w:firstLine="720"/>
      <w:widowControl w:val="off"/>
    </w:pPr>
    <w:rPr>
      <w:rFonts w:ascii="Arial" w:hAnsi="Arial" w:cs="Arial"/>
      <w:lang w:val="ru-RU" w:eastAsia="en-US" w:bidi="ar-SA"/>
    </w:rPr>
  </w:style>
  <w:style w:type="character" w:styleId="921">
    <w:name w:val="Знак примечания"/>
    <w:next w:val="921"/>
    <w:link w:val="905"/>
    <w:semiHidden/>
    <w:rPr>
      <w:sz w:val="16"/>
      <w:szCs w:val="16"/>
    </w:rPr>
  </w:style>
  <w:style w:type="paragraph" w:styleId="922">
    <w:name w:val="Текст примечания"/>
    <w:basedOn w:val="905"/>
    <w:next w:val="922"/>
    <w:link w:val="905"/>
    <w:semiHidden/>
    <w:rPr>
      <w:sz w:val="20"/>
      <w:szCs w:val="20"/>
    </w:rPr>
  </w:style>
  <w:style w:type="paragraph" w:styleId="923">
    <w:name w:val="Основной текст с отступом,Основной текст с отступом Знак"/>
    <w:basedOn w:val="905"/>
    <w:next w:val="923"/>
    <w:link w:val="905"/>
    <w:pPr>
      <w:ind w:firstLine="708"/>
    </w:pPr>
    <w:rPr>
      <w:color w:val="333399"/>
      <w:sz w:val="20"/>
      <w:lang w:val="ru-RU" w:eastAsia="ru-RU"/>
    </w:rPr>
  </w:style>
  <w:style w:type="paragraph" w:styleId="924">
    <w:name w:val="Стандартный HTML"/>
    <w:basedOn w:val="905"/>
    <w:next w:val="924"/>
    <w:link w:val="90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Narrow"/>
      <w:color w:val="000000"/>
      <w:sz w:val="20"/>
      <w:szCs w:val="20"/>
      <w:lang w:val="ru-RU" w:eastAsia="ru-RU"/>
    </w:rPr>
  </w:style>
  <w:style w:type="paragraph" w:styleId="925">
    <w:name w:val="Основной текст с отступом 2"/>
    <w:basedOn w:val="905"/>
    <w:next w:val="925"/>
    <w:link w:val="905"/>
    <w:pPr>
      <w:ind w:firstLine="540"/>
      <w:jc w:val="both"/>
    </w:pPr>
    <w:rPr>
      <w:lang w:val="ru-RU"/>
    </w:rPr>
  </w:style>
  <w:style w:type="paragraph" w:styleId="926">
    <w:name w:val="Основной текст с отступом 3"/>
    <w:basedOn w:val="905"/>
    <w:next w:val="926"/>
    <w:link w:val="905"/>
    <w:pPr>
      <w:ind w:firstLine="540"/>
      <w:jc w:val="both"/>
    </w:pPr>
    <w:rPr>
      <w:b/>
      <w:bCs/>
      <w:lang w:val="ru-RU"/>
    </w:rPr>
  </w:style>
  <w:style w:type="paragraph" w:styleId="927">
    <w:name w:val="Обычный текст"/>
    <w:basedOn w:val="905"/>
    <w:next w:val="927"/>
    <w:link w:val="905"/>
    <w:pPr>
      <w:ind w:firstLine="567"/>
      <w:jc w:val="both"/>
    </w:pPr>
    <w:rPr>
      <w:sz w:val="28"/>
      <w:lang w:val="ru-RU" w:eastAsia="ru-RU"/>
    </w:rPr>
  </w:style>
  <w:style w:type="paragraph" w:styleId="928">
    <w:name w:val="Текст сноски"/>
    <w:basedOn w:val="905"/>
    <w:next w:val="928"/>
    <w:link w:val="905"/>
    <w:semiHidden/>
    <w:rPr>
      <w:sz w:val="20"/>
      <w:szCs w:val="20"/>
      <w:lang w:val="ru-RU" w:eastAsia="ru-RU"/>
    </w:rPr>
  </w:style>
  <w:style w:type="character" w:styleId="929">
    <w:name w:val="Знак сноски"/>
    <w:next w:val="929"/>
    <w:link w:val="905"/>
    <w:semiHidden/>
    <w:rPr>
      <w:vertAlign w:val="superscript"/>
    </w:rPr>
  </w:style>
  <w:style w:type="paragraph" w:styleId="930">
    <w:name w:val="Нижний колонтитул"/>
    <w:basedOn w:val="905"/>
    <w:next w:val="930"/>
    <w:link w:val="905"/>
    <w:pPr>
      <w:tabs>
        <w:tab w:val="center" w:pos="4677" w:leader="none"/>
        <w:tab w:val="right" w:pos="9355" w:leader="none"/>
      </w:tabs>
    </w:pPr>
  </w:style>
  <w:style w:type="character" w:styleId="931">
    <w:name w:val="Номер страницы"/>
    <w:basedOn w:val="915"/>
    <w:next w:val="931"/>
    <w:link w:val="905"/>
  </w:style>
  <w:style w:type="paragraph" w:styleId="932">
    <w:name w:val="Оглавление 1"/>
    <w:basedOn w:val="905"/>
    <w:next w:val="905"/>
    <w:link w:val="905"/>
    <w:semiHidden/>
    <w:pPr>
      <w:spacing w:before="360" w:after="360"/>
    </w:pPr>
    <w:rPr>
      <w:b/>
      <w:caps/>
    </w:rPr>
  </w:style>
  <w:style w:type="paragraph" w:styleId="933">
    <w:name w:val="Оглавление 2"/>
    <w:basedOn w:val="905"/>
    <w:next w:val="905"/>
    <w:link w:val="905"/>
    <w:semiHidden/>
    <w:rPr>
      <w:b/>
      <w:smallCaps/>
      <w:sz w:val="22"/>
    </w:rPr>
  </w:style>
  <w:style w:type="paragraph" w:styleId="934">
    <w:name w:val="Оглавление 3"/>
    <w:basedOn w:val="905"/>
    <w:next w:val="905"/>
    <w:link w:val="905"/>
    <w:semiHidden/>
    <w:rPr>
      <w:smallCaps/>
      <w:sz w:val="22"/>
    </w:rPr>
  </w:style>
  <w:style w:type="paragraph" w:styleId="935">
    <w:name w:val="Оглавление 4"/>
    <w:basedOn w:val="905"/>
    <w:next w:val="905"/>
    <w:link w:val="905"/>
    <w:semiHidden/>
    <w:rPr>
      <w:sz w:val="22"/>
    </w:rPr>
  </w:style>
  <w:style w:type="paragraph" w:styleId="936">
    <w:name w:val="Оглавление 5"/>
    <w:basedOn w:val="905"/>
    <w:next w:val="905"/>
    <w:link w:val="905"/>
    <w:semiHidden/>
    <w:rPr>
      <w:sz w:val="22"/>
    </w:rPr>
  </w:style>
  <w:style w:type="paragraph" w:styleId="937">
    <w:name w:val="Оглавление 6"/>
    <w:basedOn w:val="905"/>
    <w:next w:val="905"/>
    <w:link w:val="905"/>
    <w:semiHidden/>
    <w:rPr>
      <w:sz w:val="22"/>
    </w:rPr>
  </w:style>
  <w:style w:type="paragraph" w:styleId="938">
    <w:name w:val="Оглавление 7"/>
    <w:basedOn w:val="905"/>
    <w:next w:val="905"/>
    <w:link w:val="905"/>
    <w:semiHidden/>
    <w:rPr>
      <w:sz w:val="22"/>
    </w:rPr>
  </w:style>
  <w:style w:type="paragraph" w:styleId="939">
    <w:name w:val="Оглавление 8"/>
    <w:basedOn w:val="905"/>
    <w:next w:val="905"/>
    <w:link w:val="905"/>
    <w:semiHidden/>
    <w:rPr>
      <w:sz w:val="22"/>
    </w:rPr>
  </w:style>
  <w:style w:type="paragraph" w:styleId="940">
    <w:name w:val="Оглавление 9"/>
    <w:basedOn w:val="905"/>
    <w:next w:val="905"/>
    <w:link w:val="905"/>
    <w:semiHidden/>
    <w:rPr>
      <w:sz w:val="22"/>
    </w:rPr>
  </w:style>
  <w:style w:type="paragraph" w:styleId="941">
    <w:name w:val="Текст выноски"/>
    <w:basedOn w:val="905"/>
    <w:next w:val="941"/>
    <w:link w:val="905"/>
    <w:semiHidden/>
    <w:rPr>
      <w:rFonts w:ascii="Tahoma" w:hAnsi="Tahoma"/>
      <w:sz w:val="16"/>
      <w:lang w:val="ru-RU"/>
    </w:rPr>
  </w:style>
  <w:style w:type="character" w:styleId="942">
    <w:name w:val="hl41"/>
    <w:next w:val="942"/>
    <w:link w:val="905"/>
    <w:rPr>
      <w:b/>
      <w:bCs/>
      <w:sz w:val="20"/>
      <w:szCs w:val="20"/>
    </w:rPr>
  </w:style>
  <w:style w:type="paragraph" w:styleId="943">
    <w:name w:val="Обычный (Web)"/>
    <w:basedOn w:val="905"/>
    <w:next w:val="943"/>
    <w:link w:val="905"/>
    <w:pPr>
      <w:spacing w:before="100" w:after="100"/>
    </w:pPr>
    <w:rPr>
      <w:rFonts w:ascii="Arial Unicode MS" w:hAnsi="Arial Unicode MS" w:eastAsia="Arial Unicode MS"/>
      <w:lang w:val="ru-RU"/>
    </w:rPr>
  </w:style>
  <w:style w:type="paragraph" w:styleId="944">
    <w:name w:val="Основной текст"/>
    <w:basedOn w:val="905"/>
    <w:next w:val="944"/>
    <w:link w:val="905"/>
    <w:pPr>
      <w:spacing w:after="120"/>
    </w:pPr>
  </w:style>
  <w:style w:type="paragraph" w:styleId="945">
    <w:name w:val="Основной текст 2"/>
    <w:basedOn w:val="905"/>
    <w:next w:val="945"/>
    <w:link w:val="905"/>
    <w:pPr>
      <w:spacing w:after="120" w:line="480" w:lineRule="auto"/>
    </w:pPr>
  </w:style>
  <w:style w:type="paragraph" w:styleId="946">
    <w:name w:val="Верхний колонтитул"/>
    <w:basedOn w:val="905"/>
    <w:next w:val="946"/>
    <w:link w:val="905"/>
    <w:pPr>
      <w:tabs>
        <w:tab w:val="center" w:pos="4677" w:leader="none"/>
        <w:tab w:val="right" w:pos="9355" w:leader="none"/>
      </w:tabs>
    </w:pPr>
    <w:rPr>
      <w:lang w:val="ru-RU" w:eastAsia="ru-RU"/>
    </w:rPr>
  </w:style>
  <w:style w:type="character" w:styleId="947">
    <w:name w:val="ConsNonformat Знак"/>
    <w:next w:val="947"/>
    <w:link w:val="905"/>
    <w:rPr>
      <w:rFonts w:ascii="Courier New" w:hAnsi="Courier New" w:cs="Arial Unicode MS"/>
      <w:lang w:val="ru-RU" w:eastAsia="en-US" w:bidi="ar-SA"/>
    </w:rPr>
  </w:style>
  <w:style w:type="character" w:styleId="948">
    <w:name w:val="Заголовок 1 Знак"/>
    <w:next w:val="948"/>
    <w:link w:val="905"/>
    <w:rPr>
      <w:b/>
      <w:bCs/>
      <w:sz w:val="24"/>
      <w:szCs w:val="24"/>
      <w:lang w:val="ru-RU" w:eastAsia="en-US" w:bidi="ar-SA"/>
    </w:rPr>
  </w:style>
  <w:style w:type="character" w:styleId="949">
    <w:name w:val="Заголовок 2 Знак"/>
    <w:next w:val="949"/>
    <w:link w:val="905"/>
    <w:rPr>
      <w:rFonts w:ascii="Arial" w:hAnsi="Arial" w:cs="Arial"/>
      <w:b/>
      <w:bCs/>
      <w:sz w:val="22"/>
      <w:szCs w:val="22"/>
      <w:lang w:val="ru-RU" w:eastAsia="ru-RU" w:bidi="ar-SA"/>
    </w:rPr>
  </w:style>
  <w:style w:type="paragraph" w:styleId="950">
    <w:name w:val="Основной текст 3"/>
    <w:basedOn w:val="905"/>
    <w:next w:val="950"/>
    <w:link w:val="905"/>
    <w:pPr>
      <w:spacing w:after="120"/>
    </w:pPr>
    <w:rPr>
      <w:sz w:val="16"/>
      <w:szCs w:val="16"/>
    </w:rPr>
  </w:style>
  <w:style w:type="paragraph" w:styleId="951">
    <w:name w:val="Список"/>
    <w:basedOn w:val="905"/>
    <w:next w:val="951"/>
    <w:link w:val="905"/>
    <w:pPr>
      <w:numPr>
        <w:ilvl w:val="0"/>
        <w:numId w:val="6"/>
      </w:numPr>
      <w:jc w:val="both"/>
      <w:spacing w:before="40" w:after="40"/>
    </w:pPr>
    <w:rPr>
      <w:szCs w:val="20"/>
      <w:lang w:val="ru-RU" w:eastAsia="ru-RU"/>
    </w:rPr>
  </w:style>
  <w:style w:type="paragraph" w:styleId="952">
    <w:name w:val="Заголовок_ТАБ"/>
    <w:basedOn w:val="905"/>
    <w:next w:val="952"/>
    <w:link w:val="905"/>
    <w:pPr>
      <w:jc w:val="center"/>
      <w:keepNext/>
      <w:spacing w:after="120"/>
    </w:pPr>
    <w:rPr>
      <w:b/>
      <w:sz w:val="20"/>
      <w:szCs w:val="20"/>
      <w:lang w:val="ru-RU" w:eastAsia="ru-RU"/>
    </w:rPr>
  </w:style>
  <w:style w:type="character" w:styleId="953">
    <w:name w:val="Строгий"/>
    <w:next w:val="953"/>
    <w:link w:val="905"/>
    <w:qFormat/>
    <w:rPr>
      <w:b/>
      <w:bCs/>
    </w:rPr>
  </w:style>
  <w:style w:type="character" w:styleId="954">
    <w:name w:val="Выделение"/>
    <w:next w:val="954"/>
    <w:link w:val="905"/>
    <w:qFormat/>
    <w:rPr>
      <w:i/>
      <w:iCs/>
    </w:rPr>
  </w:style>
  <w:style w:type="paragraph" w:styleId="955">
    <w:name w:val="Заголовок_РИС"/>
    <w:basedOn w:val="905"/>
    <w:next w:val="955"/>
    <w:link w:val="905"/>
    <w:pPr>
      <w:jc w:val="center"/>
      <w:spacing w:before="120" w:after="120"/>
    </w:pPr>
    <w:rPr>
      <w:i/>
      <w:sz w:val="20"/>
      <w:szCs w:val="20"/>
      <w:lang w:val="ru-RU" w:eastAsia="ru-RU"/>
    </w:rPr>
  </w:style>
  <w:style w:type="paragraph" w:styleId="956">
    <w:name w:val="Список2"/>
    <w:basedOn w:val="951"/>
    <w:next w:val="956"/>
    <w:link w:val="905"/>
    <w:pPr>
      <w:ind w:left="850" w:hanging="493"/>
      <w:tabs>
        <w:tab w:val="clear" w:pos="360" w:leader="none"/>
        <w:tab w:val="left" w:pos="851" w:leader="none"/>
      </w:tabs>
    </w:pPr>
  </w:style>
  <w:style w:type="paragraph" w:styleId="957">
    <w:name w:val="Спис_заголовок"/>
    <w:basedOn w:val="905"/>
    <w:next w:val="951"/>
    <w:link w:val="905"/>
    <w:pPr>
      <w:jc w:val="both"/>
      <w:keepLines/>
      <w:keepNext/>
      <w:spacing w:before="60" w:after="60"/>
      <w:tabs>
        <w:tab w:val="left" w:pos="0" w:leader="none"/>
      </w:tabs>
    </w:pPr>
    <w:rPr>
      <w:szCs w:val="20"/>
      <w:lang w:val="ru-RU" w:eastAsia="ru-RU"/>
    </w:rPr>
  </w:style>
  <w:style w:type="paragraph" w:styleId="958">
    <w:name w:val="Название объекта"/>
    <w:basedOn w:val="905"/>
    <w:next w:val="905"/>
    <w:link w:val="905"/>
    <w:qFormat/>
    <w:pPr>
      <w:ind w:left="851" w:hanging="850"/>
      <w:jc w:val="both"/>
      <w:keepNext/>
      <w:spacing w:before="120" w:after="120"/>
    </w:pPr>
    <w:rPr>
      <w:rFonts w:ascii="Arial Narrow" w:hAnsi="Arial Narrow"/>
      <w:szCs w:val="20"/>
      <w:lang w:val="ru-RU" w:eastAsia="ru-RU"/>
    </w:rPr>
  </w:style>
  <w:style w:type="paragraph" w:styleId="959">
    <w:name w:val="Стиль Основной текст с отступом + 11 pt Слева:  0 см Выступ:  12..."/>
    <w:basedOn w:val="923"/>
    <w:next w:val="959"/>
    <w:link w:val="905"/>
    <w:pPr>
      <w:ind w:firstLine="0"/>
      <w:jc w:val="both"/>
      <w:spacing w:before="60" w:after="60"/>
    </w:pPr>
    <w:rPr>
      <w:color w:val="000000"/>
      <w:sz w:val="22"/>
      <w:szCs w:val="20"/>
    </w:rPr>
  </w:style>
  <w:style w:type="paragraph" w:styleId="960">
    <w:name w:val="Список_без_б"/>
    <w:basedOn w:val="905"/>
    <w:next w:val="960"/>
    <w:link w:val="905"/>
    <w:pPr>
      <w:ind w:left="357"/>
      <w:jc w:val="both"/>
      <w:spacing w:before="40" w:after="40"/>
    </w:pPr>
    <w:rPr>
      <w:sz w:val="22"/>
      <w:szCs w:val="20"/>
      <w:lang w:val="ru-RU" w:eastAsia="ru-RU"/>
    </w:rPr>
  </w:style>
  <w:style w:type="paragraph" w:styleId="961">
    <w:name w:val="Таблица"/>
    <w:basedOn w:val="905"/>
    <w:next w:val="961"/>
    <w:link w:val="905"/>
    <w:pPr>
      <w:spacing w:before="20" w:after="20"/>
    </w:pPr>
    <w:rPr>
      <w:sz w:val="20"/>
      <w:szCs w:val="20"/>
      <w:lang w:val="ru-RU" w:eastAsia="ru-RU"/>
    </w:rPr>
  </w:style>
  <w:style w:type="paragraph" w:styleId="962">
    <w:name w:val="Текст письма"/>
    <w:basedOn w:val="905"/>
    <w:next w:val="962"/>
    <w:link w:val="905"/>
    <w:pPr>
      <w:jc w:val="both"/>
      <w:spacing w:before="60" w:after="60"/>
    </w:pPr>
    <w:rPr>
      <w:sz w:val="22"/>
      <w:szCs w:val="20"/>
      <w:lang w:val="ru-RU" w:eastAsia="ru-RU"/>
    </w:rPr>
  </w:style>
  <w:style w:type="paragraph" w:styleId="963">
    <w:name w:val="Список3"/>
    <w:basedOn w:val="905"/>
    <w:next w:val="963"/>
    <w:link w:val="905"/>
    <w:pPr>
      <w:numPr>
        <w:ilvl w:val="0"/>
        <w:numId w:val="1"/>
      </w:numPr>
      <w:jc w:val="both"/>
      <w:spacing w:before="20" w:after="20"/>
      <w:tabs>
        <w:tab w:val="left" w:pos="1208" w:leader="none"/>
      </w:tabs>
    </w:pPr>
    <w:rPr>
      <w:sz w:val="22"/>
      <w:szCs w:val="20"/>
      <w:lang w:val="ru-RU" w:eastAsia="ru-RU"/>
    </w:rPr>
  </w:style>
  <w:style w:type="paragraph" w:styleId="964">
    <w:name w:val="Номер1"/>
    <w:basedOn w:val="951"/>
    <w:next w:val="964"/>
    <w:link w:val="905"/>
    <w:pPr>
      <w:numPr>
        <w:ilvl w:val="1"/>
        <w:numId w:val="8"/>
      </w:numPr>
      <w:ind w:left="1620" w:hanging="360"/>
      <w:tabs>
        <w:tab w:val="clear" w:pos="720" w:leader="none"/>
        <w:tab w:val="num" w:pos="1620" w:leader="none"/>
      </w:tabs>
    </w:pPr>
    <w:rPr>
      <w:sz w:val="22"/>
    </w:rPr>
  </w:style>
  <w:style w:type="paragraph" w:styleId="965">
    <w:name w:val="Номер2"/>
    <w:basedOn w:val="956"/>
    <w:next w:val="965"/>
    <w:link w:val="905"/>
    <w:pPr>
      <w:numPr>
        <w:ilvl w:val="2"/>
        <w:numId w:val="8"/>
      </w:numPr>
      <w:ind w:left="2340" w:hanging="180"/>
      <w:tabs>
        <w:tab w:val="left" w:pos="964" w:leader="none"/>
        <w:tab w:val="clear" w:pos="1077" w:leader="none"/>
        <w:tab w:val="num" w:pos="2340" w:leader="none"/>
      </w:tabs>
    </w:pPr>
    <w:rPr>
      <w:sz w:val="22"/>
    </w:rPr>
  </w:style>
  <w:style w:type="paragraph" w:styleId="966">
    <w:name w:val="Название"/>
    <w:basedOn w:val="905"/>
    <w:next w:val="966"/>
    <w:link w:val="905"/>
    <w:qFormat/>
    <w:pPr>
      <w:jc w:val="center"/>
      <w:spacing w:after="240"/>
    </w:pPr>
    <w:rPr>
      <w:b/>
      <w:bCs/>
      <w:sz w:val="28"/>
      <w:lang w:val="ru-RU" w:eastAsia="ru-RU"/>
    </w:rPr>
  </w:style>
  <w:style w:type="paragraph" w:styleId="967">
    <w:name w:val="ConsCell"/>
    <w:next w:val="967"/>
    <w:link w:val="905"/>
    <w:pPr>
      <w:ind w:right="19772"/>
      <w:widowControl w:val="off"/>
    </w:pPr>
    <w:rPr>
      <w:rFonts w:ascii="Arial" w:hAnsi="Arial" w:cs="Arial"/>
      <w:lang w:val="ru-RU" w:eastAsia="ru-RU" w:bidi="ar-SA"/>
    </w:rPr>
  </w:style>
  <w:style w:type="character" w:styleId="968">
    <w:name w:val="Гиперссылка"/>
    <w:next w:val="968"/>
    <w:link w:val="905"/>
    <w:rPr>
      <w:color w:val="0000ff"/>
      <w:u w:val="single"/>
    </w:rPr>
  </w:style>
  <w:style w:type="paragraph" w:styleId="969">
    <w:name w:val="Схема документа"/>
    <w:basedOn w:val="905"/>
    <w:next w:val="969"/>
    <w:link w:val="905"/>
    <w:semiHidden/>
    <w:pPr>
      <w:shd w:val="clear" w:color="auto" w:fill="000080"/>
    </w:pPr>
    <w:rPr>
      <w:rFonts w:ascii="Tahoma" w:hAnsi="Tahoma"/>
    </w:rPr>
  </w:style>
  <w:style w:type="paragraph" w:styleId="970">
    <w:name w:val=" Знак"/>
    <w:basedOn w:val="905"/>
    <w:next w:val="970"/>
    <w:link w:val="905"/>
    <w:pPr>
      <w:spacing w:after="160" w:line="240" w:lineRule="exact"/>
    </w:pPr>
    <w:rPr>
      <w:rFonts w:ascii="Verdana" w:hAnsi="Verdana" w:eastAsia="MS Mincho"/>
      <w:sz w:val="20"/>
      <w:szCs w:val="20"/>
      <w:lang w:val="en-GB"/>
    </w:rPr>
  </w:style>
  <w:style w:type="table" w:styleId="971">
    <w:name w:val="Сетка таблицы"/>
    <w:basedOn w:val="916"/>
    <w:next w:val="971"/>
    <w:link w:val="905"/>
    <w:tblPr/>
  </w:style>
  <w:style w:type="paragraph" w:styleId="972">
    <w:name w:val="Знак"/>
    <w:basedOn w:val="905"/>
    <w:next w:val="972"/>
    <w:link w:val="905"/>
    <w:pPr>
      <w:spacing w:after="160" w:line="240" w:lineRule="exact"/>
    </w:pPr>
    <w:rPr>
      <w:rFonts w:ascii="Verdana" w:hAnsi="Verdana" w:eastAsia="MS Mincho"/>
      <w:sz w:val="20"/>
      <w:szCs w:val="20"/>
      <w:lang w:val="en-GB"/>
    </w:rPr>
  </w:style>
  <w:style w:type="paragraph" w:styleId="973">
    <w:name w:val="Абзац списка"/>
    <w:basedOn w:val="905"/>
    <w:next w:val="973"/>
    <w:link w:val="905"/>
    <w:uiPriority w:val="34"/>
    <w:qFormat/>
    <w:pPr>
      <w:ind w:left="708"/>
    </w:pPr>
  </w:style>
  <w:style w:type="paragraph" w:styleId="974">
    <w:name w:val="ConsPlusTitle"/>
    <w:next w:val="974"/>
    <w:link w:val="905"/>
    <w:uiPriority w:val="99"/>
    <w:pPr>
      <w:widowControl w:val="off"/>
    </w:pPr>
    <w:rPr>
      <w:rFonts w:ascii="Calibri" w:hAnsi="Calibri" w:cs="Calibri"/>
      <w:b/>
      <w:sz w:val="22"/>
      <w:lang w:val="ru-RU" w:eastAsia="ru-RU" w:bidi="ar-SA"/>
    </w:rPr>
  </w:style>
  <w:style w:type="character" w:styleId="975">
    <w:name w:val="Hyperlink"/>
    <w:next w:val="975"/>
    <w:link w:val="905"/>
  </w:style>
  <w:style w:type="paragraph" w:styleId="976">
    <w:name w:val="ConsPlusNormal"/>
    <w:next w:val="976"/>
    <w:link w:val="905"/>
    <w:pPr>
      <w:ind w:firstLine="720"/>
      <w:widowControl w:val="off"/>
    </w:pPr>
    <w:rPr>
      <w:rFonts w:ascii="Arial" w:hAnsi="Arial" w:cs="Arial"/>
      <w:lang w:val="ru-RU" w:eastAsia="ru-RU" w:bidi="ar-SA"/>
    </w:rPr>
  </w:style>
  <w:style w:type="paragraph" w:styleId="977">
    <w:name w:val="Обычный (веб)"/>
    <w:basedOn w:val="905"/>
    <w:next w:val="977"/>
    <w:link w:val="905"/>
    <w:uiPriority w:val="99"/>
    <w:unhideWhenUsed/>
    <w:pPr>
      <w:spacing w:before="100" w:beforeAutospacing="1" w:after="100" w:afterAutospacing="1" w:line="240" w:lineRule="auto"/>
    </w:pPr>
    <w:rPr>
      <w:rFonts w:ascii="Times New Roman" w:hAnsi="Times New Roman" w:eastAsia="Times New Roman"/>
      <w:sz w:val="24"/>
      <w:szCs w:val="24"/>
      <w:lang w:eastAsia="ru-RU"/>
    </w:rPr>
  </w:style>
  <w:style w:type="character" w:styleId="978" w:default="1">
    <w:name w:val="Default Paragraph Font"/>
    <w:uiPriority w:val="1"/>
    <w:semiHidden/>
    <w:unhideWhenUsed/>
  </w:style>
  <w:style w:type="numbering" w:styleId="979" w:default="1">
    <w:name w:val="No List"/>
    <w:uiPriority w:val="99"/>
    <w:semiHidden/>
    <w:unhideWhenUsed/>
  </w:style>
  <w:style w:type="table" w:styleId="980"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Администрация города Сосновоборска</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Marina</dc:creator>
  <cp:revision>7</cp:revision>
  <dcterms:created xsi:type="dcterms:W3CDTF">2023-06-01T11:35:00Z</dcterms:created>
  <dcterms:modified xsi:type="dcterms:W3CDTF">2023-06-13T01:33:08Z</dcterms:modified>
  <cp:version>1048576</cp:version>
</cp:coreProperties>
</file>