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8" w:type="dxa"/>
        <w:tblInd w:w="108" w:type="dxa"/>
        <w:tblLook w:val="01E0" w:firstRow="1" w:lastRow="1" w:firstColumn="1" w:lastColumn="1" w:noHBand="0" w:noVBand="0"/>
      </w:tblPr>
      <w:tblGrid>
        <w:gridCol w:w="9358"/>
      </w:tblGrid>
      <w:tr w:rsidR="000C0B0E" w:rsidRPr="000C0B0E" w:rsidTr="000C0B0E">
        <w:trPr>
          <w:trHeight w:val="4111"/>
        </w:trPr>
        <w:tc>
          <w:tcPr>
            <w:tcW w:w="9358" w:type="dxa"/>
          </w:tcPr>
          <w:p w:rsidR="000C0B0E" w:rsidRPr="000C0B0E" w:rsidRDefault="000C0B0E" w:rsidP="000C0B0E">
            <w:pPr>
              <w:pStyle w:val="1"/>
            </w:pPr>
            <w:r w:rsidRPr="000C0B0E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39246C" w:rsidP="00392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«___»________</w:t>
            </w:r>
            <w:r w:rsidR="002B2BF5">
              <w:rPr>
                <w:rFonts w:ascii="Times New Roman" w:hAnsi="Times New Roman" w:cs="Times New Roman"/>
                <w:sz w:val="24"/>
              </w:rPr>
              <w:t>202</w:t>
            </w:r>
            <w:r w:rsidR="00E706C2">
              <w:rPr>
                <w:rFonts w:ascii="Times New Roman" w:hAnsi="Times New Roman" w:cs="Times New Roman"/>
                <w:sz w:val="24"/>
              </w:rPr>
              <w:t>1</w:t>
            </w:r>
            <w:r w:rsidR="00206146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="00806FAD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D62454">
              <w:rPr>
                <w:rFonts w:ascii="Times New Roman" w:hAnsi="Times New Roman" w:cs="Times New Roman"/>
                <w:sz w:val="24"/>
              </w:rPr>
              <w:t xml:space="preserve">                                                </w:t>
            </w:r>
            <w:r w:rsidR="00E5772F">
              <w:rPr>
                <w:rFonts w:ascii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 w:rsidR="00E5772F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____</w:t>
            </w:r>
          </w:p>
        </w:tc>
      </w:tr>
    </w:tbl>
    <w:p w:rsidR="000C0B0E" w:rsidRPr="000C0B0E" w:rsidRDefault="000C0B0E" w:rsidP="000C0B0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648"/>
        <w:gridCol w:w="3814"/>
      </w:tblGrid>
      <w:tr w:rsidR="000C0B0E" w:rsidRPr="000C0B0E" w:rsidTr="000C0B0E">
        <w:tc>
          <w:tcPr>
            <w:tcW w:w="5670" w:type="dxa"/>
          </w:tcPr>
          <w:p w:rsidR="000C0B0E" w:rsidRPr="000C0B0E" w:rsidRDefault="000C0B0E" w:rsidP="00B67F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0B0E">
              <w:rPr>
                <w:rFonts w:ascii="Times New Roman" w:eastAsia="Calibri" w:hAnsi="Times New Roman" w:cs="Times New Roman"/>
              </w:rPr>
              <w:t>О внесении изменений в постановление администрации города от 30.10.2013 № 1819 «Об утверждении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</w:t>
            </w:r>
          </w:p>
        </w:tc>
        <w:tc>
          <w:tcPr>
            <w:tcW w:w="3834" w:type="dxa"/>
          </w:tcPr>
          <w:p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0B0E" w:rsidRPr="000C0B0E" w:rsidRDefault="000C0B0E" w:rsidP="00B6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3E7" w:rsidRPr="00A87CC7" w:rsidRDefault="00CC33E7" w:rsidP="00CC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7CC7">
        <w:rPr>
          <w:rFonts w:ascii="Times New Roman" w:hAnsi="Times New Roman" w:cs="Times New Roman"/>
          <w:sz w:val="28"/>
        </w:rPr>
        <w:t xml:space="preserve">В соответствии со статьей 53 Федерального закона от 06.10.2003 </w:t>
      </w:r>
      <w:r w:rsidRPr="00A87CC7">
        <w:rPr>
          <w:rFonts w:ascii="Times New Roman" w:hAnsi="Times New Roman" w:cs="Times New Roman"/>
          <w:sz w:val="28"/>
        </w:rPr>
        <w:br/>
        <w:t xml:space="preserve">№ 131-ФЗ «Об общих принципах организации местного самоуправления в Российской Федерации», статьями 135, 144 Трудового кодекса Российской Федерации, решением Сосновоборского городского Совета депутатов от </w:t>
      </w:r>
      <w:r>
        <w:rPr>
          <w:rFonts w:ascii="Times New Roman" w:hAnsi="Times New Roman" w:cs="Times New Roman"/>
          <w:sz w:val="28"/>
        </w:rPr>
        <w:t>21</w:t>
      </w:r>
      <w:r w:rsidRPr="00A87CC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12</w:t>
      </w:r>
      <w:r w:rsidRPr="00A87CC7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6</w:t>
      </w:r>
      <w:r w:rsidRPr="00A87CC7">
        <w:rPr>
          <w:rFonts w:ascii="Times New Roman" w:hAnsi="Times New Roman" w:cs="Times New Roman"/>
          <w:sz w:val="28"/>
        </w:rPr>
        <w:t xml:space="preserve"> № 1</w:t>
      </w:r>
      <w:r>
        <w:rPr>
          <w:rFonts w:ascii="Times New Roman" w:hAnsi="Times New Roman" w:cs="Times New Roman"/>
          <w:sz w:val="28"/>
        </w:rPr>
        <w:t>5/64</w:t>
      </w:r>
      <w:r w:rsidRPr="00A87CC7">
        <w:rPr>
          <w:rFonts w:ascii="Times New Roman" w:hAnsi="Times New Roman" w:cs="Times New Roman"/>
          <w:sz w:val="28"/>
        </w:rPr>
        <w:t>-р «О системах оплаты труда работников муниципальных учреждений города Сосновоборска»,</w:t>
      </w:r>
      <w:r>
        <w:rPr>
          <w:rFonts w:ascii="Times New Roman" w:hAnsi="Times New Roman" w:cs="Times New Roman"/>
          <w:sz w:val="28"/>
        </w:rPr>
        <w:t xml:space="preserve"> руководствуясь ст. ст. 26, 38 Устава города,</w:t>
      </w:r>
    </w:p>
    <w:p w:rsidR="000C0B0E" w:rsidRPr="00653B35" w:rsidRDefault="000C0B0E" w:rsidP="00A87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B0E" w:rsidRPr="00653B35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B35">
        <w:rPr>
          <w:rFonts w:ascii="Times New Roman" w:eastAsia="Calibri" w:hAnsi="Times New Roman" w:cs="Times New Roman"/>
          <w:sz w:val="28"/>
          <w:szCs w:val="28"/>
        </w:rPr>
        <w:t>ПОСТАНОВЛЯЮ</w:t>
      </w:r>
    </w:p>
    <w:p w:rsidR="000C0B0E" w:rsidRPr="00653B35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246C" w:rsidRPr="000C0B0E" w:rsidRDefault="0039246C" w:rsidP="0039246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B0E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города от 30.10.2013 № 1819 «Об утверждении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 (далее – </w:t>
      </w:r>
      <w:r>
        <w:rPr>
          <w:rFonts w:ascii="Times New Roman" w:eastAsia="Calibri" w:hAnsi="Times New Roman" w:cs="Times New Roman"/>
          <w:sz w:val="28"/>
          <w:szCs w:val="28"/>
        </w:rPr>
        <w:t>Примерное положение</w:t>
      </w:r>
      <w:r w:rsidRPr="000C0B0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593B44" w:rsidRPr="000C0B0E">
        <w:rPr>
          <w:rFonts w:ascii="Times New Roman" w:eastAsia="Calibri" w:hAnsi="Times New Roman" w:cs="Times New Roman"/>
          <w:sz w:val="28"/>
          <w:szCs w:val="28"/>
        </w:rPr>
        <w:t>следующ</w:t>
      </w:r>
      <w:r w:rsidR="00593B44">
        <w:rPr>
          <w:rFonts w:ascii="Times New Roman" w:eastAsia="Calibri" w:hAnsi="Times New Roman" w:cs="Times New Roman"/>
          <w:sz w:val="28"/>
          <w:szCs w:val="28"/>
        </w:rPr>
        <w:t>ие</w:t>
      </w:r>
      <w:r w:rsidRPr="000C0B0E">
        <w:rPr>
          <w:rFonts w:ascii="Times New Roman" w:eastAsia="Calibri" w:hAnsi="Times New Roman" w:cs="Times New Roman"/>
          <w:sz w:val="28"/>
          <w:szCs w:val="28"/>
        </w:rPr>
        <w:t xml:space="preserve"> изменени</w:t>
      </w:r>
      <w:r w:rsidR="00593B44">
        <w:rPr>
          <w:rFonts w:ascii="Times New Roman" w:eastAsia="Calibri" w:hAnsi="Times New Roman" w:cs="Times New Roman"/>
          <w:sz w:val="28"/>
          <w:szCs w:val="28"/>
        </w:rPr>
        <w:t>я</w:t>
      </w:r>
      <w:r w:rsidRPr="000C0B0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246C" w:rsidRDefault="0039246C" w:rsidP="0039246C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таблице пункта 18 раздела</w:t>
      </w:r>
      <w:r w:rsidRPr="003277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Примерного положения строку 1.1. в графе «Критерий» дополнить словами «специалисту по кадровой и документационной работе».</w:t>
      </w:r>
    </w:p>
    <w:p w:rsidR="0039246C" w:rsidRDefault="0039246C" w:rsidP="0039246C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Таблицу 5 Приложения № 1 к Примерному положению изложить в редакции согласно Приложения № 1</w:t>
      </w:r>
      <w:r w:rsidRPr="00E47ABF">
        <w:rPr>
          <w:rFonts w:ascii="Times New Roman" w:hAnsi="Times New Roman" w:cs="Times New Roman"/>
          <w:sz w:val="28"/>
          <w:szCs w:val="24"/>
        </w:rPr>
        <w:t>.</w:t>
      </w:r>
    </w:p>
    <w:p w:rsidR="0039246C" w:rsidRPr="002F3FDF" w:rsidRDefault="0039246C" w:rsidP="0039246C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Таблицу 1 </w:t>
      </w:r>
      <w:r w:rsidRPr="000300C5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00C5">
        <w:rPr>
          <w:rFonts w:ascii="Times New Roman" w:eastAsia="Calibri" w:hAnsi="Times New Roman" w:cs="Times New Roman"/>
          <w:sz w:val="28"/>
          <w:szCs w:val="28"/>
        </w:rPr>
        <w:t xml:space="preserve">2 к Примерному </w:t>
      </w:r>
      <w:r>
        <w:rPr>
          <w:rFonts w:ascii="Times New Roman" w:hAnsi="Times New Roman" w:cs="Times New Roman"/>
          <w:sz w:val="28"/>
          <w:szCs w:val="24"/>
        </w:rPr>
        <w:t>положению дополнить строкой «</w:t>
      </w:r>
      <w:r w:rsidR="00510127">
        <w:rPr>
          <w:rFonts w:ascii="Times New Roman" w:eastAsia="Calibri" w:hAnsi="Times New Roman" w:cs="Times New Roman"/>
          <w:sz w:val="28"/>
          <w:szCs w:val="28"/>
        </w:rPr>
        <w:t>специалист по кадровой и документационной работе</w:t>
      </w:r>
      <w:r>
        <w:rPr>
          <w:rFonts w:ascii="Times New Roman" w:hAnsi="Times New Roman" w:cs="Times New Roman"/>
          <w:sz w:val="28"/>
          <w:szCs w:val="24"/>
        </w:rPr>
        <w:t xml:space="preserve">» следующего содержания согласно Приложения № 2. </w:t>
      </w:r>
    </w:p>
    <w:p w:rsidR="002F3FDF" w:rsidRPr="002F3FDF" w:rsidRDefault="002F3FDF" w:rsidP="0039246C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В таблице пункта 18 раздела </w:t>
      </w:r>
      <w:r>
        <w:rPr>
          <w:rFonts w:ascii="Times New Roman" w:hAnsi="Times New Roman" w:cs="Times New Roman"/>
          <w:sz w:val="28"/>
          <w:szCs w:val="24"/>
          <w:lang w:val="en-US"/>
        </w:rPr>
        <w:t>IV</w:t>
      </w:r>
      <w:r>
        <w:rPr>
          <w:rFonts w:ascii="Times New Roman" w:hAnsi="Times New Roman" w:cs="Times New Roman"/>
          <w:sz w:val="28"/>
          <w:szCs w:val="24"/>
        </w:rPr>
        <w:t xml:space="preserve"> Примерного положения в строке 1.1. в графе «Критерий» слова «Специалист</w:t>
      </w:r>
      <w:r w:rsidR="008F237F"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4"/>
        </w:rPr>
        <w:t xml:space="preserve"> по организационно – документационной работе» заменить словами «Специалист</w:t>
      </w:r>
      <w:r w:rsidR="008F237F"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4"/>
        </w:rPr>
        <w:t xml:space="preserve"> по организационной и плановой работе».</w:t>
      </w:r>
    </w:p>
    <w:p w:rsidR="002F3FDF" w:rsidRDefault="002F3FDF" w:rsidP="002F3FDF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таблице 4 Приложения № 2 к Примерному положению в графе «Должности» </w:t>
      </w:r>
      <w:r>
        <w:rPr>
          <w:rFonts w:ascii="Times New Roman" w:hAnsi="Times New Roman" w:cs="Times New Roman"/>
          <w:sz w:val="28"/>
          <w:szCs w:val="24"/>
        </w:rPr>
        <w:t>слова «Специалист по организационно – документационной работе» заменить словами «Специалист по организационной и плановой работе».</w:t>
      </w:r>
    </w:p>
    <w:p w:rsidR="008F237F" w:rsidRDefault="008F237F" w:rsidP="008F237F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таблице пункта 18 раздела</w:t>
      </w:r>
      <w:r w:rsidRPr="003277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Примерного положения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строк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1.1. в графе «Критерий» </w:t>
      </w:r>
      <w:r>
        <w:rPr>
          <w:rFonts w:ascii="Times New Roman" w:eastAsia="Calibri" w:hAnsi="Times New Roman" w:cs="Times New Roman"/>
          <w:sz w:val="28"/>
          <w:szCs w:val="28"/>
        </w:rPr>
        <w:t>слова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«специалисту по </w:t>
      </w:r>
      <w:r>
        <w:rPr>
          <w:rFonts w:ascii="Times New Roman" w:eastAsia="Calibri" w:hAnsi="Times New Roman" w:cs="Times New Roman"/>
          <w:sz w:val="28"/>
          <w:szCs w:val="28"/>
        </w:rPr>
        <w:t>организации массовых мероприятий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исключить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3FDF" w:rsidRDefault="002F3FDF" w:rsidP="002F3FDF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2F3FDF">
        <w:rPr>
          <w:rFonts w:ascii="Times New Roman" w:eastAsia="Calibri" w:hAnsi="Times New Roman" w:cs="Times New Roman"/>
          <w:sz w:val="28"/>
          <w:szCs w:val="28"/>
        </w:rPr>
        <w:t>аблиц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F3F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2F3FDF">
        <w:rPr>
          <w:rFonts w:ascii="Times New Roman" w:eastAsia="Calibri" w:hAnsi="Times New Roman" w:cs="Times New Roman"/>
          <w:sz w:val="28"/>
          <w:szCs w:val="28"/>
        </w:rPr>
        <w:t xml:space="preserve"> Приложения № 2 к Примерному положению </w:t>
      </w:r>
      <w:r>
        <w:rPr>
          <w:rFonts w:ascii="Times New Roman" w:eastAsia="Calibri" w:hAnsi="Times New Roman" w:cs="Times New Roman"/>
          <w:sz w:val="28"/>
          <w:szCs w:val="28"/>
        </w:rPr>
        <w:t>исключить.</w:t>
      </w:r>
    </w:p>
    <w:p w:rsidR="008F237F" w:rsidRDefault="008F237F" w:rsidP="008F237F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2F3FDF">
        <w:rPr>
          <w:rFonts w:ascii="Times New Roman" w:eastAsia="Calibri" w:hAnsi="Times New Roman" w:cs="Times New Roman"/>
          <w:sz w:val="28"/>
          <w:szCs w:val="28"/>
        </w:rPr>
        <w:t>аблиц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F3F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2F3FDF">
        <w:rPr>
          <w:rFonts w:ascii="Times New Roman" w:eastAsia="Calibri" w:hAnsi="Times New Roman" w:cs="Times New Roman"/>
          <w:sz w:val="28"/>
          <w:szCs w:val="28"/>
        </w:rPr>
        <w:t xml:space="preserve"> Приложения №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2F3FDF">
        <w:rPr>
          <w:rFonts w:ascii="Times New Roman" w:eastAsia="Calibri" w:hAnsi="Times New Roman" w:cs="Times New Roman"/>
          <w:sz w:val="28"/>
          <w:szCs w:val="28"/>
        </w:rPr>
        <w:t xml:space="preserve"> к Примерному положению </w:t>
      </w:r>
      <w:r>
        <w:rPr>
          <w:rFonts w:ascii="Times New Roman" w:eastAsia="Calibri" w:hAnsi="Times New Roman" w:cs="Times New Roman"/>
          <w:sz w:val="28"/>
          <w:szCs w:val="28"/>
        </w:rPr>
        <w:t>исключить.</w:t>
      </w:r>
    </w:p>
    <w:p w:rsidR="0039246C" w:rsidRPr="00813549" w:rsidRDefault="0039246C" w:rsidP="0039246C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549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в день, следующий за днем его</w:t>
      </w:r>
      <w:r>
        <w:rPr>
          <w:rFonts w:ascii="Times New Roman" w:hAnsi="Times New Roman" w:cs="Times New Roman"/>
          <w:sz w:val="28"/>
        </w:rPr>
        <w:t xml:space="preserve"> </w:t>
      </w:r>
      <w:r w:rsidRPr="00813549">
        <w:rPr>
          <w:rFonts w:ascii="Times New Roman" w:eastAsia="Calibri" w:hAnsi="Times New Roman" w:cs="Times New Roman"/>
          <w:sz w:val="28"/>
          <w:szCs w:val="28"/>
        </w:rPr>
        <w:t>официального опубликования в городской газете «Рабочий» и распространяется на право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отношения, возникшие с 1 </w:t>
      </w:r>
      <w:r w:rsidR="004B1210"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81354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4B1210">
        <w:rPr>
          <w:rFonts w:ascii="Times New Roman" w:eastAsia="Calibri" w:hAnsi="Times New Roman" w:cs="Times New Roman"/>
          <w:sz w:val="28"/>
          <w:szCs w:val="28"/>
        </w:rPr>
        <w:t>1</w:t>
      </w:r>
      <w:r w:rsidRPr="0081354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A30892" w:rsidRPr="00880E33" w:rsidRDefault="00A30892" w:rsidP="00A308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0E33" w:rsidRPr="00880E33" w:rsidRDefault="00880E33" w:rsidP="00A308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0E33" w:rsidRPr="00880E33" w:rsidRDefault="00880E33" w:rsidP="00A308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0E33" w:rsidRPr="00880E33" w:rsidRDefault="00880E33" w:rsidP="00A308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0E33">
        <w:rPr>
          <w:rFonts w:ascii="Times New Roman" w:eastAsia="Calibri" w:hAnsi="Times New Roman" w:cs="Times New Roman"/>
          <w:sz w:val="28"/>
          <w:szCs w:val="28"/>
        </w:rPr>
        <w:t>Глава города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А.С. Кудрявцев</w:t>
      </w:r>
    </w:p>
    <w:p w:rsidR="00A30892" w:rsidRPr="00880E33" w:rsidRDefault="00A30892" w:rsidP="00A308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6C" w:rsidRPr="0039246C" w:rsidRDefault="0039246C" w:rsidP="003924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9246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9246C" w:rsidRPr="0039246C" w:rsidRDefault="0039246C" w:rsidP="003924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9246C">
        <w:rPr>
          <w:rFonts w:ascii="Times New Roman" w:hAnsi="Times New Roman" w:cs="Times New Roman"/>
          <w:sz w:val="24"/>
          <w:szCs w:val="24"/>
        </w:rPr>
        <w:t>к постановлению администрации города</w:t>
      </w:r>
    </w:p>
    <w:p w:rsidR="0039246C" w:rsidRPr="0039246C" w:rsidRDefault="0039246C" w:rsidP="003924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9246C">
        <w:rPr>
          <w:rFonts w:ascii="Times New Roman" w:hAnsi="Times New Roman" w:cs="Times New Roman"/>
          <w:sz w:val="24"/>
          <w:szCs w:val="24"/>
        </w:rPr>
        <w:t>от «____»</w:t>
      </w:r>
      <w:r w:rsidR="00880E33">
        <w:rPr>
          <w:rFonts w:ascii="Times New Roman" w:hAnsi="Times New Roman" w:cs="Times New Roman"/>
          <w:sz w:val="24"/>
          <w:szCs w:val="24"/>
        </w:rPr>
        <w:t xml:space="preserve"> </w:t>
      </w:r>
      <w:r w:rsidRPr="0039246C">
        <w:rPr>
          <w:rFonts w:ascii="Times New Roman" w:hAnsi="Times New Roman" w:cs="Times New Roman"/>
          <w:sz w:val="24"/>
          <w:szCs w:val="24"/>
        </w:rPr>
        <w:t>______________________202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9246C" w:rsidRPr="0039246C" w:rsidRDefault="0039246C" w:rsidP="003924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46C" w:rsidRPr="0039246C" w:rsidRDefault="0039246C" w:rsidP="003924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46C" w:rsidRPr="0039246C" w:rsidRDefault="0039246C" w:rsidP="0039246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24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Должности, не предусмотренные профессиональными</w:t>
      </w:r>
    </w:p>
    <w:p w:rsidR="0039246C" w:rsidRDefault="0039246C" w:rsidP="00392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24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квалификационными группами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98"/>
        <w:gridCol w:w="2476"/>
      </w:tblGrid>
      <w:tr w:rsidR="0039246C" w:rsidRPr="0039246C" w:rsidTr="00880E33">
        <w:trPr>
          <w:trHeight w:val="7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46C" w:rsidRPr="0039246C" w:rsidRDefault="0039246C" w:rsidP="0039246C">
            <w:pPr>
              <w:spacing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46C" w:rsidRPr="0039246C" w:rsidRDefault="0039246C" w:rsidP="0039246C">
            <w:pPr>
              <w:spacing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Размер оклада</w:t>
            </w: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39246C" w:rsidRPr="0039246C" w:rsidTr="00B761C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46C" w:rsidRPr="0039246C" w:rsidRDefault="0039246C" w:rsidP="0039246C">
            <w:pPr>
              <w:spacing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Архивист</w:t>
            </w:r>
            <w:r w:rsidRPr="0039246C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46C" w:rsidRPr="0039246C" w:rsidRDefault="0039246C" w:rsidP="003924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3 896,0</w:t>
            </w:r>
          </w:p>
        </w:tc>
      </w:tr>
      <w:tr w:rsidR="0039246C" w:rsidRPr="0039246C" w:rsidTr="00B761C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46C" w:rsidRPr="0039246C" w:rsidRDefault="0039246C" w:rsidP="0039246C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46C" w:rsidRPr="0039246C" w:rsidRDefault="0039246C" w:rsidP="003924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9 718,0</w:t>
            </w:r>
          </w:p>
        </w:tc>
      </w:tr>
      <w:tr w:rsidR="0039246C" w:rsidRPr="0039246C" w:rsidTr="00B761C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46C" w:rsidRPr="0039246C" w:rsidRDefault="0039246C" w:rsidP="0039246C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Заместитель начальника отдела</w:t>
            </w:r>
            <w:r w:rsidRPr="0039246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46C" w:rsidRPr="0039246C" w:rsidRDefault="0039246C" w:rsidP="003924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7 011,0</w:t>
            </w:r>
          </w:p>
        </w:tc>
      </w:tr>
      <w:tr w:rsidR="0039246C" w:rsidRPr="0039246C" w:rsidTr="00B761C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46C" w:rsidRPr="0039246C" w:rsidRDefault="0039246C" w:rsidP="0039246C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Заместитель руководителя структурного подразделения</w:t>
            </w:r>
            <w:r w:rsidRPr="0039246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46C" w:rsidRPr="0039246C" w:rsidRDefault="0039246C" w:rsidP="003924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7 011,0</w:t>
            </w:r>
          </w:p>
        </w:tc>
      </w:tr>
      <w:tr w:rsidR="0039246C" w:rsidRPr="0039246C" w:rsidTr="00B761C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46C" w:rsidRPr="0039246C" w:rsidRDefault="0039246C" w:rsidP="0039246C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46C" w:rsidRPr="0039246C" w:rsidRDefault="0039246C" w:rsidP="003924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9 718,0</w:t>
            </w:r>
          </w:p>
        </w:tc>
      </w:tr>
      <w:tr w:rsidR="0039246C" w:rsidRPr="0039246C" w:rsidTr="00B761C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46C" w:rsidRPr="0039246C" w:rsidRDefault="0039246C" w:rsidP="0039246C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46C" w:rsidRPr="0039246C" w:rsidRDefault="0039246C" w:rsidP="003924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4 282,0</w:t>
            </w:r>
          </w:p>
        </w:tc>
      </w:tr>
      <w:tr w:rsidR="0039246C" w:rsidRPr="0039246C" w:rsidTr="00B761C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46C" w:rsidRPr="0039246C" w:rsidRDefault="0039246C" w:rsidP="0039246C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Специалист военно-учетного стола</w:t>
            </w:r>
            <w:r w:rsidRPr="0039246C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46C" w:rsidRPr="0039246C" w:rsidRDefault="0039246C" w:rsidP="003924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3 511,0</w:t>
            </w:r>
          </w:p>
        </w:tc>
      </w:tr>
      <w:tr w:rsidR="0039246C" w:rsidRPr="0039246C" w:rsidTr="00B761C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46C" w:rsidRPr="0039246C" w:rsidRDefault="0039246C" w:rsidP="0039246C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Специалист организационно – документационного обеспечения в области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46C" w:rsidRPr="0039246C" w:rsidRDefault="0039246C" w:rsidP="00392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4 704,0</w:t>
            </w:r>
          </w:p>
        </w:tc>
      </w:tr>
      <w:tr w:rsidR="0039246C" w:rsidRPr="0039246C" w:rsidTr="00B761C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46C" w:rsidRPr="0039246C" w:rsidRDefault="0039246C" w:rsidP="0039246C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Специалист по вопросам развития воспитания и дополнительного образования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46C" w:rsidRPr="0039246C" w:rsidRDefault="0039246C" w:rsidP="003924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4 704,0</w:t>
            </w:r>
          </w:p>
        </w:tc>
      </w:tr>
      <w:tr w:rsidR="0039246C" w:rsidRPr="0039246C" w:rsidTr="00B761C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46C" w:rsidRPr="0039246C" w:rsidRDefault="0039246C" w:rsidP="00880E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Оперативный дежурный</w:t>
            </w:r>
            <w:r w:rsidRPr="0039246C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46C" w:rsidRPr="0039246C" w:rsidRDefault="0039246C" w:rsidP="003924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3 896,0</w:t>
            </w:r>
          </w:p>
        </w:tc>
      </w:tr>
      <w:tr w:rsidR="0039246C" w:rsidRPr="0039246C" w:rsidTr="008F237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6C" w:rsidRPr="008F237F" w:rsidRDefault="002F3FDF" w:rsidP="0088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8F237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Специалист по организационной и плановой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6C" w:rsidRPr="008F237F" w:rsidRDefault="0039246C" w:rsidP="005101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8F237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5 174,0</w:t>
            </w:r>
          </w:p>
        </w:tc>
      </w:tr>
      <w:tr w:rsidR="0039246C" w:rsidRPr="0039246C" w:rsidTr="00B761C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46C" w:rsidRPr="0039246C" w:rsidRDefault="0039246C" w:rsidP="0088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spacing w:val="-3"/>
                <w:sz w:val="24"/>
                <w:szCs w:val="24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Специалист по организации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46C" w:rsidRPr="0039246C" w:rsidRDefault="0039246C" w:rsidP="003924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4 704,0</w:t>
            </w:r>
          </w:p>
        </w:tc>
      </w:tr>
      <w:tr w:rsidR="00510127" w:rsidRPr="0039246C" w:rsidTr="00B761C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27" w:rsidRPr="0039246C" w:rsidRDefault="00510127" w:rsidP="0088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Специалист</w:t>
            </w:r>
            <w:r w:rsidRPr="0051012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 xml:space="preserve"> по кадровой и документационной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27" w:rsidRPr="0039246C" w:rsidRDefault="00510127" w:rsidP="003924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4 704,0</w:t>
            </w:r>
          </w:p>
        </w:tc>
      </w:tr>
    </w:tbl>
    <w:p w:rsidR="0039246C" w:rsidRDefault="0039246C" w:rsidP="00392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246C" w:rsidRPr="0039246C" w:rsidRDefault="0039246C" w:rsidP="003924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127" w:rsidRDefault="00510127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127" w:rsidRPr="00510127" w:rsidRDefault="00510127" w:rsidP="005101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012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10127" w:rsidRPr="00510127" w:rsidRDefault="00510127" w:rsidP="005101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0127">
        <w:rPr>
          <w:rFonts w:ascii="Times New Roman" w:hAnsi="Times New Roman" w:cs="Times New Roman"/>
          <w:sz w:val="24"/>
          <w:szCs w:val="24"/>
        </w:rPr>
        <w:lastRenderedPageBreak/>
        <w:t>к постановлению администрации города</w:t>
      </w:r>
    </w:p>
    <w:p w:rsidR="00510127" w:rsidRPr="00510127" w:rsidRDefault="00510127" w:rsidP="005101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0127">
        <w:rPr>
          <w:rFonts w:ascii="Times New Roman" w:hAnsi="Times New Roman" w:cs="Times New Roman"/>
          <w:sz w:val="24"/>
          <w:szCs w:val="24"/>
        </w:rPr>
        <w:t>от «____»</w:t>
      </w:r>
      <w:r w:rsidR="00880E33">
        <w:rPr>
          <w:rFonts w:ascii="Times New Roman" w:hAnsi="Times New Roman" w:cs="Times New Roman"/>
          <w:sz w:val="24"/>
          <w:szCs w:val="24"/>
        </w:rPr>
        <w:t xml:space="preserve"> </w:t>
      </w:r>
      <w:r w:rsidRPr="00510127">
        <w:rPr>
          <w:rFonts w:ascii="Times New Roman" w:hAnsi="Times New Roman" w:cs="Times New Roman"/>
          <w:sz w:val="24"/>
          <w:szCs w:val="24"/>
        </w:rPr>
        <w:t>______________________202</w:t>
      </w:r>
      <w:r w:rsidR="00880E33">
        <w:rPr>
          <w:rFonts w:ascii="Times New Roman" w:hAnsi="Times New Roman" w:cs="Times New Roman"/>
          <w:sz w:val="24"/>
          <w:szCs w:val="24"/>
        </w:rPr>
        <w:t>1</w:t>
      </w:r>
    </w:p>
    <w:p w:rsidR="00510127" w:rsidRPr="00510127" w:rsidRDefault="00510127" w:rsidP="00510127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237F" w:rsidRPr="004F30C7" w:rsidRDefault="008F237F" w:rsidP="008F237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30C7">
        <w:rPr>
          <w:rFonts w:ascii="Times New Roman" w:hAnsi="Times New Roman" w:cs="Times New Roman"/>
          <w:bCs/>
          <w:sz w:val="24"/>
          <w:szCs w:val="24"/>
        </w:rPr>
        <w:t>4. Отдел бухгалтерского учета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F30C7">
        <w:rPr>
          <w:rFonts w:ascii="Times New Roman" w:hAnsi="Times New Roman" w:cs="Times New Roman"/>
          <w:bCs/>
          <w:sz w:val="24"/>
          <w:szCs w:val="24"/>
        </w:rPr>
        <w:t xml:space="preserve">отчетности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организационной работы </w:t>
      </w:r>
      <w:r w:rsidRPr="004F30C7">
        <w:rPr>
          <w:rFonts w:ascii="Times New Roman" w:hAnsi="Times New Roman" w:cs="Times New Roman"/>
          <w:bCs/>
          <w:sz w:val="24"/>
          <w:szCs w:val="24"/>
        </w:rPr>
        <w:t>Управления культуры,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30C7">
        <w:rPr>
          <w:rFonts w:ascii="Times New Roman" w:hAnsi="Times New Roman" w:cs="Times New Roman"/>
          <w:bCs/>
          <w:sz w:val="24"/>
          <w:szCs w:val="24"/>
        </w:rPr>
        <w:t>спорта, туризма и молодежной политики администрации</w:t>
      </w:r>
      <w:r w:rsidRPr="004F30C7">
        <w:rPr>
          <w:rFonts w:ascii="Times New Roman" w:hAnsi="Times New Roman" w:cs="Times New Roman"/>
          <w:bCs/>
          <w:sz w:val="24"/>
          <w:szCs w:val="24"/>
        </w:rPr>
        <w:br/>
        <w:t>города Сосновоборска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2127"/>
        <w:gridCol w:w="1842"/>
        <w:gridCol w:w="1843"/>
      </w:tblGrid>
      <w:tr w:rsidR="00510127" w:rsidRPr="00510127" w:rsidTr="00593B44">
        <w:trPr>
          <w:trHeight w:val="10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27" w:rsidRPr="00510127" w:rsidRDefault="00510127" w:rsidP="0051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27" w:rsidRPr="00510127" w:rsidRDefault="00510127" w:rsidP="0051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27" w:rsidRPr="00510127" w:rsidRDefault="00510127" w:rsidP="0051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27" w:rsidRPr="00510127" w:rsidRDefault="00510127" w:rsidP="0051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Предельный процент к окладу (должностному окладу), ставки заработной платы</w:t>
            </w:r>
          </w:p>
        </w:tc>
      </w:tr>
      <w:tr w:rsidR="00510127" w:rsidRPr="00510127" w:rsidTr="00593B44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127" w:rsidRPr="00510127" w:rsidRDefault="00510127" w:rsidP="0051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127" w:rsidRPr="00510127" w:rsidRDefault="00510127" w:rsidP="0051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510127" w:rsidRPr="00510127" w:rsidRDefault="00510127" w:rsidP="0051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10127" w:rsidRPr="00510127" w:rsidRDefault="00510127" w:rsidP="0051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127" w:rsidRPr="00510127" w:rsidRDefault="00510127" w:rsidP="0051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27" w:rsidRPr="00510127" w:rsidTr="00593B44">
        <w:tc>
          <w:tcPr>
            <w:tcW w:w="1843" w:type="dxa"/>
            <w:vMerge w:val="restart"/>
          </w:tcPr>
          <w:p w:rsidR="00510127" w:rsidRPr="00510127" w:rsidRDefault="00510127" w:rsidP="0051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кадровой и документационной работе </w:t>
            </w:r>
          </w:p>
          <w:p w:rsidR="00510127" w:rsidRPr="00510127" w:rsidRDefault="00510127" w:rsidP="0051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510127" w:rsidRPr="00510127" w:rsidRDefault="00510127" w:rsidP="0051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510127" w:rsidRPr="00510127" w:rsidTr="00593B44">
        <w:tc>
          <w:tcPr>
            <w:tcW w:w="1843" w:type="dxa"/>
            <w:vMerge/>
            <w:vAlign w:val="center"/>
          </w:tcPr>
          <w:p w:rsidR="00510127" w:rsidRPr="00510127" w:rsidRDefault="00510127" w:rsidP="0051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127" w:rsidRPr="00510127" w:rsidRDefault="00510127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документации</w:t>
            </w:r>
          </w:p>
        </w:tc>
        <w:tc>
          <w:tcPr>
            <w:tcW w:w="2127" w:type="dxa"/>
          </w:tcPr>
          <w:p w:rsidR="00510127" w:rsidRPr="00510127" w:rsidRDefault="00510127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 соответствие нормативным документам</w:t>
            </w:r>
          </w:p>
        </w:tc>
        <w:tc>
          <w:tcPr>
            <w:tcW w:w="1842" w:type="dxa"/>
          </w:tcPr>
          <w:p w:rsidR="00510127" w:rsidRPr="00510127" w:rsidRDefault="00510127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510127" w:rsidRPr="00510127" w:rsidRDefault="00510127" w:rsidP="00510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0127" w:rsidRPr="00510127" w:rsidTr="00593B44">
        <w:tc>
          <w:tcPr>
            <w:tcW w:w="1843" w:type="dxa"/>
            <w:vMerge/>
            <w:vAlign w:val="center"/>
          </w:tcPr>
          <w:p w:rsidR="00510127" w:rsidRPr="00510127" w:rsidRDefault="00510127" w:rsidP="0051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127" w:rsidRPr="00510127" w:rsidRDefault="00510127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Составление статистических отчетов</w:t>
            </w:r>
          </w:p>
        </w:tc>
        <w:tc>
          <w:tcPr>
            <w:tcW w:w="2127" w:type="dxa"/>
          </w:tcPr>
          <w:p w:rsidR="00510127" w:rsidRPr="00510127" w:rsidRDefault="00510127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Организация своевременной подготовки материалов для составления отчетов</w:t>
            </w:r>
          </w:p>
        </w:tc>
        <w:tc>
          <w:tcPr>
            <w:tcW w:w="1842" w:type="dxa"/>
          </w:tcPr>
          <w:p w:rsidR="00510127" w:rsidRPr="00510127" w:rsidRDefault="00510127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учреждениями</w:t>
            </w:r>
          </w:p>
        </w:tc>
        <w:tc>
          <w:tcPr>
            <w:tcW w:w="1843" w:type="dxa"/>
          </w:tcPr>
          <w:p w:rsidR="00510127" w:rsidRPr="00510127" w:rsidRDefault="00510127" w:rsidP="00510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0127" w:rsidRPr="00510127" w:rsidTr="00593B44">
        <w:trPr>
          <w:trHeight w:val="2208"/>
        </w:trPr>
        <w:tc>
          <w:tcPr>
            <w:tcW w:w="1843" w:type="dxa"/>
            <w:vMerge/>
            <w:vAlign w:val="center"/>
          </w:tcPr>
          <w:p w:rsidR="00510127" w:rsidRPr="00510127" w:rsidRDefault="00510127" w:rsidP="0051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127" w:rsidRPr="00510127" w:rsidRDefault="00880E33" w:rsidP="0051012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ведомствами города по вопросам, входящим в компетенцию специалиста по кадровой и документационной работе</w:t>
            </w:r>
          </w:p>
        </w:tc>
        <w:tc>
          <w:tcPr>
            <w:tcW w:w="2127" w:type="dxa"/>
          </w:tcPr>
          <w:p w:rsidR="00510127" w:rsidRPr="00510127" w:rsidRDefault="00880E33" w:rsidP="0051012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подготовки запросов в ведомства, своевременность ответов на запросы ведомств</w:t>
            </w:r>
          </w:p>
        </w:tc>
        <w:tc>
          <w:tcPr>
            <w:tcW w:w="1842" w:type="dxa"/>
          </w:tcPr>
          <w:p w:rsidR="00510127" w:rsidRPr="00510127" w:rsidRDefault="00880E33" w:rsidP="00880E3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 руководителей (специалистов) ведомств</w:t>
            </w:r>
          </w:p>
        </w:tc>
        <w:tc>
          <w:tcPr>
            <w:tcW w:w="1843" w:type="dxa"/>
          </w:tcPr>
          <w:p w:rsidR="00510127" w:rsidRPr="00510127" w:rsidRDefault="00880E33" w:rsidP="00510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0127" w:rsidRPr="00510127" w:rsidTr="00593B44">
        <w:tc>
          <w:tcPr>
            <w:tcW w:w="1843" w:type="dxa"/>
            <w:vMerge/>
            <w:vAlign w:val="center"/>
          </w:tcPr>
          <w:p w:rsidR="00510127" w:rsidRPr="00510127" w:rsidRDefault="00510127" w:rsidP="0051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510127" w:rsidRPr="00510127" w:rsidRDefault="00510127" w:rsidP="0051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510127" w:rsidRPr="00510127" w:rsidTr="00593B44">
        <w:tc>
          <w:tcPr>
            <w:tcW w:w="1843" w:type="dxa"/>
            <w:vMerge/>
            <w:vAlign w:val="center"/>
          </w:tcPr>
          <w:p w:rsidR="00510127" w:rsidRPr="00510127" w:rsidRDefault="00510127" w:rsidP="0051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0127" w:rsidRPr="00510127" w:rsidRDefault="00880E33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собственного труда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10127" w:rsidRPr="00510127" w:rsidRDefault="00880E33" w:rsidP="0073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в короткие сроки выполнять объем работы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10127" w:rsidRPr="00510127" w:rsidRDefault="00880E33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10127" w:rsidRPr="00510127" w:rsidRDefault="00880E33" w:rsidP="00510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0127" w:rsidRPr="00510127" w:rsidTr="00593B44"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510127" w:rsidRPr="00510127" w:rsidRDefault="00510127" w:rsidP="0051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27" w:rsidRPr="00510127" w:rsidRDefault="00880E33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документов по кадровому делопроизводству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27" w:rsidRPr="00510127" w:rsidRDefault="00880E33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27" w:rsidRPr="00510127" w:rsidRDefault="00880E33" w:rsidP="0088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27" w:rsidRPr="00510127" w:rsidRDefault="00880E33" w:rsidP="00510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0127" w:rsidRPr="00510127" w:rsidTr="00593B44"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510127" w:rsidRPr="00510127" w:rsidRDefault="00510127" w:rsidP="0051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27" w:rsidRPr="00510127" w:rsidRDefault="00510127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880E33" w:rsidRPr="00510127" w:rsidTr="00593B44">
        <w:trPr>
          <w:trHeight w:val="1104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880E33" w:rsidRPr="00510127" w:rsidRDefault="00880E33" w:rsidP="0051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33" w:rsidRPr="00510127" w:rsidRDefault="00880E33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и оперативность выполнения поручений руководителя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33" w:rsidRPr="00510127" w:rsidRDefault="00880E33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в соответствии с установленными требованиями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33" w:rsidRPr="00510127" w:rsidRDefault="00880E33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33" w:rsidRPr="00510127" w:rsidRDefault="00880E33" w:rsidP="00510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0E33" w:rsidRPr="00510127" w:rsidTr="00593B44">
        <w:trPr>
          <w:trHeight w:val="1104"/>
        </w:trPr>
        <w:tc>
          <w:tcPr>
            <w:tcW w:w="1843" w:type="dxa"/>
            <w:vMerge/>
            <w:vAlign w:val="center"/>
          </w:tcPr>
          <w:p w:rsidR="00880E33" w:rsidRPr="00510127" w:rsidRDefault="00880E33" w:rsidP="0051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80E33" w:rsidRPr="00510127" w:rsidRDefault="00880E33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80E33" w:rsidRPr="00510127" w:rsidRDefault="00880E33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выполнять должностные функции самостоятельно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80E33" w:rsidRPr="00510127" w:rsidRDefault="00880E33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0E33" w:rsidRPr="00510127" w:rsidRDefault="00880E33" w:rsidP="00510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0127" w:rsidRPr="00510127" w:rsidTr="00593B44">
        <w:trPr>
          <w:trHeight w:val="1104"/>
        </w:trPr>
        <w:tc>
          <w:tcPr>
            <w:tcW w:w="1843" w:type="dxa"/>
            <w:vMerge/>
            <w:vAlign w:val="center"/>
          </w:tcPr>
          <w:p w:rsidR="00510127" w:rsidRPr="00510127" w:rsidRDefault="00510127" w:rsidP="0051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10127" w:rsidRPr="00510127" w:rsidRDefault="00510127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в соответствии с установленными требованиями</w:t>
            </w:r>
          </w:p>
        </w:tc>
        <w:tc>
          <w:tcPr>
            <w:tcW w:w="2127" w:type="dxa"/>
            <w:vAlign w:val="center"/>
          </w:tcPr>
          <w:p w:rsidR="00510127" w:rsidRPr="00510127" w:rsidRDefault="00510127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Полное и логическое изложение материала</w:t>
            </w:r>
          </w:p>
        </w:tc>
        <w:tc>
          <w:tcPr>
            <w:tcW w:w="1842" w:type="dxa"/>
            <w:vAlign w:val="center"/>
          </w:tcPr>
          <w:p w:rsidR="00510127" w:rsidRPr="00510127" w:rsidRDefault="00510127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510127" w:rsidRPr="00510127" w:rsidRDefault="00880E33" w:rsidP="00510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127" w:rsidRPr="00510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0E33" w:rsidRPr="00510127" w:rsidTr="00593B44">
        <w:trPr>
          <w:trHeight w:val="1104"/>
        </w:trPr>
        <w:tc>
          <w:tcPr>
            <w:tcW w:w="1843" w:type="dxa"/>
            <w:vMerge/>
            <w:vAlign w:val="center"/>
          </w:tcPr>
          <w:p w:rsidR="00880E33" w:rsidRPr="00510127" w:rsidRDefault="00880E33" w:rsidP="00880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0E33" w:rsidRPr="00510127" w:rsidRDefault="00880E33" w:rsidP="0088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80E33" w:rsidRPr="00510127" w:rsidRDefault="00880E33" w:rsidP="0088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Соблюдение и ведение номенклатуры дел</w:t>
            </w:r>
          </w:p>
        </w:tc>
        <w:tc>
          <w:tcPr>
            <w:tcW w:w="1842" w:type="dxa"/>
            <w:vAlign w:val="center"/>
          </w:tcPr>
          <w:p w:rsidR="00880E33" w:rsidRPr="00510127" w:rsidRDefault="00880E33" w:rsidP="0088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1843" w:type="dxa"/>
            <w:vAlign w:val="center"/>
          </w:tcPr>
          <w:p w:rsidR="00880E33" w:rsidRPr="00510127" w:rsidRDefault="00880E33" w:rsidP="00880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0E33" w:rsidRPr="00510127" w:rsidTr="00593B44">
        <w:trPr>
          <w:trHeight w:val="1104"/>
        </w:trPr>
        <w:tc>
          <w:tcPr>
            <w:tcW w:w="1843" w:type="dxa"/>
            <w:vMerge/>
            <w:vAlign w:val="center"/>
          </w:tcPr>
          <w:p w:rsidR="00880E33" w:rsidRPr="00510127" w:rsidRDefault="00880E33" w:rsidP="00880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0E33" w:rsidRPr="00510127" w:rsidRDefault="00880E33" w:rsidP="0088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80E33" w:rsidRPr="00510127" w:rsidRDefault="00880E33" w:rsidP="0088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архива учреждения</w:t>
            </w:r>
          </w:p>
        </w:tc>
        <w:tc>
          <w:tcPr>
            <w:tcW w:w="1842" w:type="dxa"/>
            <w:vAlign w:val="center"/>
          </w:tcPr>
          <w:p w:rsidR="00880E33" w:rsidRPr="00510127" w:rsidRDefault="00880E33" w:rsidP="0088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1843" w:type="dxa"/>
            <w:vAlign w:val="center"/>
          </w:tcPr>
          <w:p w:rsidR="00880E33" w:rsidRPr="00510127" w:rsidRDefault="00880E33" w:rsidP="00880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0127" w:rsidRPr="00510127" w:rsidTr="00593B44">
        <w:trPr>
          <w:trHeight w:val="1104"/>
        </w:trPr>
        <w:tc>
          <w:tcPr>
            <w:tcW w:w="1843" w:type="dxa"/>
            <w:vMerge/>
            <w:vAlign w:val="center"/>
          </w:tcPr>
          <w:p w:rsidR="00510127" w:rsidRPr="00510127" w:rsidRDefault="00510127" w:rsidP="0051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10127" w:rsidRPr="00510127" w:rsidRDefault="00510127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Эффективность и результативность профессиональной деятельность</w:t>
            </w:r>
          </w:p>
        </w:tc>
        <w:tc>
          <w:tcPr>
            <w:tcW w:w="2127" w:type="dxa"/>
            <w:vAlign w:val="center"/>
          </w:tcPr>
          <w:p w:rsidR="00510127" w:rsidRPr="00510127" w:rsidRDefault="00510127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срокам и форме подготовленных документов</w:t>
            </w:r>
          </w:p>
        </w:tc>
        <w:tc>
          <w:tcPr>
            <w:tcW w:w="1842" w:type="dxa"/>
            <w:vAlign w:val="center"/>
          </w:tcPr>
          <w:p w:rsidR="00510127" w:rsidRPr="00510127" w:rsidRDefault="00510127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1843" w:type="dxa"/>
            <w:vAlign w:val="center"/>
          </w:tcPr>
          <w:p w:rsidR="00510127" w:rsidRPr="00510127" w:rsidRDefault="00880E33" w:rsidP="00510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0127" w:rsidRPr="00510127" w:rsidTr="00593B44">
        <w:trPr>
          <w:trHeight w:val="1104"/>
        </w:trPr>
        <w:tc>
          <w:tcPr>
            <w:tcW w:w="1843" w:type="dxa"/>
            <w:vMerge/>
            <w:vAlign w:val="center"/>
          </w:tcPr>
          <w:p w:rsidR="00510127" w:rsidRPr="00510127" w:rsidRDefault="00510127" w:rsidP="0051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0127" w:rsidRPr="00510127" w:rsidRDefault="00510127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10127" w:rsidRPr="00510127" w:rsidRDefault="00510127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Бесконфликтные отношения с коллегами и посетителями</w:t>
            </w:r>
          </w:p>
        </w:tc>
        <w:tc>
          <w:tcPr>
            <w:tcW w:w="1842" w:type="dxa"/>
            <w:vAlign w:val="center"/>
          </w:tcPr>
          <w:p w:rsidR="00510127" w:rsidRPr="00510127" w:rsidRDefault="00510127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Отсутствие конфликтов</w:t>
            </w:r>
          </w:p>
        </w:tc>
        <w:tc>
          <w:tcPr>
            <w:tcW w:w="1843" w:type="dxa"/>
            <w:vAlign w:val="center"/>
          </w:tcPr>
          <w:p w:rsidR="00510127" w:rsidRPr="00510127" w:rsidRDefault="00880E33" w:rsidP="00510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10127" w:rsidRDefault="00510127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127" w:rsidRDefault="00510127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0127" w:rsidSect="000C0B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5180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8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EF633D"/>
    <w:multiLevelType w:val="hybridMultilevel"/>
    <w:tmpl w:val="10945432"/>
    <w:lvl w:ilvl="0" w:tplc="1A18491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4824"/>
    <w:rsid w:val="0000339B"/>
    <w:rsid w:val="00006AC6"/>
    <w:rsid w:val="000079FD"/>
    <w:rsid w:val="00013007"/>
    <w:rsid w:val="00017EE4"/>
    <w:rsid w:val="00021073"/>
    <w:rsid w:val="000215CB"/>
    <w:rsid w:val="00021BB8"/>
    <w:rsid w:val="0002668F"/>
    <w:rsid w:val="000270B4"/>
    <w:rsid w:val="00032BC7"/>
    <w:rsid w:val="000333DD"/>
    <w:rsid w:val="00047667"/>
    <w:rsid w:val="00051844"/>
    <w:rsid w:val="00063962"/>
    <w:rsid w:val="00066DBB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B2000"/>
    <w:rsid w:val="000B6E18"/>
    <w:rsid w:val="000B794E"/>
    <w:rsid w:val="000C0B0E"/>
    <w:rsid w:val="000C1E8A"/>
    <w:rsid w:val="000C4E82"/>
    <w:rsid w:val="000D194C"/>
    <w:rsid w:val="000D6396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FFD"/>
    <w:rsid w:val="00116E02"/>
    <w:rsid w:val="00117EFB"/>
    <w:rsid w:val="00124B12"/>
    <w:rsid w:val="00126412"/>
    <w:rsid w:val="001278A7"/>
    <w:rsid w:val="00132073"/>
    <w:rsid w:val="001327AF"/>
    <w:rsid w:val="0013286E"/>
    <w:rsid w:val="00132A2F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65CE"/>
    <w:rsid w:val="00172FA1"/>
    <w:rsid w:val="00174522"/>
    <w:rsid w:val="00175C36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3F98"/>
    <w:rsid w:val="001C5CF3"/>
    <w:rsid w:val="001D1C09"/>
    <w:rsid w:val="001D448F"/>
    <w:rsid w:val="001D5566"/>
    <w:rsid w:val="001D5C1E"/>
    <w:rsid w:val="001E2275"/>
    <w:rsid w:val="001E43DF"/>
    <w:rsid w:val="0020368F"/>
    <w:rsid w:val="00205DAE"/>
    <w:rsid w:val="00206146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40807"/>
    <w:rsid w:val="00247CD0"/>
    <w:rsid w:val="00250239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4402"/>
    <w:rsid w:val="0028538D"/>
    <w:rsid w:val="00287030"/>
    <w:rsid w:val="00290035"/>
    <w:rsid w:val="0029147B"/>
    <w:rsid w:val="00294D47"/>
    <w:rsid w:val="00296008"/>
    <w:rsid w:val="002A0D96"/>
    <w:rsid w:val="002A4F1C"/>
    <w:rsid w:val="002A56BB"/>
    <w:rsid w:val="002A6599"/>
    <w:rsid w:val="002B0D74"/>
    <w:rsid w:val="002B2BF5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2F3FDF"/>
    <w:rsid w:val="00322398"/>
    <w:rsid w:val="00324598"/>
    <w:rsid w:val="0032745B"/>
    <w:rsid w:val="00336449"/>
    <w:rsid w:val="00340D3F"/>
    <w:rsid w:val="00340FBE"/>
    <w:rsid w:val="00341430"/>
    <w:rsid w:val="0034560A"/>
    <w:rsid w:val="003471EB"/>
    <w:rsid w:val="00347464"/>
    <w:rsid w:val="0035092C"/>
    <w:rsid w:val="00351A98"/>
    <w:rsid w:val="00355AC3"/>
    <w:rsid w:val="00355DCC"/>
    <w:rsid w:val="003564CC"/>
    <w:rsid w:val="00364578"/>
    <w:rsid w:val="003658BB"/>
    <w:rsid w:val="00366A64"/>
    <w:rsid w:val="00367BEC"/>
    <w:rsid w:val="00371F3C"/>
    <w:rsid w:val="00372905"/>
    <w:rsid w:val="00375B20"/>
    <w:rsid w:val="003845B7"/>
    <w:rsid w:val="003878DC"/>
    <w:rsid w:val="00391D5E"/>
    <w:rsid w:val="0039246C"/>
    <w:rsid w:val="003A066A"/>
    <w:rsid w:val="003A4214"/>
    <w:rsid w:val="003A54EC"/>
    <w:rsid w:val="003A60FC"/>
    <w:rsid w:val="003B0349"/>
    <w:rsid w:val="003B21A7"/>
    <w:rsid w:val="003B25B4"/>
    <w:rsid w:val="003B35EB"/>
    <w:rsid w:val="003B37FE"/>
    <w:rsid w:val="003B3F4D"/>
    <w:rsid w:val="003B5EA5"/>
    <w:rsid w:val="003B6559"/>
    <w:rsid w:val="003C0F44"/>
    <w:rsid w:val="003C2894"/>
    <w:rsid w:val="003C3C95"/>
    <w:rsid w:val="003C6D3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4032BD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6660"/>
    <w:rsid w:val="004409F5"/>
    <w:rsid w:val="004420F3"/>
    <w:rsid w:val="004452CA"/>
    <w:rsid w:val="00447ED6"/>
    <w:rsid w:val="004508E2"/>
    <w:rsid w:val="004664FE"/>
    <w:rsid w:val="00475444"/>
    <w:rsid w:val="00486AF5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1210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3A72"/>
    <w:rsid w:val="005045C7"/>
    <w:rsid w:val="0050504D"/>
    <w:rsid w:val="00510127"/>
    <w:rsid w:val="00513721"/>
    <w:rsid w:val="00515ABD"/>
    <w:rsid w:val="00517BD8"/>
    <w:rsid w:val="00521E40"/>
    <w:rsid w:val="005274CA"/>
    <w:rsid w:val="0052777B"/>
    <w:rsid w:val="005319F8"/>
    <w:rsid w:val="00540C9F"/>
    <w:rsid w:val="00542383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3B44"/>
    <w:rsid w:val="00594E9A"/>
    <w:rsid w:val="005965BF"/>
    <w:rsid w:val="005A0EBF"/>
    <w:rsid w:val="005A51F3"/>
    <w:rsid w:val="005A6A13"/>
    <w:rsid w:val="005A73BD"/>
    <w:rsid w:val="005B7CFF"/>
    <w:rsid w:val="005C0FE6"/>
    <w:rsid w:val="005C388B"/>
    <w:rsid w:val="005C6269"/>
    <w:rsid w:val="005D3C4E"/>
    <w:rsid w:val="005D6308"/>
    <w:rsid w:val="005D6777"/>
    <w:rsid w:val="005E0725"/>
    <w:rsid w:val="005E799A"/>
    <w:rsid w:val="005F0BA7"/>
    <w:rsid w:val="005F122F"/>
    <w:rsid w:val="005F15C6"/>
    <w:rsid w:val="005F3692"/>
    <w:rsid w:val="005F495F"/>
    <w:rsid w:val="0060194F"/>
    <w:rsid w:val="0060438E"/>
    <w:rsid w:val="006050D0"/>
    <w:rsid w:val="00605AC3"/>
    <w:rsid w:val="00607B64"/>
    <w:rsid w:val="00610710"/>
    <w:rsid w:val="00615DFE"/>
    <w:rsid w:val="00620F91"/>
    <w:rsid w:val="00621C42"/>
    <w:rsid w:val="0062263F"/>
    <w:rsid w:val="00622ADF"/>
    <w:rsid w:val="00624824"/>
    <w:rsid w:val="00627E1B"/>
    <w:rsid w:val="00633ED2"/>
    <w:rsid w:val="00635AB2"/>
    <w:rsid w:val="00640D48"/>
    <w:rsid w:val="00641969"/>
    <w:rsid w:val="00645A26"/>
    <w:rsid w:val="00646AD5"/>
    <w:rsid w:val="0065123A"/>
    <w:rsid w:val="00653B35"/>
    <w:rsid w:val="00655DBE"/>
    <w:rsid w:val="00660A20"/>
    <w:rsid w:val="0066725B"/>
    <w:rsid w:val="00670EEE"/>
    <w:rsid w:val="00671262"/>
    <w:rsid w:val="00672545"/>
    <w:rsid w:val="0067276B"/>
    <w:rsid w:val="006736F4"/>
    <w:rsid w:val="00676094"/>
    <w:rsid w:val="00680AF3"/>
    <w:rsid w:val="006839F5"/>
    <w:rsid w:val="006867AE"/>
    <w:rsid w:val="006874A7"/>
    <w:rsid w:val="00687C4A"/>
    <w:rsid w:val="006919CE"/>
    <w:rsid w:val="00695939"/>
    <w:rsid w:val="006A7755"/>
    <w:rsid w:val="006B0368"/>
    <w:rsid w:val="006B3259"/>
    <w:rsid w:val="006B4432"/>
    <w:rsid w:val="006B5048"/>
    <w:rsid w:val="006C2448"/>
    <w:rsid w:val="006C2B19"/>
    <w:rsid w:val="006C3693"/>
    <w:rsid w:val="006C7381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2BDA"/>
    <w:rsid w:val="006F663F"/>
    <w:rsid w:val="00710143"/>
    <w:rsid w:val="00710D72"/>
    <w:rsid w:val="007135EC"/>
    <w:rsid w:val="0071481C"/>
    <w:rsid w:val="00715632"/>
    <w:rsid w:val="007163B0"/>
    <w:rsid w:val="00716E3E"/>
    <w:rsid w:val="0072146F"/>
    <w:rsid w:val="00722FB1"/>
    <w:rsid w:val="007245B6"/>
    <w:rsid w:val="00726EB7"/>
    <w:rsid w:val="0072781D"/>
    <w:rsid w:val="00727A7C"/>
    <w:rsid w:val="00730240"/>
    <w:rsid w:val="007325B7"/>
    <w:rsid w:val="00732723"/>
    <w:rsid w:val="007345D1"/>
    <w:rsid w:val="0074361B"/>
    <w:rsid w:val="0074516F"/>
    <w:rsid w:val="00746B21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8382F"/>
    <w:rsid w:val="00793369"/>
    <w:rsid w:val="00794E1E"/>
    <w:rsid w:val="007A03F5"/>
    <w:rsid w:val="007A4195"/>
    <w:rsid w:val="007B0C1F"/>
    <w:rsid w:val="007C1DAF"/>
    <w:rsid w:val="007D08E6"/>
    <w:rsid w:val="007D3300"/>
    <w:rsid w:val="007D49AE"/>
    <w:rsid w:val="007D6658"/>
    <w:rsid w:val="007E3B90"/>
    <w:rsid w:val="007E67CA"/>
    <w:rsid w:val="007F1A4B"/>
    <w:rsid w:val="007F1DDB"/>
    <w:rsid w:val="007F3E27"/>
    <w:rsid w:val="008033C1"/>
    <w:rsid w:val="00805615"/>
    <w:rsid w:val="008065B0"/>
    <w:rsid w:val="00806FAD"/>
    <w:rsid w:val="00811F3C"/>
    <w:rsid w:val="00812C4C"/>
    <w:rsid w:val="00821111"/>
    <w:rsid w:val="00823CD1"/>
    <w:rsid w:val="00831DCA"/>
    <w:rsid w:val="0083237A"/>
    <w:rsid w:val="00834C83"/>
    <w:rsid w:val="00837B3B"/>
    <w:rsid w:val="00837CBA"/>
    <w:rsid w:val="00842A36"/>
    <w:rsid w:val="008434EC"/>
    <w:rsid w:val="00846A43"/>
    <w:rsid w:val="00861E8E"/>
    <w:rsid w:val="00870353"/>
    <w:rsid w:val="0087517A"/>
    <w:rsid w:val="00877A22"/>
    <w:rsid w:val="00877F0F"/>
    <w:rsid w:val="00880E33"/>
    <w:rsid w:val="0088494C"/>
    <w:rsid w:val="00891D5C"/>
    <w:rsid w:val="00891EB0"/>
    <w:rsid w:val="00893774"/>
    <w:rsid w:val="00894841"/>
    <w:rsid w:val="008A170E"/>
    <w:rsid w:val="008A6EA3"/>
    <w:rsid w:val="008B2C3A"/>
    <w:rsid w:val="008C40F1"/>
    <w:rsid w:val="008C43C5"/>
    <w:rsid w:val="008C5BCC"/>
    <w:rsid w:val="008C66DF"/>
    <w:rsid w:val="008C6921"/>
    <w:rsid w:val="008C7453"/>
    <w:rsid w:val="008D0CCA"/>
    <w:rsid w:val="008D221F"/>
    <w:rsid w:val="008D4717"/>
    <w:rsid w:val="008D78D0"/>
    <w:rsid w:val="008E62F8"/>
    <w:rsid w:val="008E6793"/>
    <w:rsid w:val="008E6F6A"/>
    <w:rsid w:val="008E7A64"/>
    <w:rsid w:val="008F1E34"/>
    <w:rsid w:val="008F237F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792E"/>
    <w:rsid w:val="009628DB"/>
    <w:rsid w:val="00965947"/>
    <w:rsid w:val="00966606"/>
    <w:rsid w:val="0097159B"/>
    <w:rsid w:val="009728A5"/>
    <w:rsid w:val="00972DD2"/>
    <w:rsid w:val="00974F26"/>
    <w:rsid w:val="0097715D"/>
    <w:rsid w:val="009813C1"/>
    <w:rsid w:val="00982C4D"/>
    <w:rsid w:val="00984AE9"/>
    <w:rsid w:val="00984B94"/>
    <w:rsid w:val="00984CAF"/>
    <w:rsid w:val="009857B9"/>
    <w:rsid w:val="009A0B74"/>
    <w:rsid w:val="009C5736"/>
    <w:rsid w:val="009C6710"/>
    <w:rsid w:val="009C67FB"/>
    <w:rsid w:val="009D1AD8"/>
    <w:rsid w:val="009D3327"/>
    <w:rsid w:val="009D5CAB"/>
    <w:rsid w:val="009E1F38"/>
    <w:rsid w:val="009E229B"/>
    <w:rsid w:val="009E3F2B"/>
    <w:rsid w:val="009E501F"/>
    <w:rsid w:val="009E633F"/>
    <w:rsid w:val="009E7305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2C8C"/>
    <w:rsid w:val="00A240F0"/>
    <w:rsid w:val="00A2590E"/>
    <w:rsid w:val="00A30892"/>
    <w:rsid w:val="00A34F6B"/>
    <w:rsid w:val="00A3617E"/>
    <w:rsid w:val="00A52017"/>
    <w:rsid w:val="00A54CD0"/>
    <w:rsid w:val="00A556A9"/>
    <w:rsid w:val="00A6340D"/>
    <w:rsid w:val="00A7245D"/>
    <w:rsid w:val="00A73811"/>
    <w:rsid w:val="00A81C21"/>
    <w:rsid w:val="00A85E58"/>
    <w:rsid w:val="00A87CC7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E0D97"/>
    <w:rsid w:val="00AF41EC"/>
    <w:rsid w:val="00AF5112"/>
    <w:rsid w:val="00AF5E2C"/>
    <w:rsid w:val="00AF7B91"/>
    <w:rsid w:val="00AF7D8E"/>
    <w:rsid w:val="00B00C20"/>
    <w:rsid w:val="00B0289B"/>
    <w:rsid w:val="00B0652E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50A6"/>
    <w:rsid w:val="00B67327"/>
    <w:rsid w:val="00B67F76"/>
    <w:rsid w:val="00B712C0"/>
    <w:rsid w:val="00B74892"/>
    <w:rsid w:val="00B756DF"/>
    <w:rsid w:val="00B765EB"/>
    <w:rsid w:val="00B80EA7"/>
    <w:rsid w:val="00B8102B"/>
    <w:rsid w:val="00B94192"/>
    <w:rsid w:val="00B94D72"/>
    <w:rsid w:val="00B95605"/>
    <w:rsid w:val="00B97CA8"/>
    <w:rsid w:val="00BA16D3"/>
    <w:rsid w:val="00BA20BE"/>
    <w:rsid w:val="00BA3022"/>
    <w:rsid w:val="00BA342D"/>
    <w:rsid w:val="00BA4F00"/>
    <w:rsid w:val="00BA6A2B"/>
    <w:rsid w:val="00BB0025"/>
    <w:rsid w:val="00BB0258"/>
    <w:rsid w:val="00BB2DB0"/>
    <w:rsid w:val="00BB3B31"/>
    <w:rsid w:val="00BB3C4B"/>
    <w:rsid w:val="00BB5D7A"/>
    <w:rsid w:val="00BB60C6"/>
    <w:rsid w:val="00BC0F02"/>
    <w:rsid w:val="00BC1BCE"/>
    <w:rsid w:val="00BC1E1F"/>
    <w:rsid w:val="00BD29AB"/>
    <w:rsid w:val="00BD6443"/>
    <w:rsid w:val="00BE049E"/>
    <w:rsid w:val="00BE130F"/>
    <w:rsid w:val="00BE3749"/>
    <w:rsid w:val="00BE61C9"/>
    <w:rsid w:val="00BE7F3F"/>
    <w:rsid w:val="00BF2D01"/>
    <w:rsid w:val="00BF7A4D"/>
    <w:rsid w:val="00C01529"/>
    <w:rsid w:val="00C0289B"/>
    <w:rsid w:val="00C166ED"/>
    <w:rsid w:val="00C20513"/>
    <w:rsid w:val="00C213A2"/>
    <w:rsid w:val="00C21545"/>
    <w:rsid w:val="00C23B12"/>
    <w:rsid w:val="00C243EA"/>
    <w:rsid w:val="00C245A0"/>
    <w:rsid w:val="00C25F71"/>
    <w:rsid w:val="00C267CF"/>
    <w:rsid w:val="00C3050D"/>
    <w:rsid w:val="00C30D71"/>
    <w:rsid w:val="00C31473"/>
    <w:rsid w:val="00C404F8"/>
    <w:rsid w:val="00C46886"/>
    <w:rsid w:val="00C50DF2"/>
    <w:rsid w:val="00C5333D"/>
    <w:rsid w:val="00C5541B"/>
    <w:rsid w:val="00C5786E"/>
    <w:rsid w:val="00C60A45"/>
    <w:rsid w:val="00C62732"/>
    <w:rsid w:val="00C74D79"/>
    <w:rsid w:val="00C94445"/>
    <w:rsid w:val="00C96F0C"/>
    <w:rsid w:val="00CA07E3"/>
    <w:rsid w:val="00CA4C0E"/>
    <w:rsid w:val="00CA76A8"/>
    <w:rsid w:val="00CB3E22"/>
    <w:rsid w:val="00CC020C"/>
    <w:rsid w:val="00CC33E7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45C3"/>
    <w:rsid w:val="00CE6622"/>
    <w:rsid w:val="00CF0D4D"/>
    <w:rsid w:val="00CF7939"/>
    <w:rsid w:val="00D037F6"/>
    <w:rsid w:val="00D04C0A"/>
    <w:rsid w:val="00D05ADA"/>
    <w:rsid w:val="00D1189E"/>
    <w:rsid w:val="00D12DDD"/>
    <w:rsid w:val="00D14F92"/>
    <w:rsid w:val="00D22B96"/>
    <w:rsid w:val="00D2731D"/>
    <w:rsid w:val="00D27CE6"/>
    <w:rsid w:val="00D3130E"/>
    <w:rsid w:val="00D321B5"/>
    <w:rsid w:val="00D33BD0"/>
    <w:rsid w:val="00D35F16"/>
    <w:rsid w:val="00D40382"/>
    <w:rsid w:val="00D46830"/>
    <w:rsid w:val="00D471B5"/>
    <w:rsid w:val="00D505E7"/>
    <w:rsid w:val="00D52D04"/>
    <w:rsid w:val="00D5560C"/>
    <w:rsid w:val="00D62454"/>
    <w:rsid w:val="00D653CD"/>
    <w:rsid w:val="00D70F9D"/>
    <w:rsid w:val="00D750C3"/>
    <w:rsid w:val="00D75B37"/>
    <w:rsid w:val="00D77CB5"/>
    <w:rsid w:val="00D81BF3"/>
    <w:rsid w:val="00D83E77"/>
    <w:rsid w:val="00D87F12"/>
    <w:rsid w:val="00D919C0"/>
    <w:rsid w:val="00D966A5"/>
    <w:rsid w:val="00D97638"/>
    <w:rsid w:val="00DA0819"/>
    <w:rsid w:val="00DA76EF"/>
    <w:rsid w:val="00DB015F"/>
    <w:rsid w:val="00DB4A78"/>
    <w:rsid w:val="00DB61BC"/>
    <w:rsid w:val="00DB7B29"/>
    <w:rsid w:val="00DB7F09"/>
    <w:rsid w:val="00DD21D2"/>
    <w:rsid w:val="00DD57CC"/>
    <w:rsid w:val="00DE112E"/>
    <w:rsid w:val="00DE22F5"/>
    <w:rsid w:val="00DF1991"/>
    <w:rsid w:val="00DF4BB6"/>
    <w:rsid w:val="00DF4C94"/>
    <w:rsid w:val="00DF56FC"/>
    <w:rsid w:val="00E00F93"/>
    <w:rsid w:val="00E04467"/>
    <w:rsid w:val="00E068BC"/>
    <w:rsid w:val="00E07A82"/>
    <w:rsid w:val="00E16B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5199"/>
    <w:rsid w:val="00E45A6C"/>
    <w:rsid w:val="00E47ABF"/>
    <w:rsid w:val="00E50272"/>
    <w:rsid w:val="00E5074C"/>
    <w:rsid w:val="00E50950"/>
    <w:rsid w:val="00E566DC"/>
    <w:rsid w:val="00E5772F"/>
    <w:rsid w:val="00E612DB"/>
    <w:rsid w:val="00E633D7"/>
    <w:rsid w:val="00E648FE"/>
    <w:rsid w:val="00E65C9D"/>
    <w:rsid w:val="00E706C2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5643"/>
    <w:rsid w:val="00EC7AD0"/>
    <w:rsid w:val="00EC7C5D"/>
    <w:rsid w:val="00ED31CF"/>
    <w:rsid w:val="00ED5733"/>
    <w:rsid w:val="00EE0C76"/>
    <w:rsid w:val="00EE1744"/>
    <w:rsid w:val="00EE1E90"/>
    <w:rsid w:val="00EE5296"/>
    <w:rsid w:val="00EE6209"/>
    <w:rsid w:val="00EE640E"/>
    <w:rsid w:val="00EF0B8F"/>
    <w:rsid w:val="00EF2784"/>
    <w:rsid w:val="00EF3CCE"/>
    <w:rsid w:val="00EF5598"/>
    <w:rsid w:val="00EF6FB1"/>
    <w:rsid w:val="00F00245"/>
    <w:rsid w:val="00F13620"/>
    <w:rsid w:val="00F145F7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27BC"/>
    <w:rsid w:val="00F439F7"/>
    <w:rsid w:val="00F44718"/>
    <w:rsid w:val="00F5054F"/>
    <w:rsid w:val="00F5097B"/>
    <w:rsid w:val="00F61350"/>
    <w:rsid w:val="00F614A3"/>
    <w:rsid w:val="00F646E1"/>
    <w:rsid w:val="00F6795C"/>
    <w:rsid w:val="00F73D5C"/>
    <w:rsid w:val="00F7497A"/>
    <w:rsid w:val="00F75B59"/>
    <w:rsid w:val="00F766A3"/>
    <w:rsid w:val="00F76A7A"/>
    <w:rsid w:val="00F77894"/>
    <w:rsid w:val="00F82DB1"/>
    <w:rsid w:val="00F84593"/>
    <w:rsid w:val="00F85249"/>
    <w:rsid w:val="00F861AF"/>
    <w:rsid w:val="00F92A88"/>
    <w:rsid w:val="00F948E2"/>
    <w:rsid w:val="00F95F9E"/>
    <w:rsid w:val="00F96DC8"/>
    <w:rsid w:val="00FA2858"/>
    <w:rsid w:val="00FA75DC"/>
    <w:rsid w:val="00FA7BB6"/>
    <w:rsid w:val="00FB02C4"/>
    <w:rsid w:val="00FB0E61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93B"/>
    <w:rsid w:val="00FF3B9F"/>
    <w:rsid w:val="00FF4216"/>
    <w:rsid w:val="00FF4662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B647"/>
  <w15:docId w15:val="{21AE2974-6FEC-4945-84B7-309188D1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EB8B3-12D9-418E-BCF1-53C9BB3B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5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ЭКО</cp:lastModifiedBy>
  <cp:revision>101</cp:revision>
  <cp:lastPrinted>2021-03-05T03:38:00Z</cp:lastPrinted>
  <dcterms:created xsi:type="dcterms:W3CDTF">2014-08-13T03:52:00Z</dcterms:created>
  <dcterms:modified xsi:type="dcterms:W3CDTF">2021-03-05T03:38:00Z</dcterms:modified>
</cp:coreProperties>
</file>