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C671A1" w:rsidRPr="00C671A1" w:rsidTr="008D0AE4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C671A1" w:rsidRPr="00C671A1" w:rsidRDefault="00C671A1" w:rsidP="00C67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671A1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A1" w:rsidRPr="00C671A1" w:rsidRDefault="00C671A1" w:rsidP="00C671A1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  <w:lang w:eastAsia="ru-RU"/>
              </w:rPr>
            </w:pPr>
            <w:r w:rsidRPr="00C671A1"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C671A1" w:rsidRPr="00C671A1" w:rsidRDefault="00C671A1" w:rsidP="00C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671A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671A1" w:rsidRPr="00C671A1" w:rsidRDefault="00C671A1" w:rsidP="00C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C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671A1" w:rsidRPr="00C671A1" w:rsidRDefault="00C671A1" w:rsidP="00C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A1" w:rsidRPr="00C671A1" w:rsidTr="008D0AE4">
        <w:tblPrEx>
          <w:tblLook w:val="00BF" w:firstRow="1" w:lastRow="0" w:firstColumn="1" w:lastColumn="0" w:noHBand="0" w:noVBand="0"/>
        </w:tblPrEx>
        <w:tc>
          <w:tcPr>
            <w:tcW w:w="9823" w:type="dxa"/>
          </w:tcPr>
          <w:p w:rsidR="00C671A1" w:rsidRPr="00C671A1" w:rsidRDefault="00C671A1" w:rsidP="00C67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C671A1" w:rsidRPr="00C671A1" w:rsidRDefault="00C671A1" w:rsidP="00C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1A1" w:rsidRPr="00C671A1" w:rsidRDefault="00C671A1" w:rsidP="00C671A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A1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города Сосновоборска от 12.01.2018 №25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территорий)»</w:t>
      </w:r>
    </w:p>
    <w:p w:rsidR="00C671A1" w:rsidRPr="00C671A1" w:rsidRDefault="00C671A1" w:rsidP="00C671A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1A1" w:rsidRPr="00C671A1" w:rsidRDefault="00C671A1" w:rsidP="00C6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некоммерческим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в связи с проведением работ по благоустройству дворовых территорий, в соответствии с постановлением Правительства Красноярского края от 29.08.2017 № 512-п «</w:t>
      </w:r>
      <w:r w:rsidRPr="00C6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</w:t>
      </w: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г. Сосновоборска от 31.10.2017 № 1438 «Об утверждении муниципальной программы «</w:t>
      </w:r>
      <w:r w:rsidRPr="00C671A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комфортной городской среды </w:t>
      </w: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Сосновоборска</w:t>
      </w:r>
      <w:r w:rsidRPr="00C671A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2018-2024 годы», Приказом финансового управления администрации города Сосновоборска от 30.12.2016  </w:t>
      </w:r>
      <w:r w:rsidRPr="00C6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40/од "Об утверждении типовых форм соглашений (договоров) о предоставлении из бюджета  города Сосновоборска  субсидии юридическим лицам (за </w:t>
      </w:r>
      <w:r w:rsidRPr="00C6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исключением муниципальных учреждений), индивидуальным предпринимателям, физическим лицам – производителям товаров, работ, услуг" </w:t>
      </w: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26, 38 Устава города Сосновоборска Красноярского края,</w:t>
      </w:r>
    </w:p>
    <w:p w:rsidR="00C671A1" w:rsidRPr="00C671A1" w:rsidRDefault="00C671A1" w:rsidP="00C6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A1" w:rsidRPr="00C671A1" w:rsidRDefault="00C671A1" w:rsidP="00C6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C671A1" w:rsidRPr="00C671A1" w:rsidRDefault="00C671A1" w:rsidP="00C6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A1" w:rsidRPr="00C671A1" w:rsidRDefault="00C671A1" w:rsidP="00C671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Сосновоборска от 12.01.2018 №25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территорий)» (далее – Постановление) следующие изменения:</w:t>
      </w:r>
    </w:p>
    <w:p w:rsidR="00214984" w:rsidRDefault="00214984" w:rsidP="0021498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 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71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671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 к Постановлению </w:t>
      </w:r>
      <w:r w:rsidR="00EF3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дополнить предложением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14984" w:rsidRPr="00EF34D8" w:rsidRDefault="00EF34D8" w:rsidP="00EF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D8">
        <w:rPr>
          <w:rFonts w:ascii="Times New Roman" w:eastAsia="Calibri" w:hAnsi="Times New Roman" w:cs="Times New Roman"/>
          <w:sz w:val="28"/>
          <w:szCs w:val="28"/>
        </w:rPr>
        <w:t>«</w:t>
      </w:r>
      <w:r w:rsidR="00214984" w:rsidRPr="00EF34D8">
        <w:rPr>
          <w:rFonts w:ascii="Times New Roman" w:hAnsi="Times New Roman" w:cs="Times New Roman"/>
          <w:sz w:val="28"/>
          <w:szCs w:val="28"/>
        </w:rPr>
        <w:t>Соглашение заключается в государственной интегрированной информационной системе управления общественными финансами "Электронный бюджет"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14984" w:rsidRPr="00EF34D8">
        <w:rPr>
          <w:rFonts w:ascii="Times New Roman" w:hAnsi="Times New Roman" w:cs="Times New Roman"/>
          <w:sz w:val="28"/>
          <w:szCs w:val="28"/>
        </w:rPr>
        <w:t>.</w:t>
      </w:r>
    </w:p>
    <w:p w:rsidR="00C671A1" w:rsidRDefault="00C671A1" w:rsidP="00C671A1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 2.8. </w:t>
      </w:r>
      <w:r w:rsidRPr="00C671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671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 к Постановлению изложить в новой редакции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671A1" w:rsidRPr="00EF34D8" w:rsidRDefault="00C671A1" w:rsidP="00C6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F3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EF34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Перечисление субсидий управляющей организации или товариществу собственников жилья осуществляется МКУ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«УКС и ЖКХ» </w:t>
      </w:r>
      <w:r w:rsidRPr="00EF34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 30 числа месяца следующего за месяцем предоставления в 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«УКС и ЖКХ» </w:t>
      </w:r>
      <w:r w:rsidRPr="00EF34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следующих документов: </w:t>
      </w:r>
    </w:p>
    <w:p w:rsidR="00C671A1" w:rsidRPr="00EF34D8" w:rsidRDefault="00C671A1" w:rsidP="00C6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EF3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актов приемки</w:t>
        </w:r>
      </w:hyperlink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(форма КС-2). </w:t>
      </w:r>
    </w:p>
    <w:p w:rsidR="00C671A1" w:rsidRPr="00EF34D8" w:rsidRDefault="00C671A1" w:rsidP="00C6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Программу.</w:t>
      </w:r>
    </w:p>
    <w:p w:rsidR="00C671A1" w:rsidRPr="00EF34D8" w:rsidRDefault="00C671A1" w:rsidP="00C6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7" w:history="1">
        <w:r w:rsidRPr="00EF3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справок</w:t>
        </w:r>
      </w:hyperlink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стоимости выполненных работ и затрат (форма КС-3).</w:t>
      </w:r>
    </w:p>
    <w:p w:rsidR="00C671A1" w:rsidRPr="00EF34D8" w:rsidRDefault="00C671A1" w:rsidP="00C6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с приложением фото, видео материалов.</w:t>
      </w:r>
    </w:p>
    <w:p w:rsidR="00C671A1" w:rsidRPr="00EF34D8" w:rsidRDefault="00C671A1" w:rsidP="00C67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 по учету средств, поступивших от собственников помещений в качестве доли </w:t>
      </w:r>
      <w:proofErr w:type="spellStart"/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по благоустройству и данные о 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списании </w:t>
      </w:r>
      <w:r w:rsidR="00EF34D8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при оплате за выполненные работы с учетом сроков, предусмотренных </w:t>
      </w:r>
      <w:proofErr w:type="gramStart"/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  подряда</w:t>
      </w:r>
      <w:proofErr w:type="gramEnd"/>
      <w:r w:rsidR="000B2487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CB6" w:rsidRPr="00EF34D8" w:rsidRDefault="000B2487" w:rsidP="005749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46BDD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расходы, источником финансового обеспеч</w:t>
      </w:r>
      <w:r w:rsidR="00574952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которых, является субсидия</w:t>
      </w:r>
      <w:r w:rsidR="00346BDD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(платежное поручение, подтверждающее факт оплаты</w:t>
      </w:r>
      <w:r w:rsidR="00CD3CB6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B6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объёме</w:t>
      </w:r>
      <w:r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выполненные работы </w:t>
      </w:r>
      <w:r w:rsidR="00346BDD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дворовой территории)</w:t>
      </w:r>
      <w:r w:rsidR="00574952" w:rsidRP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1A1" w:rsidRPr="00C671A1" w:rsidRDefault="00C671A1" w:rsidP="00C671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:rsidR="00C671A1" w:rsidRPr="00C671A1" w:rsidRDefault="00C671A1" w:rsidP="00C671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в городской газете «Рабочий».</w:t>
      </w:r>
    </w:p>
    <w:p w:rsidR="00C671A1" w:rsidRPr="00C671A1" w:rsidRDefault="00C671A1" w:rsidP="00C671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1A1" w:rsidRPr="00C671A1" w:rsidRDefault="00C671A1" w:rsidP="005749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FE0" w:rsidRPr="00EF34D8" w:rsidRDefault="00C671A1" w:rsidP="00EF34D8">
      <w:pPr>
        <w:tabs>
          <w:tab w:val="left" w:pos="284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Сосновоборска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Кудрявцев</w:t>
      </w:r>
    </w:p>
    <w:sectPr w:rsidR="00260FE0" w:rsidRPr="00EF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6FD"/>
    <w:multiLevelType w:val="multilevel"/>
    <w:tmpl w:val="5C8E401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E9"/>
    <w:rsid w:val="000B2487"/>
    <w:rsid w:val="00214984"/>
    <w:rsid w:val="00260FE0"/>
    <w:rsid w:val="00346BDD"/>
    <w:rsid w:val="00545F50"/>
    <w:rsid w:val="00574952"/>
    <w:rsid w:val="0066646D"/>
    <w:rsid w:val="008D0AE4"/>
    <w:rsid w:val="0091607C"/>
    <w:rsid w:val="00B937E9"/>
    <w:rsid w:val="00C175BE"/>
    <w:rsid w:val="00C671A1"/>
    <w:rsid w:val="00CD3CB6"/>
    <w:rsid w:val="00EF34D8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36F3D2"/>
  <w15:chartTrackingRefBased/>
  <w15:docId w15:val="{9FD065A8-84F7-487E-9833-B1C7518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DEFB59463D823ECF0C1E88D9DD5D423593637662AD2D20AC532F88A77E7E95511A036D4570FQ4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DEFB59463D823ECF0C1E88D9DD5D423593637662AD2D20AC532F88A77E7E95511A036D4540CQ4J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303-X</dc:creator>
  <cp:keywords/>
  <dc:description/>
  <cp:lastModifiedBy>303-X</cp:lastModifiedBy>
  <cp:revision>2</cp:revision>
  <cp:lastPrinted>2023-10-16T03:43:00Z</cp:lastPrinted>
  <dcterms:created xsi:type="dcterms:W3CDTF">2023-10-16T04:02:00Z</dcterms:created>
  <dcterms:modified xsi:type="dcterms:W3CDTF">2023-10-16T04:02:00Z</dcterms:modified>
</cp:coreProperties>
</file>