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4133A" w14:textId="77777777" w:rsidR="00AF6C76" w:rsidRPr="005A0FC4" w:rsidRDefault="00AF6C76" w:rsidP="00FF5255">
      <w:pPr>
        <w:autoSpaceDE w:val="0"/>
        <w:autoSpaceDN w:val="0"/>
        <w:adjustRightInd w:val="0"/>
        <w:ind w:left="567" w:firstLine="142"/>
        <w:jc w:val="center"/>
        <w:rPr>
          <w:sz w:val="20"/>
          <w:szCs w:val="20"/>
        </w:rPr>
      </w:pPr>
    </w:p>
    <w:p w14:paraId="58624912" w14:textId="77777777" w:rsidR="00AF6C76" w:rsidRPr="005A0FC4" w:rsidRDefault="00AF6C76" w:rsidP="00FF5255">
      <w:pPr>
        <w:autoSpaceDE w:val="0"/>
        <w:autoSpaceDN w:val="0"/>
        <w:adjustRightInd w:val="0"/>
        <w:ind w:left="567" w:firstLine="142"/>
        <w:jc w:val="center"/>
        <w:rPr>
          <w:sz w:val="20"/>
          <w:szCs w:val="20"/>
        </w:rPr>
      </w:pPr>
    </w:p>
    <w:p w14:paraId="4D9A2FCC" w14:textId="77777777" w:rsidR="00AF6C76" w:rsidRPr="005A0FC4" w:rsidRDefault="00AF6C76" w:rsidP="00FF5255">
      <w:pPr>
        <w:autoSpaceDE w:val="0"/>
        <w:autoSpaceDN w:val="0"/>
        <w:adjustRightInd w:val="0"/>
        <w:ind w:left="567" w:firstLine="142"/>
        <w:jc w:val="center"/>
        <w:rPr>
          <w:b/>
          <w:sz w:val="20"/>
          <w:szCs w:val="20"/>
        </w:rPr>
      </w:pPr>
    </w:p>
    <w:p w14:paraId="2D31746F" w14:textId="77777777" w:rsidR="00176A32" w:rsidRPr="005A0FC4" w:rsidRDefault="00176A32" w:rsidP="00FF5255">
      <w:pPr>
        <w:autoSpaceDE w:val="0"/>
        <w:autoSpaceDN w:val="0"/>
        <w:adjustRightInd w:val="0"/>
        <w:ind w:left="567" w:firstLine="142"/>
        <w:jc w:val="center"/>
        <w:rPr>
          <w:b/>
          <w:sz w:val="20"/>
          <w:szCs w:val="20"/>
        </w:rPr>
      </w:pPr>
      <w:r w:rsidRPr="005A0FC4">
        <w:rPr>
          <w:b/>
          <w:sz w:val="20"/>
          <w:szCs w:val="20"/>
        </w:rPr>
        <w:t>УВЕДОМЛЕНИЕ</w:t>
      </w:r>
    </w:p>
    <w:p w14:paraId="66E1CC4F" w14:textId="77777777" w:rsidR="00AF6C76" w:rsidRPr="005A0FC4" w:rsidRDefault="00AF6C76" w:rsidP="00FF5255">
      <w:pPr>
        <w:autoSpaceDE w:val="0"/>
        <w:autoSpaceDN w:val="0"/>
        <w:adjustRightInd w:val="0"/>
        <w:ind w:left="567" w:firstLine="142"/>
        <w:jc w:val="center"/>
        <w:rPr>
          <w:sz w:val="20"/>
          <w:szCs w:val="20"/>
        </w:rPr>
      </w:pPr>
    </w:p>
    <w:p w14:paraId="4AA4EE81" w14:textId="77777777" w:rsidR="005A0FC4" w:rsidRPr="005A0FC4" w:rsidRDefault="005A0FC4" w:rsidP="005A0FC4">
      <w:pPr>
        <w:autoSpaceDE w:val="0"/>
        <w:autoSpaceDN w:val="0"/>
        <w:adjustRightInd w:val="0"/>
        <w:jc w:val="center"/>
        <w:rPr>
          <w:sz w:val="20"/>
          <w:szCs w:val="20"/>
        </w:rPr>
      </w:pPr>
      <w:r w:rsidRPr="005A0FC4">
        <w:rPr>
          <w:sz w:val="20"/>
          <w:szCs w:val="20"/>
        </w:rPr>
        <w:t xml:space="preserve">О проведении экспертизы действующего НПА «Решение </w:t>
      </w:r>
      <w:proofErr w:type="spellStart"/>
      <w:r w:rsidRPr="005A0FC4">
        <w:rPr>
          <w:sz w:val="20"/>
          <w:szCs w:val="20"/>
        </w:rPr>
        <w:t>Сосновоборского</w:t>
      </w:r>
      <w:proofErr w:type="spellEnd"/>
      <w:r w:rsidRPr="005A0FC4">
        <w:rPr>
          <w:sz w:val="20"/>
          <w:szCs w:val="20"/>
        </w:rPr>
        <w:t xml:space="preserve"> городского Совета депутатов от 13 декабря 2021 года №15/57-р «Об утверждении Положения о муниципальном лесном контроле»</w:t>
      </w:r>
    </w:p>
    <w:p w14:paraId="39DE1808" w14:textId="77777777" w:rsidR="00FF5255" w:rsidRPr="005A0FC4" w:rsidRDefault="00FF5255" w:rsidP="005A0FC4">
      <w:pPr>
        <w:autoSpaceDE w:val="0"/>
        <w:autoSpaceDN w:val="0"/>
        <w:adjustRightInd w:val="0"/>
        <w:jc w:val="both"/>
        <w:rPr>
          <w:sz w:val="20"/>
          <w:szCs w:val="20"/>
        </w:rPr>
      </w:pPr>
    </w:p>
    <w:p w14:paraId="4683883B" w14:textId="1C4A422D" w:rsidR="00F06934" w:rsidRPr="005A0FC4" w:rsidRDefault="005A0FC4" w:rsidP="00F06934">
      <w:pPr>
        <w:autoSpaceDE w:val="0"/>
        <w:autoSpaceDN w:val="0"/>
        <w:adjustRightInd w:val="0"/>
        <w:jc w:val="right"/>
        <w:rPr>
          <w:sz w:val="20"/>
          <w:szCs w:val="20"/>
        </w:rPr>
      </w:pPr>
      <w:r w:rsidRPr="005A0FC4">
        <w:rPr>
          <w:sz w:val="20"/>
          <w:szCs w:val="20"/>
        </w:rPr>
        <w:t>29.07</w:t>
      </w:r>
      <w:r w:rsidR="00F927F1" w:rsidRPr="005A0FC4">
        <w:rPr>
          <w:sz w:val="20"/>
          <w:szCs w:val="20"/>
        </w:rPr>
        <w:t>.2022</w:t>
      </w:r>
    </w:p>
    <w:p w14:paraId="55977460" w14:textId="77777777" w:rsidR="00176A32" w:rsidRPr="005A0FC4" w:rsidRDefault="00176A32" w:rsidP="00FF5255">
      <w:pPr>
        <w:autoSpaceDE w:val="0"/>
        <w:autoSpaceDN w:val="0"/>
        <w:adjustRightInd w:val="0"/>
        <w:ind w:left="567" w:firstLine="142"/>
        <w:jc w:val="center"/>
        <w:rPr>
          <w:sz w:val="20"/>
          <w:szCs w:val="20"/>
        </w:rPr>
      </w:pPr>
    </w:p>
    <w:p w14:paraId="2E5865BC" w14:textId="606F3685" w:rsidR="00176A32" w:rsidRPr="005A0FC4" w:rsidRDefault="00176A32" w:rsidP="005A0FC4">
      <w:pPr>
        <w:autoSpaceDE w:val="0"/>
        <w:autoSpaceDN w:val="0"/>
        <w:adjustRightInd w:val="0"/>
        <w:jc w:val="both"/>
        <w:rPr>
          <w:sz w:val="20"/>
          <w:szCs w:val="20"/>
        </w:rPr>
      </w:pPr>
      <w:r w:rsidRPr="005A0FC4">
        <w:rPr>
          <w:sz w:val="20"/>
          <w:szCs w:val="20"/>
        </w:rPr>
        <w:tab/>
        <w:t>Экспертиза проводится в соответствии с Планом проведения экспертизы нормативных правовых актов города Сосновоборска, затрагивающих вопросы осуществления предпринимательской и инвестиционной деятельности, на 20</w:t>
      </w:r>
      <w:r w:rsidR="00F06934" w:rsidRPr="005A0FC4">
        <w:rPr>
          <w:sz w:val="20"/>
          <w:szCs w:val="20"/>
        </w:rPr>
        <w:t>2</w:t>
      </w:r>
      <w:r w:rsidR="007570CE" w:rsidRPr="005A0FC4">
        <w:rPr>
          <w:sz w:val="20"/>
          <w:szCs w:val="20"/>
        </w:rPr>
        <w:t>2</w:t>
      </w:r>
      <w:r w:rsidRPr="005A0FC4">
        <w:rPr>
          <w:sz w:val="20"/>
          <w:szCs w:val="20"/>
        </w:rPr>
        <w:t xml:space="preserve"> год, утвержденным руководителем управления планирования и экономического развития администрации города Сосновоборска (далее – Управление) </w:t>
      </w:r>
      <w:r w:rsidR="00810D87" w:rsidRPr="005A0FC4">
        <w:rPr>
          <w:sz w:val="20"/>
          <w:szCs w:val="20"/>
        </w:rPr>
        <w:t xml:space="preserve">от </w:t>
      </w:r>
      <w:r w:rsidR="007570CE" w:rsidRPr="005A0FC4">
        <w:rPr>
          <w:sz w:val="20"/>
          <w:szCs w:val="20"/>
        </w:rPr>
        <w:t>17.12.2021</w:t>
      </w:r>
      <w:r w:rsidRPr="005A0FC4">
        <w:rPr>
          <w:sz w:val="20"/>
          <w:szCs w:val="20"/>
        </w:rPr>
        <w:t>, в целях выявления положений, необоснованно затрудняющих осуществление предпринимательской и инвестиционной деятельности.</w:t>
      </w:r>
    </w:p>
    <w:p w14:paraId="1043B57E" w14:textId="494389B6" w:rsidR="00176A32" w:rsidRPr="005A0FC4" w:rsidRDefault="00176A32" w:rsidP="005A0FC4">
      <w:pPr>
        <w:autoSpaceDE w:val="0"/>
        <w:autoSpaceDN w:val="0"/>
        <w:adjustRightInd w:val="0"/>
        <w:jc w:val="both"/>
        <w:rPr>
          <w:sz w:val="20"/>
          <w:szCs w:val="20"/>
        </w:rPr>
      </w:pPr>
      <w:r w:rsidRPr="005A0FC4">
        <w:rPr>
          <w:sz w:val="20"/>
          <w:szCs w:val="20"/>
        </w:rPr>
        <w:tab/>
        <w:t xml:space="preserve">Срок проведения экспертизы: </w:t>
      </w:r>
      <w:r w:rsidR="005A0FC4" w:rsidRPr="005A0FC4">
        <w:rPr>
          <w:sz w:val="20"/>
          <w:szCs w:val="20"/>
        </w:rPr>
        <w:t>29.07</w:t>
      </w:r>
      <w:r w:rsidR="007570CE" w:rsidRPr="005A0FC4">
        <w:rPr>
          <w:sz w:val="20"/>
          <w:szCs w:val="20"/>
        </w:rPr>
        <w:t>.2022</w:t>
      </w:r>
      <w:r w:rsidR="00C31A93" w:rsidRPr="005A0FC4">
        <w:rPr>
          <w:sz w:val="20"/>
          <w:szCs w:val="20"/>
        </w:rPr>
        <w:t xml:space="preserve"> </w:t>
      </w:r>
      <w:r w:rsidR="00157490" w:rsidRPr="005A0FC4">
        <w:rPr>
          <w:sz w:val="20"/>
          <w:szCs w:val="20"/>
        </w:rPr>
        <w:t>–</w:t>
      </w:r>
      <w:r w:rsidR="00C31A93" w:rsidRPr="005A0FC4">
        <w:rPr>
          <w:sz w:val="20"/>
          <w:szCs w:val="20"/>
        </w:rPr>
        <w:t xml:space="preserve"> </w:t>
      </w:r>
      <w:r w:rsidR="005A0FC4" w:rsidRPr="005A0FC4">
        <w:rPr>
          <w:sz w:val="20"/>
          <w:szCs w:val="20"/>
        </w:rPr>
        <w:t>31.08</w:t>
      </w:r>
      <w:r w:rsidR="007570CE" w:rsidRPr="005A0FC4">
        <w:rPr>
          <w:sz w:val="20"/>
          <w:szCs w:val="20"/>
        </w:rPr>
        <w:t>.2022</w:t>
      </w:r>
      <w:r w:rsidRPr="005A0FC4">
        <w:rPr>
          <w:sz w:val="20"/>
          <w:szCs w:val="20"/>
        </w:rPr>
        <w:t>.</w:t>
      </w:r>
    </w:p>
    <w:p w14:paraId="10964E3C" w14:textId="77777777" w:rsidR="00176A32" w:rsidRPr="005A0FC4" w:rsidRDefault="00176A32" w:rsidP="005A0FC4">
      <w:pPr>
        <w:autoSpaceDE w:val="0"/>
        <w:autoSpaceDN w:val="0"/>
        <w:adjustRightInd w:val="0"/>
        <w:jc w:val="both"/>
        <w:rPr>
          <w:sz w:val="20"/>
          <w:szCs w:val="20"/>
        </w:rPr>
      </w:pPr>
      <w:r w:rsidRPr="005A0FC4">
        <w:rPr>
          <w:sz w:val="20"/>
          <w:szCs w:val="20"/>
        </w:rPr>
        <w:tab/>
        <w:t>Управление не будет иметь возможность проанализировать позиции, направленные после указанного срока.</w:t>
      </w:r>
    </w:p>
    <w:p w14:paraId="2FDAB0CC" w14:textId="2E347C99" w:rsidR="004D3D20" w:rsidRPr="005A0FC4" w:rsidRDefault="00176A32" w:rsidP="005A0FC4">
      <w:pPr>
        <w:autoSpaceDE w:val="0"/>
        <w:autoSpaceDN w:val="0"/>
        <w:adjustRightInd w:val="0"/>
        <w:jc w:val="both"/>
        <w:rPr>
          <w:sz w:val="20"/>
          <w:szCs w:val="20"/>
        </w:rPr>
      </w:pPr>
      <w:r w:rsidRPr="005A0FC4">
        <w:rPr>
          <w:sz w:val="20"/>
          <w:szCs w:val="20"/>
        </w:rPr>
        <w:tab/>
        <w:t xml:space="preserve">Способ направления предложений, замечаний, мнений по правовому акту: на адрес электронной почты </w:t>
      </w:r>
      <w:hyperlink r:id="rId7" w:history="1">
        <w:r w:rsidRPr="005A0FC4">
          <w:rPr>
            <w:sz w:val="20"/>
            <w:szCs w:val="20"/>
          </w:rPr>
          <w:t>admin_sosn@mail.</w:t>
        </w:r>
        <w:proofErr w:type="spellStart"/>
        <w:r w:rsidRPr="005A0FC4">
          <w:rPr>
            <w:sz w:val="20"/>
            <w:szCs w:val="20"/>
          </w:rPr>
          <w:t>ru</w:t>
        </w:r>
        <w:proofErr w:type="spellEnd"/>
      </w:hyperlink>
      <w:r w:rsidRPr="005A0FC4">
        <w:rPr>
          <w:sz w:val="20"/>
          <w:szCs w:val="20"/>
        </w:rPr>
        <w:t xml:space="preserve"> либо на почтовый адрес: 662500, г. Сосновоборск, ул. </w:t>
      </w:r>
      <w:proofErr w:type="gramStart"/>
      <w:r w:rsidRPr="005A0FC4">
        <w:rPr>
          <w:sz w:val="20"/>
          <w:szCs w:val="20"/>
        </w:rPr>
        <w:t>Солнечная</w:t>
      </w:r>
      <w:proofErr w:type="gramEnd"/>
      <w:r w:rsidRPr="005A0FC4">
        <w:rPr>
          <w:sz w:val="20"/>
          <w:szCs w:val="20"/>
        </w:rPr>
        <w:t>, 2.</w:t>
      </w:r>
    </w:p>
    <w:p w14:paraId="351A6EAE" w14:textId="77777777" w:rsidR="00AD6294" w:rsidRPr="005A0FC4" w:rsidRDefault="00AD6294" w:rsidP="005A0FC4">
      <w:pPr>
        <w:autoSpaceDE w:val="0"/>
        <w:autoSpaceDN w:val="0"/>
        <w:adjustRightInd w:val="0"/>
        <w:jc w:val="both"/>
        <w:rPr>
          <w:sz w:val="20"/>
          <w:szCs w:val="20"/>
        </w:rPr>
      </w:pPr>
    </w:p>
    <w:p w14:paraId="6B54FB1A" w14:textId="77777777" w:rsidR="005A0FC4" w:rsidRPr="005A0FC4" w:rsidRDefault="005A0FC4" w:rsidP="005A0FC4">
      <w:pPr>
        <w:keepNext/>
        <w:jc w:val="center"/>
        <w:outlineLvl w:val="0"/>
        <w:rPr>
          <w:b/>
          <w:bCs/>
          <w:sz w:val="20"/>
          <w:szCs w:val="20"/>
        </w:rPr>
      </w:pPr>
      <w:r w:rsidRPr="005A0FC4">
        <w:rPr>
          <w:b/>
          <w:noProof/>
          <w:sz w:val="20"/>
          <w:szCs w:val="20"/>
        </w:rPr>
        <w:drawing>
          <wp:inline distT="0" distB="0" distL="0" distR="0" wp14:anchorId="27401A6F" wp14:editId="6142D5F6">
            <wp:extent cx="673100" cy="841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14:paraId="36321480" w14:textId="77777777" w:rsidR="005A0FC4" w:rsidRPr="005A0FC4" w:rsidRDefault="005A0FC4" w:rsidP="005A0FC4">
      <w:pPr>
        <w:spacing w:after="200" w:line="276" w:lineRule="auto"/>
        <w:rPr>
          <w:rFonts w:eastAsia="Calibri"/>
          <w:sz w:val="20"/>
          <w:szCs w:val="20"/>
          <w:lang w:eastAsia="en-US"/>
        </w:rPr>
      </w:pPr>
    </w:p>
    <w:p w14:paraId="3A493650" w14:textId="77777777" w:rsidR="005A0FC4" w:rsidRPr="005A0FC4" w:rsidRDefault="005A0FC4" w:rsidP="005A0FC4">
      <w:pPr>
        <w:contextualSpacing/>
        <w:jc w:val="center"/>
        <w:rPr>
          <w:rFonts w:eastAsia="Calibri"/>
          <w:b/>
          <w:bCs/>
          <w:sz w:val="20"/>
          <w:szCs w:val="20"/>
          <w:lang w:eastAsia="en-US"/>
        </w:rPr>
      </w:pPr>
      <w:r w:rsidRPr="005A0FC4">
        <w:rPr>
          <w:rFonts w:eastAsia="Calibri"/>
          <w:b/>
          <w:bCs/>
          <w:sz w:val="20"/>
          <w:szCs w:val="20"/>
          <w:lang w:eastAsia="en-US"/>
        </w:rPr>
        <w:t>СОСНОВОБОРСКИЙ ГОРОДСКОЙ СОВЕТ ДЕПУТАТОВ</w:t>
      </w:r>
    </w:p>
    <w:p w14:paraId="25B55D4D" w14:textId="77777777" w:rsidR="005A0FC4" w:rsidRPr="005A0FC4" w:rsidRDefault="005A0FC4" w:rsidP="005A0FC4">
      <w:pPr>
        <w:contextualSpacing/>
        <w:jc w:val="center"/>
        <w:rPr>
          <w:rFonts w:eastAsia="Calibri"/>
          <w:b/>
          <w:bCs/>
          <w:sz w:val="20"/>
          <w:szCs w:val="20"/>
          <w:lang w:eastAsia="en-US"/>
        </w:rPr>
      </w:pPr>
    </w:p>
    <w:p w14:paraId="39C91C54" w14:textId="77777777" w:rsidR="005A0FC4" w:rsidRPr="005A0FC4" w:rsidRDefault="005A0FC4" w:rsidP="005A0FC4">
      <w:pPr>
        <w:contextualSpacing/>
        <w:jc w:val="center"/>
        <w:rPr>
          <w:rFonts w:eastAsia="Calibri"/>
          <w:b/>
          <w:bCs/>
          <w:sz w:val="20"/>
          <w:szCs w:val="20"/>
          <w:lang w:eastAsia="en-US"/>
        </w:rPr>
      </w:pPr>
    </w:p>
    <w:p w14:paraId="735095AF" w14:textId="77777777" w:rsidR="005A0FC4" w:rsidRPr="005A0FC4" w:rsidRDefault="005A0FC4" w:rsidP="005A0FC4">
      <w:pPr>
        <w:contextualSpacing/>
        <w:jc w:val="center"/>
        <w:rPr>
          <w:rFonts w:eastAsia="Calibri"/>
          <w:b/>
          <w:bCs/>
          <w:sz w:val="20"/>
          <w:szCs w:val="20"/>
          <w:lang w:eastAsia="en-US"/>
        </w:rPr>
      </w:pPr>
    </w:p>
    <w:p w14:paraId="758B4C3D" w14:textId="77777777" w:rsidR="005A0FC4" w:rsidRPr="005A0FC4" w:rsidRDefault="005A0FC4" w:rsidP="005A0FC4">
      <w:pPr>
        <w:contextualSpacing/>
        <w:jc w:val="center"/>
        <w:rPr>
          <w:rFonts w:eastAsia="Calibri"/>
          <w:b/>
          <w:bCs/>
          <w:sz w:val="20"/>
          <w:szCs w:val="20"/>
          <w:lang w:eastAsia="en-US"/>
        </w:rPr>
      </w:pPr>
      <w:r w:rsidRPr="005A0FC4">
        <w:rPr>
          <w:rFonts w:eastAsia="Calibri"/>
          <w:b/>
          <w:bCs/>
          <w:sz w:val="20"/>
          <w:szCs w:val="20"/>
          <w:lang w:eastAsia="en-US"/>
        </w:rPr>
        <w:t>РЕШЕНИЕ</w:t>
      </w:r>
    </w:p>
    <w:p w14:paraId="7BF8AF20" w14:textId="77777777" w:rsidR="005A0FC4" w:rsidRPr="005A0FC4" w:rsidRDefault="005A0FC4" w:rsidP="005A0FC4">
      <w:pPr>
        <w:contextualSpacing/>
        <w:jc w:val="center"/>
        <w:rPr>
          <w:rFonts w:eastAsia="Calibri"/>
          <w:sz w:val="20"/>
          <w:szCs w:val="20"/>
          <w:lang w:eastAsia="en-US"/>
        </w:rPr>
      </w:pPr>
    </w:p>
    <w:p w14:paraId="154AFBFD" w14:textId="77777777" w:rsidR="005A0FC4" w:rsidRPr="005A0FC4" w:rsidRDefault="005A0FC4" w:rsidP="005A0FC4">
      <w:pPr>
        <w:contextualSpacing/>
        <w:jc w:val="center"/>
        <w:rPr>
          <w:rFonts w:eastAsia="Calibri"/>
          <w:sz w:val="20"/>
          <w:szCs w:val="20"/>
          <w:lang w:eastAsia="en-US"/>
        </w:rPr>
      </w:pPr>
      <w:r w:rsidRPr="005A0FC4">
        <w:rPr>
          <w:rFonts w:eastAsia="Calibri"/>
          <w:sz w:val="20"/>
          <w:szCs w:val="20"/>
          <w:lang w:eastAsia="en-US"/>
        </w:rPr>
        <w:t>13 декабря 2021                                                                                                             № 15/57-р</w:t>
      </w:r>
    </w:p>
    <w:p w14:paraId="78B1E08A" w14:textId="77777777" w:rsidR="005A0FC4" w:rsidRPr="005A0FC4" w:rsidRDefault="005A0FC4" w:rsidP="005A0FC4">
      <w:pPr>
        <w:contextualSpacing/>
        <w:jc w:val="center"/>
        <w:rPr>
          <w:rFonts w:eastAsia="Calibri"/>
          <w:sz w:val="20"/>
          <w:szCs w:val="20"/>
          <w:lang w:eastAsia="en-US"/>
        </w:rPr>
      </w:pPr>
      <w:r w:rsidRPr="005A0FC4">
        <w:rPr>
          <w:rFonts w:eastAsia="Calibri"/>
          <w:sz w:val="20"/>
          <w:szCs w:val="20"/>
          <w:lang w:eastAsia="en-US"/>
        </w:rPr>
        <w:t>г. Сосновоборск</w:t>
      </w:r>
    </w:p>
    <w:p w14:paraId="5B0000D9" w14:textId="77777777" w:rsidR="005A0FC4" w:rsidRPr="005A0FC4" w:rsidRDefault="005A0FC4" w:rsidP="005A0FC4">
      <w:pPr>
        <w:widowControl w:val="0"/>
        <w:autoSpaceDE w:val="0"/>
        <w:autoSpaceDN w:val="0"/>
        <w:adjustRightInd w:val="0"/>
        <w:contextualSpacing/>
        <w:jc w:val="center"/>
        <w:rPr>
          <w:rFonts w:eastAsia="Calibri"/>
          <w:b/>
          <w:bCs/>
          <w:sz w:val="20"/>
          <w:szCs w:val="20"/>
          <w:lang w:eastAsia="en-US"/>
        </w:rPr>
      </w:pPr>
    </w:p>
    <w:p w14:paraId="2A2D6245" w14:textId="77777777" w:rsidR="005A0FC4" w:rsidRPr="005A0FC4" w:rsidRDefault="005A0FC4" w:rsidP="005A0FC4">
      <w:pPr>
        <w:widowControl w:val="0"/>
        <w:autoSpaceDE w:val="0"/>
        <w:autoSpaceDN w:val="0"/>
        <w:adjustRightInd w:val="0"/>
        <w:contextualSpacing/>
        <w:rPr>
          <w:rFonts w:eastAsia="Calibri"/>
          <w:sz w:val="20"/>
          <w:szCs w:val="20"/>
          <w:lang w:eastAsia="en-US"/>
        </w:rPr>
      </w:pPr>
    </w:p>
    <w:p w14:paraId="58C7152D" w14:textId="77777777" w:rsidR="002B06B6" w:rsidRDefault="005A0FC4" w:rsidP="005A0FC4">
      <w:pPr>
        <w:ind w:right="5527"/>
        <w:contextualSpacing/>
        <w:jc w:val="both"/>
        <w:rPr>
          <w:rFonts w:eastAsia="Calibri"/>
          <w:bCs/>
          <w:sz w:val="20"/>
          <w:szCs w:val="20"/>
          <w:lang w:eastAsia="en-US"/>
        </w:rPr>
      </w:pPr>
      <w:r w:rsidRPr="005A0FC4">
        <w:rPr>
          <w:rFonts w:eastAsia="Calibri"/>
          <w:bCs/>
          <w:sz w:val="20"/>
          <w:szCs w:val="20"/>
          <w:lang w:eastAsia="en-US"/>
        </w:rPr>
        <w:t xml:space="preserve">Об утверждении Положения </w:t>
      </w:r>
    </w:p>
    <w:p w14:paraId="2A1FB7F3" w14:textId="688455F5" w:rsidR="005A0FC4" w:rsidRPr="005A0FC4" w:rsidRDefault="005A0FC4" w:rsidP="005A0FC4">
      <w:pPr>
        <w:ind w:right="5527"/>
        <w:contextualSpacing/>
        <w:jc w:val="both"/>
        <w:rPr>
          <w:rFonts w:eastAsia="Calibri"/>
          <w:i/>
          <w:sz w:val="20"/>
          <w:szCs w:val="20"/>
          <w:lang w:eastAsia="en-US"/>
        </w:rPr>
      </w:pPr>
      <w:r w:rsidRPr="005A0FC4">
        <w:rPr>
          <w:rFonts w:eastAsia="Calibri"/>
          <w:bCs/>
          <w:sz w:val="20"/>
          <w:szCs w:val="20"/>
          <w:lang w:eastAsia="en-US"/>
        </w:rPr>
        <w:t xml:space="preserve">о </w:t>
      </w:r>
      <w:r w:rsidRPr="005A0FC4">
        <w:rPr>
          <w:rFonts w:eastAsia="Calibri"/>
          <w:sz w:val="20"/>
          <w:szCs w:val="20"/>
          <w:lang w:eastAsia="en-US"/>
        </w:rPr>
        <w:t>муниципальном лесном контроле</w:t>
      </w:r>
    </w:p>
    <w:p w14:paraId="1DE0B8AD" w14:textId="77777777" w:rsidR="005A0FC4" w:rsidRPr="005A0FC4" w:rsidRDefault="005A0FC4" w:rsidP="005A0FC4">
      <w:pPr>
        <w:contextualSpacing/>
        <w:jc w:val="both"/>
        <w:rPr>
          <w:rFonts w:eastAsia="Calibri"/>
          <w:sz w:val="20"/>
          <w:szCs w:val="20"/>
          <w:lang w:eastAsia="en-US"/>
        </w:rPr>
      </w:pPr>
    </w:p>
    <w:p w14:paraId="51197EB1" w14:textId="77777777" w:rsidR="005A0FC4" w:rsidRPr="005A0FC4" w:rsidRDefault="005A0FC4" w:rsidP="005A0FC4">
      <w:pPr>
        <w:contextualSpacing/>
        <w:jc w:val="both"/>
        <w:rPr>
          <w:rFonts w:eastAsia="Calibri"/>
          <w:sz w:val="20"/>
          <w:szCs w:val="20"/>
          <w:lang w:eastAsia="en-US"/>
        </w:rPr>
      </w:pPr>
    </w:p>
    <w:p w14:paraId="5A1E2ED5" w14:textId="37E28673" w:rsidR="005A0FC4" w:rsidRPr="005A0FC4" w:rsidRDefault="005A0FC4" w:rsidP="005A0FC4">
      <w:pPr>
        <w:ind w:firstLine="709"/>
        <w:contextualSpacing/>
        <w:jc w:val="both"/>
        <w:rPr>
          <w:rFonts w:eastAsia="Calibri"/>
          <w:sz w:val="20"/>
          <w:szCs w:val="20"/>
          <w:lang w:eastAsia="en-US"/>
        </w:rPr>
      </w:pPr>
      <w:r w:rsidRPr="005A0FC4">
        <w:rPr>
          <w:sz w:val="20"/>
          <w:szCs w:val="20"/>
        </w:rPr>
        <w:t xml:space="preserve">В соответствии с Федеральным законом от 06.12.2003 № 131-ФЗ «Об общих принципах организации местного самоуправления в Российской Федерации», Федеральным законом </w:t>
      </w:r>
      <w:r w:rsidRPr="005A0FC4">
        <w:rPr>
          <w:rFonts w:eastAsia="Calibri"/>
          <w:sz w:val="20"/>
          <w:szCs w:val="20"/>
          <w:lang w:eastAsia="en-US"/>
        </w:rPr>
        <w:t>от 31.07.2020 № 248-ФЗ «О государственном контроле (надзоре) и муниципальном контроле в Российской Федерации», Лесным кодексом Российской Федерации,</w:t>
      </w:r>
      <w:r w:rsidRPr="005A0FC4">
        <w:rPr>
          <w:rFonts w:eastAsia="Calibri"/>
          <w:i/>
          <w:sz w:val="20"/>
          <w:szCs w:val="20"/>
          <w:lang w:eastAsia="en-US"/>
        </w:rPr>
        <w:t xml:space="preserve"> </w:t>
      </w:r>
      <w:r w:rsidRPr="005A0FC4">
        <w:rPr>
          <w:sz w:val="20"/>
          <w:szCs w:val="20"/>
        </w:rPr>
        <w:t xml:space="preserve">руководствуясь статьей 7 Устава </w:t>
      </w:r>
      <w:r w:rsidRPr="005A0FC4">
        <w:rPr>
          <w:bCs/>
          <w:sz w:val="20"/>
          <w:szCs w:val="20"/>
        </w:rPr>
        <w:t>города Сосновоборска Красноярского края</w:t>
      </w:r>
      <w:r w:rsidRPr="005A0FC4">
        <w:rPr>
          <w:sz w:val="20"/>
          <w:szCs w:val="20"/>
        </w:rPr>
        <w:t xml:space="preserve">, </w:t>
      </w:r>
      <w:proofErr w:type="spellStart"/>
      <w:r w:rsidRPr="005A0FC4">
        <w:rPr>
          <w:sz w:val="20"/>
          <w:szCs w:val="20"/>
        </w:rPr>
        <w:t>Сосновоборский</w:t>
      </w:r>
      <w:proofErr w:type="spellEnd"/>
      <w:r w:rsidRPr="005A0FC4">
        <w:rPr>
          <w:sz w:val="20"/>
          <w:szCs w:val="20"/>
        </w:rPr>
        <w:t xml:space="preserve"> городской Совет депутатов</w:t>
      </w:r>
      <w:r w:rsidRPr="005A0FC4">
        <w:rPr>
          <w:rFonts w:eastAsia="Calibri"/>
          <w:sz w:val="20"/>
          <w:szCs w:val="20"/>
          <w:lang w:eastAsia="en-US"/>
        </w:rPr>
        <w:t xml:space="preserve"> </w:t>
      </w:r>
    </w:p>
    <w:p w14:paraId="52F775BF"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 </w:t>
      </w:r>
    </w:p>
    <w:p w14:paraId="7A6D0E74" w14:textId="77777777" w:rsidR="005A0FC4" w:rsidRPr="005A0FC4" w:rsidRDefault="005A0FC4" w:rsidP="005A0FC4">
      <w:pPr>
        <w:contextualSpacing/>
        <w:jc w:val="both"/>
        <w:rPr>
          <w:rFonts w:eastAsia="Calibri"/>
          <w:sz w:val="20"/>
          <w:szCs w:val="20"/>
          <w:lang w:eastAsia="en-US"/>
        </w:rPr>
      </w:pPr>
      <w:proofErr w:type="gramStart"/>
      <w:r w:rsidRPr="005A0FC4">
        <w:rPr>
          <w:rFonts w:eastAsia="Calibri"/>
          <w:sz w:val="20"/>
          <w:szCs w:val="20"/>
          <w:lang w:eastAsia="en-US"/>
        </w:rPr>
        <w:t>Р</w:t>
      </w:r>
      <w:proofErr w:type="gramEnd"/>
      <w:r w:rsidRPr="005A0FC4">
        <w:rPr>
          <w:rFonts w:eastAsia="Calibri"/>
          <w:sz w:val="20"/>
          <w:szCs w:val="20"/>
          <w:lang w:eastAsia="en-US"/>
        </w:rPr>
        <w:t xml:space="preserve"> Е Ш И Л:</w:t>
      </w:r>
    </w:p>
    <w:p w14:paraId="44D071D3" w14:textId="77777777" w:rsidR="005A0FC4" w:rsidRPr="005A0FC4" w:rsidRDefault="005A0FC4" w:rsidP="00634BA6">
      <w:pPr>
        <w:autoSpaceDE w:val="0"/>
        <w:autoSpaceDN w:val="0"/>
        <w:adjustRightInd w:val="0"/>
        <w:ind w:firstLine="284"/>
        <w:jc w:val="both"/>
        <w:rPr>
          <w:rFonts w:eastAsia="Calibri"/>
          <w:sz w:val="20"/>
          <w:szCs w:val="20"/>
          <w:lang w:eastAsia="en-US"/>
        </w:rPr>
      </w:pPr>
    </w:p>
    <w:p w14:paraId="0BAB84E5" w14:textId="0D589770" w:rsidR="005A0FC4" w:rsidRPr="00634BA6" w:rsidRDefault="005A0FC4" w:rsidP="00634BA6">
      <w:pPr>
        <w:pStyle w:val="a7"/>
        <w:numPr>
          <w:ilvl w:val="0"/>
          <w:numId w:val="6"/>
        </w:numPr>
        <w:autoSpaceDE w:val="0"/>
        <w:autoSpaceDN w:val="0"/>
        <w:adjustRightInd w:val="0"/>
        <w:jc w:val="both"/>
        <w:rPr>
          <w:rFonts w:eastAsia="Calibri"/>
          <w:sz w:val="20"/>
          <w:szCs w:val="20"/>
          <w:lang w:eastAsia="en-US"/>
        </w:rPr>
      </w:pPr>
      <w:r w:rsidRPr="00634BA6">
        <w:rPr>
          <w:rFonts w:eastAsia="Calibri"/>
          <w:sz w:val="20"/>
          <w:szCs w:val="20"/>
          <w:lang w:eastAsia="en-US"/>
        </w:rPr>
        <w:t>Утвердить Положение о муниципальном лесном контроле согласно приложению.</w:t>
      </w:r>
    </w:p>
    <w:p w14:paraId="4E16057B" w14:textId="7AE07A78" w:rsidR="005A0FC4" w:rsidRPr="005A0FC4" w:rsidRDefault="005A0FC4" w:rsidP="00634BA6">
      <w:pPr>
        <w:autoSpaceDE w:val="0"/>
        <w:autoSpaceDN w:val="0"/>
        <w:adjustRightInd w:val="0"/>
        <w:ind w:firstLine="284"/>
        <w:jc w:val="both"/>
        <w:rPr>
          <w:rFonts w:eastAsia="Calibri"/>
          <w:sz w:val="20"/>
          <w:szCs w:val="20"/>
          <w:lang w:eastAsia="en-US"/>
        </w:rPr>
      </w:pPr>
      <w:r w:rsidRPr="005A0FC4">
        <w:rPr>
          <w:rFonts w:eastAsia="Calibri"/>
          <w:sz w:val="20"/>
          <w:szCs w:val="20"/>
          <w:lang w:eastAsia="en-US"/>
        </w:rPr>
        <w:t xml:space="preserve"> </w:t>
      </w:r>
      <w:r w:rsidR="00634BA6">
        <w:rPr>
          <w:rFonts w:eastAsia="Calibri"/>
          <w:sz w:val="20"/>
          <w:szCs w:val="20"/>
          <w:lang w:eastAsia="en-US"/>
        </w:rPr>
        <w:t xml:space="preserve">2. </w:t>
      </w:r>
      <w:proofErr w:type="gramStart"/>
      <w:r w:rsidRPr="005A0FC4">
        <w:rPr>
          <w:rFonts w:eastAsia="Calibri"/>
          <w:sz w:val="20"/>
          <w:szCs w:val="20"/>
          <w:lang w:eastAsia="en-US"/>
        </w:rPr>
        <w:t>Контроль за</w:t>
      </w:r>
      <w:proofErr w:type="gramEnd"/>
      <w:r w:rsidRPr="005A0FC4">
        <w:rPr>
          <w:rFonts w:eastAsia="Calibri"/>
          <w:sz w:val="20"/>
          <w:szCs w:val="20"/>
          <w:lang w:eastAsia="en-US"/>
        </w:rPr>
        <w:t xml:space="preserve"> исполнением настоящего решения возложить на постоянную комиссию по экономике, собственности и городскому хозяйству </w:t>
      </w:r>
      <w:proofErr w:type="spellStart"/>
      <w:r w:rsidRPr="005A0FC4">
        <w:rPr>
          <w:rFonts w:eastAsia="Calibri"/>
          <w:sz w:val="20"/>
          <w:szCs w:val="20"/>
          <w:lang w:eastAsia="en-US"/>
        </w:rPr>
        <w:t>Сосновоборского</w:t>
      </w:r>
      <w:proofErr w:type="spellEnd"/>
      <w:r w:rsidRPr="005A0FC4">
        <w:rPr>
          <w:rFonts w:eastAsia="Calibri"/>
          <w:sz w:val="20"/>
          <w:szCs w:val="20"/>
          <w:lang w:eastAsia="en-US"/>
        </w:rPr>
        <w:t xml:space="preserve"> городского Совета депутатов</w:t>
      </w:r>
      <w:r w:rsidRPr="005A0FC4">
        <w:rPr>
          <w:rFonts w:eastAsia="Calibri"/>
          <w:sz w:val="22"/>
          <w:szCs w:val="22"/>
          <w:lang w:eastAsia="en-US"/>
        </w:rPr>
        <w:t xml:space="preserve"> </w:t>
      </w:r>
      <w:r w:rsidRPr="005A0FC4">
        <w:rPr>
          <w:rFonts w:eastAsia="Calibri"/>
          <w:sz w:val="20"/>
          <w:szCs w:val="20"/>
          <w:lang w:eastAsia="en-US"/>
        </w:rPr>
        <w:t>(</w:t>
      </w:r>
      <w:proofErr w:type="spellStart"/>
      <w:r w:rsidRPr="005A0FC4">
        <w:rPr>
          <w:rFonts w:eastAsia="Calibri"/>
          <w:sz w:val="20"/>
          <w:szCs w:val="20"/>
          <w:lang w:eastAsia="en-US"/>
        </w:rPr>
        <w:t>Н.А.Бурцева</w:t>
      </w:r>
      <w:proofErr w:type="spellEnd"/>
      <w:r w:rsidRPr="005A0FC4">
        <w:rPr>
          <w:rFonts w:eastAsia="Calibri"/>
          <w:sz w:val="20"/>
          <w:szCs w:val="20"/>
          <w:lang w:eastAsia="en-US"/>
        </w:rPr>
        <w:t>).</w:t>
      </w:r>
    </w:p>
    <w:p w14:paraId="3DDD13AE" w14:textId="0C566E08" w:rsidR="005A0FC4" w:rsidRPr="005A0FC4" w:rsidRDefault="00634BA6" w:rsidP="00634BA6">
      <w:pPr>
        <w:autoSpaceDE w:val="0"/>
        <w:autoSpaceDN w:val="0"/>
        <w:adjustRightInd w:val="0"/>
        <w:ind w:firstLine="284"/>
        <w:jc w:val="both"/>
        <w:rPr>
          <w:rFonts w:eastAsia="Calibri"/>
          <w:sz w:val="20"/>
          <w:szCs w:val="20"/>
          <w:lang w:eastAsia="en-US"/>
        </w:rPr>
      </w:pPr>
      <w:r>
        <w:rPr>
          <w:rFonts w:eastAsia="Calibri"/>
          <w:sz w:val="20"/>
          <w:szCs w:val="20"/>
          <w:lang w:eastAsia="en-US"/>
        </w:rPr>
        <w:t>3. Р</w:t>
      </w:r>
      <w:r w:rsidR="005A0FC4" w:rsidRPr="005A0FC4">
        <w:rPr>
          <w:rFonts w:eastAsia="Calibri"/>
          <w:sz w:val="20"/>
          <w:szCs w:val="20"/>
          <w:lang w:eastAsia="en-US"/>
        </w:rPr>
        <w:t>ешение вступает в силу с 01.01.2022, но не ранее дня, следующего за днем его официального опубликования в городской газете «Рабочий».</w:t>
      </w:r>
    </w:p>
    <w:p w14:paraId="6548C570" w14:textId="77777777" w:rsidR="005A0FC4" w:rsidRPr="005A0FC4" w:rsidRDefault="005A0FC4" w:rsidP="005A0FC4">
      <w:pPr>
        <w:autoSpaceDE w:val="0"/>
        <w:autoSpaceDN w:val="0"/>
        <w:adjustRightInd w:val="0"/>
        <w:ind w:firstLine="284"/>
        <w:jc w:val="both"/>
        <w:rPr>
          <w:rFonts w:eastAsia="Calibri"/>
          <w:b/>
          <w:bCs/>
          <w:sz w:val="20"/>
          <w:szCs w:val="20"/>
        </w:rPr>
      </w:pPr>
    </w:p>
    <w:p w14:paraId="33CB419D" w14:textId="77777777" w:rsidR="005A0FC4" w:rsidRPr="005A0FC4" w:rsidRDefault="005A0FC4" w:rsidP="005A0FC4">
      <w:pPr>
        <w:autoSpaceDE w:val="0"/>
        <w:autoSpaceDN w:val="0"/>
        <w:adjustRightInd w:val="0"/>
        <w:ind w:firstLine="540"/>
        <w:jc w:val="both"/>
        <w:rPr>
          <w:rFonts w:eastAsia="Calibri"/>
          <w:b/>
          <w:bCs/>
          <w:sz w:val="20"/>
          <w:szCs w:val="20"/>
        </w:rPr>
      </w:pPr>
    </w:p>
    <w:tbl>
      <w:tblPr>
        <w:tblW w:w="0" w:type="auto"/>
        <w:tblLook w:val="04A0" w:firstRow="1" w:lastRow="0" w:firstColumn="1" w:lastColumn="0" w:noHBand="0" w:noVBand="1"/>
      </w:tblPr>
      <w:tblGrid>
        <w:gridCol w:w="5105"/>
        <w:gridCol w:w="5033"/>
      </w:tblGrid>
      <w:tr w:rsidR="005A0FC4" w:rsidRPr="005A0FC4" w14:paraId="1B77ED53" w14:textId="77777777" w:rsidTr="0092028A">
        <w:trPr>
          <w:trHeight w:val="1561"/>
        </w:trPr>
        <w:tc>
          <w:tcPr>
            <w:tcW w:w="5125" w:type="dxa"/>
            <w:hideMark/>
          </w:tcPr>
          <w:p w14:paraId="17A0FB68" w14:textId="77777777" w:rsidR="005A0FC4" w:rsidRPr="005A0FC4" w:rsidRDefault="005A0FC4" w:rsidP="005A0FC4">
            <w:pPr>
              <w:spacing w:after="200"/>
              <w:contextualSpacing/>
              <w:rPr>
                <w:rFonts w:eastAsia="Calibri"/>
                <w:color w:val="000000"/>
                <w:sz w:val="20"/>
                <w:szCs w:val="20"/>
                <w:lang w:eastAsia="en-US"/>
              </w:rPr>
            </w:pPr>
            <w:r w:rsidRPr="005A0FC4">
              <w:rPr>
                <w:rFonts w:eastAsia="Calibri"/>
                <w:color w:val="000000"/>
                <w:sz w:val="20"/>
                <w:szCs w:val="20"/>
                <w:lang w:eastAsia="en-US"/>
              </w:rPr>
              <w:t xml:space="preserve">Председатель </w:t>
            </w:r>
            <w:proofErr w:type="spellStart"/>
            <w:r w:rsidRPr="005A0FC4">
              <w:rPr>
                <w:rFonts w:eastAsia="Calibri"/>
                <w:color w:val="000000"/>
                <w:sz w:val="20"/>
                <w:szCs w:val="20"/>
                <w:lang w:eastAsia="en-US"/>
              </w:rPr>
              <w:t>Сосновоборского</w:t>
            </w:r>
            <w:proofErr w:type="spellEnd"/>
            <w:r w:rsidRPr="005A0FC4">
              <w:rPr>
                <w:rFonts w:eastAsia="Calibri"/>
                <w:color w:val="000000"/>
                <w:sz w:val="20"/>
                <w:szCs w:val="20"/>
                <w:lang w:eastAsia="en-US"/>
              </w:rPr>
              <w:t xml:space="preserve"> </w:t>
            </w:r>
            <w:r w:rsidRPr="005A0FC4">
              <w:rPr>
                <w:rFonts w:eastAsia="Calibri"/>
                <w:color w:val="000000"/>
                <w:sz w:val="20"/>
                <w:szCs w:val="20"/>
                <w:lang w:eastAsia="en-US"/>
              </w:rPr>
              <w:br/>
              <w:t xml:space="preserve">городского Совета депутатов     </w:t>
            </w:r>
          </w:p>
          <w:p w14:paraId="15D97051" w14:textId="77777777" w:rsidR="005A0FC4" w:rsidRPr="005A0FC4" w:rsidRDefault="005A0FC4" w:rsidP="005A0FC4">
            <w:pPr>
              <w:spacing w:after="200"/>
              <w:contextualSpacing/>
              <w:rPr>
                <w:rFonts w:eastAsia="Calibri"/>
                <w:color w:val="000000"/>
                <w:sz w:val="20"/>
                <w:szCs w:val="20"/>
                <w:lang w:eastAsia="en-US"/>
              </w:rPr>
            </w:pPr>
            <w:r w:rsidRPr="005A0FC4">
              <w:rPr>
                <w:rFonts w:eastAsia="Calibri"/>
                <w:color w:val="000000"/>
                <w:sz w:val="20"/>
                <w:szCs w:val="20"/>
                <w:lang w:eastAsia="en-US"/>
              </w:rPr>
              <w:t xml:space="preserve">                                                </w:t>
            </w:r>
          </w:p>
          <w:p w14:paraId="51B69B5B" w14:textId="77777777" w:rsidR="005A0FC4" w:rsidRPr="005A0FC4" w:rsidRDefault="005A0FC4" w:rsidP="005A0FC4">
            <w:pPr>
              <w:spacing w:after="200"/>
              <w:contextualSpacing/>
              <w:jc w:val="center"/>
              <w:rPr>
                <w:rFonts w:eastAsia="Calibri"/>
                <w:color w:val="000000"/>
                <w:sz w:val="20"/>
                <w:szCs w:val="20"/>
                <w:lang w:eastAsia="en-US"/>
              </w:rPr>
            </w:pPr>
            <w:r w:rsidRPr="005A0FC4">
              <w:rPr>
                <w:rFonts w:eastAsia="Calibri"/>
                <w:color w:val="000000"/>
                <w:sz w:val="20"/>
                <w:szCs w:val="20"/>
                <w:lang w:eastAsia="en-US"/>
              </w:rPr>
              <w:t xml:space="preserve">                       </w:t>
            </w:r>
            <w:proofErr w:type="spellStart"/>
            <w:r w:rsidRPr="005A0FC4">
              <w:rPr>
                <w:rFonts w:eastAsia="Calibri"/>
                <w:color w:val="000000"/>
                <w:sz w:val="20"/>
                <w:szCs w:val="20"/>
                <w:lang w:eastAsia="en-US"/>
              </w:rPr>
              <w:t>Б.М.Пучкин</w:t>
            </w:r>
            <w:proofErr w:type="spellEnd"/>
          </w:p>
        </w:tc>
        <w:tc>
          <w:tcPr>
            <w:tcW w:w="5053" w:type="dxa"/>
          </w:tcPr>
          <w:p w14:paraId="6572DA48" w14:textId="77777777" w:rsidR="005A0FC4" w:rsidRPr="005A0FC4" w:rsidRDefault="005A0FC4" w:rsidP="005A0FC4">
            <w:pPr>
              <w:spacing w:after="200"/>
              <w:contextualSpacing/>
              <w:rPr>
                <w:rFonts w:eastAsia="Calibri"/>
                <w:color w:val="000000"/>
                <w:sz w:val="20"/>
                <w:szCs w:val="20"/>
                <w:lang w:eastAsia="en-US"/>
              </w:rPr>
            </w:pPr>
            <w:r w:rsidRPr="005A0FC4">
              <w:rPr>
                <w:rFonts w:eastAsia="Calibri"/>
                <w:color w:val="000000"/>
                <w:sz w:val="20"/>
                <w:szCs w:val="20"/>
                <w:lang w:eastAsia="en-US"/>
              </w:rPr>
              <w:t xml:space="preserve">         Глава города Сосновоборска</w:t>
            </w:r>
          </w:p>
          <w:p w14:paraId="022CEF66" w14:textId="77777777" w:rsidR="005A0FC4" w:rsidRPr="005A0FC4" w:rsidRDefault="005A0FC4" w:rsidP="005A0FC4">
            <w:pPr>
              <w:spacing w:after="200"/>
              <w:contextualSpacing/>
              <w:rPr>
                <w:rFonts w:eastAsia="Calibri"/>
                <w:color w:val="000000"/>
                <w:sz w:val="20"/>
                <w:szCs w:val="20"/>
              </w:rPr>
            </w:pPr>
          </w:p>
          <w:p w14:paraId="50850E06" w14:textId="77777777" w:rsidR="005A0FC4" w:rsidRPr="005A0FC4" w:rsidRDefault="005A0FC4" w:rsidP="005A0FC4">
            <w:pPr>
              <w:spacing w:after="200"/>
              <w:contextualSpacing/>
              <w:jc w:val="center"/>
              <w:rPr>
                <w:rFonts w:eastAsia="Calibri"/>
                <w:color w:val="000000"/>
                <w:sz w:val="20"/>
                <w:szCs w:val="20"/>
                <w:lang w:eastAsia="en-US"/>
              </w:rPr>
            </w:pPr>
            <w:bookmarkStart w:id="0" w:name="_GoBack"/>
            <w:bookmarkEnd w:id="0"/>
            <w:r w:rsidRPr="005A0FC4">
              <w:rPr>
                <w:rFonts w:eastAsia="Calibri"/>
                <w:color w:val="000000"/>
                <w:sz w:val="20"/>
                <w:szCs w:val="20"/>
                <w:lang w:eastAsia="en-US"/>
              </w:rPr>
              <w:t xml:space="preserve">                        А.С. Кудрявцев</w:t>
            </w:r>
          </w:p>
        </w:tc>
      </w:tr>
    </w:tbl>
    <w:p w14:paraId="62D84744" w14:textId="77777777" w:rsidR="005A0FC4" w:rsidRPr="005A0FC4" w:rsidRDefault="005A0FC4" w:rsidP="005A0FC4">
      <w:pPr>
        <w:widowControl w:val="0"/>
        <w:autoSpaceDE w:val="0"/>
        <w:autoSpaceDN w:val="0"/>
        <w:adjustRightInd w:val="0"/>
        <w:contextualSpacing/>
        <w:jc w:val="both"/>
        <w:rPr>
          <w:rFonts w:eastAsia="Calibri"/>
          <w:sz w:val="20"/>
          <w:szCs w:val="20"/>
          <w:lang w:eastAsia="en-US"/>
        </w:rPr>
      </w:pPr>
    </w:p>
    <w:p w14:paraId="1E32EBCC" w14:textId="77777777" w:rsidR="005A0FC4" w:rsidRPr="005A0FC4" w:rsidRDefault="005A0FC4" w:rsidP="005A0FC4">
      <w:pPr>
        <w:spacing w:after="200" w:line="276" w:lineRule="auto"/>
        <w:rPr>
          <w:rFonts w:eastAsia="Calibri"/>
          <w:sz w:val="20"/>
          <w:szCs w:val="20"/>
          <w:lang w:eastAsia="en-US"/>
        </w:rPr>
      </w:pPr>
      <w:r w:rsidRPr="005A0FC4">
        <w:rPr>
          <w:rFonts w:eastAsia="Calibri"/>
          <w:sz w:val="20"/>
          <w:szCs w:val="20"/>
          <w:lang w:eastAsia="en-US"/>
        </w:rPr>
        <w:br w:type="page"/>
      </w:r>
    </w:p>
    <w:p w14:paraId="228CC0C3" w14:textId="77777777" w:rsidR="005A0FC4" w:rsidRPr="005A0FC4" w:rsidRDefault="005A0FC4" w:rsidP="005A0FC4">
      <w:pPr>
        <w:ind w:left="7788"/>
        <w:contextualSpacing/>
        <w:rPr>
          <w:rFonts w:eastAsia="Calibri"/>
          <w:iCs/>
          <w:sz w:val="20"/>
          <w:szCs w:val="20"/>
          <w:lang w:eastAsia="en-US"/>
        </w:rPr>
      </w:pPr>
      <w:r w:rsidRPr="005A0FC4">
        <w:rPr>
          <w:rFonts w:eastAsia="Calibri"/>
          <w:iCs/>
          <w:sz w:val="20"/>
          <w:szCs w:val="20"/>
          <w:lang w:eastAsia="en-US"/>
        </w:rPr>
        <w:lastRenderedPageBreak/>
        <w:t>Приложение</w:t>
      </w:r>
    </w:p>
    <w:p w14:paraId="0CCBAF8A" w14:textId="77777777" w:rsidR="005A0FC4" w:rsidRPr="005A0FC4" w:rsidRDefault="005A0FC4" w:rsidP="005A0FC4">
      <w:pPr>
        <w:autoSpaceDE w:val="0"/>
        <w:autoSpaceDN w:val="0"/>
        <w:adjustRightInd w:val="0"/>
        <w:ind w:left="6096"/>
        <w:contextualSpacing/>
        <w:rPr>
          <w:rFonts w:eastAsia="Calibri"/>
          <w:iCs/>
          <w:sz w:val="20"/>
          <w:szCs w:val="20"/>
          <w:lang w:eastAsia="en-US"/>
        </w:rPr>
      </w:pPr>
      <w:r w:rsidRPr="005A0FC4">
        <w:rPr>
          <w:rFonts w:eastAsia="Calibri"/>
          <w:iCs/>
          <w:sz w:val="20"/>
          <w:szCs w:val="20"/>
          <w:lang w:eastAsia="en-US"/>
        </w:rPr>
        <w:t xml:space="preserve">к решению </w:t>
      </w:r>
      <w:proofErr w:type="spellStart"/>
      <w:r w:rsidRPr="005A0FC4">
        <w:rPr>
          <w:rFonts w:eastAsia="Calibri"/>
          <w:iCs/>
          <w:sz w:val="20"/>
          <w:szCs w:val="20"/>
          <w:lang w:eastAsia="en-US"/>
        </w:rPr>
        <w:t>Сосновоборского</w:t>
      </w:r>
      <w:proofErr w:type="spellEnd"/>
      <w:r w:rsidRPr="005A0FC4">
        <w:rPr>
          <w:rFonts w:eastAsia="Calibri"/>
          <w:iCs/>
          <w:sz w:val="20"/>
          <w:szCs w:val="20"/>
          <w:lang w:eastAsia="en-US"/>
        </w:rPr>
        <w:t xml:space="preserve"> городского Совета депутатов </w:t>
      </w:r>
      <w:r w:rsidRPr="005A0FC4">
        <w:rPr>
          <w:rFonts w:eastAsia="Calibri"/>
          <w:iCs/>
          <w:sz w:val="20"/>
          <w:szCs w:val="20"/>
          <w:lang w:eastAsia="en-US"/>
        </w:rPr>
        <w:br/>
        <w:t>от 13.12.2021 № 15/57-р</w:t>
      </w:r>
    </w:p>
    <w:p w14:paraId="7D1A0B89" w14:textId="77777777" w:rsidR="005A0FC4" w:rsidRPr="005A0FC4" w:rsidRDefault="005A0FC4" w:rsidP="005A0FC4">
      <w:pPr>
        <w:ind w:firstLine="709"/>
        <w:contextualSpacing/>
        <w:jc w:val="center"/>
        <w:rPr>
          <w:rFonts w:eastAsia="Calibri"/>
          <w:b/>
          <w:sz w:val="20"/>
          <w:szCs w:val="20"/>
          <w:lang w:eastAsia="en-US"/>
        </w:rPr>
      </w:pPr>
    </w:p>
    <w:p w14:paraId="6B396EC5" w14:textId="77777777" w:rsidR="005A0FC4" w:rsidRPr="005A0FC4" w:rsidRDefault="005A0FC4" w:rsidP="005A0FC4">
      <w:pPr>
        <w:ind w:firstLine="709"/>
        <w:contextualSpacing/>
        <w:jc w:val="center"/>
        <w:rPr>
          <w:rFonts w:eastAsia="Calibri"/>
          <w:b/>
          <w:sz w:val="20"/>
          <w:szCs w:val="20"/>
          <w:lang w:eastAsia="en-US"/>
        </w:rPr>
      </w:pPr>
      <w:r w:rsidRPr="005A0FC4">
        <w:rPr>
          <w:rFonts w:eastAsia="Calibri"/>
          <w:b/>
          <w:sz w:val="20"/>
          <w:szCs w:val="20"/>
          <w:lang w:eastAsia="en-US"/>
        </w:rPr>
        <w:t xml:space="preserve">Положение </w:t>
      </w:r>
    </w:p>
    <w:p w14:paraId="155B59E7" w14:textId="77777777" w:rsidR="005A0FC4" w:rsidRPr="005A0FC4" w:rsidRDefault="005A0FC4" w:rsidP="005A0FC4">
      <w:pPr>
        <w:ind w:firstLine="709"/>
        <w:contextualSpacing/>
        <w:jc w:val="center"/>
        <w:rPr>
          <w:rFonts w:eastAsia="Calibri"/>
          <w:b/>
          <w:sz w:val="20"/>
          <w:szCs w:val="20"/>
          <w:lang w:eastAsia="en-US"/>
        </w:rPr>
      </w:pPr>
      <w:r w:rsidRPr="005A0FC4">
        <w:rPr>
          <w:rFonts w:eastAsia="Calibri"/>
          <w:b/>
          <w:sz w:val="20"/>
          <w:szCs w:val="20"/>
          <w:lang w:eastAsia="en-US"/>
        </w:rPr>
        <w:t>о муниципальном лесном контроле</w:t>
      </w:r>
    </w:p>
    <w:p w14:paraId="6C94C0C4" w14:textId="77777777" w:rsidR="005A0FC4" w:rsidRPr="005A0FC4" w:rsidRDefault="005A0FC4" w:rsidP="005A0FC4">
      <w:pPr>
        <w:ind w:firstLine="709"/>
        <w:contextualSpacing/>
        <w:jc w:val="center"/>
        <w:rPr>
          <w:rFonts w:eastAsia="Calibri"/>
          <w:b/>
          <w:sz w:val="20"/>
          <w:szCs w:val="20"/>
          <w:lang w:eastAsia="en-US"/>
        </w:rPr>
      </w:pPr>
    </w:p>
    <w:p w14:paraId="21B414D8" w14:textId="77777777" w:rsidR="005A0FC4" w:rsidRPr="005A0FC4" w:rsidRDefault="005A0FC4" w:rsidP="005A0FC4">
      <w:pPr>
        <w:ind w:firstLine="709"/>
        <w:contextualSpacing/>
        <w:jc w:val="center"/>
        <w:rPr>
          <w:rFonts w:eastAsia="Calibri"/>
          <w:b/>
          <w:sz w:val="20"/>
          <w:szCs w:val="20"/>
          <w:lang w:eastAsia="en-US"/>
        </w:rPr>
      </w:pPr>
      <w:r w:rsidRPr="005A0FC4">
        <w:rPr>
          <w:rFonts w:eastAsia="Calibri"/>
          <w:b/>
          <w:sz w:val="20"/>
          <w:szCs w:val="20"/>
          <w:lang w:eastAsia="en-US"/>
        </w:rPr>
        <w:t>Общие положения</w:t>
      </w:r>
    </w:p>
    <w:p w14:paraId="14905CD7" w14:textId="77777777" w:rsidR="005A0FC4" w:rsidRPr="005A0FC4" w:rsidRDefault="005A0FC4" w:rsidP="005A0FC4">
      <w:pPr>
        <w:ind w:firstLine="709"/>
        <w:contextualSpacing/>
        <w:jc w:val="center"/>
        <w:rPr>
          <w:rFonts w:eastAsia="Calibri"/>
          <w:sz w:val="20"/>
          <w:szCs w:val="20"/>
          <w:highlight w:val="yellow"/>
          <w:lang w:eastAsia="en-US"/>
        </w:rPr>
      </w:pPr>
    </w:p>
    <w:p w14:paraId="01466AB1"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Настоящее Положение устанавливает порядок осуществления муниципального лесного контроля (далее также – муниципальный контроль) на территории города Сосновоборска Красноярского края.</w:t>
      </w:r>
    </w:p>
    <w:p w14:paraId="0577BFD4" w14:textId="68C189AE"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Муниципальный контроль осуществляется посредством профилактики нарушений обязательных требований</w:t>
      </w:r>
      <w:r w:rsidR="00634BA6">
        <w:rPr>
          <w:rFonts w:eastAsia="Calibri"/>
          <w:sz w:val="20"/>
          <w:szCs w:val="20"/>
          <w:lang w:eastAsia="en-US"/>
        </w:rPr>
        <w:t xml:space="preserve">, оценки соблюдения гражданами </w:t>
      </w:r>
      <w:r w:rsidRPr="005A0FC4">
        <w:rPr>
          <w:rFonts w:eastAsia="Calibri"/>
          <w:sz w:val="20"/>
          <w:szCs w:val="20"/>
          <w:lang w:eastAsia="en-US"/>
        </w:rPr>
        <w:t>и организациями обязательных требований, выявления их нарушений, принятия, предусмотренных законодатель</w:t>
      </w:r>
      <w:r w:rsidR="00634BA6">
        <w:rPr>
          <w:rFonts w:eastAsia="Calibri"/>
          <w:sz w:val="20"/>
          <w:szCs w:val="20"/>
          <w:lang w:eastAsia="en-US"/>
        </w:rPr>
        <w:t xml:space="preserve">ством Российской Федерации мер </w:t>
      </w:r>
      <w:r w:rsidRPr="005A0FC4">
        <w:rPr>
          <w:rFonts w:eastAsia="Calibri"/>
          <w:sz w:val="20"/>
          <w:szCs w:val="20"/>
          <w:lang w:eastAsia="en-US"/>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E06CBFB"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2. </w:t>
      </w:r>
      <w:proofErr w:type="gramStart"/>
      <w:r w:rsidRPr="005A0FC4">
        <w:rPr>
          <w:rFonts w:eastAsia="Calibri"/>
          <w:sz w:val="20"/>
          <w:szCs w:val="20"/>
          <w:lang w:eastAsia="en-US"/>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w:t>
      </w:r>
      <w:proofErr w:type="gramEnd"/>
      <w:r w:rsidRPr="005A0FC4">
        <w:rPr>
          <w:rFonts w:eastAsia="Calibri"/>
          <w:sz w:val="20"/>
          <w:szCs w:val="20"/>
          <w:lang w:eastAsia="en-US"/>
        </w:rPr>
        <w:t>, в том числе в области семеноводства в отношении семян лесных растений</w:t>
      </w:r>
      <w:r w:rsidRPr="005A0FC4">
        <w:rPr>
          <w:rFonts w:eastAsia="Calibri"/>
          <w:color w:val="000000"/>
          <w:sz w:val="20"/>
          <w:szCs w:val="20"/>
          <w:lang w:eastAsia="en-US"/>
        </w:rPr>
        <w:t>.</w:t>
      </w:r>
    </w:p>
    <w:p w14:paraId="45CC48B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3. К отношениям, связанным с осуществлением муниципального контроля, применяются положения Федерального </w:t>
      </w:r>
      <w:hyperlink r:id="rId9" w:history="1">
        <w:r w:rsidRPr="005A0FC4">
          <w:rPr>
            <w:rFonts w:eastAsia="Calibri"/>
            <w:sz w:val="20"/>
            <w:szCs w:val="20"/>
            <w:lang w:eastAsia="en-US"/>
          </w:rPr>
          <w:t>закона</w:t>
        </w:r>
      </w:hyperlink>
      <w:r w:rsidRPr="005A0FC4">
        <w:rPr>
          <w:rFonts w:eastAsia="Calibri"/>
          <w:sz w:val="20"/>
          <w:szCs w:val="20"/>
          <w:lang w:eastAsia="en-US"/>
        </w:rPr>
        <w:t xml:space="preserve"> от 31.07.2020 № 248-ФЗ «О государственном контроле (надзоре) и муниципальном контроле в Российской Федерации», Лесного кодекса Российской Федерации.</w:t>
      </w:r>
    </w:p>
    <w:p w14:paraId="490E579E"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4. Муниципальный контроль осуществляется органом, определенным администрацией города (далее – орган муниципального контроля).</w:t>
      </w:r>
    </w:p>
    <w:p w14:paraId="464418A6" w14:textId="16A5F67B" w:rsidR="005A0FC4" w:rsidRPr="005A0FC4" w:rsidRDefault="005A0FC4" w:rsidP="005A0FC4">
      <w:pPr>
        <w:ind w:firstLine="709"/>
        <w:contextualSpacing/>
        <w:jc w:val="both"/>
        <w:rPr>
          <w:rFonts w:eastAsia="Calibri"/>
          <w:i/>
          <w:sz w:val="20"/>
          <w:szCs w:val="20"/>
          <w:lang w:eastAsia="en-US"/>
        </w:rPr>
      </w:pPr>
      <w:r w:rsidRPr="005A0FC4">
        <w:rPr>
          <w:rFonts w:eastAsia="Calibri"/>
          <w:sz w:val="20"/>
          <w:szCs w:val="20"/>
          <w:lang w:eastAsia="en-US"/>
        </w:rPr>
        <w:t xml:space="preserve">5. Должностными лицами, уполномоченными осуществлять </w:t>
      </w:r>
      <w:r w:rsidR="00634BA6">
        <w:rPr>
          <w:rFonts w:eastAsia="Calibri"/>
          <w:sz w:val="20"/>
          <w:szCs w:val="20"/>
          <w:lang w:eastAsia="en-US"/>
        </w:rPr>
        <w:t xml:space="preserve">муниципальный контроль от имени </w:t>
      </w:r>
      <w:r w:rsidRPr="005A0FC4">
        <w:rPr>
          <w:rFonts w:eastAsia="Calibri"/>
          <w:sz w:val="20"/>
          <w:szCs w:val="20"/>
          <w:lang w:eastAsia="en-US"/>
        </w:rPr>
        <w:t>администрации, являются</w:t>
      </w:r>
      <w:r w:rsidR="00634BA6">
        <w:rPr>
          <w:rFonts w:eastAsia="Calibri"/>
          <w:sz w:val="20"/>
          <w:szCs w:val="20"/>
          <w:lang w:eastAsia="en-US"/>
        </w:rPr>
        <w:t xml:space="preserve"> </w:t>
      </w:r>
      <w:r w:rsidRPr="005A0FC4">
        <w:rPr>
          <w:rFonts w:eastAsia="Calibri"/>
          <w:sz w:val="20"/>
          <w:szCs w:val="20"/>
          <w:lang w:eastAsia="en-US"/>
        </w:rPr>
        <w:t>должностное лицо о</w:t>
      </w:r>
      <w:r w:rsidR="00634BA6">
        <w:rPr>
          <w:rFonts w:eastAsia="Calibri"/>
          <w:sz w:val="20"/>
          <w:szCs w:val="20"/>
          <w:lang w:eastAsia="en-US"/>
        </w:rPr>
        <w:t xml:space="preserve">ргана муниципального контроля, </w:t>
      </w:r>
      <w:r w:rsidRPr="005A0FC4">
        <w:rPr>
          <w:rFonts w:eastAsia="Calibri"/>
          <w:sz w:val="20"/>
          <w:szCs w:val="20"/>
          <w:lang w:eastAsia="en-US"/>
        </w:rPr>
        <w:t>в должностные обязанности которого в соответствии с настоящим Положением, должностными инструкциями входит осуществление полномочий по муниципальному лесному контролю, в том числе проведение профилактических мероприятий и контрольных (надзорных) мероприятий (далее – Инспектор).</w:t>
      </w:r>
    </w:p>
    <w:p w14:paraId="3D726063" w14:textId="77777777" w:rsidR="005A0FC4" w:rsidRPr="005A0FC4" w:rsidRDefault="005A0FC4" w:rsidP="005A0FC4">
      <w:pPr>
        <w:autoSpaceDE w:val="0"/>
        <w:autoSpaceDN w:val="0"/>
        <w:adjustRightInd w:val="0"/>
        <w:ind w:firstLine="709"/>
        <w:jc w:val="both"/>
        <w:rPr>
          <w:rFonts w:eastAsia="Calibri"/>
          <w:i/>
          <w:sz w:val="20"/>
          <w:szCs w:val="20"/>
          <w:lang w:eastAsia="en-US"/>
        </w:rPr>
      </w:pPr>
      <w:r w:rsidRPr="005A0FC4">
        <w:rPr>
          <w:rFonts w:eastAsia="Calibri"/>
          <w:sz w:val="20"/>
          <w:szCs w:val="20"/>
          <w:lang w:eastAsia="en-US"/>
        </w:rPr>
        <w:t xml:space="preserve">Должностными лицами местной администрации, уполномоченными            на принятие решения о проведении контрольных мероприятий, являются: руководитель органа муниципального контроля, </w:t>
      </w:r>
      <w:proofErr w:type="gramStart"/>
      <w:r w:rsidRPr="005A0FC4">
        <w:rPr>
          <w:rFonts w:eastAsia="Calibri"/>
          <w:sz w:val="20"/>
          <w:szCs w:val="20"/>
          <w:lang w:eastAsia="en-US"/>
        </w:rPr>
        <w:t>лицо</w:t>
      </w:r>
      <w:proofErr w:type="gramEnd"/>
      <w:r w:rsidRPr="005A0FC4">
        <w:rPr>
          <w:rFonts w:eastAsia="Calibri"/>
          <w:sz w:val="20"/>
          <w:szCs w:val="20"/>
          <w:lang w:eastAsia="en-US"/>
        </w:rPr>
        <w:t xml:space="preserve"> замещающее его, Инспектор</w:t>
      </w:r>
      <w:r w:rsidRPr="005A0FC4">
        <w:rPr>
          <w:rFonts w:eastAsia="Calibri"/>
          <w:i/>
          <w:sz w:val="20"/>
          <w:szCs w:val="20"/>
          <w:lang w:eastAsia="en-US"/>
        </w:rPr>
        <w:t>.</w:t>
      </w:r>
    </w:p>
    <w:p w14:paraId="67E885C3"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E6074D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7. Объектами муниципального контроля являются:</w:t>
      </w:r>
    </w:p>
    <w:p w14:paraId="356F1E45" w14:textId="6DEFEFD7"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1) деятельность, действия (</w:t>
      </w:r>
      <w:r w:rsidR="00634BA6">
        <w:rPr>
          <w:rFonts w:eastAsia="Calibri"/>
          <w:sz w:val="20"/>
          <w:szCs w:val="20"/>
          <w:lang w:eastAsia="en-US"/>
        </w:rPr>
        <w:t xml:space="preserve">бездействие) контролируемых </w:t>
      </w:r>
      <w:proofErr w:type="spellStart"/>
      <w:r w:rsidR="00634BA6">
        <w:rPr>
          <w:rFonts w:eastAsia="Calibri"/>
          <w:sz w:val="20"/>
          <w:szCs w:val="20"/>
          <w:lang w:eastAsia="en-US"/>
        </w:rPr>
        <w:t>лиц</w:t>
      </w:r>
      <w:r w:rsidRPr="005A0FC4">
        <w:rPr>
          <w:rFonts w:eastAsia="Calibri"/>
          <w:sz w:val="20"/>
          <w:szCs w:val="20"/>
          <w:lang w:eastAsia="en-US"/>
        </w:rPr>
        <w:t>на</w:t>
      </w:r>
      <w:proofErr w:type="spellEnd"/>
      <w:r w:rsidRPr="005A0FC4">
        <w:rPr>
          <w:rFonts w:eastAsia="Calibri"/>
          <w:sz w:val="20"/>
          <w:szCs w:val="20"/>
          <w:lang w:eastAsia="en-US"/>
        </w:rPr>
        <w:t xml:space="preserve"> лесных </w:t>
      </w:r>
      <w:proofErr w:type="gramStart"/>
      <w:r w:rsidRPr="005A0FC4">
        <w:rPr>
          <w:rFonts w:eastAsia="Calibri"/>
          <w:sz w:val="20"/>
          <w:szCs w:val="20"/>
          <w:lang w:eastAsia="en-US"/>
        </w:rPr>
        <w:t>участках</w:t>
      </w:r>
      <w:proofErr w:type="gramEnd"/>
      <w:r w:rsidRPr="005A0FC4">
        <w:rPr>
          <w:rFonts w:eastAsia="Calibri"/>
          <w:sz w:val="20"/>
          <w:szCs w:val="20"/>
          <w:lang w:eastAsia="en-US"/>
        </w:rPr>
        <w:t>,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2E8FF75" w14:textId="28D0F488"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2) результаты деятельности контролируемых лиц на лесных участках, находящихся в муниципальной собственности, в том числе работы и услуги, к которым предъявляются обязательные требования;</w:t>
      </w:r>
    </w:p>
    <w:p w14:paraId="3F9CDC6F"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3) лесные участки, </w:t>
      </w:r>
      <w:proofErr w:type="gramStart"/>
      <w:r w:rsidRPr="005A0FC4">
        <w:rPr>
          <w:rFonts w:eastAsia="Calibri"/>
          <w:sz w:val="20"/>
          <w:szCs w:val="20"/>
          <w:lang w:eastAsia="en-US"/>
        </w:rPr>
        <w:t>находящихся</w:t>
      </w:r>
      <w:proofErr w:type="gramEnd"/>
      <w:r w:rsidRPr="005A0FC4">
        <w:rPr>
          <w:rFonts w:eastAsia="Calibri"/>
          <w:sz w:val="20"/>
          <w:szCs w:val="20"/>
          <w:lang w:eastAsia="en-US"/>
        </w:rPr>
        <w:t xml:space="preserve"> в муниципальной собственности, которыми контролируемые лица владеют и (или) пользуются и к которым предъявляются обязательные требования.</w:t>
      </w:r>
    </w:p>
    <w:p w14:paraId="7FC1594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8. Инспектор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789F5AB" w14:textId="77777777" w:rsidR="005A0FC4" w:rsidRPr="005A0FC4" w:rsidRDefault="005A0FC4" w:rsidP="005A0FC4">
      <w:pPr>
        <w:widowControl w:val="0"/>
        <w:autoSpaceDE w:val="0"/>
        <w:autoSpaceDN w:val="0"/>
        <w:ind w:firstLine="709"/>
        <w:contextualSpacing/>
        <w:jc w:val="both"/>
        <w:rPr>
          <w:rFonts w:eastAsia="Calibri"/>
          <w:sz w:val="20"/>
          <w:szCs w:val="20"/>
          <w:lang w:eastAsia="en-US"/>
        </w:rPr>
      </w:pPr>
      <w:r w:rsidRPr="005A0FC4">
        <w:rPr>
          <w:rFonts w:eastAsia="Calibri"/>
          <w:sz w:val="20"/>
          <w:szCs w:val="20"/>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2A2800E" w14:textId="77777777" w:rsidR="005A0FC4" w:rsidRPr="005A0FC4" w:rsidRDefault="005A0FC4" w:rsidP="005A0FC4">
      <w:pPr>
        <w:autoSpaceDE w:val="0"/>
        <w:autoSpaceDN w:val="0"/>
        <w:adjustRightInd w:val="0"/>
        <w:ind w:firstLine="709"/>
        <w:contextualSpacing/>
        <w:jc w:val="both"/>
        <w:rPr>
          <w:rFonts w:eastAsia="Calibri"/>
          <w:sz w:val="20"/>
          <w:szCs w:val="20"/>
          <w:highlight w:val="yellow"/>
          <w:lang w:eastAsia="en-US"/>
        </w:rPr>
      </w:pPr>
    </w:p>
    <w:p w14:paraId="6F17783E" w14:textId="77777777" w:rsidR="005A0FC4" w:rsidRPr="005A0FC4" w:rsidRDefault="005A0FC4" w:rsidP="005A0FC4">
      <w:pPr>
        <w:autoSpaceDE w:val="0"/>
        <w:autoSpaceDN w:val="0"/>
        <w:adjustRightInd w:val="0"/>
        <w:jc w:val="center"/>
        <w:outlineLvl w:val="0"/>
        <w:rPr>
          <w:rFonts w:eastAsia="Calibri"/>
          <w:b/>
          <w:bCs/>
          <w:sz w:val="20"/>
          <w:szCs w:val="20"/>
          <w:lang w:eastAsia="en-US"/>
        </w:rPr>
      </w:pPr>
      <w:r w:rsidRPr="005A0FC4">
        <w:rPr>
          <w:rFonts w:eastAsia="Calibri"/>
          <w:b/>
          <w:bCs/>
          <w:sz w:val="20"/>
          <w:szCs w:val="20"/>
          <w:lang w:eastAsia="en-US"/>
        </w:rPr>
        <w:t>Управление рисками причинения вреда (ущерба) охраняемым законом ценностям при осуществлении муниципального контроля</w:t>
      </w:r>
    </w:p>
    <w:p w14:paraId="726CD696" w14:textId="77777777" w:rsidR="005A0FC4" w:rsidRPr="005A0FC4" w:rsidRDefault="005A0FC4" w:rsidP="005A0FC4">
      <w:pPr>
        <w:autoSpaceDE w:val="0"/>
        <w:autoSpaceDN w:val="0"/>
        <w:adjustRightInd w:val="0"/>
        <w:jc w:val="center"/>
        <w:outlineLvl w:val="0"/>
        <w:rPr>
          <w:rFonts w:eastAsia="Calibri"/>
          <w:b/>
          <w:bCs/>
          <w:sz w:val="20"/>
          <w:szCs w:val="20"/>
          <w:lang w:eastAsia="en-US"/>
        </w:rPr>
      </w:pPr>
    </w:p>
    <w:p w14:paraId="54712044"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9. Система оценки и управления рисками при осуществлении муниципального контроля не применяется</w:t>
      </w:r>
    </w:p>
    <w:p w14:paraId="12EFC093" w14:textId="77777777" w:rsidR="005A0FC4" w:rsidRPr="005A0FC4" w:rsidRDefault="005A0FC4" w:rsidP="005A0FC4">
      <w:pPr>
        <w:ind w:firstLine="709"/>
        <w:contextualSpacing/>
        <w:jc w:val="both"/>
        <w:rPr>
          <w:rFonts w:eastAsia="Calibri"/>
          <w:iCs/>
          <w:sz w:val="20"/>
          <w:szCs w:val="20"/>
          <w:lang w:eastAsia="en-US"/>
        </w:rPr>
      </w:pPr>
      <w:r w:rsidRPr="005A0FC4">
        <w:rPr>
          <w:rFonts w:eastAsia="Calibri"/>
          <w:iCs/>
          <w:sz w:val="20"/>
          <w:szCs w:val="20"/>
          <w:lang w:eastAsia="en-US"/>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№1 к настоящему Положению. </w:t>
      </w:r>
    </w:p>
    <w:p w14:paraId="12BB8226" w14:textId="77777777" w:rsidR="005A0FC4" w:rsidRPr="005A0FC4" w:rsidRDefault="005A0FC4" w:rsidP="005A0FC4">
      <w:pPr>
        <w:ind w:firstLine="709"/>
        <w:contextualSpacing/>
        <w:jc w:val="center"/>
        <w:rPr>
          <w:rFonts w:eastAsia="Calibri"/>
          <w:b/>
          <w:sz w:val="20"/>
          <w:szCs w:val="20"/>
          <w:lang w:eastAsia="en-US"/>
        </w:rPr>
      </w:pPr>
    </w:p>
    <w:p w14:paraId="3E7CAEDE" w14:textId="77777777" w:rsidR="005A0FC4" w:rsidRPr="005A0FC4" w:rsidRDefault="005A0FC4" w:rsidP="005A0FC4">
      <w:pPr>
        <w:ind w:firstLine="709"/>
        <w:contextualSpacing/>
        <w:jc w:val="center"/>
        <w:rPr>
          <w:rFonts w:eastAsia="Calibri"/>
          <w:b/>
          <w:sz w:val="20"/>
          <w:szCs w:val="20"/>
          <w:lang w:eastAsia="en-US"/>
        </w:rPr>
      </w:pPr>
      <w:r w:rsidRPr="005A0FC4">
        <w:rPr>
          <w:rFonts w:eastAsia="Calibri"/>
          <w:b/>
          <w:sz w:val="20"/>
          <w:szCs w:val="20"/>
          <w:lang w:eastAsia="en-US"/>
        </w:rPr>
        <w:t>Профилактика рисков причинения вреда (ущерба) охраняемым законом ценностям при осуществлении муниципального контроля</w:t>
      </w:r>
    </w:p>
    <w:p w14:paraId="504D43ED" w14:textId="77777777" w:rsidR="005A0FC4" w:rsidRPr="005A0FC4" w:rsidRDefault="005A0FC4" w:rsidP="005A0FC4">
      <w:pPr>
        <w:ind w:firstLine="709"/>
        <w:contextualSpacing/>
        <w:jc w:val="center"/>
        <w:rPr>
          <w:rFonts w:eastAsia="Calibri"/>
          <w:b/>
          <w:sz w:val="20"/>
          <w:szCs w:val="20"/>
          <w:highlight w:val="yellow"/>
          <w:lang w:eastAsia="en-US"/>
        </w:rPr>
      </w:pPr>
    </w:p>
    <w:p w14:paraId="3F33CDAA"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lastRenderedPageBreak/>
        <w:t>10. Профилактические мероприятия осуществляются Инспектором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165C22F"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77D74D3A"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администрацией города Сосновоборска</w:t>
      </w:r>
      <w:r w:rsidRPr="005A0FC4">
        <w:rPr>
          <w:rFonts w:eastAsia="Calibri"/>
          <w:i/>
          <w:sz w:val="20"/>
          <w:szCs w:val="20"/>
          <w:lang w:eastAsia="en-US"/>
        </w:rPr>
        <w:t xml:space="preserve"> </w:t>
      </w:r>
      <w:r w:rsidRPr="005A0FC4">
        <w:rPr>
          <w:rFonts w:eastAsia="Calibri"/>
          <w:sz w:val="20"/>
          <w:szCs w:val="20"/>
          <w:lang w:eastAsia="en-US"/>
        </w:rPr>
        <w:t>в соответствии с законодательством.</w:t>
      </w:r>
    </w:p>
    <w:p w14:paraId="19BAA734"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12. При осуществлении муниципального контроля могут проводиться следующие виды профилактических мероприятий:</w:t>
      </w:r>
    </w:p>
    <w:p w14:paraId="28AD368E" w14:textId="77777777" w:rsidR="005A0FC4" w:rsidRPr="005A0FC4" w:rsidRDefault="005A0FC4" w:rsidP="005A0FC4">
      <w:pPr>
        <w:autoSpaceDE w:val="0"/>
        <w:autoSpaceDN w:val="0"/>
        <w:adjustRightInd w:val="0"/>
        <w:ind w:firstLine="709"/>
        <w:contextualSpacing/>
        <w:jc w:val="both"/>
        <w:rPr>
          <w:rFonts w:eastAsia="Calibri"/>
          <w:bCs/>
          <w:sz w:val="20"/>
          <w:szCs w:val="20"/>
          <w:lang w:eastAsia="en-US"/>
        </w:rPr>
      </w:pPr>
      <w:r w:rsidRPr="005A0FC4">
        <w:rPr>
          <w:rFonts w:eastAsia="Calibri"/>
          <w:bCs/>
          <w:sz w:val="20"/>
          <w:szCs w:val="20"/>
          <w:lang w:eastAsia="en-US"/>
        </w:rPr>
        <w:t>1) информирование;</w:t>
      </w:r>
    </w:p>
    <w:p w14:paraId="1812B610" w14:textId="77777777" w:rsidR="005A0FC4" w:rsidRPr="005A0FC4" w:rsidRDefault="005A0FC4" w:rsidP="005A0FC4">
      <w:pPr>
        <w:autoSpaceDE w:val="0"/>
        <w:autoSpaceDN w:val="0"/>
        <w:adjustRightInd w:val="0"/>
        <w:ind w:firstLine="709"/>
        <w:contextualSpacing/>
        <w:jc w:val="both"/>
        <w:rPr>
          <w:rFonts w:eastAsia="Calibri"/>
          <w:bCs/>
          <w:sz w:val="20"/>
          <w:szCs w:val="20"/>
          <w:lang w:eastAsia="en-US"/>
        </w:rPr>
      </w:pPr>
      <w:r w:rsidRPr="005A0FC4">
        <w:rPr>
          <w:rFonts w:eastAsia="Calibri"/>
          <w:bCs/>
          <w:sz w:val="20"/>
          <w:szCs w:val="20"/>
          <w:lang w:eastAsia="en-US"/>
        </w:rPr>
        <w:t>2) обобщение правоприменительной практики;</w:t>
      </w:r>
    </w:p>
    <w:p w14:paraId="20DF3A70" w14:textId="77777777" w:rsidR="005A0FC4" w:rsidRPr="005A0FC4" w:rsidRDefault="005A0FC4" w:rsidP="005A0FC4">
      <w:pPr>
        <w:autoSpaceDE w:val="0"/>
        <w:autoSpaceDN w:val="0"/>
        <w:adjustRightInd w:val="0"/>
        <w:ind w:firstLine="709"/>
        <w:contextualSpacing/>
        <w:jc w:val="both"/>
        <w:rPr>
          <w:rFonts w:eastAsia="Calibri"/>
          <w:bCs/>
          <w:sz w:val="20"/>
          <w:szCs w:val="20"/>
          <w:lang w:eastAsia="en-US"/>
        </w:rPr>
      </w:pPr>
      <w:r w:rsidRPr="005A0FC4">
        <w:rPr>
          <w:rFonts w:eastAsia="Calibri"/>
          <w:bCs/>
          <w:sz w:val="20"/>
          <w:szCs w:val="20"/>
          <w:lang w:eastAsia="en-US"/>
        </w:rPr>
        <w:t>3) меры стимулирования добросовестности;</w:t>
      </w:r>
    </w:p>
    <w:p w14:paraId="2ED19E20" w14:textId="77777777" w:rsidR="005A0FC4" w:rsidRPr="005A0FC4" w:rsidRDefault="005A0FC4" w:rsidP="005A0FC4">
      <w:pPr>
        <w:autoSpaceDE w:val="0"/>
        <w:autoSpaceDN w:val="0"/>
        <w:adjustRightInd w:val="0"/>
        <w:ind w:firstLine="709"/>
        <w:contextualSpacing/>
        <w:jc w:val="both"/>
        <w:rPr>
          <w:rFonts w:eastAsia="Calibri"/>
          <w:bCs/>
          <w:sz w:val="20"/>
          <w:szCs w:val="20"/>
          <w:lang w:eastAsia="en-US"/>
        </w:rPr>
      </w:pPr>
      <w:r w:rsidRPr="005A0FC4">
        <w:rPr>
          <w:rFonts w:eastAsia="Calibri"/>
          <w:bCs/>
          <w:sz w:val="20"/>
          <w:szCs w:val="20"/>
          <w:lang w:eastAsia="en-US"/>
        </w:rPr>
        <w:t>4) объявление предостережения;</w:t>
      </w:r>
    </w:p>
    <w:p w14:paraId="3AABF762" w14:textId="77777777" w:rsidR="005A0FC4" w:rsidRPr="005A0FC4" w:rsidRDefault="005A0FC4" w:rsidP="005A0FC4">
      <w:pPr>
        <w:autoSpaceDE w:val="0"/>
        <w:autoSpaceDN w:val="0"/>
        <w:adjustRightInd w:val="0"/>
        <w:ind w:firstLine="709"/>
        <w:contextualSpacing/>
        <w:jc w:val="both"/>
        <w:rPr>
          <w:rFonts w:eastAsia="Calibri"/>
          <w:bCs/>
          <w:sz w:val="20"/>
          <w:szCs w:val="20"/>
          <w:lang w:eastAsia="en-US"/>
        </w:rPr>
      </w:pPr>
      <w:r w:rsidRPr="005A0FC4">
        <w:rPr>
          <w:rFonts w:eastAsia="Calibri"/>
          <w:bCs/>
          <w:sz w:val="20"/>
          <w:szCs w:val="20"/>
          <w:lang w:eastAsia="en-US"/>
        </w:rPr>
        <w:t>5) консультирование;</w:t>
      </w:r>
    </w:p>
    <w:p w14:paraId="723E488F" w14:textId="77777777" w:rsidR="005A0FC4" w:rsidRPr="005A0FC4" w:rsidRDefault="005A0FC4" w:rsidP="005A0FC4">
      <w:pPr>
        <w:autoSpaceDE w:val="0"/>
        <w:autoSpaceDN w:val="0"/>
        <w:adjustRightInd w:val="0"/>
        <w:ind w:firstLine="709"/>
        <w:contextualSpacing/>
        <w:jc w:val="both"/>
        <w:rPr>
          <w:rFonts w:eastAsia="Calibri"/>
          <w:bCs/>
          <w:sz w:val="20"/>
          <w:szCs w:val="20"/>
          <w:lang w:eastAsia="en-US"/>
        </w:rPr>
      </w:pPr>
      <w:r w:rsidRPr="005A0FC4">
        <w:rPr>
          <w:rFonts w:eastAsia="Calibri"/>
          <w:bCs/>
          <w:sz w:val="20"/>
          <w:szCs w:val="20"/>
          <w:lang w:eastAsia="en-US"/>
        </w:rPr>
        <w:t xml:space="preserve">6) </w:t>
      </w:r>
      <w:proofErr w:type="spellStart"/>
      <w:r w:rsidRPr="005A0FC4">
        <w:rPr>
          <w:rFonts w:eastAsia="Calibri"/>
          <w:bCs/>
          <w:sz w:val="20"/>
          <w:szCs w:val="20"/>
          <w:lang w:eastAsia="en-US"/>
        </w:rPr>
        <w:t>самообследование</w:t>
      </w:r>
      <w:proofErr w:type="spellEnd"/>
      <w:r w:rsidRPr="005A0FC4">
        <w:rPr>
          <w:rFonts w:eastAsia="Calibri"/>
          <w:bCs/>
          <w:sz w:val="20"/>
          <w:szCs w:val="20"/>
          <w:lang w:eastAsia="en-US"/>
        </w:rPr>
        <w:t>;</w:t>
      </w:r>
    </w:p>
    <w:p w14:paraId="5A728D9C" w14:textId="77777777" w:rsidR="005A0FC4" w:rsidRPr="005A0FC4" w:rsidRDefault="005A0FC4" w:rsidP="005A0FC4">
      <w:pPr>
        <w:autoSpaceDE w:val="0"/>
        <w:autoSpaceDN w:val="0"/>
        <w:adjustRightInd w:val="0"/>
        <w:ind w:firstLine="709"/>
        <w:contextualSpacing/>
        <w:jc w:val="both"/>
        <w:rPr>
          <w:rFonts w:eastAsia="Calibri"/>
          <w:bCs/>
          <w:sz w:val="20"/>
          <w:szCs w:val="20"/>
          <w:lang w:eastAsia="en-US"/>
        </w:rPr>
      </w:pPr>
      <w:r w:rsidRPr="005A0FC4">
        <w:rPr>
          <w:rFonts w:eastAsia="Calibri"/>
          <w:bCs/>
          <w:sz w:val="20"/>
          <w:szCs w:val="20"/>
          <w:lang w:eastAsia="en-US"/>
        </w:rPr>
        <w:t>7) профилактический визит.</w:t>
      </w:r>
    </w:p>
    <w:p w14:paraId="77AF76A8" w14:textId="19B35FA5" w:rsidR="005A0FC4" w:rsidRPr="005A0FC4" w:rsidRDefault="005A0FC4" w:rsidP="005A0FC4">
      <w:pPr>
        <w:ind w:firstLine="709"/>
        <w:contextualSpacing/>
        <w:jc w:val="both"/>
        <w:rPr>
          <w:rFonts w:eastAsia="Calibri"/>
          <w:sz w:val="20"/>
          <w:szCs w:val="20"/>
          <w:lang w:eastAsia="en-US"/>
        </w:rPr>
      </w:pPr>
      <w:proofErr w:type="gramStart"/>
      <w:r w:rsidRPr="005A0FC4">
        <w:rPr>
          <w:rFonts w:eastAsia="Calibri"/>
          <w:sz w:val="20"/>
          <w:szCs w:val="20"/>
          <w:lang w:eastAsia="en-US"/>
        </w:rPr>
        <w:t xml:space="preserve">Информирование осуществляется посредством размещения сведений, предусмотренных </w:t>
      </w:r>
      <w:hyperlink r:id="rId10" w:history="1">
        <w:r w:rsidRPr="005A0FC4">
          <w:rPr>
            <w:rFonts w:eastAsia="Calibri"/>
            <w:sz w:val="20"/>
            <w:szCs w:val="20"/>
            <w:lang w:eastAsia="en-US"/>
          </w:rPr>
          <w:t>частью 3 статьи 46</w:t>
        </w:r>
      </w:hyperlink>
      <w:r w:rsidRPr="005A0FC4">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14:paraId="2167F4D5"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2C285524" w14:textId="77777777" w:rsidR="005A0FC4" w:rsidRPr="005A0FC4" w:rsidRDefault="005A0FC4" w:rsidP="005A0FC4">
      <w:pPr>
        <w:ind w:firstLine="709"/>
        <w:contextualSpacing/>
        <w:jc w:val="both"/>
        <w:rPr>
          <w:rFonts w:eastAsia="Calibri"/>
          <w:i/>
          <w:sz w:val="20"/>
          <w:szCs w:val="20"/>
          <w:lang w:eastAsia="en-US"/>
        </w:rPr>
      </w:pPr>
      <w:r w:rsidRPr="005A0FC4">
        <w:rPr>
          <w:rFonts w:eastAsia="Calibri"/>
          <w:sz w:val="20"/>
          <w:szCs w:val="20"/>
          <w:lang w:eastAsia="en-US"/>
        </w:rPr>
        <w:t>Должностные лица, ответственные за размещение информации, предусмотренной настоящим Положением, определяются администрацией города Сосновоборска</w:t>
      </w:r>
      <w:r w:rsidRPr="005A0FC4">
        <w:rPr>
          <w:rFonts w:eastAsia="Calibri"/>
          <w:i/>
          <w:sz w:val="20"/>
          <w:szCs w:val="20"/>
          <w:lang w:eastAsia="en-US"/>
        </w:rPr>
        <w:t>.</w:t>
      </w:r>
    </w:p>
    <w:p w14:paraId="2256FDAD"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13. Обобщение правоприменительной практики осуществляется Инспектором </w:t>
      </w:r>
      <w:r w:rsidRPr="005A0FC4">
        <w:rPr>
          <w:rFonts w:eastAsia="Calibri"/>
          <w:i/>
          <w:sz w:val="20"/>
          <w:szCs w:val="20"/>
          <w:lang w:eastAsia="en-US"/>
        </w:rPr>
        <w:t xml:space="preserve"> </w:t>
      </w:r>
      <w:r w:rsidRPr="005A0FC4">
        <w:rPr>
          <w:rFonts w:eastAsia="Calibri"/>
          <w:sz w:val="20"/>
          <w:szCs w:val="20"/>
          <w:lang w:eastAsia="en-US"/>
        </w:rPr>
        <w:t>путем сбора и анализа данных о проведенных контрольных мероприятиях и их результатах, поступивших в администрацию обращений.</w:t>
      </w:r>
    </w:p>
    <w:p w14:paraId="7E4EA724"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По итогам обобщения правоприменительной практики Инспектором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14:paraId="2A6F135B" w14:textId="77777777" w:rsidR="005A0FC4" w:rsidRPr="005A0FC4" w:rsidRDefault="005A0FC4" w:rsidP="005A0FC4">
      <w:pPr>
        <w:ind w:firstLine="709"/>
        <w:contextualSpacing/>
        <w:jc w:val="both"/>
        <w:rPr>
          <w:rFonts w:eastAsia="Calibri"/>
          <w:sz w:val="20"/>
          <w:szCs w:val="20"/>
          <w:lang w:eastAsia="en-US"/>
        </w:rPr>
      </w:pPr>
      <w:r w:rsidRPr="005A0FC4">
        <w:rPr>
          <w:rFonts w:eastAsia="Calibri"/>
          <w:iCs/>
          <w:sz w:val="20"/>
          <w:szCs w:val="20"/>
          <w:lang w:eastAsia="en-US"/>
        </w:rPr>
        <w:t>Администрация города</w:t>
      </w:r>
      <w:r w:rsidRPr="005A0FC4">
        <w:rPr>
          <w:rFonts w:eastAsia="Calibri"/>
          <w:sz w:val="20"/>
          <w:szCs w:val="20"/>
          <w:lang w:eastAsia="en-US"/>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5A0FC4">
        <w:rPr>
          <w:rFonts w:eastAsia="Calibri"/>
          <w:iCs/>
          <w:sz w:val="20"/>
          <w:szCs w:val="20"/>
          <w:lang w:eastAsia="en-US"/>
        </w:rPr>
        <w:t>14 календарных дней</w:t>
      </w:r>
      <w:r w:rsidRPr="005A0FC4">
        <w:rPr>
          <w:rFonts w:eastAsia="Calibri"/>
          <w:sz w:val="20"/>
          <w:szCs w:val="20"/>
          <w:lang w:eastAsia="en-US"/>
        </w:rPr>
        <w:t xml:space="preserve"> на своем официальном сайте в сети «Интернет» в срок, </w:t>
      </w:r>
      <w:r w:rsidRPr="005A0FC4">
        <w:rPr>
          <w:rFonts w:eastAsia="Calibri"/>
          <w:iCs/>
          <w:sz w:val="20"/>
          <w:szCs w:val="20"/>
          <w:lang w:eastAsia="en-US"/>
        </w:rPr>
        <w:t>не позднее 15 февраля года</w:t>
      </w:r>
      <w:r w:rsidRPr="005A0FC4">
        <w:rPr>
          <w:rFonts w:eastAsia="Calibri"/>
          <w:sz w:val="20"/>
          <w:szCs w:val="20"/>
          <w:lang w:eastAsia="en-US"/>
        </w:rPr>
        <w:t xml:space="preserve">, следующего </w:t>
      </w:r>
      <w:proofErr w:type="gramStart"/>
      <w:r w:rsidRPr="005A0FC4">
        <w:rPr>
          <w:rFonts w:eastAsia="Calibri"/>
          <w:sz w:val="20"/>
          <w:szCs w:val="20"/>
          <w:lang w:eastAsia="en-US"/>
        </w:rPr>
        <w:t>за</w:t>
      </w:r>
      <w:proofErr w:type="gramEnd"/>
      <w:r w:rsidRPr="005A0FC4">
        <w:rPr>
          <w:rFonts w:eastAsia="Calibri"/>
          <w:sz w:val="20"/>
          <w:szCs w:val="20"/>
          <w:lang w:eastAsia="en-US"/>
        </w:rPr>
        <w:t xml:space="preserve"> отчетным.</w:t>
      </w:r>
    </w:p>
    <w:p w14:paraId="02464688" w14:textId="77777777" w:rsidR="005A0FC4" w:rsidRPr="005A0FC4" w:rsidRDefault="005A0FC4" w:rsidP="005A0FC4">
      <w:pPr>
        <w:ind w:firstLine="709"/>
        <w:contextualSpacing/>
        <w:jc w:val="both"/>
        <w:rPr>
          <w:rFonts w:eastAsia="Calibri"/>
          <w:sz w:val="20"/>
          <w:szCs w:val="20"/>
          <w:lang w:eastAsia="en-US"/>
        </w:rPr>
      </w:pPr>
      <w:proofErr w:type="gramStart"/>
      <w:r w:rsidRPr="005A0FC4">
        <w:rPr>
          <w:rFonts w:eastAsia="Calibri"/>
          <w:sz w:val="20"/>
          <w:szCs w:val="20"/>
          <w:lang w:eastAsia="en-US"/>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главой города Сосновоборска до 15 марта года, следующего за отчетным, и размещается на официальном сайте администрации в сети «Интернет» в течение 5 рабочих дней после его утверждения.</w:t>
      </w:r>
      <w:proofErr w:type="gramEnd"/>
    </w:p>
    <w:p w14:paraId="5D0C72E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14. </w:t>
      </w:r>
      <w:proofErr w:type="gramStart"/>
      <w:r w:rsidRPr="005A0FC4">
        <w:rPr>
          <w:rFonts w:eastAsia="Calibri"/>
          <w:iCs/>
          <w:sz w:val="20"/>
          <w:szCs w:val="20"/>
          <w:lang w:eastAsia="en-US"/>
        </w:rPr>
        <w:t xml:space="preserve">Инспектор </w:t>
      </w:r>
      <w:r w:rsidRPr="005A0FC4">
        <w:rPr>
          <w:rFonts w:eastAsia="Calibri"/>
          <w:sz w:val="20"/>
          <w:szCs w:val="20"/>
          <w:lang w:eastAsia="en-US"/>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5A0FC4">
        <w:rPr>
          <w:rFonts w:eastAsia="Calibri"/>
          <w:sz w:val="20"/>
          <w:szCs w:val="20"/>
          <w:lang w:eastAsia="en-US"/>
        </w:rPr>
        <w:t xml:space="preserve"> обязательных требований.</w:t>
      </w:r>
    </w:p>
    <w:p w14:paraId="41A1A553" w14:textId="77777777" w:rsidR="005A0FC4" w:rsidRPr="005A0FC4" w:rsidRDefault="005A0FC4" w:rsidP="005A0FC4">
      <w:pPr>
        <w:autoSpaceDE w:val="0"/>
        <w:autoSpaceDN w:val="0"/>
        <w:adjustRightInd w:val="0"/>
        <w:ind w:firstLine="709"/>
        <w:jc w:val="both"/>
        <w:rPr>
          <w:rFonts w:eastAsia="Calibri"/>
          <w:sz w:val="20"/>
          <w:szCs w:val="20"/>
          <w:lang w:eastAsia="en-US"/>
        </w:rPr>
      </w:pPr>
      <w:proofErr w:type="gramStart"/>
      <w:r w:rsidRPr="005A0FC4">
        <w:rPr>
          <w:rFonts w:eastAsia="Calibri"/>
          <w:sz w:val="20"/>
          <w:szCs w:val="20"/>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150269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Инспектор регистрирует предостережение в журнале учета объявленных предостережений с присвоением регистрационного номера.</w:t>
      </w:r>
    </w:p>
    <w:p w14:paraId="2AE61720"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811E231"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5A0FC4">
        <w:rPr>
          <w:rFonts w:eastAsia="Calibri"/>
          <w:sz w:val="20"/>
          <w:szCs w:val="20"/>
          <w:lang w:eastAsia="en-US"/>
        </w:rPr>
        <w:br/>
        <w:t>(в случае направления на бумажном носителе).</w:t>
      </w:r>
    </w:p>
    <w:p w14:paraId="411F5B2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Возражение составляется контролируемым лицом в произвольной форме, но должно содержать в себе следующую информацию:</w:t>
      </w:r>
    </w:p>
    <w:p w14:paraId="6AF8A97A"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наименование органа, в который направляется возражение;</w:t>
      </w:r>
    </w:p>
    <w:p w14:paraId="608AA401" w14:textId="77777777" w:rsidR="005A0FC4" w:rsidRPr="005A0FC4" w:rsidRDefault="005A0FC4" w:rsidP="005A0FC4">
      <w:pPr>
        <w:ind w:firstLine="709"/>
        <w:contextualSpacing/>
        <w:jc w:val="both"/>
        <w:rPr>
          <w:rFonts w:eastAsia="Calibri"/>
          <w:sz w:val="20"/>
          <w:szCs w:val="20"/>
          <w:lang w:eastAsia="en-US"/>
        </w:rPr>
      </w:pPr>
      <w:proofErr w:type="gramStart"/>
      <w:r w:rsidRPr="005A0FC4">
        <w:rPr>
          <w:rFonts w:eastAsia="Calibri"/>
          <w:sz w:val="20"/>
          <w:szCs w:val="20"/>
          <w:lang w:eastAsia="en-US"/>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14:paraId="41C2AFC7"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lastRenderedPageBreak/>
        <w:t>3) дату и номер предостережения;</w:t>
      </w:r>
    </w:p>
    <w:p w14:paraId="64DE30F8" w14:textId="7341CEC2"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4) доводы, на основании которых контролируемое лицо </w:t>
      </w:r>
      <w:proofErr w:type="gramStart"/>
      <w:r w:rsidRPr="005A0FC4">
        <w:rPr>
          <w:rFonts w:eastAsia="Calibri"/>
          <w:sz w:val="20"/>
          <w:szCs w:val="20"/>
          <w:lang w:eastAsia="en-US"/>
        </w:rPr>
        <w:t>не согласно</w:t>
      </w:r>
      <w:proofErr w:type="gramEnd"/>
      <w:r w:rsidRPr="005A0FC4">
        <w:rPr>
          <w:rFonts w:eastAsia="Calibri"/>
          <w:sz w:val="20"/>
          <w:szCs w:val="20"/>
          <w:lang w:eastAsia="en-US"/>
        </w:rPr>
        <w:t xml:space="preserve"> с объявленным предостережением;</w:t>
      </w:r>
    </w:p>
    <w:p w14:paraId="3B098577"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5) дату получения предостережения контролируемым лицом;</w:t>
      </w:r>
    </w:p>
    <w:p w14:paraId="77520B3B"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6) личную подпись и дату.</w:t>
      </w:r>
    </w:p>
    <w:p w14:paraId="2185D0F2"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5AD86CB"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При поступлении возражения на предостережение </w:t>
      </w:r>
      <w:r w:rsidRPr="005A0FC4">
        <w:rPr>
          <w:rFonts w:eastAsia="Calibri"/>
          <w:iCs/>
          <w:sz w:val="20"/>
          <w:szCs w:val="20"/>
          <w:lang w:eastAsia="en-US"/>
        </w:rPr>
        <w:t>орган контроля</w:t>
      </w:r>
      <w:r w:rsidRPr="005A0FC4">
        <w:rPr>
          <w:rFonts w:eastAsia="Calibri"/>
          <w:sz w:val="20"/>
          <w:szCs w:val="20"/>
          <w:lang w:eastAsia="en-US"/>
        </w:rPr>
        <w:t xml:space="preserve">: </w:t>
      </w:r>
    </w:p>
    <w:p w14:paraId="0D18DA0A"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0D715F44"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 при необходимости запрашивает документы и материалы в других государственных органах, органах местного самоуправления и у иных лиц;</w:t>
      </w:r>
    </w:p>
    <w:p w14:paraId="51607EEE"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iCs/>
          <w:sz w:val="20"/>
          <w:szCs w:val="20"/>
          <w:lang w:eastAsia="en-US"/>
        </w:rPr>
        <w:t>Орган контроля</w:t>
      </w:r>
      <w:r w:rsidRPr="005A0FC4">
        <w:rPr>
          <w:rFonts w:eastAsia="Calibri"/>
          <w:sz w:val="20"/>
          <w:szCs w:val="20"/>
          <w:lang w:eastAsia="en-US"/>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5A0FC4">
        <w:rPr>
          <w:rFonts w:eastAsia="Calibri"/>
          <w:iCs/>
          <w:sz w:val="20"/>
          <w:szCs w:val="20"/>
          <w:lang w:eastAsia="en-US"/>
        </w:rPr>
        <w:t>Инспектора</w:t>
      </w:r>
      <w:r w:rsidRPr="005A0FC4">
        <w:rPr>
          <w:rFonts w:eastAsia="Calibri"/>
          <w:sz w:val="20"/>
          <w:szCs w:val="20"/>
          <w:lang w:eastAsia="en-US"/>
        </w:rPr>
        <w:t xml:space="preserve"> об отмене объявленного предостережения.</w:t>
      </w:r>
    </w:p>
    <w:p w14:paraId="7DF25862"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По результатам рассмотрения возражения </w:t>
      </w:r>
      <w:r w:rsidRPr="005A0FC4">
        <w:rPr>
          <w:rFonts w:eastAsia="Calibri"/>
          <w:iCs/>
          <w:sz w:val="20"/>
          <w:szCs w:val="20"/>
          <w:lang w:eastAsia="en-US"/>
        </w:rPr>
        <w:t>орган контроля</w:t>
      </w:r>
      <w:r w:rsidRPr="005A0FC4">
        <w:rPr>
          <w:rFonts w:eastAsia="Calibri"/>
          <w:sz w:val="20"/>
          <w:szCs w:val="20"/>
          <w:lang w:eastAsia="en-US"/>
        </w:rPr>
        <w:t xml:space="preserve"> принимает одно из следующих решений:</w:t>
      </w:r>
    </w:p>
    <w:p w14:paraId="5535A555"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1) об удовлетворении возражения и отмене полностью или частично объявленного предостережения;</w:t>
      </w:r>
    </w:p>
    <w:p w14:paraId="06147FEE"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2) об отказе в удовлетворении возражения.</w:t>
      </w:r>
    </w:p>
    <w:p w14:paraId="5B7C7CF7"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Повторное направление возражения по тем же основаниям не допускается.</w:t>
      </w:r>
    </w:p>
    <w:p w14:paraId="51D2EFB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15.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24430D1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Личный прием контролируемых лиц проводится </w:t>
      </w:r>
      <w:r w:rsidRPr="005A0FC4">
        <w:rPr>
          <w:rFonts w:eastAsia="Calibri"/>
          <w:iCs/>
          <w:sz w:val="20"/>
          <w:szCs w:val="20"/>
          <w:lang w:eastAsia="en-US"/>
        </w:rPr>
        <w:t>Инспектором</w:t>
      </w:r>
      <w:r w:rsidRPr="005A0FC4">
        <w:rPr>
          <w:rFonts w:eastAsia="Calibri"/>
          <w:i/>
          <w:iCs/>
          <w:sz w:val="20"/>
          <w:szCs w:val="20"/>
          <w:lang w:eastAsia="en-US"/>
        </w:rPr>
        <w:t xml:space="preserve">. </w:t>
      </w:r>
      <w:r w:rsidRPr="005A0FC4">
        <w:rPr>
          <w:rFonts w:eastAsia="Calibri"/>
          <w:sz w:val="20"/>
          <w:szCs w:val="20"/>
          <w:lang w:eastAsia="en-US"/>
        </w:rPr>
        <w:t>Информация о месте приема, а  также об установленных для приема днях и часах размещается на официальном сайте администрации города Сосновоборска в сети «Интернет».</w:t>
      </w:r>
    </w:p>
    <w:p w14:paraId="3B5AA58B"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При устном и письменном консультировании Инспекторы обязаны предоставлять информацию по следующим вопросам:</w:t>
      </w:r>
    </w:p>
    <w:p w14:paraId="1F8D8C15"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1443B927"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2) о нормативных правовых актах, регламентирующих порядок осуществления муниципального контроля;</w:t>
      </w:r>
    </w:p>
    <w:p w14:paraId="0522D780"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3) о порядке обжалования действий или бездействия должностных лиц;</w:t>
      </w:r>
    </w:p>
    <w:p w14:paraId="24B2042C"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4) о месте нахождения и графике работы;</w:t>
      </w:r>
    </w:p>
    <w:p w14:paraId="5C56C813"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 xml:space="preserve">5) о справочных телефонах структурных подразделений </w:t>
      </w:r>
      <w:r w:rsidRPr="005A0FC4">
        <w:rPr>
          <w:rFonts w:eastAsia="Calibri"/>
          <w:iCs/>
          <w:sz w:val="20"/>
          <w:szCs w:val="20"/>
          <w:lang w:eastAsia="en-US"/>
        </w:rPr>
        <w:t>администрации города Сосновоборска</w:t>
      </w:r>
      <w:r w:rsidRPr="005A0FC4">
        <w:rPr>
          <w:rFonts w:eastAsia="Calibri"/>
          <w:sz w:val="20"/>
          <w:szCs w:val="20"/>
          <w:lang w:eastAsia="en-US"/>
        </w:rPr>
        <w:t>;</w:t>
      </w:r>
    </w:p>
    <w:p w14:paraId="084674AC"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 xml:space="preserve">6) об адресе официального сайта, а также электронной почты </w:t>
      </w:r>
      <w:r w:rsidRPr="005A0FC4">
        <w:rPr>
          <w:rFonts w:eastAsia="Calibri"/>
          <w:iCs/>
          <w:sz w:val="20"/>
          <w:szCs w:val="20"/>
          <w:lang w:eastAsia="en-US"/>
        </w:rPr>
        <w:t>администрации города Сосновоборска</w:t>
      </w:r>
      <w:r w:rsidRPr="005A0FC4">
        <w:rPr>
          <w:rFonts w:eastAsia="Calibri"/>
          <w:sz w:val="20"/>
          <w:szCs w:val="20"/>
          <w:lang w:eastAsia="en-US"/>
        </w:rPr>
        <w:t xml:space="preserve">; </w:t>
      </w:r>
    </w:p>
    <w:p w14:paraId="11F68FF4"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7) об организации и осуществлении муниципального контроля;</w:t>
      </w:r>
    </w:p>
    <w:p w14:paraId="3AFD3039"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8) о порядке осуществления профилактических, контрольных (надзорных) мероприятий, установленных Положением.</w:t>
      </w:r>
    </w:p>
    <w:p w14:paraId="1E2FD778" w14:textId="77777777" w:rsidR="005A0FC4" w:rsidRPr="005A0FC4" w:rsidRDefault="005A0FC4" w:rsidP="005A0FC4">
      <w:pPr>
        <w:autoSpaceDE w:val="0"/>
        <w:autoSpaceDN w:val="0"/>
        <w:adjustRightInd w:val="0"/>
        <w:ind w:firstLine="709"/>
        <w:contextualSpacing/>
        <w:jc w:val="both"/>
        <w:rPr>
          <w:rFonts w:eastAsia="Calibri"/>
          <w:sz w:val="20"/>
          <w:szCs w:val="20"/>
          <w:lang w:eastAsia="en-US"/>
        </w:rPr>
      </w:pPr>
      <w:r w:rsidRPr="005A0FC4">
        <w:rPr>
          <w:rFonts w:eastAsia="Calibri"/>
          <w:sz w:val="20"/>
          <w:szCs w:val="20"/>
          <w:lang w:eastAsia="en-US"/>
        </w:rPr>
        <w:t>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w:t>
      </w:r>
    </w:p>
    <w:p w14:paraId="2C69EB7D" w14:textId="77777777" w:rsidR="005A0FC4" w:rsidRPr="005A0FC4" w:rsidRDefault="005A0FC4" w:rsidP="005A0FC4">
      <w:pPr>
        <w:ind w:firstLine="709"/>
        <w:contextualSpacing/>
        <w:jc w:val="both"/>
        <w:rPr>
          <w:rFonts w:eastAsia="Calibri"/>
          <w:iCs/>
          <w:sz w:val="20"/>
          <w:szCs w:val="20"/>
          <w:lang w:eastAsia="en-US"/>
        </w:rPr>
      </w:pPr>
      <w:r w:rsidRPr="005A0FC4">
        <w:rPr>
          <w:rFonts w:eastAsia="Calibri"/>
          <w:iCs/>
          <w:sz w:val="20"/>
          <w:szCs w:val="20"/>
          <w:lang w:eastAsia="en-U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767BEC87" w14:textId="77777777" w:rsidR="005A0FC4" w:rsidRPr="005A0FC4" w:rsidRDefault="005A0FC4" w:rsidP="005A0FC4">
      <w:pPr>
        <w:ind w:firstLine="709"/>
        <w:contextualSpacing/>
        <w:jc w:val="both"/>
        <w:rPr>
          <w:rFonts w:eastAsia="Calibri"/>
          <w:sz w:val="20"/>
          <w:szCs w:val="20"/>
          <w:lang w:eastAsia="en-US"/>
        </w:rPr>
      </w:pPr>
      <w:r w:rsidRPr="005A0FC4">
        <w:rPr>
          <w:rFonts w:eastAsia="Calibri"/>
          <w:iCs/>
          <w:sz w:val="20"/>
          <w:szCs w:val="20"/>
          <w:lang w:eastAsia="en-US"/>
        </w:rPr>
        <w:t>Индивидуальное консультирование на личном приеме контролируемого лица и его представителя Инспекторами не может превышать 10 минут</w:t>
      </w:r>
      <w:r w:rsidRPr="005A0FC4">
        <w:rPr>
          <w:rFonts w:eastAsia="Calibri"/>
          <w:i/>
          <w:iCs/>
          <w:sz w:val="20"/>
          <w:szCs w:val="20"/>
          <w:lang w:eastAsia="en-US"/>
        </w:rPr>
        <w:t>.</w:t>
      </w:r>
      <w:r w:rsidRPr="005A0FC4">
        <w:rPr>
          <w:rFonts w:eastAsia="Calibri"/>
          <w:sz w:val="20"/>
          <w:szCs w:val="20"/>
          <w:lang w:eastAsia="en-US"/>
        </w:rPr>
        <w:t xml:space="preserve"> Публичное письменное консультирование осуществляется путем размещения информационных материалов на информационных стендах </w:t>
      </w:r>
      <w:r w:rsidRPr="005A0FC4">
        <w:rPr>
          <w:rFonts w:eastAsia="Calibri"/>
          <w:iCs/>
          <w:sz w:val="20"/>
          <w:szCs w:val="20"/>
          <w:lang w:eastAsia="en-US"/>
        </w:rPr>
        <w:t>администрации</w:t>
      </w:r>
      <w:r w:rsidRPr="005A0FC4">
        <w:rPr>
          <w:rFonts w:eastAsia="Calibri"/>
          <w:sz w:val="20"/>
          <w:szCs w:val="20"/>
          <w:lang w:eastAsia="en-US"/>
        </w:rPr>
        <w:t>, размещения на своем официальном сайте в сети «Интернет» письменного разъяснения в случае поступления в течени</w:t>
      </w:r>
      <w:proofErr w:type="gramStart"/>
      <w:r w:rsidRPr="005A0FC4">
        <w:rPr>
          <w:rFonts w:eastAsia="Calibri"/>
          <w:sz w:val="20"/>
          <w:szCs w:val="20"/>
          <w:lang w:eastAsia="en-US"/>
        </w:rPr>
        <w:t>и</w:t>
      </w:r>
      <w:proofErr w:type="gramEnd"/>
      <w:r w:rsidRPr="005A0FC4">
        <w:rPr>
          <w:rFonts w:eastAsia="Calibri"/>
          <w:sz w:val="20"/>
          <w:szCs w:val="20"/>
          <w:lang w:eastAsia="en-US"/>
        </w:rPr>
        <w:t xml:space="preserve"> 2 месяцев более 5 однотипных обращений контролируемых лиц и их представителей, подписанного Инспектором.</w:t>
      </w:r>
    </w:p>
    <w:p w14:paraId="0B2DFA3F"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Публичное устное консультирование осуществляется Инспектором с привлечением средств массовой информации - радио, телевидения.</w:t>
      </w:r>
    </w:p>
    <w:p w14:paraId="7DE5F875"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w:t>
      </w:r>
      <w:proofErr w:type="gramStart"/>
      <w:r w:rsidRPr="005A0FC4">
        <w:rPr>
          <w:rFonts w:eastAsia="Calibri"/>
          <w:sz w:val="20"/>
          <w:szCs w:val="20"/>
          <w:lang w:eastAsia="en-US"/>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14:paraId="7A799BD5"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Консультирование в письменной форме осуществляется в следующих случаях:</w:t>
      </w:r>
    </w:p>
    <w:p w14:paraId="265C39FC" w14:textId="3EA5E203" w:rsidR="005A0FC4" w:rsidRPr="005A0FC4" w:rsidRDefault="005A0FC4" w:rsidP="00634BA6">
      <w:pPr>
        <w:numPr>
          <w:ilvl w:val="0"/>
          <w:numId w:val="5"/>
        </w:numPr>
        <w:spacing w:after="200" w:line="276" w:lineRule="auto"/>
        <w:ind w:left="0" w:firstLine="709"/>
        <w:contextualSpacing/>
        <w:jc w:val="both"/>
        <w:rPr>
          <w:rFonts w:eastAsia="Calibri"/>
          <w:iCs/>
          <w:sz w:val="20"/>
          <w:szCs w:val="20"/>
          <w:lang w:eastAsia="en-US"/>
        </w:rPr>
      </w:pPr>
      <w:r w:rsidRPr="005A0FC4">
        <w:rPr>
          <w:rFonts w:eastAsia="Calibri"/>
          <w:iCs/>
          <w:sz w:val="20"/>
          <w:szCs w:val="20"/>
          <w:lang w:eastAsia="en-US"/>
        </w:rPr>
        <w:t>контролируемым лицом представлен письменный запрос о предоставлении письменного ответа по вопросам консультирования;</w:t>
      </w:r>
    </w:p>
    <w:p w14:paraId="3B2938E9" w14:textId="77777777" w:rsidR="005A0FC4" w:rsidRPr="005A0FC4" w:rsidRDefault="005A0FC4" w:rsidP="00634BA6">
      <w:pPr>
        <w:numPr>
          <w:ilvl w:val="0"/>
          <w:numId w:val="5"/>
        </w:numPr>
        <w:spacing w:after="200" w:line="276" w:lineRule="auto"/>
        <w:ind w:left="0" w:firstLine="709"/>
        <w:contextualSpacing/>
        <w:jc w:val="both"/>
        <w:rPr>
          <w:rFonts w:eastAsia="Calibri"/>
          <w:iCs/>
          <w:sz w:val="20"/>
          <w:szCs w:val="20"/>
          <w:lang w:eastAsia="en-US"/>
        </w:rPr>
      </w:pPr>
      <w:r w:rsidRPr="005A0FC4">
        <w:rPr>
          <w:rFonts w:eastAsia="Calibri"/>
          <w:iCs/>
          <w:sz w:val="20"/>
          <w:szCs w:val="20"/>
          <w:lang w:eastAsia="en-US"/>
        </w:rPr>
        <w:t>если при личном обращении предоставить ответ на поставленные вопросы не представляется возможным;</w:t>
      </w:r>
    </w:p>
    <w:p w14:paraId="37791D9C" w14:textId="77777777" w:rsidR="005A0FC4" w:rsidRPr="005A0FC4" w:rsidRDefault="005A0FC4" w:rsidP="00634BA6">
      <w:pPr>
        <w:numPr>
          <w:ilvl w:val="0"/>
          <w:numId w:val="5"/>
        </w:numPr>
        <w:spacing w:after="200" w:line="276" w:lineRule="auto"/>
        <w:ind w:left="0" w:firstLine="709"/>
        <w:contextualSpacing/>
        <w:jc w:val="both"/>
        <w:rPr>
          <w:rFonts w:eastAsia="Calibri"/>
          <w:iCs/>
          <w:sz w:val="20"/>
          <w:szCs w:val="20"/>
          <w:lang w:eastAsia="en-US"/>
        </w:rPr>
      </w:pPr>
      <w:r w:rsidRPr="005A0FC4">
        <w:rPr>
          <w:rFonts w:eastAsia="Calibri"/>
          <w:iCs/>
          <w:sz w:val="20"/>
          <w:szCs w:val="20"/>
          <w:lang w:eastAsia="en-US"/>
        </w:rPr>
        <w:t>ответ на поставленные вопросы требует получения дополнительных сведений и информации.</w:t>
      </w:r>
    </w:p>
    <w:p w14:paraId="3C71B0C8"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Ответы на письменные обращения даются в четкой и понятной форме в письменном виде и должны содержать:</w:t>
      </w:r>
    </w:p>
    <w:p w14:paraId="7097AA97"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ответы на поставленные вопросы;</w:t>
      </w:r>
    </w:p>
    <w:p w14:paraId="05785D11"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 должность, фамилию и инициалы лица, подписавшего ответ;</w:t>
      </w:r>
    </w:p>
    <w:p w14:paraId="7597128A"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3) фамилию и инициалы исполнителя;</w:t>
      </w:r>
    </w:p>
    <w:p w14:paraId="3FAF2F45"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lastRenderedPageBreak/>
        <w:t>4) номер телефона исполнителя.</w:t>
      </w:r>
    </w:p>
    <w:p w14:paraId="3EB53CB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49E6F95E"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Инспекторы не вправе осуществлять консультирование контролируемых лиц и их представителей, выходящее за рамки информирования.</w:t>
      </w:r>
    </w:p>
    <w:p w14:paraId="3CF97087"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Информация, ставшая известной Инспектору в ходе консультирования, не может быть использована в целях оценки контролируемого лица по вопросам соблюдения обязательных требований.</w:t>
      </w:r>
    </w:p>
    <w:p w14:paraId="485EBBAA"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Инспектор</w:t>
      </w:r>
      <w:r w:rsidRPr="005A0FC4">
        <w:rPr>
          <w:rFonts w:eastAsia="Calibri"/>
          <w:i/>
          <w:sz w:val="20"/>
          <w:szCs w:val="20"/>
          <w:lang w:eastAsia="en-US"/>
        </w:rPr>
        <w:t xml:space="preserve"> </w:t>
      </w:r>
      <w:r w:rsidRPr="005A0FC4">
        <w:rPr>
          <w:rFonts w:eastAsia="Calibri"/>
          <w:sz w:val="20"/>
          <w:szCs w:val="20"/>
          <w:lang w:eastAsia="en-US"/>
        </w:rPr>
        <w:t>осуществляет учет консультирований, который проводится посредством внесения соответствующей записи в журнал консультирования.</w:t>
      </w:r>
    </w:p>
    <w:p w14:paraId="755253AD"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72611BC4"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16.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A0FC4">
        <w:rPr>
          <w:rFonts w:eastAsia="Calibri"/>
          <w:sz w:val="20"/>
          <w:szCs w:val="20"/>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12731B3A" w14:textId="77777777" w:rsidR="005A0FC4" w:rsidRPr="005A0FC4" w:rsidRDefault="005A0FC4" w:rsidP="005A0FC4">
      <w:pPr>
        <w:ind w:firstLine="709"/>
        <w:contextualSpacing/>
        <w:jc w:val="both"/>
        <w:rPr>
          <w:rFonts w:eastAsia="Calibri"/>
          <w:sz w:val="20"/>
          <w:szCs w:val="20"/>
          <w:lang w:eastAsia="en-US"/>
        </w:rPr>
      </w:pPr>
      <w:proofErr w:type="gramStart"/>
      <w:r w:rsidRPr="005A0FC4">
        <w:rPr>
          <w:rFonts w:eastAsia="Calibri"/>
          <w:sz w:val="20"/>
          <w:szCs w:val="20"/>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руководителю органа контроля</w:t>
      </w:r>
      <w:r w:rsidRPr="005A0FC4">
        <w:rPr>
          <w:rFonts w:eastAsia="Calibri"/>
          <w:iCs/>
          <w:color w:val="000000"/>
          <w:sz w:val="20"/>
          <w:szCs w:val="20"/>
          <w:lang w:eastAsia="en-US"/>
        </w:rPr>
        <w:t xml:space="preserve">, лицу его замещающему, </w:t>
      </w:r>
      <w:r w:rsidRPr="005A0FC4">
        <w:rPr>
          <w:rFonts w:eastAsia="Calibri"/>
          <w:color w:val="000000"/>
          <w:sz w:val="20"/>
          <w:szCs w:val="20"/>
          <w:lang w:eastAsia="en-US"/>
        </w:rPr>
        <w:t xml:space="preserve">для принятия решения о проведении контрольного мероприятия, либо принимает такое решение самостоятельно  </w:t>
      </w:r>
      <w:r w:rsidRPr="005A0FC4">
        <w:rPr>
          <w:rFonts w:eastAsia="Calibri"/>
          <w:sz w:val="20"/>
          <w:szCs w:val="20"/>
          <w:lang w:eastAsia="en-US"/>
        </w:rPr>
        <w:t>в</w:t>
      </w:r>
      <w:proofErr w:type="gramEnd"/>
      <w:r w:rsidRPr="005A0FC4">
        <w:rPr>
          <w:rFonts w:eastAsia="Calibri"/>
          <w:sz w:val="20"/>
          <w:szCs w:val="20"/>
          <w:lang w:eastAsia="en-US"/>
        </w:rPr>
        <w:t xml:space="preserve"> </w:t>
      </w:r>
      <w:proofErr w:type="gramStart"/>
      <w:r w:rsidRPr="005A0FC4">
        <w:rPr>
          <w:rFonts w:eastAsia="Calibri"/>
          <w:sz w:val="20"/>
          <w:szCs w:val="20"/>
          <w:lang w:eastAsia="en-US"/>
        </w:rPr>
        <w:t>соответствии</w:t>
      </w:r>
      <w:proofErr w:type="gramEnd"/>
      <w:r w:rsidRPr="005A0FC4">
        <w:rPr>
          <w:rFonts w:eastAsia="Calibri"/>
          <w:sz w:val="20"/>
          <w:szCs w:val="20"/>
          <w:lang w:eastAsia="en-US"/>
        </w:rPr>
        <w:t xml:space="preserve"> с Федеральным законом от 31.07.2020 № 248-ФЗ «О государственном контроле (надзоре) и муниципальном контроле   в Российской Федерации.</w:t>
      </w:r>
    </w:p>
    <w:p w14:paraId="64E83EA2"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Инспектор проводит обязательный профилактический визит в отношении: </w:t>
      </w:r>
    </w:p>
    <w:p w14:paraId="3CB7C064"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705C999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Решение в форме </w:t>
      </w:r>
      <w:r w:rsidRPr="005A0FC4">
        <w:rPr>
          <w:rFonts w:eastAsia="Calibri"/>
          <w:iCs/>
          <w:sz w:val="20"/>
          <w:szCs w:val="20"/>
          <w:lang w:eastAsia="en-US"/>
        </w:rPr>
        <w:t>приказа (распоряжения</w:t>
      </w:r>
      <w:r w:rsidRPr="005A0FC4">
        <w:rPr>
          <w:rFonts w:eastAsia="Calibri"/>
          <w:i/>
          <w:iCs/>
          <w:sz w:val="20"/>
          <w:szCs w:val="20"/>
          <w:lang w:eastAsia="en-US"/>
        </w:rPr>
        <w:t>)</w:t>
      </w:r>
      <w:r w:rsidRPr="005A0FC4">
        <w:rPr>
          <w:rFonts w:eastAsia="Calibri"/>
          <w:sz w:val="20"/>
          <w:szCs w:val="20"/>
          <w:lang w:eastAsia="en-US"/>
        </w:rPr>
        <w:t xml:space="preserve"> о проведении обязательного профилактического визита принимается </w:t>
      </w:r>
      <w:r w:rsidRPr="005A0FC4">
        <w:rPr>
          <w:rFonts w:eastAsia="Calibri"/>
          <w:iCs/>
          <w:sz w:val="20"/>
          <w:szCs w:val="20"/>
          <w:lang w:eastAsia="en-US"/>
        </w:rPr>
        <w:t>органом контроля</w:t>
      </w:r>
      <w:r w:rsidRPr="005A0FC4">
        <w:rPr>
          <w:rFonts w:eastAsia="Calibri"/>
          <w:sz w:val="20"/>
          <w:szCs w:val="20"/>
          <w:lang w:eastAsia="en-US"/>
        </w:rPr>
        <w:t xml:space="preserve"> не </w:t>
      </w:r>
      <w:proofErr w:type="gramStart"/>
      <w:r w:rsidRPr="005A0FC4">
        <w:rPr>
          <w:rFonts w:eastAsia="Calibri"/>
          <w:sz w:val="20"/>
          <w:szCs w:val="20"/>
          <w:lang w:eastAsia="en-US"/>
        </w:rPr>
        <w:t>позднее</w:t>
      </w:r>
      <w:proofErr w:type="gramEnd"/>
      <w:r w:rsidRPr="005A0FC4">
        <w:rPr>
          <w:rFonts w:eastAsia="Calibri"/>
          <w:sz w:val="20"/>
          <w:szCs w:val="20"/>
          <w:lang w:eastAsia="en-US"/>
        </w:rPr>
        <w:t xml:space="preserve"> чем за 7 рабочих дней до даты его проведения.</w:t>
      </w:r>
    </w:p>
    <w:p w14:paraId="2B7DFB58"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О проведении обязательного профилактического визита контролируемое лицо уведомляется Инспектором не позднее, чем за 5 рабочих дней до даты его проведения способами, предусмотренными статьей 21 Федерального закона № 248-ФЗ.</w:t>
      </w:r>
    </w:p>
    <w:p w14:paraId="1B203A9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3E752BC5"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дата, время и место составления уведомления;</w:t>
      </w:r>
    </w:p>
    <w:p w14:paraId="301CE7C7"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 наименование контрольного органа;</w:t>
      </w:r>
    </w:p>
    <w:p w14:paraId="5FF49482"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3) полное наименование контролируемого лица;</w:t>
      </w:r>
    </w:p>
    <w:p w14:paraId="44F2298D"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4) фамилия, имя, отчество (при наличии) Инспектора;</w:t>
      </w:r>
    </w:p>
    <w:p w14:paraId="1930D66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5) дата, время и место обязательного профилактического визита;</w:t>
      </w:r>
    </w:p>
    <w:p w14:paraId="019DC82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6) подпись Инспектора.</w:t>
      </w:r>
    </w:p>
    <w:p w14:paraId="1D14ED8B"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Контролируемое лицо вправе отказаться от проведения обязательного профилактического визита, уведомив об этом </w:t>
      </w:r>
      <w:r w:rsidRPr="005A0FC4">
        <w:rPr>
          <w:rFonts w:eastAsia="Calibri"/>
          <w:iCs/>
          <w:sz w:val="20"/>
          <w:szCs w:val="20"/>
          <w:lang w:eastAsia="en-US"/>
        </w:rPr>
        <w:t>Инспектора</w:t>
      </w:r>
      <w:r w:rsidRPr="005A0FC4">
        <w:rPr>
          <w:rFonts w:eastAsia="Calibri"/>
          <w:sz w:val="20"/>
          <w:szCs w:val="20"/>
          <w:lang w:eastAsia="en-US"/>
        </w:rPr>
        <w:t xml:space="preserve">, не </w:t>
      </w:r>
      <w:proofErr w:type="gramStart"/>
      <w:r w:rsidRPr="005A0FC4">
        <w:rPr>
          <w:rFonts w:eastAsia="Calibri"/>
          <w:sz w:val="20"/>
          <w:szCs w:val="20"/>
          <w:lang w:eastAsia="en-US"/>
        </w:rPr>
        <w:t>позднее</w:t>
      </w:r>
      <w:proofErr w:type="gramEnd"/>
      <w:r w:rsidRPr="005A0FC4">
        <w:rPr>
          <w:rFonts w:eastAsia="Calibri"/>
          <w:sz w:val="20"/>
          <w:szCs w:val="20"/>
          <w:lang w:eastAsia="en-US"/>
        </w:rPr>
        <w:t xml:space="preserve"> чем за 3 рабочих дня до даты его проведения.</w:t>
      </w:r>
    </w:p>
    <w:p w14:paraId="46E9B1C2"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Срок проведения обязательного профилактического визита определяется Инспектором самостоятельно и не должен превышать 1 рабочего дня.</w:t>
      </w:r>
    </w:p>
    <w:p w14:paraId="0E5530AA" w14:textId="77777777" w:rsidR="005A0FC4" w:rsidRPr="005A0FC4" w:rsidRDefault="005A0FC4" w:rsidP="005A0FC4">
      <w:pPr>
        <w:ind w:firstLine="709"/>
        <w:contextualSpacing/>
        <w:jc w:val="center"/>
        <w:rPr>
          <w:rFonts w:eastAsia="Calibri"/>
          <w:b/>
          <w:sz w:val="20"/>
          <w:szCs w:val="20"/>
          <w:lang w:eastAsia="en-US"/>
        </w:rPr>
      </w:pPr>
    </w:p>
    <w:p w14:paraId="7538A8FF" w14:textId="77777777" w:rsidR="005A0FC4" w:rsidRPr="005A0FC4" w:rsidRDefault="005A0FC4" w:rsidP="005A0FC4">
      <w:pPr>
        <w:ind w:firstLine="709"/>
        <w:contextualSpacing/>
        <w:jc w:val="center"/>
        <w:rPr>
          <w:rFonts w:eastAsia="Calibri"/>
          <w:b/>
          <w:sz w:val="20"/>
          <w:szCs w:val="20"/>
          <w:lang w:eastAsia="en-US"/>
        </w:rPr>
      </w:pPr>
      <w:r w:rsidRPr="005A0FC4">
        <w:rPr>
          <w:rFonts w:eastAsia="Calibri"/>
          <w:b/>
          <w:sz w:val="20"/>
          <w:szCs w:val="20"/>
          <w:lang w:eastAsia="en-US"/>
        </w:rPr>
        <w:t xml:space="preserve">Контрольные мероприятия, проводимые в рамках </w:t>
      </w:r>
    </w:p>
    <w:p w14:paraId="19B8242B" w14:textId="77777777" w:rsidR="005A0FC4" w:rsidRPr="005A0FC4" w:rsidRDefault="005A0FC4" w:rsidP="005A0FC4">
      <w:pPr>
        <w:ind w:firstLine="709"/>
        <w:contextualSpacing/>
        <w:jc w:val="center"/>
        <w:rPr>
          <w:rFonts w:eastAsia="Calibri"/>
          <w:b/>
          <w:sz w:val="20"/>
          <w:szCs w:val="20"/>
          <w:lang w:eastAsia="en-US"/>
        </w:rPr>
      </w:pPr>
      <w:r w:rsidRPr="005A0FC4">
        <w:rPr>
          <w:rFonts w:eastAsia="Calibri"/>
          <w:b/>
          <w:sz w:val="20"/>
          <w:szCs w:val="20"/>
          <w:lang w:eastAsia="en-US"/>
        </w:rPr>
        <w:t xml:space="preserve">муниципального контроля </w:t>
      </w:r>
    </w:p>
    <w:p w14:paraId="48503DE4" w14:textId="77777777" w:rsidR="005A0FC4" w:rsidRPr="005A0FC4" w:rsidRDefault="005A0FC4" w:rsidP="005A0FC4">
      <w:pPr>
        <w:contextualSpacing/>
        <w:rPr>
          <w:rFonts w:eastAsia="Calibri"/>
          <w:sz w:val="20"/>
          <w:szCs w:val="20"/>
          <w:lang w:eastAsia="en-US"/>
        </w:rPr>
      </w:pPr>
    </w:p>
    <w:p w14:paraId="49633D7A"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17. Муниципальный контроль осуществляется в виде внеплановых контрольных мероприятий. </w:t>
      </w:r>
    </w:p>
    <w:p w14:paraId="7F3A4F80" w14:textId="7CDC588A"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18. В рамках осуществления муниципального контроля при взаимодействии с контролируемым лицом проводятся следующие контрольные мероприятия:</w:t>
      </w:r>
    </w:p>
    <w:p w14:paraId="7B08EE10"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инспекционный визит;</w:t>
      </w:r>
    </w:p>
    <w:p w14:paraId="20A1D2BA"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 рейдовый осмотр;</w:t>
      </w:r>
    </w:p>
    <w:p w14:paraId="7B1DE73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3) документарная проверка;</w:t>
      </w:r>
    </w:p>
    <w:p w14:paraId="453CD571"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4) выездная проверка.</w:t>
      </w:r>
    </w:p>
    <w:p w14:paraId="49D53893" w14:textId="77777777" w:rsidR="005A0FC4" w:rsidRPr="005A0FC4" w:rsidRDefault="005A0FC4" w:rsidP="005A0FC4">
      <w:pPr>
        <w:ind w:firstLine="709"/>
        <w:contextualSpacing/>
        <w:jc w:val="both"/>
        <w:rPr>
          <w:rFonts w:eastAsia="Calibri"/>
          <w:bCs/>
          <w:iCs/>
          <w:sz w:val="20"/>
          <w:szCs w:val="20"/>
          <w:lang w:eastAsia="en-US"/>
        </w:rPr>
      </w:pPr>
      <w:r w:rsidRPr="005A0FC4">
        <w:rPr>
          <w:rFonts w:eastAsia="Calibri"/>
          <w:sz w:val="20"/>
          <w:szCs w:val="20"/>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3E8482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1) наблюдение за соблюдением обязательных требований (мониторинг безопасности);</w:t>
      </w:r>
    </w:p>
    <w:p w14:paraId="5124D775"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2) выездное обследование.</w:t>
      </w:r>
    </w:p>
    <w:p w14:paraId="0D6A94CD" w14:textId="7BD8C70E"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19. Внеплановые контрольные (надзорные) мероприятия проводятся при наличии оснований, предусмотренных </w:t>
      </w:r>
      <w:hyperlink r:id="rId11" w:history="1">
        <w:r w:rsidRPr="005A0FC4">
          <w:rPr>
            <w:rFonts w:eastAsia="Calibri"/>
            <w:sz w:val="20"/>
            <w:szCs w:val="20"/>
            <w:lang w:eastAsia="en-US"/>
          </w:rPr>
          <w:t>пунктами 1</w:t>
        </w:r>
      </w:hyperlink>
      <w:r w:rsidRPr="005A0FC4">
        <w:rPr>
          <w:rFonts w:eastAsia="Calibri"/>
          <w:sz w:val="20"/>
          <w:szCs w:val="20"/>
          <w:lang w:eastAsia="en-US"/>
        </w:rPr>
        <w:t xml:space="preserve">, </w:t>
      </w:r>
      <w:hyperlink r:id="rId12" w:history="1">
        <w:r w:rsidRPr="005A0FC4">
          <w:rPr>
            <w:rFonts w:eastAsia="Calibri"/>
            <w:sz w:val="20"/>
            <w:szCs w:val="20"/>
            <w:lang w:eastAsia="en-US"/>
          </w:rPr>
          <w:t>3</w:t>
        </w:r>
      </w:hyperlink>
      <w:r w:rsidRPr="005A0FC4">
        <w:rPr>
          <w:rFonts w:eastAsia="Calibri"/>
          <w:sz w:val="20"/>
          <w:szCs w:val="20"/>
          <w:lang w:eastAsia="en-US"/>
        </w:rPr>
        <w:t xml:space="preserve">, </w:t>
      </w:r>
      <w:hyperlink r:id="rId13" w:history="1">
        <w:r w:rsidRPr="005A0FC4">
          <w:rPr>
            <w:rFonts w:eastAsia="Calibri"/>
            <w:sz w:val="20"/>
            <w:szCs w:val="20"/>
            <w:lang w:eastAsia="en-US"/>
          </w:rPr>
          <w:t>4</w:t>
        </w:r>
      </w:hyperlink>
      <w:r w:rsidRPr="005A0FC4">
        <w:rPr>
          <w:rFonts w:eastAsia="Calibri"/>
          <w:sz w:val="20"/>
          <w:szCs w:val="20"/>
          <w:lang w:eastAsia="en-US"/>
        </w:rPr>
        <w:t xml:space="preserve">, </w:t>
      </w:r>
      <w:hyperlink r:id="rId14" w:history="1">
        <w:r w:rsidRPr="005A0FC4">
          <w:rPr>
            <w:rFonts w:eastAsia="Calibri"/>
            <w:sz w:val="20"/>
            <w:szCs w:val="20"/>
            <w:lang w:eastAsia="en-US"/>
          </w:rPr>
          <w:t>5 части 1 статьи 57</w:t>
        </w:r>
      </w:hyperlink>
      <w:r w:rsidRPr="005A0FC4">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4CDB2229" w14:textId="53A1A8E2"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Конкретный вид и содержание внепланового контрольного (надзорного) мероприятия (перечень контрольных (надзор</w:t>
      </w:r>
      <w:r w:rsidR="00634BA6">
        <w:rPr>
          <w:rFonts w:eastAsia="Calibri"/>
          <w:sz w:val="20"/>
          <w:szCs w:val="20"/>
          <w:lang w:eastAsia="en-US"/>
        </w:rPr>
        <w:t xml:space="preserve">ных) действий) устанавливается </w:t>
      </w:r>
      <w:r w:rsidRPr="005A0FC4">
        <w:rPr>
          <w:rFonts w:eastAsia="Calibri"/>
          <w:sz w:val="20"/>
          <w:szCs w:val="20"/>
          <w:lang w:eastAsia="en-US"/>
        </w:rPr>
        <w:t xml:space="preserve">в решении о проведении внепланового контрольного (надзорного) мероприятия. </w:t>
      </w:r>
    </w:p>
    <w:p w14:paraId="0DBA66C0" w14:textId="77777777" w:rsidR="005A0FC4" w:rsidRPr="005A0FC4" w:rsidRDefault="005A0FC4" w:rsidP="005A0FC4">
      <w:pPr>
        <w:ind w:firstLine="709"/>
        <w:contextualSpacing/>
        <w:jc w:val="both"/>
        <w:rPr>
          <w:rFonts w:eastAsia="Calibri"/>
          <w:i/>
          <w:sz w:val="20"/>
          <w:szCs w:val="20"/>
          <w:lang w:eastAsia="en-US"/>
        </w:rPr>
      </w:pPr>
      <w:r w:rsidRPr="005A0FC4">
        <w:rPr>
          <w:rFonts w:eastAsia="Calibri"/>
          <w:sz w:val="20"/>
          <w:szCs w:val="20"/>
          <w:lang w:eastAsia="en-US"/>
        </w:rPr>
        <w:t xml:space="preserve">20.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 случаях, установленных Федеральным </w:t>
      </w:r>
      <w:r w:rsidRPr="005A0FC4">
        <w:rPr>
          <w:rFonts w:eastAsia="Calibri"/>
          <w:sz w:val="20"/>
          <w:szCs w:val="20"/>
          <w:lang w:eastAsia="en-US"/>
        </w:rPr>
        <w:lastRenderedPageBreak/>
        <w:t xml:space="preserve">законом от 31.07.2020 № 248-ФЗ «О государственном контроле (надзоре) и муниципальном контроле в Российской Федерации». </w:t>
      </w:r>
      <w:r w:rsidRPr="005A0FC4">
        <w:rPr>
          <w:rFonts w:eastAsia="Calibri"/>
          <w:bCs/>
          <w:sz w:val="20"/>
          <w:szCs w:val="20"/>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25 настоящего Положения. </w:t>
      </w:r>
    </w:p>
    <w:p w14:paraId="43047DC9"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21. Перечень контрольных мероприятий и допустимых контрольных действий в составе каждого контрольного мероприятия:</w:t>
      </w:r>
    </w:p>
    <w:p w14:paraId="1E5A5E0A" w14:textId="77777777" w:rsidR="005A0FC4" w:rsidRPr="005A0FC4" w:rsidRDefault="005A0FC4" w:rsidP="005A0FC4">
      <w:pPr>
        <w:ind w:firstLine="709"/>
        <w:contextualSpacing/>
        <w:jc w:val="both"/>
        <w:rPr>
          <w:rFonts w:eastAsia="Calibri"/>
          <w:i/>
          <w:sz w:val="20"/>
          <w:szCs w:val="20"/>
          <w:lang w:eastAsia="en-US"/>
        </w:rPr>
      </w:pPr>
      <w:r w:rsidRPr="005A0FC4">
        <w:rPr>
          <w:rFonts w:eastAsia="Calibri"/>
          <w:bCs/>
          <w:sz w:val="20"/>
          <w:szCs w:val="20"/>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D66D31"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bCs/>
          <w:sz w:val="20"/>
          <w:szCs w:val="20"/>
          <w:lang w:eastAsia="en-US"/>
        </w:rPr>
        <w:t>В ходе инспекционного визита могут совершаться следующие контрольные (надзорные) действия:</w:t>
      </w:r>
    </w:p>
    <w:p w14:paraId="3C27B62F"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bCs/>
          <w:sz w:val="20"/>
          <w:szCs w:val="20"/>
          <w:lang w:eastAsia="en-US"/>
        </w:rPr>
        <w:t>осмотр;</w:t>
      </w:r>
    </w:p>
    <w:p w14:paraId="5A850A8E"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bCs/>
          <w:sz w:val="20"/>
          <w:szCs w:val="20"/>
          <w:lang w:eastAsia="en-US"/>
        </w:rPr>
        <w:t>опрос;</w:t>
      </w:r>
    </w:p>
    <w:p w14:paraId="3CF2CF7D"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bCs/>
          <w:sz w:val="20"/>
          <w:szCs w:val="20"/>
          <w:lang w:eastAsia="en-US"/>
        </w:rPr>
        <w:t>получение письменных объяснений;</w:t>
      </w:r>
    </w:p>
    <w:p w14:paraId="4A0EC973"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sz w:val="20"/>
          <w:szCs w:val="20"/>
          <w:lang w:eastAsia="en-US"/>
        </w:rPr>
        <w:t xml:space="preserve">инструментальное обследование; </w:t>
      </w:r>
    </w:p>
    <w:p w14:paraId="34530EDB"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bCs/>
          <w:sz w:val="20"/>
          <w:szCs w:val="20"/>
          <w:lang w:eastAsia="en-U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16DA55F"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bCs/>
          <w:sz w:val="20"/>
          <w:szCs w:val="20"/>
          <w:lang w:eastAsia="en-US"/>
        </w:rPr>
        <w:t>Инспекционный визит проводится без предварительного уведомления контролируемого лица.</w:t>
      </w:r>
    </w:p>
    <w:p w14:paraId="166E2819" w14:textId="77777777" w:rsidR="005A0FC4" w:rsidRPr="005A0FC4" w:rsidRDefault="005A0FC4" w:rsidP="005A0FC4">
      <w:pPr>
        <w:autoSpaceDE w:val="0"/>
        <w:autoSpaceDN w:val="0"/>
        <w:adjustRightInd w:val="0"/>
        <w:ind w:firstLine="709"/>
        <w:jc w:val="both"/>
        <w:rPr>
          <w:rFonts w:eastAsia="Calibri"/>
          <w:bCs/>
          <w:sz w:val="20"/>
          <w:szCs w:val="20"/>
          <w:lang w:eastAsia="en-US"/>
        </w:rPr>
      </w:pPr>
      <w:r w:rsidRPr="005A0FC4">
        <w:rPr>
          <w:rFonts w:eastAsia="Calibri"/>
          <w:sz w:val="20"/>
          <w:szCs w:val="20"/>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B0500DB"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22.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29FE86C2"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 ходе рейдового осмотра могут совершаться следующие контрольные (надзорные) действия:</w:t>
      </w:r>
    </w:p>
    <w:p w14:paraId="248498F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осмотр;</w:t>
      </w:r>
    </w:p>
    <w:p w14:paraId="0DED296E"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досмотр;</w:t>
      </w:r>
    </w:p>
    <w:p w14:paraId="5E5B117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опрос;</w:t>
      </w:r>
    </w:p>
    <w:p w14:paraId="66B8E38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получение письменных объяснений;</w:t>
      </w:r>
    </w:p>
    <w:p w14:paraId="5DFDBD2F"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истребование документов; </w:t>
      </w:r>
    </w:p>
    <w:p w14:paraId="6A4F99AD"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инструментальное обследование.</w:t>
      </w:r>
    </w:p>
    <w:p w14:paraId="0AC76761"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ED5AC7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23. Документарная </w:t>
      </w:r>
      <w:proofErr w:type="gramStart"/>
      <w:r w:rsidRPr="005A0FC4">
        <w:rPr>
          <w:rFonts w:eastAsia="Calibri"/>
          <w:sz w:val="20"/>
          <w:szCs w:val="20"/>
          <w:lang w:eastAsia="en-US"/>
        </w:rPr>
        <w:t>проверка</w:t>
      </w:r>
      <w:proofErr w:type="gramEnd"/>
      <w:r w:rsidRPr="005A0FC4">
        <w:rPr>
          <w:rFonts w:eastAsia="Calibri"/>
          <w:sz w:val="20"/>
          <w:szCs w:val="20"/>
          <w:lang w:eastAsia="en-US"/>
        </w:rPr>
        <w:t xml:space="preserve"> проводится по месту нахождения органа муниципального контроля и предметом </w:t>
      </w:r>
      <w:proofErr w:type="gramStart"/>
      <w:r w:rsidRPr="005A0FC4">
        <w:rPr>
          <w:rFonts w:eastAsia="Calibri"/>
          <w:sz w:val="20"/>
          <w:szCs w:val="20"/>
          <w:lang w:eastAsia="en-US"/>
        </w:rPr>
        <w:t>которой</w:t>
      </w:r>
      <w:proofErr w:type="gramEnd"/>
      <w:r w:rsidRPr="005A0FC4">
        <w:rPr>
          <w:rFonts w:eastAsia="Calibri"/>
          <w:sz w:val="20"/>
          <w:szCs w:val="20"/>
          <w:lang w:eastAsia="en-US"/>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14:paraId="06450102"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 ходе документарной проверки могут совершаться следующие контрольные (надзорные) действия:</w:t>
      </w:r>
    </w:p>
    <w:p w14:paraId="204465AC"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получение письменных объяснений;</w:t>
      </w:r>
    </w:p>
    <w:p w14:paraId="7AFD36F2"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истребование документов.</w:t>
      </w:r>
    </w:p>
    <w:p w14:paraId="5F31DC5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 случае</w:t>
      </w:r>
      <w:proofErr w:type="gramStart"/>
      <w:r w:rsidRPr="005A0FC4">
        <w:rPr>
          <w:rFonts w:eastAsia="Calibri"/>
          <w:sz w:val="20"/>
          <w:szCs w:val="20"/>
          <w:lang w:eastAsia="en-US"/>
        </w:rPr>
        <w:t>,</w:t>
      </w:r>
      <w:proofErr w:type="gramEnd"/>
      <w:r w:rsidRPr="005A0FC4">
        <w:rPr>
          <w:rFonts w:eastAsia="Calibri"/>
          <w:sz w:val="20"/>
          <w:szCs w:val="20"/>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16DF14AE"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 случае</w:t>
      </w:r>
      <w:proofErr w:type="gramStart"/>
      <w:r w:rsidRPr="005A0FC4">
        <w:rPr>
          <w:rFonts w:eastAsia="Calibri"/>
          <w:sz w:val="20"/>
          <w:szCs w:val="20"/>
          <w:lang w:eastAsia="en-US"/>
        </w:rPr>
        <w:t>,</w:t>
      </w:r>
      <w:proofErr w:type="gramEnd"/>
      <w:r w:rsidRPr="005A0FC4">
        <w:rPr>
          <w:rFonts w:eastAsia="Calibri"/>
          <w:sz w:val="20"/>
          <w:szCs w:val="20"/>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0729229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Срок проведения документарной проверки не может превышать десять рабочих дней. </w:t>
      </w:r>
      <w:proofErr w:type="gramStart"/>
      <w:r w:rsidRPr="005A0FC4">
        <w:rPr>
          <w:rFonts w:eastAsia="Calibri"/>
          <w:sz w:val="20"/>
          <w:szCs w:val="20"/>
          <w:lang w:eastAsia="en-US"/>
        </w:rPr>
        <w:t xml:space="preserve">В указанный срок не включается период с момента направления </w:t>
      </w:r>
      <w:r w:rsidRPr="005A0FC4">
        <w:rPr>
          <w:rFonts w:eastAsia="Calibri"/>
          <w:bCs/>
          <w:sz w:val="20"/>
          <w:szCs w:val="20"/>
          <w:lang w:eastAsia="en-US"/>
        </w:rPr>
        <w:t>органом муниципального контроля</w:t>
      </w:r>
      <w:r w:rsidRPr="005A0FC4">
        <w:rPr>
          <w:rFonts w:eastAsia="Calibri"/>
          <w:sz w:val="20"/>
          <w:szCs w:val="20"/>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A0FC4">
        <w:rPr>
          <w:rFonts w:eastAsia="Calibri"/>
          <w:bCs/>
          <w:sz w:val="20"/>
          <w:szCs w:val="20"/>
          <w:lang w:eastAsia="en-US"/>
        </w:rPr>
        <w:t>орган муниципального контроля</w:t>
      </w:r>
      <w:r w:rsidRPr="005A0FC4">
        <w:rPr>
          <w:rFonts w:eastAsia="Calibri"/>
          <w:sz w:val="20"/>
          <w:szCs w:val="20"/>
          <w:lang w:eastAsia="en-US"/>
        </w:rPr>
        <w:t xml:space="preserve">, а также период с момента направления контролируемому лицу информации </w:t>
      </w:r>
      <w:r w:rsidRPr="005A0FC4">
        <w:rPr>
          <w:rFonts w:eastAsia="Calibri"/>
          <w:bCs/>
          <w:sz w:val="20"/>
          <w:szCs w:val="20"/>
          <w:lang w:eastAsia="en-US"/>
        </w:rPr>
        <w:t>органом муниципального контроля</w:t>
      </w:r>
      <w:r w:rsidRPr="005A0FC4">
        <w:rPr>
          <w:rFonts w:eastAsia="Calibri"/>
          <w:sz w:val="20"/>
          <w:szCs w:val="20"/>
          <w:lang w:eastAsia="en-US"/>
        </w:rPr>
        <w:t xml:space="preserve"> о выявлении ошибок и (или) противоречий в представленных контролируемым лицом документах либо о</w:t>
      </w:r>
      <w:proofErr w:type="gramEnd"/>
      <w:r w:rsidRPr="005A0FC4">
        <w:rPr>
          <w:rFonts w:eastAsia="Calibri"/>
          <w:sz w:val="20"/>
          <w:szCs w:val="20"/>
          <w:lang w:eastAsia="en-US"/>
        </w:rPr>
        <w:t xml:space="preserve"> </w:t>
      </w:r>
      <w:proofErr w:type="gramStart"/>
      <w:r w:rsidRPr="005A0FC4">
        <w:rPr>
          <w:rFonts w:eastAsia="Calibri"/>
          <w:sz w:val="20"/>
          <w:szCs w:val="20"/>
          <w:lang w:eastAsia="en-US"/>
        </w:rPr>
        <w:t xml:space="preserve">несоответствии сведений, содержащихся в этих документах, сведениям, содержащимся в имеющихся у </w:t>
      </w:r>
      <w:r w:rsidRPr="005A0FC4">
        <w:rPr>
          <w:rFonts w:eastAsia="Calibri"/>
          <w:bCs/>
          <w:sz w:val="20"/>
          <w:szCs w:val="20"/>
          <w:lang w:eastAsia="en-US"/>
        </w:rPr>
        <w:t>органа муниципального контроля</w:t>
      </w:r>
      <w:r w:rsidRPr="005A0FC4">
        <w:rPr>
          <w:rFonts w:eastAsia="Calibri"/>
          <w:sz w:val="20"/>
          <w:szCs w:val="20"/>
          <w:lang w:eastAsia="en-US"/>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A0FC4">
        <w:rPr>
          <w:rFonts w:eastAsia="Calibri"/>
          <w:bCs/>
          <w:sz w:val="20"/>
          <w:szCs w:val="20"/>
          <w:lang w:eastAsia="en-US"/>
        </w:rPr>
        <w:t>орган муниципального контроля</w:t>
      </w:r>
      <w:r w:rsidRPr="005A0FC4">
        <w:rPr>
          <w:rFonts w:eastAsia="Calibri"/>
          <w:sz w:val="20"/>
          <w:szCs w:val="20"/>
          <w:lang w:eastAsia="en-US"/>
        </w:rPr>
        <w:t>.</w:t>
      </w:r>
      <w:proofErr w:type="gramEnd"/>
    </w:p>
    <w:p w14:paraId="5020CA5B" w14:textId="77777777"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24.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14FFD43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lastRenderedPageBreak/>
        <w:t>В ходе выездной проверки могут совершаться следующие контрольные (надзорные) действия:</w:t>
      </w:r>
    </w:p>
    <w:p w14:paraId="357BE1B9"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осмотр;</w:t>
      </w:r>
    </w:p>
    <w:p w14:paraId="6C8F371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досмотр;</w:t>
      </w:r>
    </w:p>
    <w:p w14:paraId="4D417919"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экспертиза;</w:t>
      </w:r>
    </w:p>
    <w:p w14:paraId="63CF84C7"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отбор проб (образцов);</w:t>
      </w:r>
    </w:p>
    <w:p w14:paraId="2B25B83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опрос;</w:t>
      </w:r>
    </w:p>
    <w:p w14:paraId="6117C082"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получение письменных объяснений;</w:t>
      </w:r>
    </w:p>
    <w:p w14:paraId="6741287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истребование документов;</w:t>
      </w:r>
    </w:p>
    <w:p w14:paraId="49BA7D5A"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инструментальное обследование.</w:t>
      </w:r>
    </w:p>
    <w:p w14:paraId="1267C5E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Срок проведения выездной проверки не может превышать десять рабочих дней. </w:t>
      </w:r>
      <w:proofErr w:type="gramStart"/>
      <w:r w:rsidRPr="005A0FC4">
        <w:rPr>
          <w:rFonts w:eastAsia="Calibri"/>
          <w:sz w:val="20"/>
          <w:szCs w:val="20"/>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A0FC4">
        <w:rPr>
          <w:rFonts w:eastAsia="Calibri"/>
          <w:sz w:val="20"/>
          <w:szCs w:val="20"/>
          <w:lang w:eastAsia="en-US"/>
        </w:rPr>
        <w:t>микропредприятия</w:t>
      </w:r>
      <w:proofErr w:type="spellEnd"/>
      <w:r w:rsidRPr="005A0FC4">
        <w:rPr>
          <w:rFonts w:eastAsia="Calibri"/>
          <w:sz w:val="20"/>
          <w:szCs w:val="20"/>
          <w:lang w:eastAsia="en-US"/>
        </w:rPr>
        <w:t xml:space="preserve">, за исключением выездной проверки, основанием для проведения которой является </w:t>
      </w:r>
      <w:hyperlink r:id="rId15" w:history="1">
        <w:r w:rsidRPr="005A0FC4">
          <w:rPr>
            <w:rFonts w:eastAsia="Calibri"/>
            <w:sz w:val="20"/>
            <w:szCs w:val="20"/>
            <w:lang w:eastAsia="en-US"/>
          </w:rPr>
          <w:t>пункт 6 части 1 статьи 57</w:t>
        </w:r>
      </w:hyperlink>
      <w:r w:rsidRPr="005A0FC4">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5A0FC4">
        <w:rPr>
          <w:rFonts w:eastAsia="Calibri"/>
          <w:sz w:val="20"/>
          <w:szCs w:val="20"/>
          <w:lang w:eastAsia="en-US"/>
        </w:rPr>
        <w:t xml:space="preserve"> </w:t>
      </w:r>
      <w:proofErr w:type="spellStart"/>
      <w:r w:rsidRPr="005A0FC4">
        <w:rPr>
          <w:rFonts w:eastAsia="Calibri"/>
          <w:sz w:val="20"/>
          <w:szCs w:val="20"/>
          <w:lang w:eastAsia="en-US"/>
        </w:rPr>
        <w:t>микропредприятия</w:t>
      </w:r>
      <w:proofErr w:type="spellEnd"/>
      <w:r w:rsidRPr="005A0FC4">
        <w:rPr>
          <w:rFonts w:eastAsia="Calibri"/>
          <w:sz w:val="20"/>
          <w:szCs w:val="20"/>
          <w:lang w:eastAsia="en-US"/>
        </w:rPr>
        <w:t xml:space="preserve"> не может продолжаться </w:t>
      </w:r>
      <w:proofErr w:type="gramStart"/>
      <w:r w:rsidRPr="005A0FC4">
        <w:rPr>
          <w:rFonts w:eastAsia="Calibri"/>
          <w:sz w:val="20"/>
          <w:szCs w:val="20"/>
          <w:lang w:eastAsia="en-US"/>
        </w:rPr>
        <w:t>более сорока часов</w:t>
      </w:r>
      <w:proofErr w:type="gramEnd"/>
      <w:r w:rsidRPr="005A0FC4">
        <w:rPr>
          <w:rFonts w:eastAsia="Calibri"/>
          <w:sz w:val="20"/>
          <w:szCs w:val="20"/>
          <w:lang w:eastAsia="en-US"/>
        </w:rPr>
        <w:t xml:space="preserve">. </w:t>
      </w:r>
    </w:p>
    <w:p w14:paraId="32201173"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134A3D2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лица замещающего его, Инспектора органа муниципального контроля. </w:t>
      </w:r>
    </w:p>
    <w:p w14:paraId="2218A283"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261F4EE9"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1A2319E3"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1) решение о проведении внепланового контрольного (надзорного) мероприятия в соответствии со </w:t>
      </w:r>
      <w:hyperlink r:id="rId16" w:history="1">
        <w:r w:rsidRPr="005A0FC4">
          <w:rPr>
            <w:rFonts w:eastAsia="Calibri"/>
            <w:sz w:val="20"/>
            <w:szCs w:val="20"/>
            <w:lang w:eastAsia="en-US"/>
          </w:rPr>
          <w:t>статьей 60</w:t>
        </w:r>
      </w:hyperlink>
      <w:r w:rsidRPr="005A0FC4">
        <w:rPr>
          <w:rFonts w:eastAsia="Calibri"/>
          <w:sz w:val="20"/>
          <w:szCs w:val="20"/>
          <w:lang w:eastAsia="en-US"/>
        </w:rPr>
        <w:t xml:space="preserve"> Федерального </w:t>
      </w:r>
      <w:hyperlink r:id="rId17" w:history="1">
        <w:r w:rsidRPr="005A0FC4">
          <w:rPr>
            <w:rFonts w:eastAsia="Calibri"/>
            <w:sz w:val="20"/>
            <w:szCs w:val="20"/>
            <w:lang w:eastAsia="en-US"/>
          </w:rPr>
          <w:t>закона</w:t>
        </w:r>
      </w:hyperlink>
      <w:r w:rsidRPr="005A0FC4">
        <w:rPr>
          <w:rFonts w:eastAsia="Calibri"/>
          <w:sz w:val="20"/>
          <w:szCs w:val="20"/>
          <w:lang w:eastAsia="en-US"/>
        </w:rPr>
        <w:t xml:space="preserve"> от 31.07.2020 № 248-ФЗ «О государственном контроле (надзоре) и муниципальном контроле в Российской Федерации»;</w:t>
      </w:r>
    </w:p>
    <w:p w14:paraId="4FA4D9C1"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2) решение об объявлении предостережения.</w:t>
      </w:r>
    </w:p>
    <w:p w14:paraId="0242951D"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26. Выездное обследование проводится в целях оценки соблюдения контролируемыми лицами обязательных требований.</w:t>
      </w:r>
    </w:p>
    <w:p w14:paraId="4F5F1E66"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Выездное обследование проводится без информирования контролируемого лица.</w:t>
      </w:r>
    </w:p>
    <w:p w14:paraId="0F1E16FC"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064898E"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7BFDD56A"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1) осмотр;</w:t>
      </w:r>
    </w:p>
    <w:p w14:paraId="53F132A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2) инструментальное обследование (с применением видеозаписи);</w:t>
      </w:r>
    </w:p>
    <w:p w14:paraId="67300C59"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3) отбор проб (образцов);</w:t>
      </w:r>
    </w:p>
    <w:p w14:paraId="3956A593"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4) экспертиза.</w:t>
      </w:r>
    </w:p>
    <w:p w14:paraId="4C1AB9D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Выездное обследование проводится на основании заданий руководителя органа муниципального контроля, лица замещающего его, Инспектора. </w:t>
      </w:r>
    </w:p>
    <w:p w14:paraId="3857505B"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8B28D33"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27. </w:t>
      </w:r>
      <w:proofErr w:type="gramStart"/>
      <w:r w:rsidRPr="005A0FC4">
        <w:rPr>
          <w:rFonts w:eastAsia="Calibri"/>
          <w:sz w:val="20"/>
          <w:szCs w:val="20"/>
          <w:lang w:eastAsia="en-US"/>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14:paraId="44DFA4B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5A0FC4">
        <w:rPr>
          <w:rFonts w:eastAsia="Calibri"/>
          <w:iCs/>
          <w:sz w:val="20"/>
          <w:szCs w:val="20"/>
          <w:lang w:eastAsia="en-US"/>
        </w:rPr>
        <w:t>орган контроля</w:t>
      </w:r>
      <w:r w:rsidRPr="005A0FC4">
        <w:rPr>
          <w:rFonts w:eastAsia="Calibri"/>
          <w:sz w:val="20"/>
          <w:szCs w:val="20"/>
          <w:lang w:eastAsia="en-US"/>
        </w:rPr>
        <w:t xml:space="preserve"> информацию о невозможности присутствия при проведении контрольного мероприятия:</w:t>
      </w:r>
    </w:p>
    <w:p w14:paraId="52BEA30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болезнь;</w:t>
      </w:r>
    </w:p>
    <w:p w14:paraId="7680ECE6"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 нахождение за пределами Российской Федерации;</w:t>
      </w:r>
    </w:p>
    <w:p w14:paraId="4B0D3DF2"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3) административный арест, заключение под стражу (избрание меры пресечения);</w:t>
      </w:r>
    </w:p>
    <w:p w14:paraId="560E59A2"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7F918B31" w14:textId="465965F0"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0D95D3DC"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lastRenderedPageBreak/>
        <w:t>29.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47ED588B"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1)  сведений, отнесенных законодательством Российской Федерации к государственной тайне;</w:t>
      </w:r>
    </w:p>
    <w:p w14:paraId="776A9A1E"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2) объектов, территорий, которые законодательством Российской Федерации отнесены к режимным и особо важным объектам.</w:t>
      </w:r>
    </w:p>
    <w:p w14:paraId="4FA777FE" w14:textId="77777777"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66B3384B" w14:textId="6EA879C8"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самостоятельно. В обязательном порядке фот</w:t>
      </w:r>
      <w:proofErr w:type="gramStart"/>
      <w:r w:rsidRPr="005A0FC4">
        <w:rPr>
          <w:rFonts w:eastAsia="Calibri"/>
          <w:sz w:val="20"/>
          <w:szCs w:val="20"/>
          <w:lang w:eastAsia="en-US"/>
        </w:rPr>
        <w:t>о-</w:t>
      </w:r>
      <w:proofErr w:type="gramEnd"/>
      <w:r w:rsidRPr="005A0FC4">
        <w:rPr>
          <w:rFonts w:eastAsia="Calibri"/>
          <w:sz w:val="20"/>
          <w:szCs w:val="20"/>
          <w:lang w:eastAsia="en-US"/>
        </w:rPr>
        <w:t xml:space="preserve"> или </w:t>
      </w:r>
      <w:proofErr w:type="spellStart"/>
      <w:r w:rsidRPr="005A0FC4">
        <w:rPr>
          <w:rFonts w:eastAsia="Calibri"/>
          <w:sz w:val="20"/>
          <w:szCs w:val="20"/>
          <w:lang w:eastAsia="en-US"/>
        </w:rPr>
        <w:t>видеофиксация</w:t>
      </w:r>
      <w:proofErr w:type="spellEnd"/>
      <w:r w:rsidRPr="005A0FC4">
        <w:rPr>
          <w:rFonts w:eastAsia="Calibri"/>
          <w:sz w:val="20"/>
          <w:szCs w:val="20"/>
          <w:lang w:eastAsia="en-US"/>
        </w:rPr>
        <w:t xml:space="preserve"> доказательств нарушений обязательных требований осуществляется в следующих случаях:</w:t>
      </w:r>
    </w:p>
    <w:p w14:paraId="04837A1B"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при проведении досмотра в отсутствие контролируемого лица;</w:t>
      </w:r>
    </w:p>
    <w:p w14:paraId="42EFFDA7"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при проведении выездного обследования.</w:t>
      </w:r>
    </w:p>
    <w:p w14:paraId="0BE2D114"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177BA4D7" w14:textId="5054E671"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Проведение фотосъемки, аудио- и видеозаписи осуществляется с обязательным уведомлением контролируемого лица.</w:t>
      </w:r>
    </w:p>
    <w:p w14:paraId="7D6F84E6" w14:textId="22A5D9F1"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Фиксация нарушений обязательных требований при помощи фотосъемк</w:t>
      </w:r>
      <w:r w:rsidR="00634BA6">
        <w:rPr>
          <w:rFonts w:eastAsia="Calibri"/>
          <w:sz w:val="20"/>
          <w:szCs w:val="20"/>
          <w:lang w:eastAsia="en-US"/>
        </w:rPr>
        <w:t xml:space="preserve">и проводится не менее чем двумя снимками. Фотографирование </w:t>
      </w:r>
      <w:r w:rsidRPr="005A0FC4">
        <w:rPr>
          <w:rFonts w:eastAsia="Calibri"/>
          <w:sz w:val="20"/>
          <w:szCs w:val="20"/>
          <w:lang w:eastAsia="en-US"/>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3A4A5F9F"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5A0FC4">
        <w:rPr>
          <w:rFonts w:eastAsia="Calibri"/>
          <w:sz w:val="20"/>
          <w:szCs w:val="20"/>
          <w:lang w:eastAsia="en-US"/>
        </w:rPr>
        <w:br/>
        <w:t>В ходе записи подробно фиксируются и указываются место и характер выявленного нарушения обязательных требований.</w:t>
      </w:r>
    </w:p>
    <w:p w14:paraId="5243182C" w14:textId="493EB511" w:rsidR="005A0FC4" w:rsidRPr="005A0FC4" w:rsidRDefault="005A0FC4" w:rsidP="005A0FC4">
      <w:pPr>
        <w:autoSpaceDE w:val="0"/>
        <w:autoSpaceDN w:val="0"/>
        <w:adjustRightInd w:val="0"/>
        <w:ind w:firstLine="709"/>
        <w:jc w:val="both"/>
        <w:rPr>
          <w:rFonts w:eastAsia="Calibri"/>
          <w:sz w:val="20"/>
          <w:szCs w:val="20"/>
          <w:lang w:eastAsia="en-US"/>
        </w:rPr>
      </w:pPr>
      <w:proofErr w:type="gramStart"/>
      <w:r w:rsidRPr="005A0FC4">
        <w:rPr>
          <w:rFonts w:eastAsia="Calibri"/>
          <w:sz w:val="20"/>
          <w:szCs w:val="20"/>
          <w:lang w:eastAsia="en-US"/>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14:paraId="73033FC6"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Результаты проведения фотосъемки, аудио- и видеозаписи являются приложением к акту контрольного (надзорного) мероприятия.</w:t>
      </w:r>
    </w:p>
    <w:p w14:paraId="5EB28F6E"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3355C96"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30.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14:paraId="312D9001"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а) определение (выбор) проб (образцов), подлежащих отбору, и точек отбора;</w:t>
      </w:r>
    </w:p>
    <w:p w14:paraId="3BFA41F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14:paraId="0AC19C24"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 отбор пробы (образца) и их упаковка.</w:t>
      </w:r>
    </w:p>
    <w:p w14:paraId="408FCAC6"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31.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Инспектором, проводящим контрольное (надзорное) мероприятие, составляется протокол отбора проб (образцов), в котором указываются:</w:t>
      </w:r>
    </w:p>
    <w:p w14:paraId="6762E286"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а) номер и дата составления протокола;</w:t>
      </w:r>
    </w:p>
    <w:p w14:paraId="57990B4A"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б) порядковый номер каждой пробы (образца), если их отобрано более 2;</w:t>
      </w:r>
    </w:p>
    <w:p w14:paraId="25530335"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 xml:space="preserve">в) наименование продукции, предмета, проба (образец) </w:t>
      </w:r>
      <w:proofErr w:type="gramStart"/>
      <w:r w:rsidRPr="005A0FC4">
        <w:rPr>
          <w:rFonts w:eastAsia="Calibri"/>
          <w:sz w:val="20"/>
          <w:szCs w:val="20"/>
          <w:lang w:eastAsia="en-US"/>
        </w:rPr>
        <w:t>которых</w:t>
      </w:r>
      <w:proofErr w:type="gramEnd"/>
      <w:r w:rsidRPr="005A0FC4">
        <w:rPr>
          <w:rFonts w:eastAsia="Calibri"/>
          <w:sz w:val="20"/>
          <w:szCs w:val="20"/>
          <w:lang w:eastAsia="en-US"/>
        </w:rPr>
        <w:t xml:space="preserve"> отобрана;</w:t>
      </w:r>
    </w:p>
    <w:p w14:paraId="7CAEBC40"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г) сорт или категория продукции (при их наличии);</w:t>
      </w:r>
    </w:p>
    <w:p w14:paraId="5678E5B3"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д) дата изготовления продукции;</w:t>
      </w:r>
    </w:p>
    <w:p w14:paraId="7710E701"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е) наименование и местонахождение изготовителя (предприятия, наименование судна) или отправителя и страны;</w:t>
      </w:r>
    </w:p>
    <w:p w14:paraId="5E7B0F8A"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ж) обозначение документа, в соответствии с которым изготовлена продукция (при наличии), договора (контракта);</w:t>
      </w:r>
    </w:p>
    <w:p w14:paraId="32101CD7"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з) дата и место отбора пробы;</w:t>
      </w:r>
    </w:p>
    <w:p w14:paraId="2F2F39AD"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и) номер партии (при его наличии);</w:t>
      </w:r>
    </w:p>
    <w:p w14:paraId="41C465F5"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к) объем или масса партии;</w:t>
      </w:r>
    </w:p>
    <w:p w14:paraId="2688461E"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л) номер ассортиментного знака и (или) изготовителя продукции (при их наличии);</w:t>
      </w:r>
    </w:p>
    <w:p w14:paraId="54F6A5C5"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м) номер единицы тары, из которой отобрана проба;</w:t>
      </w:r>
    </w:p>
    <w:p w14:paraId="15424B3D"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н) масса, объем или число проб;</w:t>
      </w:r>
    </w:p>
    <w:p w14:paraId="2B4D2061"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о) срок и условия хранения пробы до испытаний;</w:t>
      </w:r>
    </w:p>
    <w:p w14:paraId="48DFEC13"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 цель направления пробы;</w:t>
      </w:r>
    </w:p>
    <w:p w14:paraId="51706FA4"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р) наименование и адрес юридического лица (поставщика, приемщика или органа контроля), по поручению которого проводится отбор проб или выборок;</w:t>
      </w:r>
    </w:p>
    <w:p w14:paraId="6177BF24"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с) фамилии и должности лиц, отобравших пробу.</w:t>
      </w:r>
    </w:p>
    <w:p w14:paraId="49ECBCBE"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lastRenderedPageBreak/>
        <w:t>32. Отобранные пробы (образцы) прилагаются к протоколу отбора проб (образцов).</w:t>
      </w:r>
    </w:p>
    <w:p w14:paraId="1A1197BF"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2FF7423F"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14:paraId="3BB525C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Виды продукции (товаров), в отношении которых не может осуществляться отбор образцов, отсутствуют.</w:t>
      </w:r>
    </w:p>
    <w:p w14:paraId="2F773AA8" w14:textId="77777777" w:rsidR="005A0FC4" w:rsidRPr="005A0FC4" w:rsidRDefault="005A0FC4" w:rsidP="005A0FC4">
      <w:pPr>
        <w:autoSpaceDE w:val="0"/>
        <w:autoSpaceDN w:val="0"/>
        <w:adjustRightInd w:val="0"/>
        <w:ind w:firstLine="709"/>
        <w:jc w:val="both"/>
        <w:rPr>
          <w:rFonts w:eastAsia="Calibri"/>
          <w:sz w:val="20"/>
          <w:szCs w:val="20"/>
          <w:lang w:eastAsia="en-US"/>
        </w:rPr>
      </w:pPr>
      <w:r w:rsidRPr="005A0FC4">
        <w:rPr>
          <w:rFonts w:eastAsia="Calibri"/>
          <w:sz w:val="20"/>
          <w:szCs w:val="20"/>
          <w:lang w:eastAsia="en-US"/>
        </w:rPr>
        <w:t>Предельный вес проб (образцов) составляет 10 кг.</w:t>
      </w:r>
    </w:p>
    <w:p w14:paraId="0C120013" w14:textId="10450609" w:rsidR="005A0FC4" w:rsidRPr="005A0FC4" w:rsidRDefault="005A0FC4" w:rsidP="005A0FC4">
      <w:pPr>
        <w:ind w:firstLine="709"/>
        <w:contextualSpacing/>
        <w:jc w:val="both"/>
        <w:rPr>
          <w:rFonts w:eastAsia="Calibri"/>
          <w:sz w:val="20"/>
          <w:szCs w:val="20"/>
          <w:lang w:eastAsia="en-US"/>
        </w:rPr>
      </w:pPr>
      <w:r w:rsidRPr="005A0FC4">
        <w:rPr>
          <w:rFonts w:eastAsia="Calibri"/>
          <w:sz w:val="20"/>
          <w:szCs w:val="20"/>
          <w:lang w:eastAsia="en-US"/>
        </w:rPr>
        <w:t>33.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29997F7E" w14:textId="77777777" w:rsidR="005A0FC4" w:rsidRPr="005A0FC4" w:rsidRDefault="005A0FC4" w:rsidP="005A0FC4">
      <w:pPr>
        <w:ind w:firstLine="709"/>
        <w:contextualSpacing/>
        <w:jc w:val="both"/>
        <w:rPr>
          <w:rFonts w:eastAsia="Calibri"/>
          <w:iCs/>
          <w:sz w:val="20"/>
          <w:szCs w:val="20"/>
          <w:lang w:eastAsia="en-US"/>
        </w:rPr>
      </w:pPr>
      <w:r w:rsidRPr="005A0FC4">
        <w:rPr>
          <w:rFonts w:eastAsia="Calibri"/>
          <w:sz w:val="20"/>
          <w:szCs w:val="20"/>
          <w:lang w:eastAsia="en-US"/>
        </w:rPr>
        <w:t>34. </w:t>
      </w:r>
      <w:r w:rsidRPr="005A0FC4">
        <w:rPr>
          <w:rFonts w:eastAsia="Calibri"/>
          <w:iCs/>
          <w:sz w:val="20"/>
          <w:szCs w:val="20"/>
          <w:lang w:eastAsia="en-US"/>
        </w:rPr>
        <w:t>В случае выявления при проведении контрольного (надзорного)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14:paraId="00BCCD29" w14:textId="77777777" w:rsidR="005A0FC4" w:rsidRPr="005A0FC4" w:rsidRDefault="005A0FC4" w:rsidP="005A0FC4">
      <w:pPr>
        <w:autoSpaceDE w:val="0"/>
        <w:autoSpaceDN w:val="0"/>
        <w:adjustRightInd w:val="0"/>
        <w:ind w:firstLine="709"/>
        <w:jc w:val="both"/>
        <w:rPr>
          <w:rFonts w:eastAsia="Calibri"/>
          <w:iCs/>
          <w:sz w:val="20"/>
          <w:szCs w:val="20"/>
          <w:lang w:eastAsia="en-US"/>
        </w:rPr>
      </w:pPr>
      <w:r w:rsidRPr="005A0FC4">
        <w:rPr>
          <w:rFonts w:eastAsia="Calibri"/>
          <w:iCs/>
          <w:sz w:val="20"/>
          <w:szCs w:val="20"/>
          <w:lang w:eastAsia="en-US"/>
        </w:rPr>
        <w:t>1)</w:t>
      </w:r>
      <w:r w:rsidRPr="005A0FC4">
        <w:rPr>
          <w:rFonts w:eastAsia="Calibri"/>
          <w:sz w:val="20"/>
          <w:szCs w:val="20"/>
          <w:lang w:eastAsia="en-US"/>
        </w:rPr>
        <w:t> </w:t>
      </w:r>
      <w:r w:rsidRPr="005A0FC4">
        <w:rPr>
          <w:rFonts w:eastAsia="Calibri"/>
          <w:iCs/>
          <w:sz w:val="20"/>
          <w:szCs w:val="20"/>
          <w:lang w:eastAsia="en-U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6173CD7" w14:textId="77777777" w:rsidR="005A0FC4" w:rsidRPr="005A0FC4" w:rsidRDefault="005A0FC4" w:rsidP="005A0FC4">
      <w:pPr>
        <w:autoSpaceDE w:val="0"/>
        <w:autoSpaceDN w:val="0"/>
        <w:adjustRightInd w:val="0"/>
        <w:ind w:firstLine="709"/>
        <w:jc w:val="both"/>
        <w:rPr>
          <w:rFonts w:eastAsia="Calibri"/>
          <w:iCs/>
          <w:sz w:val="20"/>
          <w:szCs w:val="20"/>
          <w:lang w:eastAsia="en-US"/>
        </w:rPr>
      </w:pPr>
      <w:proofErr w:type="gramStart"/>
      <w:r w:rsidRPr="005A0FC4">
        <w:rPr>
          <w:rFonts w:eastAsia="Calibri"/>
          <w:iCs/>
          <w:sz w:val="20"/>
          <w:szCs w:val="20"/>
          <w:lang w:eastAsia="en-US"/>
        </w:rPr>
        <w:t>2)</w:t>
      </w:r>
      <w:r w:rsidRPr="005A0FC4">
        <w:rPr>
          <w:rFonts w:eastAsia="Calibri"/>
          <w:sz w:val="20"/>
          <w:szCs w:val="20"/>
          <w:lang w:eastAsia="en-US"/>
        </w:rPr>
        <w:t> </w:t>
      </w:r>
      <w:r w:rsidRPr="005A0FC4">
        <w:rPr>
          <w:rFonts w:eastAsia="Calibri"/>
          <w:iCs/>
          <w:sz w:val="20"/>
          <w:szCs w:val="20"/>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5A0FC4">
        <w:rPr>
          <w:rFonts w:eastAsia="Calibri"/>
          <w:iCs/>
          <w:sz w:val="20"/>
          <w:szCs w:val="20"/>
          <w:lang w:eastAsia="en-US"/>
        </w:rPr>
        <w:t xml:space="preserve"> </w:t>
      </w:r>
      <w:proofErr w:type="gramStart"/>
      <w:r w:rsidRPr="005A0FC4">
        <w:rPr>
          <w:rFonts w:eastAsia="Calibri"/>
          <w:iCs/>
          <w:sz w:val="20"/>
          <w:szCs w:val="20"/>
          <w:lang w:eastAsia="en-U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5A0FC4">
        <w:rPr>
          <w:rFonts w:eastAsia="Calibri"/>
          <w:iCs/>
          <w:sz w:val="20"/>
          <w:szCs w:val="20"/>
          <w:lang w:eastAsia="en-US"/>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485DE9F" w14:textId="77777777" w:rsidR="005A0FC4" w:rsidRPr="005A0FC4" w:rsidRDefault="005A0FC4" w:rsidP="005A0FC4">
      <w:pPr>
        <w:autoSpaceDE w:val="0"/>
        <w:autoSpaceDN w:val="0"/>
        <w:adjustRightInd w:val="0"/>
        <w:ind w:firstLine="709"/>
        <w:jc w:val="both"/>
        <w:rPr>
          <w:rFonts w:eastAsia="Calibri"/>
          <w:iCs/>
          <w:sz w:val="20"/>
          <w:szCs w:val="20"/>
          <w:lang w:eastAsia="en-US"/>
        </w:rPr>
      </w:pPr>
      <w:r w:rsidRPr="005A0FC4">
        <w:rPr>
          <w:rFonts w:eastAsia="Calibri"/>
          <w:iCs/>
          <w:sz w:val="20"/>
          <w:szCs w:val="20"/>
          <w:lang w:eastAsia="en-US"/>
        </w:rPr>
        <w:t>3)</w:t>
      </w:r>
      <w:r w:rsidRPr="005A0FC4">
        <w:rPr>
          <w:rFonts w:eastAsia="Calibri"/>
          <w:sz w:val="20"/>
          <w:szCs w:val="20"/>
          <w:lang w:eastAsia="en-US"/>
        </w:rPr>
        <w:t> </w:t>
      </w:r>
      <w:r w:rsidRPr="005A0FC4">
        <w:rPr>
          <w:rFonts w:eastAsia="Calibri"/>
          <w:iCs/>
          <w:sz w:val="20"/>
          <w:szCs w:val="20"/>
          <w:lang w:eastAsia="en-U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BA48E3" w14:textId="77777777" w:rsidR="005A0FC4" w:rsidRPr="005A0FC4" w:rsidRDefault="005A0FC4" w:rsidP="005A0FC4">
      <w:pPr>
        <w:autoSpaceDE w:val="0"/>
        <w:autoSpaceDN w:val="0"/>
        <w:adjustRightInd w:val="0"/>
        <w:ind w:firstLine="709"/>
        <w:jc w:val="both"/>
        <w:rPr>
          <w:rFonts w:eastAsia="Calibri"/>
          <w:iCs/>
          <w:sz w:val="20"/>
          <w:szCs w:val="20"/>
          <w:lang w:eastAsia="en-US"/>
        </w:rPr>
      </w:pPr>
      <w:proofErr w:type="gramStart"/>
      <w:r w:rsidRPr="005A0FC4">
        <w:rPr>
          <w:rFonts w:eastAsia="Calibri"/>
          <w:iCs/>
          <w:sz w:val="20"/>
          <w:szCs w:val="20"/>
          <w:lang w:eastAsia="en-US"/>
        </w:rPr>
        <w:t>4)</w:t>
      </w:r>
      <w:r w:rsidRPr="005A0FC4">
        <w:rPr>
          <w:rFonts w:eastAsia="Calibri"/>
          <w:sz w:val="20"/>
          <w:szCs w:val="20"/>
          <w:lang w:eastAsia="en-US"/>
        </w:rPr>
        <w:t> </w:t>
      </w:r>
      <w:r w:rsidRPr="005A0FC4">
        <w:rPr>
          <w:rFonts w:eastAsia="Calibri"/>
          <w:iCs/>
          <w:sz w:val="20"/>
          <w:szCs w:val="20"/>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0B8AFF1D" w14:textId="77777777" w:rsidR="005A0FC4" w:rsidRPr="005A0FC4" w:rsidRDefault="005A0FC4" w:rsidP="005A0FC4">
      <w:pPr>
        <w:autoSpaceDE w:val="0"/>
        <w:autoSpaceDN w:val="0"/>
        <w:adjustRightInd w:val="0"/>
        <w:ind w:firstLine="709"/>
        <w:jc w:val="both"/>
        <w:rPr>
          <w:rFonts w:eastAsia="Calibri"/>
          <w:iCs/>
          <w:sz w:val="20"/>
          <w:szCs w:val="20"/>
          <w:lang w:eastAsia="en-US"/>
        </w:rPr>
      </w:pPr>
      <w:r w:rsidRPr="005A0FC4">
        <w:rPr>
          <w:rFonts w:eastAsia="Calibri"/>
          <w:iCs/>
          <w:sz w:val="20"/>
          <w:szCs w:val="20"/>
          <w:lang w:eastAsia="en-US"/>
        </w:rPr>
        <w:t>5)</w:t>
      </w:r>
      <w:r w:rsidRPr="005A0FC4">
        <w:rPr>
          <w:rFonts w:eastAsia="Calibri"/>
          <w:sz w:val="20"/>
          <w:szCs w:val="20"/>
          <w:lang w:eastAsia="en-US"/>
        </w:rPr>
        <w:t> </w:t>
      </w:r>
      <w:r w:rsidRPr="005A0FC4">
        <w:rPr>
          <w:rFonts w:eastAsia="Calibri"/>
          <w:iCs/>
          <w:sz w:val="20"/>
          <w:szCs w:val="20"/>
          <w:lang w:eastAsia="en-U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E69BC6C" w14:textId="77777777" w:rsidR="005A0FC4" w:rsidRPr="005A0FC4" w:rsidRDefault="005A0FC4" w:rsidP="005A0FC4">
      <w:pPr>
        <w:autoSpaceDE w:val="0"/>
        <w:autoSpaceDN w:val="0"/>
        <w:adjustRightInd w:val="0"/>
        <w:jc w:val="center"/>
        <w:outlineLvl w:val="0"/>
        <w:rPr>
          <w:rFonts w:eastAsia="Calibri"/>
          <w:b/>
          <w:bCs/>
          <w:sz w:val="20"/>
          <w:szCs w:val="20"/>
          <w:lang w:eastAsia="en-US"/>
        </w:rPr>
      </w:pPr>
    </w:p>
    <w:p w14:paraId="696E609C" w14:textId="77777777" w:rsidR="005A0FC4" w:rsidRPr="005A0FC4" w:rsidRDefault="005A0FC4" w:rsidP="005A0FC4">
      <w:pPr>
        <w:autoSpaceDE w:val="0"/>
        <w:autoSpaceDN w:val="0"/>
        <w:adjustRightInd w:val="0"/>
        <w:jc w:val="center"/>
        <w:outlineLvl w:val="0"/>
        <w:rPr>
          <w:rFonts w:eastAsia="Calibri"/>
          <w:b/>
          <w:bCs/>
          <w:sz w:val="20"/>
          <w:szCs w:val="20"/>
          <w:lang w:eastAsia="en-US"/>
        </w:rPr>
      </w:pPr>
      <w:r w:rsidRPr="005A0FC4">
        <w:rPr>
          <w:rFonts w:eastAsia="Calibri"/>
          <w:b/>
          <w:bCs/>
          <w:sz w:val="20"/>
          <w:szCs w:val="20"/>
          <w:lang w:eastAsia="en-US"/>
        </w:rPr>
        <w:t xml:space="preserve">Обжалование решений </w:t>
      </w:r>
      <w:r w:rsidRPr="005A0FC4">
        <w:rPr>
          <w:rFonts w:eastAsia="Calibri"/>
          <w:b/>
          <w:sz w:val="20"/>
          <w:szCs w:val="20"/>
          <w:lang w:eastAsia="en-US"/>
        </w:rPr>
        <w:t>органа муниципального контроля</w:t>
      </w:r>
      <w:r w:rsidRPr="005A0FC4">
        <w:rPr>
          <w:rFonts w:eastAsia="Calibri"/>
          <w:b/>
          <w:bCs/>
          <w:sz w:val="20"/>
          <w:szCs w:val="20"/>
          <w:lang w:eastAsia="en-US"/>
        </w:rPr>
        <w:t>, действий (бездействия) её должностных лиц</w:t>
      </w:r>
    </w:p>
    <w:p w14:paraId="4A7D37BC" w14:textId="77777777" w:rsidR="005A0FC4" w:rsidRPr="005A0FC4" w:rsidRDefault="005A0FC4" w:rsidP="005A0FC4">
      <w:pPr>
        <w:autoSpaceDE w:val="0"/>
        <w:autoSpaceDN w:val="0"/>
        <w:adjustRightInd w:val="0"/>
        <w:outlineLvl w:val="0"/>
        <w:rPr>
          <w:rFonts w:eastAsia="Calibri"/>
          <w:bCs/>
          <w:sz w:val="20"/>
          <w:szCs w:val="20"/>
          <w:lang w:eastAsia="en-US"/>
        </w:rPr>
      </w:pPr>
    </w:p>
    <w:p w14:paraId="40CFF2D3" w14:textId="77777777" w:rsidR="005A0FC4" w:rsidRPr="005A0FC4" w:rsidRDefault="005A0FC4" w:rsidP="005A0FC4">
      <w:pPr>
        <w:ind w:firstLine="851"/>
        <w:contextualSpacing/>
        <w:jc w:val="both"/>
        <w:rPr>
          <w:rFonts w:eastAsia="Calibri"/>
          <w:sz w:val="20"/>
          <w:szCs w:val="20"/>
          <w:lang w:eastAsia="en-US"/>
        </w:rPr>
      </w:pPr>
      <w:r w:rsidRPr="005A0FC4">
        <w:rPr>
          <w:rFonts w:eastAsia="Calibri"/>
          <w:sz w:val="20"/>
          <w:szCs w:val="20"/>
          <w:lang w:eastAsia="en-US"/>
        </w:rPr>
        <w:t>35.</w:t>
      </w:r>
      <w:r w:rsidRPr="005A0FC4">
        <w:rPr>
          <w:rFonts w:eastAsia="Calibri"/>
          <w:i/>
          <w:sz w:val="20"/>
          <w:szCs w:val="20"/>
          <w:lang w:eastAsia="en-US"/>
        </w:rPr>
        <w:t xml:space="preserve"> </w:t>
      </w:r>
      <w:r w:rsidRPr="005A0FC4">
        <w:rPr>
          <w:rFonts w:eastAsia="Calibri"/>
          <w:sz w:val="20"/>
          <w:szCs w:val="20"/>
          <w:lang w:eastAsia="en-US"/>
        </w:rPr>
        <w:t xml:space="preserve">Досудебный порядок подачи жалоб при осуществлении муниципального контроля не применяется. </w:t>
      </w:r>
      <w:r w:rsidRPr="005A0FC4">
        <w:rPr>
          <w:rFonts w:eastAsia="Calibri"/>
          <w:i/>
          <w:sz w:val="20"/>
          <w:szCs w:val="20"/>
          <w:lang w:eastAsia="en-US"/>
        </w:rPr>
        <w:t xml:space="preserve"> </w:t>
      </w:r>
    </w:p>
    <w:p w14:paraId="04A36618" w14:textId="77777777" w:rsidR="005A0FC4" w:rsidRPr="005A0FC4" w:rsidRDefault="005A0FC4" w:rsidP="005A0FC4">
      <w:pPr>
        <w:contextualSpacing/>
        <w:jc w:val="both"/>
        <w:rPr>
          <w:rFonts w:eastAsia="Calibri"/>
          <w:sz w:val="20"/>
          <w:szCs w:val="20"/>
          <w:lang w:eastAsia="en-US"/>
        </w:rPr>
      </w:pPr>
    </w:p>
    <w:p w14:paraId="0B90473E" w14:textId="77777777" w:rsidR="005A0FC4" w:rsidRPr="005A0FC4" w:rsidRDefault="005A0FC4" w:rsidP="005A0FC4">
      <w:pPr>
        <w:autoSpaceDE w:val="0"/>
        <w:autoSpaceDN w:val="0"/>
        <w:adjustRightInd w:val="0"/>
        <w:jc w:val="center"/>
        <w:outlineLvl w:val="0"/>
        <w:rPr>
          <w:rFonts w:eastAsia="Calibri"/>
          <w:b/>
          <w:bCs/>
          <w:sz w:val="20"/>
          <w:szCs w:val="20"/>
          <w:lang w:eastAsia="en-US"/>
        </w:rPr>
      </w:pPr>
      <w:r w:rsidRPr="005A0FC4">
        <w:rPr>
          <w:rFonts w:eastAsia="Calibri"/>
          <w:b/>
          <w:bCs/>
          <w:sz w:val="20"/>
          <w:szCs w:val="20"/>
          <w:lang w:eastAsia="en-US"/>
        </w:rPr>
        <w:t>Оценка результативности и эффективности деятельности органа муниципального контроля при осуществлении муниципального контроля</w:t>
      </w:r>
    </w:p>
    <w:p w14:paraId="3909C28E" w14:textId="77777777" w:rsidR="005A0FC4" w:rsidRPr="005A0FC4" w:rsidRDefault="005A0FC4" w:rsidP="005A0FC4">
      <w:pPr>
        <w:autoSpaceDE w:val="0"/>
        <w:autoSpaceDN w:val="0"/>
        <w:adjustRightInd w:val="0"/>
        <w:jc w:val="both"/>
        <w:rPr>
          <w:rFonts w:eastAsia="Calibri"/>
          <w:iCs/>
          <w:sz w:val="20"/>
          <w:szCs w:val="20"/>
          <w:lang w:eastAsia="en-US"/>
        </w:rPr>
      </w:pPr>
    </w:p>
    <w:p w14:paraId="4679A1CB" w14:textId="77777777"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 xml:space="preserve">36.  Оценка результативности и эффективности деятельности </w:t>
      </w:r>
      <w:r w:rsidRPr="005A0FC4">
        <w:rPr>
          <w:rFonts w:eastAsia="Calibri"/>
          <w:iCs/>
          <w:sz w:val="20"/>
          <w:szCs w:val="20"/>
          <w:lang w:eastAsia="en-US"/>
        </w:rPr>
        <w:t>органа контроля</w:t>
      </w:r>
      <w:r w:rsidRPr="005A0FC4">
        <w:rPr>
          <w:rFonts w:eastAsia="Calibri"/>
          <w:sz w:val="20"/>
          <w:szCs w:val="20"/>
          <w:lang w:eastAsia="en-US"/>
        </w:rPr>
        <w:t xml:space="preserve"> и должностных лиц </w:t>
      </w:r>
      <w:r w:rsidRPr="005A0FC4">
        <w:rPr>
          <w:rFonts w:eastAsia="Calibri"/>
          <w:iCs/>
          <w:sz w:val="20"/>
          <w:szCs w:val="20"/>
          <w:lang w:eastAsia="en-US"/>
        </w:rPr>
        <w:t>органа контроля</w:t>
      </w:r>
      <w:r w:rsidRPr="005A0FC4">
        <w:rPr>
          <w:rFonts w:eastAsia="Calibri"/>
          <w:i/>
          <w:iCs/>
          <w:sz w:val="20"/>
          <w:szCs w:val="20"/>
          <w:lang w:eastAsia="en-US"/>
        </w:rPr>
        <w:t xml:space="preserve"> </w:t>
      </w:r>
      <w:r w:rsidRPr="005A0FC4">
        <w:rPr>
          <w:rFonts w:eastAsia="Calibri"/>
          <w:sz w:val="20"/>
          <w:szCs w:val="20"/>
          <w:lang w:eastAsia="en-US"/>
        </w:rPr>
        <w:t>по муниципальному контролю осуществляется на основе системы показателей результативности и эффективности деятельности органа контроля.</w:t>
      </w:r>
    </w:p>
    <w:p w14:paraId="4340CB47" w14:textId="77777777"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 xml:space="preserve">В систему показателей результативности и эффективности деятельности </w:t>
      </w:r>
      <w:r w:rsidRPr="005A0FC4">
        <w:rPr>
          <w:rFonts w:eastAsia="Calibri"/>
          <w:iCs/>
          <w:sz w:val="20"/>
          <w:szCs w:val="20"/>
          <w:lang w:eastAsia="en-US"/>
        </w:rPr>
        <w:t>органа контроля</w:t>
      </w:r>
      <w:r w:rsidRPr="005A0FC4">
        <w:rPr>
          <w:rFonts w:eastAsia="Calibri"/>
          <w:sz w:val="20"/>
          <w:szCs w:val="20"/>
          <w:lang w:eastAsia="en-US"/>
        </w:rPr>
        <w:t xml:space="preserve"> при осуществлении муниципального контроля входят:</w:t>
      </w:r>
    </w:p>
    <w:p w14:paraId="27C3372A" w14:textId="3BD395BD"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w:t>
      </w:r>
      <w:r w:rsidRPr="005A0FC4">
        <w:rPr>
          <w:rFonts w:eastAsia="Calibri"/>
          <w:iCs/>
          <w:sz w:val="20"/>
          <w:szCs w:val="20"/>
          <w:lang w:eastAsia="en-US"/>
        </w:rPr>
        <w:t>орган контроля</w:t>
      </w:r>
      <w:r w:rsidRPr="005A0FC4">
        <w:rPr>
          <w:rFonts w:eastAsia="Calibri"/>
          <w:sz w:val="20"/>
          <w:szCs w:val="20"/>
          <w:lang w:eastAsia="en-US"/>
        </w:rPr>
        <w:t xml:space="preserve">; </w:t>
      </w:r>
    </w:p>
    <w:p w14:paraId="07280DF8" w14:textId="6A2614AC" w:rsidR="005A0FC4" w:rsidRPr="005A0FC4" w:rsidRDefault="005A0FC4" w:rsidP="005A0FC4">
      <w:pPr>
        <w:ind w:firstLine="709"/>
        <w:jc w:val="both"/>
        <w:rPr>
          <w:rFonts w:eastAsia="Calibri"/>
          <w:sz w:val="20"/>
          <w:szCs w:val="20"/>
          <w:lang w:eastAsia="en-US"/>
        </w:rPr>
      </w:pPr>
      <w:proofErr w:type="gramStart"/>
      <w:r w:rsidRPr="005A0FC4">
        <w:rPr>
          <w:rFonts w:eastAsia="Calibri"/>
          <w:sz w:val="20"/>
          <w:szCs w:val="20"/>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26AC900D" w14:textId="3F244A94" w:rsidR="005A0FC4" w:rsidRPr="005A0FC4" w:rsidRDefault="005A0FC4" w:rsidP="005A0FC4">
      <w:pPr>
        <w:ind w:firstLine="709"/>
        <w:jc w:val="both"/>
        <w:rPr>
          <w:rFonts w:eastAsia="Calibri"/>
          <w:sz w:val="20"/>
          <w:szCs w:val="20"/>
          <w:lang w:eastAsia="en-US"/>
        </w:rPr>
      </w:pPr>
      <w:r w:rsidRPr="005A0FC4">
        <w:rPr>
          <w:rFonts w:eastAsia="Calibri"/>
          <w:iCs/>
          <w:sz w:val="20"/>
          <w:szCs w:val="20"/>
          <w:lang w:eastAsia="en-US"/>
        </w:rPr>
        <w:t>Инспектор</w:t>
      </w:r>
      <w:r w:rsidRPr="005A0FC4">
        <w:rPr>
          <w:rFonts w:eastAsia="Calibri"/>
          <w:sz w:val="20"/>
          <w:szCs w:val="20"/>
          <w:lang w:eastAsia="en-US"/>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w:t>
      </w:r>
      <w:r w:rsidRPr="005A0FC4">
        <w:rPr>
          <w:rFonts w:eastAsia="Calibri"/>
          <w:sz w:val="20"/>
          <w:szCs w:val="20"/>
          <w:lang w:eastAsia="en-US"/>
        </w:rPr>
        <w:lastRenderedPageBreak/>
        <w:t>числе о влиянии профилактических мероприятий и контрольных мероприятий на достижение ключевых показателей.</w:t>
      </w:r>
    </w:p>
    <w:p w14:paraId="451F1BF6" w14:textId="77777777" w:rsidR="005A0FC4" w:rsidRPr="005A0FC4" w:rsidRDefault="005A0FC4" w:rsidP="005A0FC4">
      <w:pPr>
        <w:ind w:firstLine="709"/>
        <w:jc w:val="both"/>
        <w:rPr>
          <w:rFonts w:eastAsia="Calibri"/>
          <w:sz w:val="20"/>
          <w:szCs w:val="20"/>
          <w:lang w:eastAsia="en-US"/>
        </w:rPr>
      </w:pPr>
      <w:r w:rsidRPr="005A0FC4">
        <w:rPr>
          <w:rFonts w:eastAsia="Calibri"/>
          <w:sz w:val="20"/>
          <w:szCs w:val="20"/>
          <w:lang w:eastAsia="en-US"/>
        </w:rPr>
        <w:t xml:space="preserve">Перечень показателей результативности и эффективности деятельности </w:t>
      </w:r>
      <w:r w:rsidRPr="005A0FC4">
        <w:rPr>
          <w:rFonts w:eastAsia="Calibri"/>
          <w:iCs/>
          <w:sz w:val="20"/>
          <w:szCs w:val="20"/>
          <w:lang w:eastAsia="en-US"/>
        </w:rPr>
        <w:t>органа контроля</w:t>
      </w:r>
      <w:r w:rsidRPr="005A0FC4">
        <w:rPr>
          <w:rFonts w:eastAsia="Calibri"/>
          <w:sz w:val="20"/>
          <w:szCs w:val="20"/>
          <w:lang w:eastAsia="en-US"/>
        </w:rPr>
        <w:t xml:space="preserve"> при осуществлении муниципального контроля установлен приложением № 2 к настоящему Положению.</w:t>
      </w:r>
    </w:p>
    <w:p w14:paraId="55809305" w14:textId="77777777" w:rsidR="005A0FC4" w:rsidRPr="005A0FC4" w:rsidRDefault="005A0FC4" w:rsidP="005A0FC4">
      <w:pPr>
        <w:contextualSpacing/>
        <w:jc w:val="center"/>
        <w:rPr>
          <w:rFonts w:eastAsia="Calibri"/>
          <w:b/>
          <w:sz w:val="20"/>
          <w:szCs w:val="20"/>
          <w:lang w:eastAsia="en-US"/>
        </w:rPr>
      </w:pPr>
    </w:p>
    <w:p w14:paraId="4094FAD0" w14:textId="77777777" w:rsidR="005A0FC4" w:rsidRPr="005A0FC4" w:rsidRDefault="005A0FC4" w:rsidP="005A0FC4">
      <w:pPr>
        <w:contextualSpacing/>
        <w:jc w:val="center"/>
        <w:rPr>
          <w:rFonts w:eastAsia="Calibri"/>
          <w:b/>
          <w:sz w:val="20"/>
          <w:szCs w:val="20"/>
          <w:lang w:eastAsia="en-US"/>
        </w:rPr>
      </w:pPr>
      <w:r w:rsidRPr="005A0FC4">
        <w:rPr>
          <w:rFonts w:eastAsia="Calibri"/>
          <w:b/>
          <w:sz w:val="20"/>
          <w:szCs w:val="20"/>
          <w:lang w:eastAsia="en-US"/>
        </w:rPr>
        <w:t>Заключительные положения</w:t>
      </w:r>
    </w:p>
    <w:p w14:paraId="2E66C8CB" w14:textId="77777777" w:rsidR="005A0FC4" w:rsidRPr="005A0FC4" w:rsidRDefault="005A0FC4" w:rsidP="005A0FC4">
      <w:pPr>
        <w:contextualSpacing/>
        <w:rPr>
          <w:rFonts w:eastAsia="Calibri"/>
          <w:sz w:val="20"/>
          <w:szCs w:val="20"/>
          <w:lang w:eastAsia="en-US"/>
        </w:rPr>
      </w:pPr>
    </w:p>
    <w:p w14:paraId="3831D54F" w14:textId="77777777" w:rsidR="005A0FC4" w:rsidRPr="005A0FC4" w:rsidRDefault="005A0FC4" w:rsidP="005A0FC4">
      <w:pPr>
        <w:ind w:firstLine="709"/>
        <w:contextualSpacing/>
        <w:jc w:val="both"/>
        <w:rPr>
          <w:rFonts w:eastAsia="Calibri"/>
          <w:i/>
          <w:sz w:val="20"/>
          <w:szCs w:val="20"/>
          <w:lang w:eastAsia="en-US"/>
        </w:rPr>
      </w:pPr>
      <w:r w:rsidRPr="005A0FC4">
        <w:rPr>
          <w:rFonts w:eastAsia="Calibri"/>
          <w:sz w:val="20"/>
          <w:szCs w:val="20"/>
          <w:lang w:eastAsia="en-US"/>
        </w:rPr>
        <w:t>37. Настоящее положение вступает в силу с</w:t>
      </w:r>
      <w:r w:rsidRPr="005A0FC4">
        <w:rPr>
          <w:rFonts w:eastAsia="Calibri"/>
          <w:i/>
          <w:sz w:val="20"/>
          <w:szCs w:val="20"/>
          <w:lang w:eastAsia="en-US"/>
        </w:rPr>
        <w:t xml:space="preserve"> </w:t>
      </w:r>
      <w:r w:rsidRPr="005A0FC4">
        <w:rPr>
          <w:rFonts w:eastAsia="Calibri"/>
          <w:sz w:val="20"/>
          <w:szCs w:val="20"/>
          <w:lang w:eastAsia="en-US"/>
        </w:rPr>
        <w:t>01.01.2022</w:t>
      </w:r>
      <w:r w:rsidRPr="005A0FC4">
        <w:rPr>
          <w:rFonts w:eastAsia="Calibri"/>
          <w:i/>
          <w:sz w:val="20"/>
          <w:szCs w:val="20"/>
          <w:lang w:eastAsia="en-US"/>
        </w:rPr>
        <w:t xml:space="preserve"> </w:t>
      </w:r>
      <w:r w:rsidRPr="005A0FC4">
        <w:rPr>
          <w:rFonts w:eastAsia="Calibri"/>
          <w:sz w:val="20"/>
          <w:szCs w:val="20"/>
          <w:lang w:eastAsia="en-US"/>
        </w:rPr>
        <w:t>года</w:t>
      </w:r>
      <w:r w:rsidRPr="005A0FC4">
        <w:rPr>
          <w:rFonts w:eastAsia="Calibri"/>
          <w:i/>
          <w:sz w:val="20"/>
          <w:szCs w:val="20"/>
          <w:lang w:eastAsia="en-US"/>
        </w:rPr>
        <w:t>.</w:t>
      </w:r>
    </w:p>
    <w:p w14:paraId="6AD10F10" w14:textId="77777777" w:rsidR="005A0FC4" w:rsidRPr="005A0FC4" w:rsidRDefault="005A0FC4" w:rsidP="005A0FC4">
      <w:pPr>
        <w:ind w:firstLine="709"/>
        <w:contextualSpacing/>
        <w:jc w:val="both"/>
        <w:rPr>
          <w:rFonts w:eastAsia="Calibri"/>
          <w:i/>
          <w:sz w:val="20"/>
          <w:szCs w:val="20"/>
          <w:lang w:eastAsia="en-US"/>
        </w:rPr>
      </w:pPr>
      <w:r w:rsidRPr="005A0FC4">
        <w:rPr>
          <w:rFonts w:eastAsia="Calibri"/>
          <w:sz w:val="20"/>
          <w:szCs w:val="20"/>
          <w:lang w:eastAsia="en-US"/>
        </w:rPr>
        <w:t>38. Пункт 36 настоящего Положения вступает в силу с 1 марта 2022 года.</w:t>
      </w:r>
    </w:p>
    <w:p w14:paraId="713BD112" w14:textId="77777777" w:rsidR="005A0FC4" w:rsidRPr="005A0FC4" w:rsidRDefault="005A0FC4" w:rsidP="005A0FC4">
      <w:pPr>
        <w:ind w:firstLine="851"/>
        <w:contextualSpacing/>
        <w:jc w:val="both"/>
        <w:rPr>
          <w:rFonts w:eastAsia="Calibri"/>
          <w:sz w:val="20"/>
          <w:szCs w:val="20"/>
          <w:lang w:eastAsia="en-US"/>
        </w:rPr>
      </w:pPr>
    </w:p>
    <w:p w14:paraId="1ED08DE9" w14:textId="77777777" w:rsidR="005A0FC4" w:rsidRPr="005A0FC4" w:rsidRDefault="005A0FC4" w:rsidP="005A0FC4">
      <w:pPr>
        <w:ind w:firstLine="709"/>
        <w:contextualSpacing/>
        <w:jc w:val="right"/>
        <w:rPr>
          <w:rFonts w:eastAsia="Calibri"/>
          <w:sz w:val="20"/>
          <w:szCs w:val="20"/>
          <w:lang w:eastAsia="en-US"/>
        </w:rPr>
      </w:pPr>
    </w:p>
    <w:p w14:paraId="41E0EC8D" w14:textId="77777777" w:rsidR="005A0FC4" w:rsidRPr="005A0FC4" w:rsidRDefault="005A0FC4" w:rsidP="005A0FC4">
      <w:pPr>
        <w:ind w:firstLine="709"/>
        <w:contextualSpacing/>
        <w:jc w:val="right"/>
        <w:rPr>
          <w:rFonts w:eastAsia="Calibri"/>
          <w:sz w:val="20"/>
          <w:szCs w:val="20"/>
          <w:lang w:eastAsia="en-US"/>
        </w:rPr>
      </w:pPr>
    </w:p>
    <w:p w14:paraId="6CDFACF2" w14:textId="77777777" w:rsidR="005A0FC4" w:rsidRPr="005A0FC4" w:rsidRDefault="005A0FC4" w:rsidP="005A0FC4">
      <w:pPr>
        <w:ind w:firstLine="709"/>
        <w:contextualSpacing/>
        <w:jc w:val="right"/>
        <w:rPr>
          <w:rFonts w:eastAsia="Calibri"/>
          <w:sz w:val="20"/>
          <w:szCs w:val="20"/>
          <w:lang w:eastAsia="en-US"/>
        </w:rPr>
      </w:pPr>
    </w:p>
    <w:p w14:paraId="5BFAA3F1" w14:textId="77777777" w:rsidR="005A0FC4" w:rsidRPr="005A0FC4" w:rsidRDefault="005A0FC4" w:rsidP="005A0FC4">
      <w:pPr>
        <w:ind w:firstLine="709"/>
        <w:contextualSpacing/>
        <w:jc w:val="right"/>
        <w:rPr>
          <w:rFonts w:eastAsia="Calibri"/>
          <w:sz w:val="20"/>
          <w:szCs w:val="20"/>
          <w:lang w:eastAsia="en-US"/>
        </w:rPr>
      </w:pPr>
    </w:p>
    <w:p w14:paraId="39704146" w14:textId="77777777" w:rsidR="005A0FC4" w:rsidRPr="005A0FC4" w:rsidRDefault="005A0FC4" w:rsidP="005A0FC4">
      <w:pPr>
        <w:ind w:firstLine="709"/>
        <w:contextualSpacing/>
        <w:jc w:val="right"/>
        <w:rPr>
          <w:rFonts w:eastAsia="Calibri"/>
          <w:sz w:val="20"/>
          <w:szCs w:val="20"/>
          <w:lang w:eastAsia="en-US"/>
        </w:rPr>
      </w:pPr>
    </w:p>
    <w:p w14:paraId="2284E369" w14:textId="77777777" w:rsidR="005A0FC4" w:rsidRPr="005A0FC4" w:rsidRDefault="005A0FC4" w:rsidP="005A0FC4">
      <w:pPr>
        <w:ind w:firstLine="709"/>
        <w:contextualSpacing/>
        <w:jc w:val="right"/>
        <w:rPr>
          <w:rFonts w:eastAsia="Calibri"/>
          <w:sz w:val="20"/>
          <w:szCs w:val="20"/>
          <w:lang w:eastAsia="en-US"/>
        </w:rPr>
      </w:pPr>
    </w:p>
    <w:p w14:paraId="5F1509D6" w14:textId="77777777" w:rsidR="005A0FC4" w:rsidRPr="005A0FC4" w:rsidRDefault="005A0FC4" w:rsidP="005A0FC4">
      <w:pPr>
        <w:rPr>
          <w:rFonts w:eastAsia="Calibri"/>
          <w:sz w:val="20"/>
          <w:szCs w:val="20"/>
          <w:lang w:eastAsia="en-US"/>
        </w:rPr>
      </w:pPr>
      <w:r w:rsidRPr="005A0FC4">
        <w:rPr>
          <w:rFonts w:eastAsia="Calibri"/>
          <w:sz w:val="20"/>
          <w:szCs w:val="20"/>
          <w:lang w:eastAsia="en-US"/>
        </w:rPr>
        <w:br w:type="page"/>
      </w:r>
    </w:p>
    <w:p w14:paraId="452736A7" w14:textId="77777777" w:rsidR="005A0FC4" w:rsidRPr="005A0FC4" w:rsidRDefault="005A0FC4" w:rsidP="005A0FC4">
      <w:pPr>
        <w:ind w:firstLine="709"/>
        <w:contextualSpacing/>
        <w:jc w:val="right"/>
        <w:rPr>
          <w:rFonts w:eastAsia="Calibri"/>
          <w:sz w:val="20"/>
          <w:szCs w:val="20"/>
          <w:lang w:eastAsia="en-US"/>
        </w:rPr>
      </w:pPr>
      <w:r w:rsidRPr="005A0FC4">
        <w:rPr>
          <w:rFonts w:eastAsia="Calibri"/>
          <w:sz w:val="20"/>
          <w:szCs w:val="20"/>
          <w:lang w:eastAsia="en-US"/>
        </w:rPr>
        <w:lastRenderedPageBreak/>
        <w:t>Приложение № 1</w:t>
      </w:r>
    </w:p>
    <w:p w14:paraId="0C686B54" w14:textId="77777777" w:rsidR="005A0FC4" w:rsidRPr="005A0FC4" w:rsidRDefault="005A0FC4" w:rsidP="005A0FC4">
      <w:pPr>
        <w:ind w:firstLine="709"/>
        <w:contextualSpacing/>
        <w:jc w:val="right"/>
        <w:rPr>
          <w:rFonts w:eastAsia="Calibri"/>
          <w:sz w:val="20"/>
          <w:szCs w:val="20"/>
          <w:lang w:eastAsia="en-US"/>
        </w:rPr>
      </w:pPr>
      <w:r w:rsidRPr="005A0FC4">
        <w:rPr>
          <w:rFonts w:eastAsia="Calibri"/>
          <w:sz w:val="20"/>
          <w:szCs w:val="20"/>
          <w:lang w:eastAsia="en-US"/>
        </w:rPr>
        <w:t xml:space="preserve">к Положению о </w:t>
      </w:r>
      <w:proofErr w:type="gramStart"/>
      <w:r w:rsidRPr="005A0FC4">
        <w:rPr>
          <w:rFonts w:eastAsia="Calibri"/>
          <w:sz w:val="20"/>
          <w:szCs w:val="20"/>
          <w:lang w:eastAsia="en-US"/>
        </w:rPr>
        <w:t>муниципальном</w:t>
      </w:r>
      <w:proofErr w:type="gramEnd"/>
      <w:r w:rsidRPr="005A0FC4">
        <w:rPr>
          <w:rFonts w:eastAsia="Calibri"/>
          <w:sz w:val="20"/>
          <w:szCs w:val="20"/>
          <w:lang w:eastAsia="en-US"/>
        </w:rPr>
        <w:t xml:space="preserve"> </w:t>
      </w:r>
    </w:p>
    <w:p w14:paraId="1CEA3402" w14:textId="77777777" w:rsidR="005A0FC4" w:rsidRPr="005A0FC4" w:rsidRDefault="005A0FC4" w:rsidP="005A0FC4">
      <w:pPr>
        <w:ind w:firstLine="709"/>
        <w:contextualSpacing/>
        <w:jc w:val="right"/>
        <w:rPr>
          <w:rFonts w:eastAsia="Calibri"/>
          <w:sz w:val="20"/>
          <w:szCs w:val="20"/>
          <w:lang w:eastAsia="en-US"/>
        </w:rPr>
      </w:pPr>
      <w:r w:rsidRPr="005A0FC4">
        <w:rPr>
          <w:rFonts w:eastAsia="Calibri"/>
          <w:sz w:val="20"/>
          <w:szCs w:val="20"/>
          <w:lang w:eastAsia="en-US"/>
        </w:rPr>
        <w:t xml:space="preserve">лесном </w:t>
      </w:r>
      <w:proofErr w:type="gramStart"/>
      <w:r w:rsidRPr="005A0FC4">
        <w:rPr>
          <w:rFonts w:eastAsia="Calibri"/>
          <w:sz w:val="20"/>
          <w:szCs w:val="20"/>
          <w:lang w:eastAsia="en-US"/>
        </w:rPr>
        <w:t>контроле</w:t>
      </w:r>
      <w:proofErr w:type="gramEnd"/>
    </w:p>
    <w:p w14:paraId="5FD9F6EF" w14:textId="77777777" w:rsidR="005A0FC4" w:rsidRPr="005A0FC4" w:rsidRDefault="005A0FC4" w:rsidP="005A0FC4">
      <w:pPr>
        <w:ind w:firstLine="709"/>
        <w:contextualSpacing/>
        <w:jc w:val="right"/>
        <w:rPr>
          <w:rFonts w:eastAsia="Calibri"/>
          <w:sz w:val="20"/>
          <w:szCs w:val="20"/>
          <w:lang w:eastAsia="en-US"/>
        </w:rPr>
      </w:pPr>
      <w:bookmarkStart w:id="1" w:name="P409"/>
      <w:bookmarkEnd w:id="1"/>
    </w:p>
    <w:p w14:paraId="47E3103B" w14:textId="77777777" w:rsidR="005A0FC4" w:rsidRPr="005A0FC4" w:rsidRDefault="005A0FC4" w:rsidP="005A0FC4">
      <w:pPr>
        <w:ind w:firstLine="709"/>
        <w:contextualSpacing/>
        <w:jc w:val="center"/>
        <w:rPr>
          <w:rFonts w:eastAsia="Calibri"/>
          <w:sz w:val="20"/>
          <w:szCs w:val="20"/>
          <w:lang w:eastAsia="en-US"/>
        </w:rPr>
      </w:pPr>
      <w:r w:rsidRPr="005A0FC4">
        <w:rPr>
          <w:rFonts w:eastAsia="Calibri"/>
          <w:sz w:val="20"/>
          <w:szCs w:val="20"/>
          <w:lang w:eastAsia="en-US"/>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p>
    <w:p w14:paraId="6CF2865E" w14:textId="77777777" w:rsidR="005A0FC4" w:rsidRPr="005A0FC4" w:rsidRDefault="005A0FC4" w:rsidP="005A0FC4">
      <w:pPr>
        <w:autoSpaceDE w:val="0"/>
        <w:autoSpaceDN w:val="0"/>
        <w:adjustRightInd w:val="0"/>
        <w:jc w:val="center"/>
        <w:rPr>
          <w:rFonts w:eastAsia="Calibri"/>
          <w:sz w:val="20"/>
          <w:szCs w:val="20"/>
          <w:lang w:eastAsia="en-US"/>
        </w:rPr>
      </w:pPr>
    </w:p>
    <w:p w14:paraId="2F19A34F" w14:textId="77777777" w:rsidR="005A0FC4" w:rsidRPr="005A0FC4" w:rsidRDefault="005A0FC4" w:rsidP="005A0FC4">
      <w:pPr>
        <w:widowControl w:val="0"/>
        <w:ind w:firstLine="851"/>
        <w:jc w:val="both"/>
        <w:rPr>
          <w:rFonts w:eastAsia="Calibri"/>
          <w:sz w:val="20"/>
          <w:szCs w:val="20"/>
          <w:lang w:eastAsia="en-US"/>
        </w:rPr>
      </w:pPr>
      <w:r w:rsidRPr="005A0FC4">
        <w:rPr>
          <w:rFonts w:eastAsia="Calibri"/>
          <w:sz w:val="20"/>
          <w:szCs w:val="20"/>
          <w:lang w:eastAsia="en-US"/>
        </w:rPr>
        <w:t>1. Размещение объектов капитального строительства в границах лесных участков, на которых не допускается размещение такого объекта.</w:t>
      </w:r>
    </w:p>
    <w:p w14:paraId="059ADB8E" w14:textId="77777777" w:rsidR="005A0FC4" w:rsidRPr="005A0FC4" w:rsidRDefault="005A0FC4" w:rsidP="005A0FC4">
      <w:pPr>
        <w:widowControl w:val="0"/>
        <w:ind w:firstLine="851"/>
        <w:jc w:val="both"/>
        <w:rPr>
          <w:rFonts w:eastAsia="Calibri"/>
          <w:sz w:val="20"/>
          <w:szCs w:val="20"/>
          <w:lang w:eastAsia="en-US"/>
        </w:rPr>
      </w:pPr>
      <w:r w:rsidRPr="005A0FC4">
        <w:rPr>
          <w:rFonts w:eastAsia="Calibri"/>
          <w:sz w:val="20"/>
          <w:szCs w:val="20"/>
          <w:lang w:eastAsia="en-US"/>
        </w:rPr>
        <w:t>2.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14:paraId="20E57F80" w14:textId="77777777" w:rsidR="005A0FC4" w:rsidRPr="005A0FC4" w:rsidRDefault="005A0FC4" w:rsidP="005A0FC4">
      <w:pPr>
        <w:widowControl w:val="0"/>
        <w:ind w:firstLine="851"/>
        <w:jc w:val="both"/>
        <w:rPr>
          <w:rFonts w:eastAsia="Calibri"/>
          <w:sz w:val="20"/>
          <w:szCs w:val="20"/>
          <w:lang w:eastAsia="en-US"/>
        </w:rPr>
      </w:pPr>
      <w:r w:rsidRPr="005A0FC4">
        <w:rPr>
          <w:rFonts w:eastAsia="Calibri"/>
          <w:sz w:val="20"/>
          <w:szCs w:val="20"/>
          <w:lang w:eastAsia="en-US"/>
        </w:rPr>
        <w:t xml:space="preserve">3. Размещение некапитальных строений и </w:t>
      </w:r>
      <w:proofErr w:type="gramStart"/>
      <w:r w:rsidRPr="005A0FC4">
        <w:rPr>
          <w:rFonts w:eastAsia="Calibri"/>
          <w:sz w:val="20"/>
          <w:szCs w:val="20"/>
          <w:lang w:eastAsia="en-US"/>
        </w:rPr>
        <w:t>сооружений</w:t>
      </w:r>
      <w:proofErr w:type="gramEnd"/>
      <w:r w:rsidRPr="005A0FC4">
        <w:rPr>
          <w:rFonts w:eastAsia="Calibri"/>
          <w:sz w:val="20"/>
          <w:szCs w:val="20"/>
          <w:lang w:eastAsia="en-US"/>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14:paraId="1F590BB9" w14:textId="3C52C4A3" w:rsidR="005A0FC4" w:rsidRPr="005A0FC4" w:rsidRDefault="005A0FC4" w:rsidP="005A0FC4">
      <w:pPr>
        <w:autoSpaceDE w:val="0"/>
        <w:autoSpaceDN w:val="0"/>
        <w:adjustRightInd w:val="0"/>
        <w:ind w:firstLine="851"/>
        <w:jc w:val="both"/>
        <w:rPr>
          <w:rFonts w:eastAsia="Calibri"/>
          <w:sz w:val="20"/>
          <w:szCs w:val="20"/>
          <w:lang w:eastAsia="en-US"/>
        </w:rPr>
      </w:pPr>
      <w:r w:rsidRPr="005A0FC4">
        <w:rPr>
          <w:rFonts w:eastAsia="Calibri"/>
          <w:sz w:val="20"/>
          <w:szCs w:val="20"/>
          <w:lang w:eastAsia="en-US"/>
        </w:rPr>
        <w:t>4. Повреждение лесных насаждений</w:t>
      </w:r>
      <w:r w:rsidR="00634BA6">
        <w:rPr>
          <w:rFonts w:eastAsia="Calibri"/>
          <w:sz w:val="20"/>
          <w:szCs w:val="20"/>
          <w:lang w:eastAsia="en-US"/>
        </w:rPr>
        <w:t xml:space="preserve">, растительного покрова и почв </w:t>
      </w:r>
      <w:r w:rsidRPr="005A0FC4">
        <w:rPr>
          <w:rFonts w:eastAsia="Calibri"/>
          <w:sz w:val="20"/>
          <w:szCs w:val="20"/>
          <w:lang w:eastAsia="en-US"/>
        </w:rPr>
        <w:t>за пределами предоставленного лесного участка;</w:t>
      </w:r>
    </w:p>
    <w:p w14:paraId="362370DB" w14:textId="77777777" w:rsidR="005A0FC4" w:rsidRPr="005A0FC4" w:rsidRDefault="005A0FC4" w:rsidP="005A0FC4">
      <w:pPr>
        <w:autoSpaceDE w:val="0"/>
        <w:autoSpaceDN w:val="0"/>
        <w:adjustRightInd w:val="0"/>
        <w:ind w:firstLine="851"/>
        <w:jc w:val="both"/>
        <w:rPr>
          <w:rFonts w:eastAsia="Calibri"/>
          <w:sz w:val="20"/>
          <w:szCs w:val="20"/>
          <w:lang w:eastAsia="en-US"/>
        </w:rPr>
      </w:pPr>
      <w:r w:rsidRPr="005A0FC4">
        <w:rPr>
          <w:rFonts w:eastAsia="Calibri"/>
          <w:sz w:val="20"/>
          <w:szCs w:val="20"/>
          <w:lang w:eastAsia="en-US"/>
        </w:rPr>
        <w:t>5.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08AD4154" w14:textId="35AB048D" w:rsidR="005A0FC4" w:rsidRPr="005A0FC4" w:rsidRDefault="005A0FC4" w:rsidP="005A0FC4">
      <w:pPr>
        <w:autoSpaceDE w:val="0"/>
        <w:autoSpaceDN w:val="0"/>
        <w:adjustRightInd w:val="0"/>
        <w:ind w:firstLine="851"/>
        <w:jc w:val="both"/>
        <w:rPr>
          <w:rFonts w:eastAsia="Calibri"/>
          <w:sz w:val="20"/>
          <w:szCs w:val="20"/>
          <w:lang w:eastAsia="en-US"/>
        </w:rPr>
      </w:pPr>
      <w:r w:rsidRPr="005A0FC4">
        <w:rPr>
          <w:rFonts w:eastAsia="Calibri"/>
          <w:sz w:val="20"/>
          <w:szCs w:val="20"/>
          <w:lang w:eastAsia="en-US"/>
        </w:rPr>
        <w:t>6. Признаки загрязнения площади пр</w:t>
      </w:r>
      <w:r w:rsidR="00634BA6">
        <w:rPr>
          <w:rFonts w:eastAsia="Calibri"/>
          <w:sz w:val="20"/>
          <w:szCs w:val="20"/>
          <w:lang w:eastAsia="en-US"/>
        </w:rPr>
        <w:t xml:space="preserve">едоставленного лесного участка </w:t>
      </w:r>
      <w:r w:rsidRPr="005A0FC4">
        <w:rPr>
          <w:rFonts w:eastAsia="Calibri"/>
          <w:sz w:val="20"/>
          <w:szCs w:val="20"/>
          <w:lang w:eastAsia="en-US"/>
        </w:rPr>
        <w:t>и территории за его пределами химическими и радиоактивными веществами.</w:t>
      </w:r>
    </w:p>
    <w:p w14:paraId="79AFD6BB" w14:textId="77777777" w:rsidR="005A0FC4" w:rsidRPr="005A0FC4" w:rsidRDefault="005A0FC4" w:rsidP="005A0FC4">
      <w:pPr>
        <w:autoSpaceDE w:val="0"/>
        <w:autoSpaceDN w:val="0"/>
        <w:adjustRightInd w:val="0"/>
        <w:ind w:firstLine="851"/>
        <w:jc w:val="both"/>
        <w:rPr>
          <w:rFonts w:eastAsia="Calibri"/>
          <w:sz w:val="20"/>
          <w:szCs w:val="20"/>
          <w:lang w:eastAsia="en-US"/>
        </w:rPr>
      </w:pPr>
      <w:r w:rsidRPr="005A0FC4">
        <w:rPr>
          <w:rFonts w:eastAsia="Calibri"/>
          <w:sz w:val="20"/>
          <w:szCs w:val="20"/>
          <w:lang w:eastAsia="en-US"/>
        </w:rPr>
        <w:t>7. Непредставление в установленные сроки на муниципальную экспертизу проекта освоения лесов, невыполнение проекта освоения лесов.</w:t>
      </w:r>
    </w:p>
    <w:p w14:paraId="69CDAC02" w14:textId="77777777" w:rsidR="005A0FC4" w:rsidRPr="005A0FC4" w:rsidRDefault="005A0FC4" w:rsidP="005A0FC4">
      <w:pPr>
        <w:autoSpaceDE w:val="0"/>
        <w:autoSpaceDN w:val="0"/>
        <w:adjustRightInd w:val="0"/>
        <w:ind w:firstLine="851"/>
        <w:jc w:val="both"/>
        <w:rPr>
          <w:rFonts w:eastAsia="Calibri"/>
          <w:sz w:val="20"/>
          <w:szCs w:val="20"/>
          <w:lang w:eastAsia="en-US"/>
        </w:rPr>
      </w:pPr>
      <w:r w:rsidRPr="005A0FC4">
        <w:rPr>
          <w:rFonts w:eastAsia="Calibri"/>
          <w:sz w:val="20"/>
          <w:szCs w:val="20"/>
          <w:lang w:eastAsia="en-US"/>
        </w:rPr>
        <w:t xml:space="preserve">8. </w:t>
      </w:r>
      <w:proofErr w:type="gramStart"/>
      <w:r w:rsidRPr="005A0FC4">
        <w:rPr>
          <w:rFonts w:eastAsia="Calibri"/>
          <w:sz w:val="20"/>
          <w:szCs w:val="20"/>
          <w:lang w:eastAsia="en-US"/>
        </w:rPr>
        <w:t>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не представление акта приема-передачи лесного участка или не предоставление администрации города Сосновоборска лесного участка по 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proofErr w:type="gramEnd"/>
    </w:p>
    <w:p w14:paraId="124CAE1C" w14:textId="77777777" w:rsidR="005A0FC4" w:rsidRPr="005A0FC4" w:rsidRDefault="005A0FC4" w:rsidP="005A0FC4">
      <w:pPr>
        <w:ind w:firstLine="709"/>
        <w:contextualSpacing/>
        <w:jc w:val="both"/>
        <w:rPr>
          <w:rFonts w:eastAsia="Calibri"/>
          <w:sz w:val="20"/>
          <w:szCs w:val="20"/>
          <w:lang w:eastAsia="en-US"/>
        </w:rPr>
      </w:pPr>
    </w:p>
    <w:p w14:paraId="22C0126F" w14:textId="77777777" w:rsidR="005A0FC4" w:rsidRPr="005A0FC4" w:rsidRDefault="005A0FC4" w:rsidP="005A0FC4">
      <w:pPr>
        <w:ind w:firstLine="709"/>
        <w:contextualSpacing/>
        <w:jc w:val="both"/>
        <w:rPr>
          <w:rFonts w:eastAsia="Calibri"/>
          <w:sz w:val="20"/>
          <w:szCs w:val="20"/>
          <w:lang w:eastAsia="en-US"/>
        </w:rPr>
      </w:pPr>
    </w:p>
    <w:p w14:paraId="3D8FF0E2" w14:textId="77777777" w:rsidR="005A0FC4" w:rsidRPr="005A0FC4" w:rsidRDefault="005A0FC4" w:rsidP="005A0FC4">
      <w:pPr>
        <w:ind w:firstLine="709"/>
        <w:contextualSpacing/>
        <w:jc w:val="both"/>
        <w:rPr>
          <w:rFonts w:eastAsia="Calibri"/>
          <w:sz w:val="20"/>
          <w:szCs w:val="20"/>
          <w:lang w:eastAsia="en-US"/>
        </w:rPr>
        <w:sectPr w:rsidR="005A0FC4" w:rsidRPr="005A0FC4" w:rsidSect="00AB1785">
          <w:pgSz w:w="11906" w:h="16838"/>
          <w:pgMar w:top="568" w:right="566" w:bottom="426" w:left="1418" w:header="426" w:footer="708" w:gutter="0"/>
          <w:cols w:space="708"/>
          <w:titlePg/>
          <w:docGrid w:linePitch="360"/>
        </w:sectPr>
      </w:pPr>
    </w:p>
    <w:p w14:paraId="5618EFA8" w14:textId="77777777" w:rsidR="005A0FC4" w:rsidRPr="005A0FC4" w:rsidRDefault="005A0FC4" w:rsidP="005A0FC4">
      <w:pPr>
        <w:ind w:firstLine="709"/>
        <w:contextualSpacing/>
        <w:jc w:val="right"/>
        <w:rPr>
          <w:rFonts w:eastAsia="Calibri"/>
          <w:sz w:val="20"/>
          <w:szCs w:val="20"/>
          <w:lang w:eastAsia="en-US"/>
        </w:rPr>
      </w:pPr>
      <w:r w:rsidRPr="005A0FC4">
        <w:rPr>
          <w:rFonts w:eastAsia="Calibri"/>
          <w:sz w:val="20"/>
          <w:szCs w:val="20"/>
          <w:lang w:eastAsia="en-US"/>
        </w:rPr>
        <w:lastRenderedPageBreak/>
        <w:t>Приложение №2</w:t>
      </w:r>
    </w:p>
    <w:p w14:paraId="15AEECE8" w14:textId="77777777" w:rsidR="005A0FC4" w:rsidRPr="005A0FC4" w:rsidRDefault="005A0FC4" w:rsidP="005A0FC4">
      <w:pPr>
        <w:ind w:firstLine="709"/>
        <w:contextualSpacing/>
        <w:jc w:val="right"/>
        <w:rPr>
          <w:rFonts w:eastAsia="Calibri"/>
          <w:sz w:val="20"/>
          <w:szCs w:val="20"/>
          <w:lang w:eastAsia="en-US"/>
        </w:rPr>
      </w:pPr>
      <w:r w:rsidRPr="005A0FC4">
        <w:rPr>
          <w:rFonts w:eastAsia="Calibri"/>
          <w:sz w:val="20"/>
          <w:szCs w:val="20"/>
          <w:lang w:eastAsia="en-US"/>
        </w:rPr>
        <w:t xml:space="preserve">к Положению о </w:t>
      </w:r>
      <w:proofErr w:type="gramStart"/>
      <w:r w:rsidRPr="005A0FC4">
        <w:rPr>
          <w:rFonts w:eastAsia="Calibri"/>
          <w:sz w:val="20"/>
          <w:szCs w:val="20"/>
          <w:lang w:eastAsia="en-US"/>
        </w:rPr>
        <w:t>муниципальном</w:t>
      </w:r>
      <w:proofErr w:type="gramEnd"/>
      <w:r w:rsidRPr="005A0FC4">
        <w:rPr>
          <w:rFonts w:eastAsia="Calibri"/>
          <w:sz w:val="20"/>
          <w:szCs w:val="20"/>
          <w:lang w:eastAsia="en-US"/>
        </w:rPr>
        <w:t xml:space="preserve"> </w:t>
      </w:r>
    </w:p>
    <w:p w14:paraId="72C330D5" w14:textId="77777777" w:rsidR="005A0FC4" w:rsidRPr="005A0FC4" w:rsidRDefault="005A0FC4" w:rsidP="005A0FC4">
      <w:pPr>
        <w:ind w:firstLine="709"/>
        <w:contextualSpacing/>
        <w:jc w:val="right"/>
        <w:rPr>
          <w:rFonts w:eastAsia="Calibri"/>
          <w:sz w:val="20"/>
          <w:szCs w:val="20"/>
          <w:lang w:eastAsia="en-US"/>
        </w:rPr>
      </w:pPr>
      <w:r w:rsidRPr="005A0FC4">
        <w:rPr>
          <w:rFonts w:eastAsia="Calibri"/>
          <w:sz w:val="20"/>
          <w:szCs w:val="20"/>
          <w:lang w:eastAsia="en-US"/>
        </w:rPr>
        <w:t xml:space="preserve">лесном </w:t>
      </w:r>
      <w:proofErr w:type="gramStart"/>
      <w:r w:rsidRPr="005A0FC4">
        <w:rPr>
          <w:rFonts w:eastAsia="Calibri"/>
          <w:sz w:val="20"/>
          <w:szCs w:val="20"/>
          <w:lang w:eastAsia="en-US"/>
        </w:rPr>
        <w:t>контроле</w:t>
      </w:r>
      <w:proofErr w:type="gramEnd"/>
    </w:p>
    <w:p w14:paraId="45355031" w14:textId="77777777" w:rsidR="005A0FC4" w:rsidRPr="005A0FC4" w:rsidRDefault="005A0FC4" w:rsidP="005A0FC4">
      <w:pPr>
        <w:autoSpaceDE w:val="0"/>
        <w:autoSpaceDN w:val="0"/>
        <w:adjustRightInd w:val="0"/>
        <w:spacing w:after="200" w:line="276" w:lineRule="auto"/>
        <w:jc w:val="center"/>
        <w:rPr>
          <w:rFonts w:eastAsia="Calibri"/>
          <w:bCs/>
          <w:sz w:val="20"/>
          <w:szCs w:val="20"/>
          <w:lang w:eastAsia="en-US"/>
        </w:rPr>
      </w:pPr>
      <w:r w:rsidRPr="005A0FC4">
        <w:rPr>
          <w:rFonts w:eastAsia="Calibri"/>
          <w:bCs/>
          <w:sz w:val="20"/>
          <w:szCs w:val="20"/>
          <w:lang w:eastAsia="en-US"/>
        </w:rPr>
        <w:t xml:space="preserve">ПЕРЕЧЕНЬ ПОКАЗАТЕЛЕЙ РЕЗУЛЬТАТИВНОСТИ И ЭФФЕКТИВНОСТИ ДЕЯТЕЛЬНОСТИ </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158"/>
        <w:gridCol w:w="1983"/>
        <w:gridCol w:w="3521"/>
        <w:gridCol w:w="2952"/>
      </w:tblGrid>
      <w:tr w:rsidR="005A0FC4" w:rsidRPr="005A0FC4" w14:paraId="4CEF353A" w14:textId="77777777" w:rsidTr="00634BA6">
        <w:trPr>
          <w:trHeight w:val="407"/>
        </w:trPr>
        <w:tc>
          <w:tcPr>
            <w:tcW w:w="666" w:type="dxa"/>
            <w:vMerge w:val="restart"/>
            <w:tcBorders>
              <w:top w:val="single" w:sz="4" w:space="0" w:color="auto"/>
              <w:left w:val="single" w:sz="4" w:space="0" w:color="auto"/>
              <w:right w:val="single" w:sz="4" w:space="0" w:color="auto"/>
            </w:tcBorders>
            <w:shd w:val="clear" w:color="auto" w:fill="auto"/>
            <w:vAlign w:val="center"/>
          </w:tcPr>
          <w:p w14:paraId="29524889"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sz w:val="20"/>
                <w:szCs w:val="20"/>
                <w:lang w:eastAsia="en-US"/>
              </w:rPr>
              <w:t xml:space="preserve">№ </w:t>
            </w:r>
            <w:proofErr w:type="gramStart"/>
            <w:r w:rsidRPr="005A0FC4">
              <w:rPr>
                <w:rFonts w:eastAsia="Calibri"/>
                <w:sz w:val="20"/>
                <w:szCs w:val="20"/>
                <w:lang w:eastAsia="en-US"/>
              </w:rPr>
              <w:t>п</w:t>
            </w:r>
            <w:proofErr w:type="gramEnd"/>
            <w:r w:rsidRPr="005A0FC4">
              <w:rPr>
                <w:rFonts w:eastAsia="Calibri"/>
                <w:sz w:val="20"/>
                <w:szCs w:val="20"/>
                <w:lang w:eastAsia="en-US"/>
              </w:rPr>
              <w:t>/п</w:t>
            </w:r>
          </w:p>
        </w:tc>
        <w:tc>
          <w:tcPr>
            <w:tcW w:w="6158" w:type="dxa"/>
            <w:vMerge w:val="restart"/>
            <w:tcBorders>
              <w:top w:val="single" w:sz="4" w:space="0" w:color="auto"/>
              <w:left w:val="nil"/>
              <w:right w:val="single" w:sz="4" w:space="0" w:color="auto"/>
            </w:tcBorders>
            <w:shd w:val="clear" w:color="auto" w:fill="auto"/>
            <w:vAlign w:val="center"/>
          </w:tcPr>
          <w:p w14:paraId="54B5765A"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sz w:val="20"/>
                <w:szCs w:val="20"/>
                <w:lang w:eastAsia="en-US"/>
              </w:rPr>
              <w:t>Наименование показателя</w:t>
            </w:r>
          </w:p>
        </w:tc>
        <w:tc>
          <w:tcPr>
            <w:tcW w:w="1983" w:type="dxa"/>
            <w:vMerge w:val="restart"/>
            <w:tcBorders>
              <w:top w:val="single" w:sz="4" w:space="0" w:color="auto"/>
              <w:left w:val="nil"/>
              <w:right w:val="single" w:sz="4" w:space="0" w:color="auto"/>
            </w:tcBorders>
            <w:shd w:val="clear" w:color="auto" w:fill="auto"/>
            <w:vAlign w:val="center"/>
          </w:tcPr>
          <w:p w14:paraId="508A3894"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sz w:val="20"/>
                <w:szCs w:val="20"/>
                <w:lang w:eastAsia="en-US"/>
              </w:rPr>
              <w:t>Формула расчета</w:t>
            </w:r>
          </w:p>
        </w:tc>
        <w:tc>
          <w:tcPr>
            <w:tcW w:w="3521" w:type="dxa"/>
            <w:vMerge w:val="restart"/>
            <w:tcBorders>
              <w:top w:val="single" w:sz="4" w:space="0" w:color="auto"/>
              <w:left w:val="nil"/>
              <w:right w:val="single" w:sz="4" w:space="0" w:color="auto"/>
            </w:tcBorders>
            <w:shd w:val="clear" w:color="auto" w:fill="auto"/>
            <w:vAlign w:val="center"/>
          </w:tcPr>
          <w:p w14:paraId="61A97675"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sz w:val="20"/>
                <w:szCs w:val="20"/>
                <w:lang w:eastAsia="en-US"/>
              </w:rPr>
              <w:t>Комментарии                           (интерпретация значений)</w:t>
            </w:r>
          </w:p>
        </w:tc>
        <w:tc>
          <w:tcPr>
            <w:tcW w:w="2952" w:type="dxa"/>
            <w:shd w:val="clear" w:color="auto" w:fill="auto"/>
          </w:tcPr>
          <w:p w14:paraId="3D324789"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sz w:val="20"/>
                <w:szCs w:val="20"/>
                <w:lang w:eastAsia="en-US"/>
              </w:rPr>
              <w:t>Целевые значения показателей</w:t>
            </w:r>
          </w:p>
        </w:tc>
      </w:tr>
      <w:tr w:rsidR="005A0FC4" w:rsidRPr="005A0FC4" w14:paraId="4ACB753E" w14:textId="77777777" w:rsidTr="00634BA6">
        <w:trPr>
          <w:trHeight w:val="277"/>
        </w:trPr>
        <w:tc>
          <w:tcPr>
            <w:tcW w:w="666" w:type="dxa"/>
            <w:vMerge/>
            <w:tcBorders>
              <w:left w:val="single" w:sz="4" w:space="0" w:color="auto"/>
              <w:right w:val="single" w:sz="4" w:space="0" w:color="auto"/>
            </w:tcBorders>
            <w:shd w:val="clear" w:color="auto" w:fill="auto"/>
            <w:vAlign w:val="center"/>
          </w:tcPr>
          <w:p w14:paraId="0FD9BF79" w14:textId="77777777" w:rsidR="005A0FC4" w:rsidRPr="005A0FC4" w:rsidRDefault="005A0FC4" w:rsidP="005A0FC4">
            <w:pPr>
              <w:autoSpaceDE w:val="0"/>
              <w:autoSpaceDN w:val="0"/>
              <w:adjustRightInd w:val="0"/>
              <w:jc w:val="center"/>
              <w:rPr>
                <w:rFonts w:eastAsia="Calibri"/>
                <w:sz w:val="20"/>
                <w:szCs w:val="20"/>
                <w:lang w:eastAsia="en-US"/>
              </w:rPr>
            </w:pPr>
          </w:p>
        </w:tc>
        <w:tc>
          <w:tcPr>
            <w:tcW w:w="6158" w:type="dxa"/>
            <w:vMerge/>
            <w:tcBorders>
              <w:left w:val="nil"/>
              <w:right w:val="single" w:sz="4" w:space="0" w:color="auto"/>
            </w:tcBorders>
            <w:shd w:val="clear" w:color="auto" w:fill="auto"/>
            <w:vAlign w:val="center"/>
          </w:tcPr>
          <w:p w14:paraId="2F9350C9" w14:textId="77777777" w:rsidR="005A0FC4" w:rsidRPr="005A0FC4" w:rsidRDefault="005A0FC4" w:rsidP="005A0FC4">
            <w:pPr>
              <w:autoSpaceDE w:val="0"/>
              <w:autoSpaceDN w:val="0"/>
              <w:adjustRightInd w:val="0"/>
              <w:jc w:val="center"/>
              <w:rPr>
                <w:rFonts w:eastAsia="Calibri"/>
                <w:sz w:val="20"/>
                <w:szCs w:val="20"/>
                <w:lang w:eastAsia="en-US"/>
              </w:rPr>
            </w:pPr>
          </w:p>
        </w:tc>
        <w:tc>
          <w:tcPr>
            <w:tcW w:w="1983" w:type="dxa"/>
            <w:vMerge/>
            <w:tcBorders>
              <w:left w:val="nil"/>
              <w:right w:val="single" w:sz="4" w:space="0" w:color="auto"/>
            </w:tcBorders>
            <w:shd w:val="clear" w:color="auto" w:fill="auto"/>
            <w:vAlign w:val="center"/>
          </w:tcPr>
          <w:p w14:paraId="418F01F7" w14:textId="77777777" w:rsidR="005A0FC4" w:rsidRPr="005A0FC4" w:rsidRDefault="005A0FC4" w:rsidP="005A0FC4">
            <w:pPr>
              <w:autoSpaceDE w:val="0"/>
              <w:autoSpaceDN w:val="0"/>
              <w:adjustRightInd w:val="0"/>
              <w:jc w:val="center"/>
              <w:rPr>
                <w:rFonts w:eastAsia="Calibri"/>
                <w:sz w:val="20"/>
                <w:szCs w:val="20"/>
                <w:lang w:eastAsia="en-US"/>
              </w:rPr>
            </w:pPr>
          </w:p>
        </w:tc>
        <w:tc>
          <w:tcPr>
            <w:tcW w:w="3521" w:type="dxa"/>
            <w:vMerge/>
            <w:tcBorders>
              <w:left w:val="nil"/>
              <w:right w:val="single" w:sz="4" w:space="0" w:color="auto"/>
            </w:tcBorders>
            <w:shd w:val="clear" w:color="auto" w:fill="auto"/>
            <w:vAlign w:val="center"/>
          </w:tcPr>
          <w:p w14:paraId="264B3D7E" w14:textId="77777777" w:rsidR="005A0FC4" w:rsidRPr="005A0FC4" w:rsidRDefault="005A0FC4" w:rsidP="005A0FC4">
            <w:pPr>
              <w:autoSpaceDE w:val="0"/>
              <w:autoSpaceDN w:val="0"/>
              <w:adjustRightInd w:val="0"/>
              <w:jc w:val="center"/>
              <w:rPr>
                <w:rFonts w:eastAsia="Calibri"/>
                <w:sz w:val="20"/>
                <w:szCs w:val="20"/>
                <w:lang w:eastAsia="en-US"/>
              </w:rPr>
            </w:pPr>
          </w:p>
        </w:tc>
        <w:tc>
          <w:tcPr>
            <w:tcW w:w="2952" w:type="dxa"/>
            <w:shd w:val="clear" w:color="auto" w:fill="auto"/>
          </w:tcPr>
          <w:p w14:paraId="2F82DFAB" w14:textId="77777777" w:rsidR="005A0FC4" w:rsidRPr="005A0FC4" w:rsidRDefault="005A0FC4" w:rsidP="005A0FC4">
            <w:pPr>
              <w:autoSpaceDE w:val="0"/>
              <w:autoSpaceDN w:val="0"/>
              <w:adjustRightInd w:val="0"/>
              <w:jc w:val="center"/>
              <w:rPr>
                <w:rFonts w:eastAsia="Calibri"/>
                <w:sz w:val="20"/>
                <w:szCs w:val="20"/>
                <w:lang w:eastAsia="en-US"/>
              </w:rPr>
            </w:pPr>
            <w:r w:rsidRPr="005A0FC4">
              <w:rPr>
                <w:rFonts w:eastAsia="Calibri"/>
                <w:sz w:val="20"/>
                <w:szCs w:val="20"/>
                <w:lang w:eastAsia="en-US"/>
              </w:rPr>
              <w:t>год</w:t>
            </w:r>
          </w:p>
        </w:tc>
      </w:tr>
      <w:tr w:rsidR="005A0FC4" w:rsidRPr="005A0FC4" w14:paraId="78D497AB" w14:textId="77777777" w:rsidTr="00634BA6">
        <w:tc>
          <w:tcPr>
            <w:tcW w:w="666" w:type="dxa"/>
            <w:tcBorders>
              <w:left w:val="single" w:sz="4" w:space="0" w:color="auto"/>
              <w:bottom w:val="single" w:sz="4" w:space="0" w:color="auto"/>
              <w:right w:val="single" w:sz="4" w:space="0" w:color="auto"/>
            </w:tcBorders>
            <w:shd w:val="clear" w:color="auto" w:fill="auto"/>
            <w:vAlign w:val="center"/>
          </w:tcPr>
          <w:p w14:paraId="7A5DA85B" w14:textId="77777777" w:rsidR="005A0FC4" w:rsidRPr="005A0FC4" w:rsidRDefault="005A0FC4" w:rsidP="005A0FC4">
            <w:pPr>
              <w:autoSpaceDE w:val="0"/>
              <w:autoSpaceDN w:val="0"/>
              <w:adjustRightInd w:val="0"/>
              <w:jc w:val="center"/>
              <w:rPr>
                <w:rFonts w:eastAsia="Calibri"/>
                <w:bCs/>
                <w:sz w:val="20"/>
                <w:szCs w:val="20"/>
                <w:lang w:eastAsia="en-US"/>
              </w:rPr>
            </w:pPr>
          </w:p>
        </w:tc>
        <w:tc>
          <w:tcPr>
            <w:tcW w:w="14614" w:type="dxa"/>
            <w:gridSpan w:val="4"/>
            <w:tcBorders>
              <w:left w:val="nil"/>
              <w:bottom w:val="single" w:sz="4" w:space="0" w:color="auto"/>
            </w:tcBorders>
            <w:shd w:val="clear" w:color="auto" w:fill="auto"/>
            <w:vAlign w:val="center"/>
          </w:tcPr>
          <w:p w14:paraId="7610AD48" w14:textId="77777777" w:rsidR="005A0FC4" w:rsidRPr="005A0FC4" w:rsidRDefault="005A0FC4" w:rsidP="005A0FC4">
            <w:pPr>
              <w:autoSpaceDE w:val="0"/>
              <w:autoSpaceDN w:val="0"/>
              <w:adjustRightInd w:val="0"/>
              <w:jc w:val="center"/>
              <w:rPr>
                <w:rFonts w:eastAsia="Calibri"/>
                <w:sz w:val="20"/>
                <w:szCs w:val="20"/>
                <w:lang w:eastAsia="en-US"/>
              </w:rPr>
            </w:pPr>
            <w:r w:rsidRPr="005A0FC4">
              <w:rPr>
                <w:rFonts w:eastAsia="Calibri"/>
                <w:sz w:val="20"/>
                <w:szCs w:val="20"/>
                <w:lang w:eastAsia="en-US"/>
              </w:rPr>
              <w:t>КЛЮЧЕВЫЕ ПОКАЗАТЕЛИ</w:t>
            </w:r>
          </w:p>
        </w:tc>
      </w:tr>
      <w:tr w:rsidR="005A0FC4" w:rsidRPr="005A0FC4" w14:paraId="3290B687" w14:textId="77777777" w:rsidTr="00634BA6">
        <w:tc>
          <w:tcPr>
            <w:tcW w:w="666" w:type="dxa"/>
            <w:shd w:val="clear" w:color="auto" w:fill="auto"/>
          </w:tcPr>
          <w:p w14:paraId="0ECB6659" w14:textId="77777777" w:rsidR="005A0FC4" w:rsidRPr="005A0FC4" w:rsidRDefault="005A0FC4" w:rsidP="005A0FC4">
            <w:pPr>
              <w:autoSpaceDE w:val="0"/>
              <w:autoSpaceDN w:val="0"/>
              <w:adjustRightInd w:val="0"/>
              <w:jc w:val="center"/>
              <w:rPr>
                <w:rFonts w:eastAsia="Calibri"/>
                <w:b/>
                <w:sz w:val="20"/>
                <w:szCs w:val="20"/>
                <w:lang w:eastAsia="en-US"/>
              </w:rPr>
            </w:pPr>
            <w:r w:rsidRPr="005A0FC4">
              <w:rPr>
                <w:rFonts w:eastAsia="Calibri"/>
                <w:b/>
                <w:sz w:val="20"/>
                <w:szCs w:val="20"/>
                <w:lang w:eastAsia="en-US"/>
              </w:rPr>
              <w:t>1</w:t>
            </w:r>
          </w:p>
        </w:tc>
        <w:tc>
          <w:tcPr>
            <w:tcW w:w="14614" w:type="dxa"/>
            <w:gridSpan w:val="4"/>
            <w:shd w:val="clear" w:color="auto" w:fill="auto"/>
          </w:tcPr>
          <w:p w14:paraId="2C22151D" w14:textId="77777777" w:rsidR="005A0FC4" w:rsidRPr="005A0FC4" w:rsidRDefault="005A0FC4" w:rsidP="005A0FC4">
            <w:pPr>
              <w:autoSpaceDE w:val="0"/>
              <w:autoSpaceDN w:val="0"/>
              <w:adjustRightInd w:val="0"/>
              <w:jc w:val="center"/>
              <w:rPr>
                <w:rFonts w:eastAsia="Calibri"/>
                <w:sz w:val="20"/>
                <w:szCs w:val="20"/>
                <w:lang w:eastAsia="en-US"/>
              </w:rPr>
            </w:pPr>
            <w:r w:rsidRPr="005A0FC4">
              <w:rPr>
                <w:rFonts w:eastAsia="Calibri"/>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5A0FC4" w:rsidRPr="005A0FC4" w14:paraId="7E60B127" w14:textId="77777777" w:rsidTr="00634BA6">
        <w:tc>
          <w:tcPr>
            <w:tcW w:w="666" w:type="dxa"/>
            <w:shd w:val="clear" w:color="auto" w:fill="auto"/>
          </w:tcPr>
          <w:p w14:paraId="74B72D56"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bCs/>
                <w:sz w:val="20"/>
                <w:szCs w:val="20"/>
                <w:lang w:eastAsia="en-US"/>
              </w:rPr>
              <w:t>1.1.</w:t>
            </w:r>
          </w:p>
        </w:tc>
        <w:tc>
          <w:tcPr>
            <w:tcW w:w="6158" w:type="dxa"/>
            <w:shd w:val="clear" w:color="auto" w:fill="auto"/>
          </w:tcPr>
          <w:p w14:paraId="32532358" w14:textId="77777777" w:rsidR="005A0FC4" w:rsidRPr="005A0FC4" w:rsidRDefault="005A0FC4" w:rsidP="005A0FC4">
            <w:pPr>
              <w:autoSpaceDE w:val="0"/>
              <w:autoSpaceDN w:val="0"/>
              <w:adjustRightInd w:val="0"/>
              <w:rPr>
                <w:rFonts w:eastAsia="Calibri"/>
                <w:bCs/>
                <w:sz w:val="20"/>
                <w:szCs w:val="20"/>
                <w:lang w:eastAsia="en-US"/>
              </w:rPr>
            </w:pPr>
            <w:r w:rsidRPr="005A0FC4">
              <w:rPr>
                <w:rFonts w:eastAsia="Calibri"/>
                <w:sz w:val="20"/>
                <w:szCs w:val="20"/>
                <w:lang w:eastAsia="en-US"/>
              </w:rPr>
              <w:t>Материальный ущерб, причиненный в результате нарушений обязательных требований к использованию лесных участков, находящихся в муниципальной собственности</w:t>
            </w:r>
          </w:p>
        </w:tc>
        <w:tc>
          <w:tcPr>
            <w:tcW w:w="1983" w:type="dxa"/>
            <w:shd w:val="clear" w:color="auto" w:fill="auto"/>
          </w:tcPr>
          <w:p w14:paraId="3A7FBE69" w14:textId="77777777" w:rsidR="005A0FC4" w:rsidRPr="005A0FC4" w:rsidRDefault="005A0FC4" w:rsidP="005A0FC4">
            <w:pPr>
              <w:autoSpaceDE w:val="0"/>
              <w:autoSpaceDN w:val="0"/>
              <w:adjustRightInd w:val="0"/>
              <w:rPr>
                <w:rFonts w:eastAsia="Calibri"/>
                <w:bCs/>
                <w:sz w:val="20"/>
                <w:szCs w:val="20"/>
                <w:lang w:eastAsia="en-US"/>
              </w:rPr>
            </w:pPr>
          </w:p>
        </w:tc>
        <w:tc>
          <w:tcPr>
            <w:tcW w:w="3521" w:type="dxa"/>
            <w:shd w:val="clear" w:color="auto" w:fill="auto"/>
          </w:tcPr>
          <w:p w14:paraId="51B89B02" w14:textId="77777777" w:rsidR="005A0FC4" w:rsidRPr="005A0FC4" w:rsidRDefault="005A0FC4" w:rsidP="005A0FC4">
            <w:pPr>
              <w:autoSpaceDE w:val="0"/>
              <w:autoSpaceDN w:val="0"/>
              <w:adjustRightInd w:val="0"/>
              <w:rPr>
                <w:rFonts w:eastAsia="Calibri"/>
                <w:bCs/>
                <w:sz w:val="20"/>
                <w:szCs w:val="20"/>
                <w:lang w:eastAsia="en-US"/>
              </w:rPr>
            </w:pPr>
          </w:p>
        </w:tc>
        <w:tc>
          <w:tcPr>
            <w:tcW w:w="2952" w:type="dxa"/>
            <w:shd w:val="clear" w:color="auto" w:fill="auto"/>
          </w:tcPr>
          <w:p w14:paraId="321F85E7"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bCs/>
                <w:sz w:val="20"/>
                <w:szCs w:val="20"/>
                <w:lang w:eastAsia="en-US"/>
              </w:rPr>
              <w:t>0</w:t>
            </w:r>
          </w:p>
        </w:tc>
      </w:tr>
      <w:tr w:rsidR="005A0FC4" w:rsidRPr="005A0FC4" w14:paraId="6BEAE763" w14:textId="77777777" w:rsidTr="00634BA6">
        <w:tc>
          <w:tcPr>
            <w:tcW w:w="666" w:type="dxa"/>
            <w:shd w:val="clear" w:color="auto" w:fill="auto"/>
          </w:tcPr>
          <w:p w14:paraId="5E7914E2" w14:textId="77777777" w:rsidR="005A0FC4" w:rsidRPr="005A0FC4" w:rsidRDefault="005A0FC4" w:rsidP="005A0FC4">
            <w:pPr>
              <w:autoSpaceDE w:val="0"/>
              <w:autoSpaceDN w:val="0"/>
              <w:adjustRightInd w:val="0"/>
              <w:jc w:val="both"/>
              <w:rPr>
                <w:rFonts w:eastAsia="Calibri"/>
                <w:bCs/>
                <w:sz w:val="20"/>
                <w:szCs w:val="20"/>
                <w:lang w:eastAsia="en-US"/>
              </w:rPr>
            </w:pPr>
          </w:p>
        </w:tc>
        <w:tc>
          <w:tcPr>
            <w:tcW w:w="14614" w:type="dxa"/>
            <w:gridSpan w:val="4"/>
            <w:shd w:val="clear" w:color="auto" w:fill="auto"/>
          </w:tcPr>
          <w:p w14:paraId="66231BB5" w14:textId="77777777" w:rsidR="005A0FC4" w:rsidRPr="005A0FC4" w:rsidRDefault="005A0FC4" w:rsidP="005A0FC4">
            <w:pPr>
              <w:autoSpaceDE w:val="0"/>
              <w:autoSpaceDN w:val="0"/>
              <w:adjustRightInd w:val="0"/>
              <w:jc w:val="center"/>
              <w:rPr>
                <w:rFonts w:eastAsia="Calibri"/>
                <w:sz w:val="20"/>
                <w:szCs w:val="20"/>
                <w:lang w:eastAsia="en-US"/>
              </w:rPr>
            </w:pPr>
            <w:r w:rsidRPr="005A0FC4">
              <w:rPr>
                <w:rFonts w:eastAsia="Calibri"/>
                <w:sz w:val="20"/>
                <w:szCs w:val="20"/>
                <w:lang w:eastAsia="en-US"/>
              </w:rPr>
              <w:t>ИНДИКАТИВНЫЕ ПОКАЗАТЕЛИ</w:t>
            </w:r>
          </w:p>
        </w:tc>
      </w:tr>
      <w:tr w:rsidR="005A0FC4" w:rsidRPr="005A0FC4" w14:paraId="63376956" w14:textId="77777777" w:rsidTr="00634BA6">
        <w:tc>
          <w:tcPr>
            <w:tcW w:w="666" w:type="dxa"/>
            <w:shd w:val="clear" w:color="auto" w:fill="auto"/>
          </w:tcPr>
          <w:p w14:paraId="2DBBABBD" w14:textId="77777777" w:rsidR="005A0FC4" w:rsidRPr="005A0FC4" w:rsidRDefault="005A0FC4" w:rsidP="005A0FC4">
            <w:pPr>
              <w:autoSpaceDE w:val="0"/>
              <w:autoSpaceDN w:val="0"/>
              <w:adjustRightInd w:val="0"/>
              <w:jc w:val="center"/>
              <w:rPr>
                <w:rFonts w:eastAsia="Calibri"/>
                <w:b/>
                <w:sz w:val="20"/>
                <w:szCs w:val="20"/>
                <w:lang w:eastAsia="en-US"/>
              </w:rPr>
            </w:pPr>
            <w:r w:rsidRPr="005A0FC4">
              <w:rPr>
                <w:rFonts w:eastAsia="Calibri"/>
                <w:b/>
                <w:sz w:val="20"/>
                <w:szCs w:val="20"/>
                <w:lang w:eastAsia="en-US"/>
              </w:rPr>
              <w:t>2</w:t>
            </w:r>
          </w:p>
        </w:tc>
        <w:tc>
          <w:tcPr>
            <w:tcW w:w="14614" w:type="dxa"/>
            <w:gridSpan w:val="4"/>
            <w:shd w:val="clear" w:color="auto" w:fill="auto"/>
          </w:tcPr>
          <w:p w14:paraId="13B8455C" w14:textId="77777777" w:rsidR="005A0FC4" w:rsidRPr="005A0FC4" w:rsidRDefault="005A0FC4" w:rsidP="005A0FC4">
            <w:pPr>
              <w:autoSpaceDE w:val="0"/>
              <w:autoSpaceDN w:val="0"/>
              <w:adjustRightInd w:val="0"/>
              <w:jc w:val="center"/>
              <w:rPr>
                <w:rFonts w:eastAsia="Calibri"/>
                <w:sz w:val="20"/>
                <w:szCs w:val="20"/>
                <w:lang w:eastAsia="en-US"/>
              </w:rPr>
            </w:pPr>
            <w:r w:rsidRPr="005A0FC4">
              <w:rPr>
                <w:rFonts w:eastAsia="Calibri"/>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1F4989C7" w14:textId="77777777" w:rsidR="005A0FC4" w:rsidRPr="005A0FC4" w:rsidRDefault="005A0FC4" w:rsidP="005A0FC4">
            <w:pPr>
              <w:autoSpaceDE w:val="0"/>
              <w:autoSpaceDN w:val="0"/>
              <w:adjustRightInd w:val="0"/>
              <w:jc w:val="center"/>
              <w:rPr>
                <w:rFonts w:eastAsia="Calibri"/>
                <w:sz w:val="20"/>
                <w:szCs w:val="20"/>
                <w:lang w:eastAsia="en-US"/>
              </w:rPr>
            </w:pPr>
            <w:r w:rsidRPr="005A0FC4">
              <w:rPr>
                <w:rFonts w:eastAsia="Calibri"/>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5A0FC4" w:rsidRPr="005A0FC4" w14:paraId="16AA6C2E" w14:textId="77777777" w:rsidTr="00634BA6">
        <w:tc>
          <w:tcPr>
            <w:tcW w:w="666" w:type="dxa"/>
            <w:shd w:val="clear" w:color="auto" w:fill="auto"/>
          </w:tcPr>
          <w:p w14:paraId="5FD10479" w14:textId="77777777" w:rsidR="005A0FC4" w:rsidRPr="005A0FC4" w:rsidRDefault="005A0FC4" w:rsidP="005A0FC4">
            <w:pPr>
              <w:autoSpaceDE w:val="0"/>
              <w:autoSpaceDN w:val="0"/>
              <w:adjustRightInd w:val="0"/>
              <w:jc w:val="both"/>
              <w:rPr>
                <w:rFonts w:eastAsia="Calibri"/>
                <w:bCs/>
                <w:sz w:val="20"/>
                <w:szCs w:val="20"/>
                <w:lang w:eastAsia="en-US"/>
              </w:rPr>
            </w:pPr>
          </w:p>
        </w:tc>
        <w:tc>
          <w:tcPr>
            <w:tcW w:w="14614" w:type="dxa"/>
            <w:gridSpan w:val="4"/>
            <w:shd w:val="clear" w:color="auto" w:fill="auto"/>
            <w:vAlign w:val="center"/>
          </w:tcPr>
          <w:p w14:paraId="70A575F0"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bCs/>
                <w:sz w:val="20"/>
                <w:szCs w:val="20"/>
                <w:lang w:eastAsia="en-US"/>
              </w:rPr>
              <w:t xml:space="preserve">2.1. Контрольные мероприятия при взаимодействии с контролируемым лицом </w:t>
            </w:r>
          </w:p>
        </w:tc>
      </w:tr>
      <w:tr w:rsidR="005A0FC4" w:rsidRPr="005A0FC4" w14:paraId="4207B0D6" w14:textId="77777777" w:rsidTr="00634BA6">
        <w:tc>
          <w:tcPr>
            <w:tcW w:w="666" w:type="dxa"/>
            <w:shd w:val="clear" w:color="auto" w:fill="auto"/>
          </w:tcPr>
          <w:p w14:paraId="2304DB15"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bCs/>
                <w:sz w:val="20"/>
                <w:szCs w:val="20"/>
                <w:lang w:eastAsia="en-US"/>
              </w:rPr>
              <w:t>2.1.1.</w:t>
            </w:r>
          </w:p>
        </w:tc>
        <w:tc>
          <w:tcPr>
            <w:tcW w:w="6158" w:type="dxa"/>
            <w:shd w:val="clear" w:color="auto" w:fill="auto"/>
          </w:tcPr>
          <w:p w14:paraId="0C557B37" w14:textId="77777777" w:rsidR="005A0FC4" w:rsidRPr="005A0FC4" w:rsidRDefault="005A0FC4" w:rsidP="005A0FC4">
            <w:pPr>
              <w:autoSpaceDE w:val="0"/>
              <w:autoSpaceDN w:val="0"/>
              <w:adjustRightInd w:val="0"/>
              <w:rPr>
                <w:rFonts w:eastAsia="Calibri"/>
                <w:bCs/>
                <w:sz w:val="20"/>
                <w:szCs w:val="20"/>
                <w:lang w:eastAsia="en-US"/>
              </w:rPr>
            </w:pPr>
            <w:r w:rsidRPr="005A0FC4">
              <w:rPr>
                <w:rFonts w:eastAsia="Calibri"/>
                <w:bCs/>
                <w:sz w:val="20"/>
                <w:szCs w:val="20"/>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3" w:type="dxa"/>
            <w:shd w:val="clear" w:color="auto" w:fill="auto"/>
          </w:tcPr>
          <w:p w14:paraId="4664A481"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bCs/>
                <w:sz w:val="20"/>
                <w:szCs w:val="20"/>
                <w:lang w:eastAsia="en-US"/>
              </w:rPr>
              <w:t>Пву</w:t>
            </w:r>
            <w:proofErr w:type="spellEnd"/>
            <w:r w:rsidRPr="005A0FC4">
              <w:rPr>
                <w:rFonts w:eastAsia="Calibri"/>
                <w:bCs/>
                <w:sz w:val="20"/>
                <w:szCs w:val="20"/>
                <w:lang w:eastAsia="en-US"/>
              </w:rPr>
              <w:t xml:space="preserve">*100% / </w:t>
            </w:r>
            <w:proofErr w:type="spellStart"/>
            <w:r w:rsidRPr="005A0FC4">
              <w:rPr>
                <w:rFonts w:eastAsia="Calibri"/>
                <w:bCs/>
                <w:sz w:val="20"/>
                <w:szCs w:val="20"/>
                <w:lang w:eastAsia="en-US"/>
              </w:rPr>
              <w:t>Пок</w:t>
            </w:r>
            <w:proofErr w:type="spellEnd"/>
          </w:p>
        </w:tc>
        <w:tc>
          <w:tcPr>
            <w:tcW w:w="6473" w:type="dxa"/>
            <w:gridSpan w:val="2"/>
            <w:shd w:val="clear" w:color="auto" w:fill="auto"/>
          </w:tcPr>
          <w:p w14:paraId="1E07B332"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bCs/>
                <w:sz w:val="20"/>
                <w:szCs w:val="20"/>
                <w:lang w:eastAsia="en-US"/>
              </w:rPr>
              <w:t>Пву</w:t>
            </w:r>
            <w:proofErr w:type="spellEnd"/>
            <w:r w:rsidRPr="005A0FC4">
              <w:rPr>
                <w:rFonts w:eastAsia="Calibri"/>
                <w:bCs/>
                <w:sz w:val="20"/>
                <w:szCs w:val="20"/>
                <w:lang w:eastAsia="en-US"/>
              </w:rPr>
              <w:t xml:space="preserve"> – количество контрольных (надзорных) мероприятий в рамках муниципального контроля, проведенных в установленные сроки</w:t>
            </w:r>
          </w:p>
          <w:p w14:paraId="28723FD6"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bCs/>
                <w:sz w:val="20"/>
                <w:szCs w:val="20"/>
                <w:lang w:eastAsia="en-US"/>
              </w:rPr>
              <w:t>Пок</w:t>
            </w:r>
            <w:proofErr w:type="spellEnd"/>
            <w:r w:rsidRPr="005A0FC4">
              <w:rPr>
                <w:rFonts w:eastAsia="Calibri"/>
                <w:bCs/>
                <w:sz w:val="20"/>
                <w:szCs w:val="20"/>
                <w:lang w:eastAsia="en-US"/>
              </w:rPr>
              <w:t xml:space="preserve"> – общее количество проведенных контрольных мероприятий в рамках муниципального контроля </w:t>
            </w:r>
          </w:p>
        </w:tc>
      </w:tr>
      <w:tr w:rsidR="005A0FC4" w:rsidRPr="005A0FC4" w14:paraId="14F0B185" w14:textId="77777777" w:rsidTr="00634BA6">
        <w:tc>
          <w:tcPr>
            <w:tcW w:w="666" w:type="dxa"/>
            <w:shd w:val="clear" w:color="auto" w:fill="auto"/>
          </w:tcPr>
          <w:p w14:paraId="3C17CF25"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bCs/>
                <w:sz w:val="20"/>
                <w:szCs w:val="20"/>
                <w:lang w:eastAsia="en-US"/>
              </w:rPr>
              <w:t xml:space="preserve">2.1.2. </w:t>
            </w:r>
          </w:p>
        </w:tc>
        <w:tc>
          <w:tcPr>
            <w:tcW w:w="6158" w:type="dxa"/>
            <w:shd w:val="clear" w:color="auto" w:fill="auto"/>
          </w:tcPr>
          <w:p w14:paraId="78728A44"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5A0FC4">
              <w:rPr>
                <w:rFonts w:eastAsia="Calibri"/>
                <w:bCs/>
                <w:iCs/>
                <w:sz w:val="20"/>
                <w:szCs w:val="20"/>
                <w:lang w:eastAsia="en-US"/>
              </w:rPr>
              <w:t>Инспектором</w:t>
            </w:r>
            <w:r w:rsidRPr="005A0FC4">
              <w:rPr>
                <w:rFonts w:eastAsia="Calibri"/>
                <w:bCs/>
                <w:i/>
                <w:iCs/>
                <w:sz w:val="20"/>
                <w:szCs w:val="20"/>
                <w:lang w:eastAsia="en-US"/>
              </w:rPr>
              <w:t xml:space="preserve"> </w:t>
            </w:r>
            <w:r w:rsidRPr="005A0FC4">
              <w:rPr>
                <w:rFonts w:eastAsia="Calibri"/>
                <w:bCs/>
                <w:sz w:val="20"/>
                <w:szCs w:val="20"/>
                <w:lang w:eastAsia="en-US"/>
              </w:rPr>
              <w:t xml:space="preserve">в ходе осуществления муниципального контроля </w:t>
            </w:r>
          </w:p>
        </w:tc>
        <w:tc>
          <w:tcPr>
            <w:tcW w:w="1983" w:type="dxa"/>
            <w:shd w:val="clear" w:color="auto" w:fill="auto"/>
          </w:tcPr>
          <w:p w14:paraId="5D2F4C03"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bCs/>
                <w:sz w:val="20"/>
                <w:szCs w:val="20"/>
                <w:lang w:eastAsia="en-US"/>
              </w:rPr>
              <w:t>ПРн</w:t>
            </w:r>
            <w:proofErr w:type="spellEnd"/>
            <w:r w:rsidRPr="005A0FC4">
              <w:rPr>
                <w:rFonts w:eastAsia="Calibri"/>
                <w:bCs/>
                <w:sz w:val="20"/>
                <w:szCs w:val="20"/>
                <w:lang w:eastAsia="en-US"/>
              </w:rPr>
              <w:t xml:space="preserve">*100% / </w:t>
            </w:r>
            <w:proofErr w:type="spellStart"/>
            <w:r w:rsidRPr="005A0FC4">
              <w:rPr>
                <w:rFonts w:eastAsia="Calibri"/>
                <w:bCs/>
                <w:sz w:val="20"/>
                <w:szCs w:val="20"/>
                <w:lang w:eastAsia="en-US"/>
              </w:rPr>
              <w:t>ПРо</w:t>
            </w:r>
            <w:proofErr w:type="spellEnd"/>
          </w:p>
        </w:tc>
        <w:tc>
          <w:tcPr>
            <w:tcW w:w="6473" w:type="dxa"/>
            <w:gridSpan w:val="2"/>
            <w:shd w:val="clear" w:color="auto" w:fill="auto"/>
          </w:tcPr>
          <w:p w14:paraId="7A83EBEC"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bCs/>
                <w:sz w:val="20"/>
                <w:szCs w:val="20"/>
                <w:lang w:eastAsia="en-US"/>
              </w:rPr>
              <w:t>ПРн</w:t>
            </w:r>
            <w:proofErr w:type="spellEnd"/>
            <w:r w:rsidRPr="005A0FC4">
              <w:rPr>
                <w:rFonts w:eastAsia="Calibri"/>
                <w:bCs/>
                <w:sz w:val="20"/>
                <w:szCs w:val="20"/>
                <w:lang w:eastAsia="en-US"/>
              </w:rPr>
              <w:t xml:space="preserve"> - количество предписаний,  признанных незаконными в судебном порядке;</w:t>
            </w:r>
          </w:p>
          <w:p w14:paraId="31FEBEF6"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bCs/>
                <w:sz w:val="20"/>
                <w:szCs w:val="20"/>
                <w:lang w:eastAsia="en-US"/>
              </w:rPr>
              <w:t xml:space="preserve">Про - общее количеству предписаний, выданных в ходе муниципального контроля </w:t>
            </w:r>
          </w:p>
        </w:tc>
      </w:tr>
      <w:tr w:rsidR="005A0FC4" w:rsidRPr="005A0FC4" w14:paraId="5FB342D3" w14:textId="77777777" w:rsidTr="00634BA6">
        <w:tc>
          <w:tcPr>
            <w:tcW w:w="666" w:type="dxa"/>
            <w:shd w:val="clear" w:color="auto" w:fill="auto"/>
          </w:tcPr>
          <w:p w14:paraId="70D70019"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bCs/>
                <w:sz w:val="20"/>
                <w:szCs w:val="20"/>
                <w:lang w:eastAsia="en-US"/>
              </w:rPr>
              <w:t>2.1.3.</w:t>
            </w:r>
          </w:p>
        </w:tc>
        <w:tc>
          <w:tcPr>
            <w:tcW w:w="6158" w:type="dxa"/>
            <w:tcBorders>
              <w:top w:val="single" w:sz="4" w:space="0" w:color="auto"/>
              <w:left w:val="nil"/>
              <w:bottom w:val="single" w:sz="4" w:space="0" w:color="auto"/>
              <w:right w:val="single" w:sz="4" w:space="0" w:color="auto"/>
            </w:tcBorders>
            <w:shd w:val="clear" w:color="000000" w:fill="FFFFFF"/>
          </w:tcPr>
          <w:p w14:paraId="032BB58C"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sz w:val="20"/>
                <w:szCs w:val="20"/>
                <w:lang w:eastAsia="en-US"/>
              </w:rPr>
              <w:t>Доля контрольных мероприятий, проведенных в рамках муниципального контроля, результаты которых были признаны недействительными</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3EE07614"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sz w:val="20"/>
                <w:szCs w:val="20"/>
                <w:lang w:eastAsia="en-US"/>
              </w:rPr>
              <w:t>Ппн</w:t>
            </w:r>
            <w:proofErr w:type="spellEnd"/>
            <w:r w:rsidRPr="005A0FC4">
              <w:rPr>
                <w:rFonts w:eastAsia="Calibri"/>
                <w:sz w:val="20"/>
                <w:szCs w:val="20"/>
                <w:lang w:eastAsia="en-US"/>
              </w:rPr>
              <w:t xml:space="preserve">*100% / </w:t>
            </w:r>
            <w:proofErr w:type="spellStart"/>
            <w:r w:rsidRPr="005A0FC4">
              <w:rPr>
                <w:rFonts w:eastAsia="Calibri"/>
                <w:sz w:val="20"/>
                <w:szCs w:val="20"/>
                <w:lang w:eastAsia="en-US"/>
              </w:rPr>
              <w:t>Пок</w:t>
            </w:r>
            <w:proofErr w:type="spellEnd"/>
          </w:p>
        </w:tc>
        <w:tc>
          <w:tcPr>
            <w:tcW w:w="6473" w:type="dxa"/>
            <w:gridSpan w:val="2"/>
            <w:tcBorders>
              <w:top w:val="single" w:sz="4" w:space="0" w:color="auto"/>
              <w:left w:val="nil"/>
              <w:bottom w:val="single" w:sz="4" w:space="0" w:color="auto"/>
            </w:tcBorders>
            <w:shd w:val="clear" w:color="000000" w:fill="FFFFFF"/>
            <w:vAlign w:val="center"/>
          </w:tcPr>
          <w:p w14:paraId="441EBC47" w14:textId="77777777" w:rsidR="005A0FC4" w:rsidRPr="005A0FC4" w:rsidRDefault="005A0FC4" w:rsidP="005A0FC4">
            <w:pPr>
              <w:jc w:val="both"/>
              <w:rPr>
                <w:rFonts w:eastAsia="Calibri"/>
                <w:sz w:val="20"/>
                <w:szCs w:val="20"/>
                <w:lang w:eastAsia="en-US"/>
              </w:rPr>
            </w:pPr>
            <w:proofErr w:type="spellStart"/>
            <w:r w:rsidRPr="005A0FC4">
              <w:rPr>
                <w:rFonts w:eastAsia="Calibri"/>
                <w:sz w:val="20"/>
                <w:szCs w:val="20"/>
                <w:lang w:eastAsia="en-US"/>
              </w:rPr>
              <w:t>Ппн</w:t>
            </w:r>
            <w:proofErr w:type="spellEnd"/>
            <w:r w:rsidRPr="005A0FC4">
              <w:rPr>
                <w:rFonts w:eastAsia="Calibri"/>
                <w:sz w:val="20"/>
                <w:szCs w:val="20"/>
                <w:lang w:eastAsia="en-US"/>
              </w:rPr>
              <w:t xml:space="preserve"> – количество контрольных мероприятий, результаты которых признаны недействительными;</w:t>
            </w:r>
          </w:p>
          <w:p w14:paraId="6A29C68F"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sz w:val="20"/>
                <w:szCs w:val="20"/>
                <w:lang w:eastAsia="en-US"/>
              </w:rPr>
              <w:t>Пок</w:t>
            </w:r>
            <w:proofErr w:type="spellEnd"/>
            <w:r w:rsidRPr="005A0FC4">
              <w:rPr>
                <w:rFonts w:eastAsia="Calibri"/>
                <w:sz w:val="20"/>
                <w:szCs w:val="20"/>
                <w:lang w:eastAsia="en-US"/>
              </w:rPr>
              <w:t xml:space="preserve"> - общее количество контрольных мероприятий, проведенных в рамках муниципального контроля </w:t>
            </w:r>
          </w:p>
        </w:tc>
      </w:tr>
      <w:tr w:rsidR="005A0FC4" w:rsidRPr="005A0FC4" w14:paraId="422CE615" w14:textId="77777777" w:rsidTr="00634BA6">
        <w:tc>
          <w:tcPr>
            <w:tcW w:w="666" w:type="dxa"/>
            <w:shd w:val="clear" w:color="auto" w:fill="auto"/>
          </w:tcPr>
          <w:p w14:paraId="7B17818C"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bCs/>
                <w:sz w:val="20"/>
                <w:szCs w:val="20"/>
                <w:lang w:eastAsia="en-US"/>
              </w:rPr>
              <w:t>2.1.4.</w:t>
            </w:r>
          </w:p>
        </w:tc>
        <w:tc>
          <w:tcPr>
            <w:tcW w:w="6158" w:type="dxa"/>
            <w:tcBorders>
              <w:top w:val="single" w:sz="4" w:space="0" w:color="auto"/>
              <w:left w:val="nil"/>
              <w:bottom w:val="single" w:sz="4" w:space="0" w:color="auto"/>
              <w:right w:val="single" w:sz="4" w:space="0" w:color="auto"/>
            </w:tcBorders>
            <w:shd w:val="clear" w:color="000000" w:fill="FFFFFF"/>
            <w:vAlign w:val="center"/>
          </w:tcPr>
          <w:p w14:paraId="4FD1E373" w14:textId="77777777" w:rsidR="005A0FC4" w:rsidRPr="005A0FC4" w:rsidRDefault="005A0FC4" w:rsidP="005A0FC4">
            <w:pPr>
              <w:jc w:val="both"/>
              <w:rPr>
                <w:rFonts w:eastAsia="Calibri"/>
                <w:bCs/>
                <w:sz w:val="20"/>
                <w:szCs w:val="20"/>
                <w:lang w:eastAsia="en-US"/>
              </w:rPr>
            </w:pPr>
            <w:r w:rsidRPr="005A0FC4">
              <w:rPr>
                <w:rFonts w:eastAsia="Calibri"/>
                <w:sz w:val="20"/>
                <w:szCs w:val="20"/>
                <w:lang w:eastAsia="en-US"/>
              </w:rPr>
              <w:t xml:space="preserve">Доля контрольных мероприятий, проведенных </w:t>
            </w:r>
            <w:r w:rsidRPr="005A0FC4">
              <w:rPr>
                <w:rFonts w:eastAsia="Calibri"/>
                <w:iCs/>
                <w:sz w:val="20"/>
                <w:szCs w:val="20"/>
                <w:lang w:eastAsia="en-US"/>
              </w:rPr>
              <w:t>Инспектором</w:t>
            </w:r>
            <w:r w:rsidRPr="005A0FC4">
              <w:rPr>
                <w:rFonts w:eastAsia="Calibri"/>
                <w:sz w:val="20"/>
                <w:szCs w:val="20"/>
                <w:lang w:eastAsia="en-US"/>
              </w:rPr>
              <w:t xml:space="preserve">, с нарушениями требований законодательства Российской Федерации о порядке их проведения, по </w:t>
            </w:r>
            <w:proofErr w:type="gramStart"/>
            <w:r w:rsidRPr="005A0FC4">
              <w:rPr>
                <w:rFonts w:eastAsia="Calibri"/>
                <w:sz w:val="20"/>
                <w:szCs w:val="20"/>
                <w:lang w:eastAsia="en-US"/>
              </w:rPr>
              <w:t>результатам</w:t>
            </w:r>
            <w:proofErr w:type="gramEnd"/>
            <w:r w:rsidRPr="005A0FC4">
              <w:rPr>
                <w:rFonts w:eastAsia="Calibri"/>
                <w:sz w:val="20"/>
                <w:szCs w:val="20"/>
                <w:lang w:eastAsia="en-US"/>
              </w:rPr>
              <w:t xml:space="preserve"> выявления которых к Инспекторам, осуществившим такие проверки, применены меры дисциплинарного, административного наказания от общего количества проведенных проверок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420F9BE7"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sz w:val="20"/>
                <w:szCs w:val="20"/>
                <w:lang w:eastAsia="en-US"/>
              </w:rPr>
              <w:t>Псн</w:t>
            </w:r>
            <w:proofErr w:type="spellEnd"/>
            <w:r w:rsidRPr="005A0FC4">
              <w:rPr>
                <w:rFonts w:eastAsia="Calibri"/>
                <w:sz w:val="20"/>
                <w:szCs w:val="20"/>
                <w:lang w:eastAsia="en-US"/>
              </w:rPr>
              <w:t xml:space="preserve">*100% / </w:t>
            </w:r>
            <w:proofErr w:type="spellStart"/>
            <w:r w:rsidRPr="005A0FC4">
              <w:rPr>
                <w:rFonts w:eastAsia="Calibri"/>
                <w:sz w:val="20"/>
                <w:szCs w:val="20"/>
                <w:lang w:eastAsia="en-US"/>
              </w:rPr>
              <w:t>Пок</w:t>
            </w:r>
            <w:proofErr w:type="spellEnd"/>
          </w:p>
        </w:tc>
        <w:tc>
          <w:tcPr>
            <w:tcW w:w="6473" w:type="dxa"/>
            <w:gridSpan w:val="2"/>
            <w:tcBorders>
              <w:top w:val="single" w:sz="4" w:space="0" w:color="auto"/>
              <w:left w:val="nil"/>
              <w:bottom w:val="single" w:sz="4" w:space="0" w:color="auto"/>
            </w:tcBorders>
            <w:shd w:val="clear" w:color="000000" w:fill="FFFFFF"/>
            <w:vAlign w:val="center"/>
          </w:tcPr>
          <w:p w14:paraId="6BDCC0AF" w14:textId="77777777" w:rsidR="005A0FC4" w:rsidRPr="005A0FC4" w:rsidRDefault="005A0FC4" w:rsidP="005A0FC4">
            <w:pPr>
              <w:jc w:val="both"/>
              <w:rPr>
                <w:rFonts w:eastAsia="Calibri"/>
                <w:sz w:val="20"/>
                <w:szCs w:val="20"/>
                <w:lang w:eastAsia="en-US"/>
              </w:rPr>
            </w:pPr>
            <w:proofErr w:type="spellStart"/>
            <w:r w:rsidRPr="005A0FC4">
              <w:rPr>
                <w:rFonts w:eastAsia="Calibri"/>
                <w:sz w:val="20"/>
                <w:szCs w:val="20"/>
                <w:lang w:eastAsia="en-US"/>
              </w:rPr>
              <w:t>Псн</w:t>
            </w:r>
            <w:proofErr w:type="spellEnd"/>
            <w:r w:rsidRPr="005A0FC4">
              <w:rPr>
                <w:rFonts w:eastAsia="Calibri"/>
                <w:sz w:val="20"/>
                <w:szCs w:val="20"/>
                <w:lang w:eastAsia="en-US"/>
              </w:rPr>
              <w:t xml:space="preserve"> – количество контрольных мероприятий, проведенных в рамках муниципального контроля, </w:t>
            </w:r>
          </w:p>
          <w:p w14:paraId="0ED8FCA1" w14:textId="77777777" w:rsidR="005A0FC4" w:rsidRPr="005A0FC4" w:rsidRDefault="005A0FC4" w:rsidP="005A0FC4">
            <w:pPr>
              <w:jc w:val="both"/>
              <w:rPr>
                <w:rFonts w:eastAsia="Calibri"/>
                <w:sz w:val="20"/>
                <w:szCs w:val="20"/>
                <w:lang w:eastAsia="en-US"/>
              </w:rPr>
            </w:pPr>
            <w:r w:rsidRPr="005A0FC4">
              <w:rPr>
                <w:rFonts w:eastAsia="Calibri"/>
                <w:sz w:val="20"/>
                <w:szCs w:val="20"/>
                <w:lang w:eastAsia="en-US"/>
              </w:rPr>
              <w:t xml:space="preserve">с нарушениями требований законодательства РФ о порядке </w:t>
            </w:r>
          </w:p>
          <w:p w14:paraId="35605420" w14:textId="77777777" w:rsidR="005A0FC4" w:rsidRPr="005A0FC4" w:rsidRDefault="005A0FC4" w:rsidP="005A0FC4">
            <w:pPr>
              <w:jc w:val="both"/>
              <w:rPr>
                <w:rFonts w:eastAsia="Calibri"/>
                <w:sz w:val="20"/>
                <w:szCs w:val="20"/>
                <w:lang w:eastAsia="en-US"/>
              </w:rPr>
            </w:pPr>
            <w:r w:rsidRPr="005A0FC4">
              <w:rPr>
                <w:rFonts w:eastAsia="Calibri"/>
                <w:sz w:val="20"/>
                <w:szCs w:val="20"/>
                <w:lang w:eastAsia="en-US"/>
              </w:rPr>
              <w:t xml:space="preserve">их проведения, по </w:t>
            </w:r>
            <w:proofErr w:type="gramStart"/>
            <w:r w:rsidRPr="005A0FC4">
              <w:rPr>
                <w:rFonts w:eastAsia="Calibri"/>
                <w:sz w:val="20"/>
                <w:szCs w:val="20"/>
                <w:lang w:eastAsia="en-US"/>
              </w:rPr>
              <w:t>результатам</w:t>
            </w:r>
            <w:proofErr w:type="gramEnd"/>
            <w:r w:rsidRPr="005A0FC4">
              <w:rPr>
                <w:rFonts w:eastAsia="Calibri"/>
                <w:sz w:val="20"/>
                <w:szCs w:val="20"/>
                <w:lang w:eastAsia="en-US"/>
              </w:rPr>
              <w:t xml:space="preserve"> выявления которых к Инспекторам, осуществившим такие проверки, применены меры дисциплинарного, административного наказания</w:t>
            </w:r>
          </w:p>
          <w:p w14:paraId="4B882CD6" w14:textId="77777777" w:rsidR="005A0FC4" w:rsidRPr="005A0FC4" w:rsidRDefault="005A0FC4" w:rsidP="005A0FC4">
            <w:pPr>
              <w:jc w:val="both"/>
              <w:rPr>
                <w:rFonts w:eastAsia="Calibri"/>
                <w:bCs/>
                <w:sz w:val="20"/>
                <w:szCs w:val="20"/>
                <w:lang w:eastAsia="en-US"/>
              </w:rPr>
            </w:pPr>
            <w:proofErr w:type="spellStart"/>
            <w:r w:rsidRPr="005A0FC4">
              <w:rPr>
                <w:rFonts w:eastAsia="Calibri"/>
                <w:sz w:val="20"/>
                <w:szCs w:val="20"/>
                <w:lang w:eastAsia="en-US"/>
              </w:rPr>
              <w:t>По</w:t>
            </w:r>
            <w:proofErr w:type="gramStart"/>
            <w:r w:rsidRPr="005A0FC4">
              <w:rPr>
                <w:rFonts w:eastAsia="Calibri"/>
                <w:sz w:val="20"/>
                <w:szCs w:val="20"/>
                <w:lang w:eastAsia="en-US"/>
              </w:rPr>
              <w:t>к</w:t>
            </w:r>
            <w:proofErr w:type="spellEnd"/>
            <w:r w:rsidRPr="005A0FC4">
              <w:rPr>
                <w:rFonts w:eastAsia="Calibri"/>
                <w:sz w:val="20"/>
                <w:szCs w:val="20"/>
                <w:lang w:eastAsia="en-US"/>
              </w:rPr>
              <w:t>-</w:t>
            </w:r>
            <w:proofErr w:type="gramEnd"/>
            <w:r w:rsidRPr="005A0FC4">
              <w:rPr>
                <w:rFonts w:eastAsia="Calibri"/>
                <w:sz w:val="20"/>
                <w:szCs w:val="20"/>
                <w:lang w:eastAsia="en-US"/>
              </w:rPr>
              <w:t xml:space="preserve"> общее количество контрольных мероприятий, проведенных в рамках муниципального контроля </w:t>
            </w:r>
          </w:p>
        </w:tc>
      </w:tr>
      <w:tr w:rsidR="005A0FC4" w:rsidRPr="005A0FC4" w14:paraId="4FD2E574" w14:textId="77777777" w:rsidTr="00634BA6">
        <w:tc>
          <w:tcPr>
            <w:tcW w:w="666" w:type="dxa"/>
            <w:shd w:val="clear" w:color="auto" w:fill="auto"/>
          </w:tcPr>
          <w:p w14:paraId="4F839363" w14:textId="77777777" w:rsidR="005A0FC4" w:rsidRPr="005A0FC4" w:rsidRDefault="005A0FC4" w:rsidP="005A0FC4">
            <w:pPr>
              <w:autoSpaceDE w:val="0"/>
              <w:autoSpaceDN w:val="0"/>
              <w:adjustRightInd w:val="0"/>
              <w:jc w:val="both"/>
              <w:rPr>
                <w:rFonts w:eastAsia="Calibri"/>
                <w:bCs/>
                <w:sz w:val="20"/>
                <w:szCs w:val="20"/>
                <w:lang w:eastAsia="en-US"/>
              </w:rPr>
            </w:pPr>
          </w:p>
        </w:tc>
        <w:tc>
          <w:tcPr>
            <w:tcW w:w="1461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5BA1C0D" w14:textId="77777777" w:rsidR="005A0FC4" w:rsidRPr="005A0FC4" w:rsidRDefault="005A0FC4" w:rsidP="005A0FC4">
            <w:pPr>
              <w:autoSpaceDE w:val="0"/>
              <w:autoSpaceDN w:val="0"/>
              <w:adjustRightInd w:val="0"/>
              <w:jc w:val="center"/>
              <w:rPr>
                <w:rFonts w:eastAsia="Calibri"/>
                <w:bCs/>
                <w:sz w:val="20"/>
                <w:szCs w:val="20"/>
                <w:lang w:eastAsia="en-US"/>
              </w:rPr>
            </w:pPr>
            <w:r w:rsidRPr="005A0FC4">
              <w:rPr>
                <w:rFonts w:eastAsia="Calibri"/>
                <w:bCs/>
                <w:sz w:val="20"/>
                <w:szCs w:val="20"/>
                <w:lang w:eastAsia="en-US"/>
              </w:rPr>
              <w:t xml:space="preserve">2.2. Контрольные мероприятия без взаимодействия </w:t>
            </w:r>
            <w:r w:rsidRPr="005A0FC4">
              <w:rPr>
                <w:rFonts w:eastAsia="Calibri"/>
                <w:sz w:val="20"/>
                <w:szCs w:val="20"/>
                <w:lang w:eastAsia="en-US"/>
              </w:rPr>
              <w:t>с контролируемым лицом</w:t>
            </w:r>
          </w:p>
        </w:tc>
      </w:tr>
      <w:tr w:rsidR="005A0FC4" w:rsidRPr="005A0FC4" w14:paraId="2A86E700" w14:textId="77777777" w:rsidTr="00634BA6">
        <w:tc>
          <w:tcPr>
            <w:tcW w:w="666" w:type="dxa"/>
            <w:tcBorders>
              <w:top w:val="nil"/>
              <w:left w:val="single" w:sz="4" w:space="0" w:color="auto"/>
              <w:bottom w:val="single" w:sz="4" w:space="0" w:color="auto"/>
              <w:right w:val="single" w:sz="4" w:space="0" w:color="auto"/>
            </w:tcBorders>
            <w:shd w:val="clear" w:color="000000" w:fill="FFFFFF"/>
            <w:vAlign w:val="center"/>
          </w:tcPr>
          <w:p w14:paraId="68B97EF6" w14:textId="77777777" w:rsidR="005A0FC4" w:rsidRPr="005A0FC4" w:rsidRDefault="005A0FC4" w:rsidP="005A0FC4">
            <w:pPr>
              <w:autoSpaceDE w:val="0"/>
              <w:autoSpaceDN w:val="0"/>
              <w:adjustRightInd w:val="0"/>
              <w:jc w:val="both"/>
              <w:rPr>
                <w:rFonts w:eastAsia="Calibri"/>
                <w:bCs/>
                <w:sz w:val="20"/>
                <w:szCs w:val="20"/>
                <w:lang w:eastAsia="en-US"/>
              </w:rPr>
            </w:pPr>
            <w:r w:rsidRPr="005A0FC4">
              <w:rPr>
                <w:rFonts w:eastAsia="Calibri"/>
                <w:sz w:val="20"/>
                <w:szCs w:val="20"/>
                <w:lang w:eastAsia="en-US"/>
              </w:rPr>
              <w:t>2.2.1.</w:t>
            </w:r>
          </w:p>
        </w:tc>
        <w:tc>
          <w:tcPr>
            <w:tcW w:w="6158" w:type="dxa"/>
            <w:tcBorders>
              <w:top w:val="nil"/>
              <w:left w:val="nil"/>
              <w:bottom w:val="single" w:sz="4" w:space="0" w:color="auto"/>
              <w:right w:val="single" w:sz="4" w:space="0" w:color="auto"/>
            </w:tcBorders>
            <w:shd w:val="clear" w:color="000000" w:fill="FFFFFF"/>
          </w:tcPr>
          <w:p w14:paraId="2F488BD2" w14:textId="77777777" w:rsidR="005A0FC4" w:rsidRPr="005A0FC4" w:rsidRDefault="005A0FC4" w:rsidP="005A0FC4">
            <w:pPr>
              <w:autoSpaceDE w:val="0"/>
              <w:autoSpaceDN w:val="0"/>
              <w:adjustRightInd w:val="0"/>
              <w:rPr>
                <w:rFonts w:eastAsia="Calibri"/>
                <w:bCs/>
                <w:sz w:val="20"/>
                <w:szCs w:val="20"/>
                <w:lang w:eastAsia="en-US"/>
              </w:rPr>
            </w:pPr>
            <w:r w:rsidRPr="005A0FC4">
              <w:rPr>
                <w:rFonts w:eastAsia="Calibri"/>
                <w:sz w:val="20"/>
                <w:szCs w:val="20"/>
                <w:lang w:eastAsia="en-US"/>
              </w:rPr>
              <w:t xml:space="preserve">Доля предписаний об устранении нарушений обязательных </w:t>
            </w:r>
            <w:r w:rsidRPr="005A0FC4">
              <w:rPr>
                <w:rFonts w:eastAsia="Calibri"/>
                <w:sz w:val="20"/>
                <w:szCs w:val="20"/>
                <w:lang w:eastAsia="en-US"/>
              </w:rPr>
              <w:lastRenderedPageBreak/>
              <w:t xml:space="preserve">требований, признанных незаконными в судебном порядке, по отношению к общему количеству предписаний, выданных </w:t>
            </w:r>
            <w:r w:rsidRPr="005A0FC4">
              <w:rPr>
                <w:rFonts w:eastAsia="Calibri"/>
                <w:iCs/>
                <w:sz w:val="20"/>
                <w:szCs w:val="20"/>
                <w:lang w:eastAsia="en-US"/>
              </w:rPr>
              <w:t>Инспекторами</w:t>
            </w:r>
            <w:r w:rsidRPr="005A0FC4">
              <w:rPr>
                <w:rFonts w:eastAsia="Calibri"/>
                <w:i/>
                <w:iCs/>
                <w:sz w:val="20"/>
                <w:szCs w:val="20"/>
                <w:lang w:eastAsia="en-US"/>
              </w:rPr>
              <w:t xml:space="preserve"> </w:t>
            </w:r>
            <w:r w:rsidRPr="005A0FC4">
              <w:rPr>
                <w:rFonts w:eastAsia="Calibri"/>
                <w:sz w:val="20"/>
                <w:szCs w:val="20"/>
                <w:lang w:eastAsia="en-US"/>
              </w:rPr>
              <w:t>по результатам контрольных мероприятий по контролю без взаимодействия с юридическими лицами (индивидуальными предпринимателями)</w:t>
            </w:r>
          </w:p>
        </w:tc>
        <w:tc>
          <w:tcPr>
            <w:tcW w:w="1983" w:type="dxa"/>
            <w:tcBorders>
              <w:top w:val="nil"/>
              <w:left w:val="nil"/>
              <w:bottom w:val="single" w:sz="4" w:space="0" w:color="auto"/>
              <w:right w:val="single" w:sz="4" w:space="0" w:color="auto"/>
            </w:tcBorders>
            <w:shd w:val="clear" w:color="000000" w:fill="FFFFFF"/>
            <w:vAlign w:val="center"/>
          </w:tcPr>
          <w:p w14:paraId="0D28B2B6" w14:textId="77777777" w:rsidR="005A0FC4" w:rsidRPr="005A0FC4" w:rsidRDefault="005A0FC4" w:rsidP="005A0FC4">
            <w:pPr>
              <w:autoSpaceDE w:val="0"/>
              <w:autoSpaceDN w:val="0"/>
              <w:adjustRightInd w:val="0"/>
              <w:rPr>
                <w:rFonts w:eastAsia="Calibri"/>
                <w:bCs/>
                <w:sz w:val="20"/>
                <w:szCs w:val="20"/>
                <w:lang w:eastAsia="en-US"/>
              </w:rPr>
            </w:pPr>
            <w:proofErr w:type="spellStart"/>
            <w:r w:rsidRPr="005A0FC4">
              <w:rPr>
                <w:rFonts w:eastAsia="Calibri"/>
                <w:sz w:val="20"/>
                <w:szCs w:val="20"/>
                <w:lang w:eastAsia="en-US"/>
              </w:rPr>
              <w:lastRenderedPageBreak/>
              <w:t>ПРМБВн</w:t>
            </w:r>
            <w:proofErr w:type="spellEnd"/>
            <w:r w:rsidRPr="005A0FC4">
              <w:rPr>
                <w:rFonts w:eastAsia="Calibri"/>
                <w:sz w:val="20"/>
                <w:szCs w:val="20"/>
                <w:lang w:eastAsia="en-US"/>
              </w:rPr>
              <w:t xml:space="preserve">*100% / </w:t>
            </w:r>
            <w:proofErr w:type="spellStart"/>
            <w:r w:rsidRPr="005A0FC4">
              <w:rPr>
                <w:rFonts w:eastAsia="Calibri"/>
                <w:sz w:val="20"/>
                <w:szCs w:val="20"/>
                <w:lang w:eastAsia="en-US"/>
              </w:rPr>
              <w:lastRenderedPageBreak/>
              <w:t>ПРМБВо</w:t>
            </w:r>
            <w:proofErr w:type="spellEnd"/>
          </w:p>
        </w:tc>
        <w:tc>
          <w:tcPr>
            <w:tcW w:w="6473" w:type="dxa"/>
            <w:gridSpan w:val="2"/>
            <w:tcBorders>
              <w:top w:val="nil"/>
              <w:left w:val="nil"/>
              <w:bottom w:val="single" w:sz="4" w:space="0" w:color="auto"/>
            </w:tcBorders>
            <w:shd w:val="clear" w:color="000000" w:fill="FFFFFF"/>
            <w:vAlign w:val="center"/>
          </w:tcPr>
          <w:p w14:paraId="6D5CA52A" w14:textId="77777777" w:rsidR="005A0FC4" w:rsidRPr="005A0FC4" w:rsidRDefault="005A0FC4" w:rsidP="005A0FC4">
            <w:pPr>
              <w:rPr>
                <w:rFonts w:eastAsia="Calibri"/>
                <w:sz w:val="20"/>
                <w:szCs w:val="20"/>
                <w:lang w:eastAsia="en-US"/>
              </w:rPr>
            </w:pPr>
            <w:proofErr w:type="spellStart"/>
            <w:r w:rsidRPr="005A0FC4">
              <w:rPr>
                <w:rFonts w:eastAsia="Calibri"/>
                <w:sz w:val="20"/>
                <w:szCs w:val="20"/>
                <w:lang w:eastAsia="en-US"/>
              </w:rPr>
              <w:lastRenderedPageBreak/>
              <w:t>ПРМБВн</w:t>
            </w:r>
            <w:proofErr w:type="spellEnd"/>
            <w:r w:rsidRPr="005A0FC4">
              <w:rPr>
                <w:rFonts w:eastAsia="Calibri"/>
                <w:sz w:val="20"/>
                <w:szCs w:val="20"/>
                <w:lang w:eastAsia="en-US"/>
              </w:rPr>
              <w:t xml:space="preserve"> – количество предписаний, выданных </w:t>
            </w:r>
            <w:r w:rsidRPr="005A0FC4">
              <w:rPr>
                <w:rFonts w:eastAsia="Calibri"/>
                <w:iCs/>
                <w:sz w:val="20"/>
                <w:szCs w:val="20"/>
                <w:lang w:eastAsia="en-US"/>
              </w:rPr>
              <w:t>Инспекторами</w:t>
            </w:r>
            <w:r w:rsidRPr="005A0FC4">
              <w:rPr>
                <w:rFonts w:eastAsia="Calibri"/>
                <w:sz w:val="20"/>
                <w:szCs w:val="20"/>
                <w:lang w:eastAsia="en-US"/>
              </w:rPr>
              <w:t xml:space="preserve"> по </w:t>
            </w:r>
            <w:r w:rsidRPr="005A0FC4">
              <w:rPr>
                <w:rFonts w:eastAsia="Calibri"/>
                <w:sz w:val="20"/>
                <w:szCs w:val="20"/>
                <w:lang w:eastAsia="en-US"/>
              </w:rPr>
              <w:lastRenderedPageBreak/>
              <w:t>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16392D2D" w14:textId="77777777" w:rsidR="005A0FC4" w:rsidRPr="005A0FC4" w:rsidRDefault="005A0FC4" w:rsidP="005A0FC4">
            <w:pPr>
              <w:autoSpaceDE w:val="0"/>
              <w:autoSpaceDN w:val="0"/>
              <w:adjustRightInd w:val="0"/>
              <w:jc w:val="both"/>
              <w:rPr>
                <w:rFonts w:eastAsia="Calibri"/>
                <w:bCs/>
                <w:sz w:val="20"/>
                <w:szCs w:val="20"/>
                <w:lang w:eastAsia="en-US"/>
              </w:rPr>
            </w:pPr>
            <w:proofErr w:type="spellStart"/>
            <w:r w:rsidRPr="005A0FC4">
              <w:rPr>
                <w:rFonts w:eastAsia="Calibri"/>
                <w:sz w:val="20"/>
                <w:szCs w:val="20"/>
                <w:lang w:eastAsia="en-US"/>
              </w:rPr>
              <w:t>ПРМБВо</w:t>
            </w:r>
            <w:proofErr w:type="spellEnd"/>
            <w:r w:rsidRPr="005A0FC4">
              <w:rPr>
                <w:rFonts w:eastAsia="Calibri"/>
                <w:sz w:val="20"/>
                <w:szCs w:val="20"/>
                <w:lang w:eastAsia="en-US"/>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r>
    </w:tbl>
    <w:p w14:paraId="1458A1B3" w14:textId="77777777" w:rsidR="005A0FC4" w:rsidRPr="005A0FC4" w:rsidRDefault="005A0FC4" w:rsidP="005A0FC4">
      <w:pPr>
        <w:contextualSpacing/>
        <w:rPr>
          <w:rFonts w:eastAsia="Calibri"/>
          <w:sz w:val="20"/>
          <w:szCs w:val="20"/>
          <w:lang w:eastAsia="en-US"/>
        </w:rPr>
      </w:pPr>
    </w:p>
    <w:p w14:paraId="7209CF7D" w14:textId="77777777" w:rsidR="00AD6294" w:rsidRPr="005A0FC4" w:rsidRDefault="00AD6294" w:rsidP="005A0FC4">
      <w:pPr>
        <w:autoSpaceDE w:val="0"/>
        <w:autoSpaceDN w:val="0"/>
        <w:adjustRightInd w:val="0"/>
        <w:jc w:val="both"/>
        <w:rPr>
          <w:sz w:val="20"/>
          <w:szCs w:val="20"/>
        </w:rPr>
      </w:pPr>
    </w:p>
    <w:sectPr w:rsidR="00AD6294" w:rsidRPr="005A0FC4" w:rsidSect="005A0FC4">
      <w:pgSz w:w="16838" w:h="11906" w:orient="landscape" w:code="9"/>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Arial"/>
    <w:charset w:val="CC"/>
    <w:family w:val="swiss"/>
    <w:pitch w:val="variable"/>
    <w:sig w:usb0="00000000"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EA246EE"/>
    <w:name w:val="WW8Num1"/>
    <w:lvl w:ilvl="0">
      <w:start w:val="1"/>
      <w:numFmt w:val="decimal"/>
      <w:lvlText w:val="%1."/>
      <w:lvlJc w:val="left"/>
      <w:pPr>
        <w:tabs>
          <w:tab w:val="num" w:pos="0"/>
        </w:tabs>
        <w:ind w:left="1070" w:hanging="360"/>
      </w:pPr>
      <w:rPr>
        <w:sz w:val="26"/>
        <w:szCs w:val="26"/>
      </w:rPr>
    </w:lvl>
    <w:lvl w:ilvl="1">
      <w:start w:val="10"/>
      <w:numFmt w:val="decimal"/>
      <w:lvlText w:val="%1.%2."/>
      <w:lvlJc w:val="left"/>
      <w:pPr>
        <w:tabs>
          <w:tab w:val="num" w:pos="638"/>
        </w:tabs>
        <w:ind w:left="1398" w:hanging="405"/>
      </w:pPr>
      <w:rPr>
        <w:rFonts w:hint="default"/>
      </w:rPr>
    </w:lvl>
    <w:lvl w:ilvl="2">
      <w:start w:val="1"/>
      <w:numFmt w:val="decimal"/>
      <w:lvlText w:val="%1.%2.%3."/>
      <w:lvlJc w:val="left"/>
      <w:pPr>
        <w:tabs>
          <w:tab w:val="num" w:pos="0"/>
        </w:tabs>
        <w:ind w:left="1430" w:hanging="720"/>
      </w:pPr>
      <w:rPr>
        <w:rFonts w:hint="default"/>
      </w:rPr>
    </w:lvl>
    <w:lvl w:ilvl="3">
      <w:start w:val="1"/>
      <w:numFmt w:val="decimal"/>
      <w:lvlText w:val="%1.%2.%3.%4."/>
      <w:lvlJc w:val="left"/>
      <w:pPr>
        <w:tabs>
          <w:tab w:val="num" w:pos="0"/>
        </w:tabs>
        <w:ind w:left="1430" w:hanging="720"/>
      </w:pPr>
      <w:rPr>
        <w:rFonts w:hint="default"/>
      </w:rPr>
    </w:lvl>
    <w:lvl w:ilvl="4">
      <w:start w:val="1"/>
      <w:numFmt w:val="decimal"/>
      <w:lvlText w:val="%1.%2.%3.%4.%5."/>
      <w:lvlJc w:val="left"/>
      <w:pPr>
        <w:tabs>
          <w:tab w:val="num" w:pos="0"/>
        </w:tabs>
        <w:ind w:left="1790"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1790" w:hanging="1080"/>
      </w:pPr>
      <w:rPr>
        <w:rFonts w:hint="default"/>
      </w:rPr>
    </w:lvl>
    <w:lvl w:ilvl="7">
      <w:start w:val="1"/>
      <w:numFmt w:val="decimal"/>
      <w:lvlText w:val="%1.%2.%3.%4.%5.%6.%7.%8."/>
      <w:lvlJc w:val="left"/>
      <w:pPr>
        <w:tabs>
          <w:tab w:val="num" w:pos="0"/>
        </w:tabs>
        <w:ind w:left="2150" w:hanging="1440"/>
      </w:pPr>
      <w:rPr>
        <w:rFonts w:hint="default"/>
      </w:rPr>
    </w:lvl>
    <w:lvl w:ilvl="8">
      <w:start w:val="1"/>
      <w:numFmt w:val="decimal"/>
      <w:lvlText w:val="%1.%2.%3.%4.%5.%6.%7.%8.%9."/>
      <w:lvlJc w:val="left"/>
      <w:pPr>
        <w:tabs>
          <w:tab w:val="num" w:pos="0"/>
        </w:tabs>
        <w:ind w:left="2150" w:hanging="1440"/>
      </w:pPr>
      <w:rPr>
        <w:rFonts w:hint="default"/>
      </w:rPr>
    </w:lvl>
  </w:abstractNum>
  <w:abstractNum w:abstractNumId="1">
    <w:nsid w:val="05536511"/>
    <w:multiLevelType w:val="hybridMultilevel"/>
    <w:tmpl w:val="27648F96"/>
    <w:lvl w:ilvl="0" w:tplc="F858E1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2A736D"/>
    <w:multiLevelType w:val="multilevel"/>
    <w:tmpl w:val="3E2EB442"/>
    <w:lvl w:ilvl="0">
      <w:start w:val="1"/>
      <w:numFmt w:val="decimal"/>
      <w:lvlText w:val="%1."/>
      <w:lvlJc w:val="left"/>
      <w:pPr>
        <w:ind w:left="705" w:hanging="7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3DF1650"/>
    <w:multiLevelType w:val="multilevel"/>
    <w:tmpl w:val="BA9A31F4"/>
    <w:styleLink w:val="1"/>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4">
    <w:nsid w:val="1AB6613F"/>
    <w:multiLevelType w:val="hybridMultilevel"/>
    <w:tmpl w:val="BBD6A152"/>
    <w:lvl w:ilvl="0" w:tplc="235E4A2A">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5">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5"/>
  </w:num>
  <w:num w:numId="5">
    <w:abstractNumId w:val="6"/>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EF4C5C"/>
    <w:rsid w:val="000013E2"/>
    <w:rsid w:val="00010339"/>
    <w:rsid w:val="0001286C"/>
    <w:rsid w:val="000276C7"/>
    <w:rsid w:val="00045198"/>
    <w:rsid w:val="0006067A"/>
    <w:rsid w:val="0007275E"/>
    <w:rsid w:val="00075154"/>
    <w:rsid w:val="000B2995"/>
    <w:rsid w:val="000B4847"/>
    <w:rsid w:val="000C4818"/>
    <w:rsid w:val="000E784E"/>
    <w:rsid w:val="000F033C"/>
    <w:rsid w:val="00105060"/>
    <w:rsid w:val="00111E11"/>
    <w:rsid w:val="00115370"/>
    <w:rsid w:val="00131164"/>
    <w:rsid w:val="00132009"/>
    <w:rsid w:val="001448C9"/>
    <w:rsid w:val="00152443"/>
    <w:rsid w:val="00157490"/>
    <w:rsid w:val="00157CBB"/>
    <w:rsid w:val="0016046D"/>
    <w:rsid w:val="001659A4"/>
    <w:rsid w:val="00176A32"/>
    <w:rsid w:val="001971CF"/>
    <w:rsid w:val="001B49A4"/>
    <w:rsid w:val="001B5E1B"/>
    <w:rsid w:val="001B65E5"/>
    <w:rsid w:val="001D1F58"/>
    <w:rsid w:val="001E508E"/>
    <w:rsid w:val="001F6430"/>
    <w:rsid w:val="00211DB9"/>
    <w:rsid w:val="00252433"/>
    <w:rsid w:val="00254A1D"/>
    <w:rsid w:val="00265CA3"/>
    <w:rsid w:val="00282411"/>
    <w:rsid w:val="002B06B6"/>
    <w:rsid w:val="00307875"/>
    <w:rsid w:val="00313330"/>
    <w:rsid w:val="00332FA9"/>
    <w:rsid w:val="00347705"/>
    <w:rsid w:val="00375C87"/>
    <w:rsid w:val="003F5290"/>
    <w:rsid w:val="00400B1F"/>
    <w:rsid w:val="00414C01"/>
    <w:rsid w:val="00421A05"/>
    <w:rsid w:val="00445AD6"/>
    <w:rsid w:val="00463CC9"/>
    <w:rsid w:val="004815AC"/>
    <w:rsid w:val="004A4865"/>
    <w:rsid w:val="004B441D"/>
    <w:rsid w:val="004B6C13"/>
    <w:rsid w:val="004D3D20"/>
    <w:rsid w:val="004E7371"/>
    <w:rsid w:val="004F0C3D"/>
    <w:rsid w:val="004F44B8"/>
    <w:rsid w:val="005035F5"/>
    <w:rsid w:val="005065C6"/>
    <w:rsid w:val="005172F6"/>
    <w:rsid w:val="00525118"/>
    <w:rsid w:val="00532BC3"/>
    <w:rsid w:val="00544282"/>
    <w:rsid w:val="0056083C"/>
    <w:rsid w:val="00563A0A"/>
    <w:rsid w:val="00564E45"/>
    <w:rsid w:val="00570CAB"/>
    <w:rsid w:val="00584DA0"/>
    <w:rsid w:val="00590C80"/>
    <w:rsid w:val="005A0FC4"/>
    <w:rsid w:val="005A6164"/>
    <w:rsid w:val="005D5FD8"/>
    <w:rsid w:val="005F34CA"/>
    <w:rsid w:val="00603B97"/>
    <w:rsid w:val="00626C44"/>
    <w:rsid w:val="00634BA6"/>
    <w:rsid w:val="00645B25"/>
    <w:rsid w:val="00685AD9"/>
    <w:rsid w:val="006B6BFF"/>
    <w:rsid w:val="006D3582"/>
    <w:rsid w:val="006F3D40"/>
    <w:rsid w:val="006F63B8"/>
    <w:rsid w:val="00710E1D"/>
    <w:rsid w:val="00735F38"/>
    <w:rsid w:val="007512D1"/>
    <w:rsid w:val="007570CE"/>
    <w:rsid w:val="0076560E"/>
    <w:rsid w:val="00772F67"/>
    <w:rsid w:val="007B22A1"/>
    <w:rsid w:val="007F5120"/>
    <w:rsid w:val="00800F1C"/>
    <w:rsid w:val="00810D87"/>
    <w:rsid w:val="00831266"/>
    <w:rsid w:val="008367ED"/>
    <w:rsid w:val="00874984"/>
    <w:rsid w:val="00886245"/>
    <w:rsid w:val="008B6AE3"/>
    <w:rsid w:val="008B7478"/>
    <w:rsid w:val="008D5733"/>
    <w:rsid w:val="008F0DB5"/>
    <w:rsid w:val="00923F92"/>
    <w:rsid w:val="00937594"/>
    <w:rsid w:val="009473EC"/>
    <w:rsid w:val="0095442D"/>
    <w:rsid w:val="00990A4C"/>
    <w:rsid w:val="00992E4F"/>
    <w:rsid w:val="009B2148"/>
    <w:rsid w:val="009C7802"/>
    <w:rsid w:val="00A0557E"/>
    <w:rsid w:val="00A15F5C"/>
    <w:rsid w:val="00A409FD"/>
    <w:rsid w:val="00A54349"/>
    <w:rsid w:val="00A55A75"/>
    <w:rsid w:val="00A8644D"/>
    <w:rsid w:val="00AD6294"/>
    <w:rsid w:val="00AE5C3B"/>
    <w:rsid w:val="00AE7757"/>
    <w:rsid w:val="00AF6C76"/>
    <w:rsid w:val="00B07428"/>
    <w:rsid w:val="00B07E4B"/>
    <w:rsid w:val="00B10413"/>
    <w:rsid w:val="00B23C7A"/>
    <w:rsid w:val="00B5430A"/>
    <w:rsid w:val="00B67CAA"/>
    <w:rsid w:val="00BA773F"/>
    <w:rsid w:val="00BC3873"/>
    <w:rsid w:val="00BC6116"/>
    <w:rsid w:val="00BF7CE7"/>
    <w:rsid w:val="00C038E6"/>
    <w:rsid w:val="00C228D1"/>
    <w:rsid w:val="00C31A93"/>
    <w:rsid w:val="00CA5849"/>
    <w:rsid w:val="00CB26D4"/>
    <w:rsid w:val="00CC27B7"/>
    <w:rsid w:val="00CE2CAB"/>
    <w:rsid w:val="00CE4D44"/>
    <w:rsid w:val="00D04921"/>
    <w:rsid w:val="00D058FA"/>
    <w:rsid w:val="00D22F21"/>
    <w:rsid w:val="00D243B7"/>
    <w:rsid w:val="00D903B8"/>
    <w:rsid w:val="00DE0F92"/>
    <w:rsid w:val="00DF12A5"/>
    <w:rsid w:val="00E150C8"/>
    <w:rsid w:val="00E40053"/>
    <w:rsid w:val="00E444B8"/>
    <w:rsid w:val="00E911E7"/>
    <w:rsid w:val="00E9172A"/>
    <w:rsid w:val="00EA54FB"/>
    <w:rsid w:val="00EC5ACC"/>
    <w:rsid w:val="00ED5E36"/>
    <w:rsid w:val="00EF4C5C"/>
    <w:rsid w:val="00EF5399"/>
    <w:rsid w:val="00EF7CAE"/>
    <w:rsid w:val="00F06934"/>
    <w:rsid w:val="00F06CFF"/>
    <w:rsid w:val="00F14098"/>
    <w:rsid w:val="00F44B1B"/>
    <w:rsid w:val="00F73124"/>
    <w:rsid w:val="00F87C89"/>
    <w:rsid w:val="00F927F1"/>
    <w:rsid w:val="00FA6A53"/>
    <w:rsid w:val="00FB423C"/>
    <w:rsid w:val="00FD1747"/>
    <w:rsid w:val="00FD787B"/>
    <w:rsid w:val="00FE24AD"/>
    <w:rsid w:val="00FE27DA"/>
    <w:rsid w:val="00FE5000"/>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30"/>
        <o:r id="V:Rule2" type="connector" idref="#_x0000_s1028"/>
        <o:r id="V:Rule3" type="connector" idref="#_x0000_s1029"/>
        <o:r id="V:Rule4" type="connector" idref="#_x0000_s1026"/>
        <o:r id="V:Rule5" type="connector" idref="#_x0000_s1027"/>
      </o:rules>
    </o:shapelayout>
  </w:shapeDefaults>
  <w:decimalSymbol w:val=","/>
  <w:listSeparator w:val=";"/>
  <w14:docId w14:val="121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45"/>
    <w:rPr>
      <w:sz w:val="24"/>
      <w:szCs w:val="24"/>
    </w:rPr>
  </w:style>
  <w:style w:type="paragraph" w:styleId="10">
    <w:name w:val="heading 1"/>
    <w:basedOn w:val="a"/>
    <w:next w:val="a"/>
    <w:link w:val="11"/>
    <w:uiPriority w:val="9"/>
    <w:qFormat/>
    <w:rsid w:val="00886245"/>
    <w:pPr>
      <w:keepNext/>
      <w:jc w:val="center"/>
      <w:outlineLvl w:val="0"/>
    </w:pPr>
    <w:rPr>
      <w:b/>
      <w:sz w:val="22"/>
      <w:szCs w:val="20"/>
    </w:rPr>
  </w:style>
  <w:style w:type="paragraph" w:styleId="2">
    <w:name w:val="heading 2"/>
    <w:basedOn w:val="a"/>
    <w:next w:val="a"/>
    <w:link w:val="20"/>
    <w:uiPriority w:val="9"/>
    <w:unhideWhenUsed/>
    <w:qFormat/>
    <w:rsid w:val="00AD629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AD6294"/>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uiPriority w:val="9"/>
    <w:semiHidden/>
    <w:unhideWhenUsed/>
    <w:qFormat/>
    <w:rsid w:val="00AD6294"/>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unhideWhenUsed/>
    <w:qFormat/>
    <w:rsid w:val="00AD6294"/>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AD6294"/>
    <w:p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rsid w:val="00AD6294"/>
    <w:pPr>
      <w:spacing w:before="240" w:after="60" w:line="276" w:lineRule="auto"/>
      <w:outlineLvl w:val="6"/>
    </w:pPr>
    <w:rPr>
      <w:rFonts w:ascii="Calibri" w:hAnsi="Calibri"/>
      <w:sz w:val="22"/>
      <w:szCs w:val="22"/>
    </w:rPr>
  </w:style>
  <w:style w:type="paragraph" w:styleId="8">
    <w:name w:val="heading 8"/>
    <w:basedOn w:val="a"/>
    <w:next w:val="a"/>
    <w:link w:val="80"/>
    <w:uiPriority w:val="9"/>
    <w:semiHidden/>
    <w:unhideWhenUsed/>
    <w:qFormat/>
    <w:rsid w:val="00AD6294"/>
    <w:pPr>
      <w:spacing w:before="240" w:after="60" w:line="276" w:lineRule="auto"/>
      <w:outlineLvl w:val="7"/>
    </w:pPr>
    <w:rPr>
      <w:rFonts w:ascii="Calibri" w:hAnsi="Calibri"/>
      <w:i/>
      <w:iCs/>
      <w:sz w:val="22"/>
      <w:szCs w:val="22"/>
    </w:rPr>
  </w:style>
  <w:style w:type="paragraph" w:styleId="9">
    <w:name w:val="heading 9"/>
    <w:basedOn w:val="a"/>
    <w:next w:val="a"/>
    <w:link w:val="90"/>
    <w:uiPriority w:val="9"/>
    <w:semiHidden/>
    <w:unhideWhenUsed/>
    <w:qFormat/>
    <w:rsid w:val="00AD6294"/>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86245"/>
    <w:rPr>
      <w:color w:val="0000FF"/>
      <w:u w:val="single"/>
    </w:rPr>
  </w:style>
  <w:style w:type="paragraph" w:styleId="a5">
    <w:name w:val="Balloon Text"/>
    <w:basedOn w:val="a"/>
    <w:link w:val="a6"/>
    <w:semiHidden/>
    <w:rsid w:val="000C4818"/>
    <w:rPr>
      <w:rFonts w:ascii="Tahoma" w:hAnsi="Tahoma" w:cs="Tahoma"/>
      <w:sz w:val="16"/>
      <w:szCs w:val="16"/>
    </w:rPr>
  </w:style>
  <w:style w:type="paragraph" w:styleId="a7">
    <w:name w:val="List Paragraph"/>
    <w:aliases w:val="мой"/>
    <w:basedOn w:val="a"/>
    <w:link w:val="a8"/>
    <w:uiPriority w:val="34"/>
    <w:qFormat/>
    <w:rsid w:val="00152443"/>
    <w:pPr>
      <w:ind w:left="720"/>
      <w:contextualSpacing/>
    </w:pPr>
  </w:style>
  <w:style w:type="paragraph" w:styleId="a9">
    <w:name w:val="Body Text Indent"/>
    <w:basedOn w:val="a"/>
    <w:link w:val="aa"/>
    <w:uiPriority w:val="99"/>
    <w:unhideWhenUsed/>
    <w:rsid w:val="005172F6"/>
    <w:pPr>
      <w:ind w:firstLine="708"/>
      <w:jc w:val="both"/>
    </w:pPr>
  </w:style>
  <w:style w:type="character" w:customStyle="1" w:styleId="aa">
    <w:name w:val="Основной текст с отступом Знак"/>
    <w:link w:val="a9"/>
    <w:uiPriority w:val="99"/>
    <w:rsid w:val="005172F6"/>
    <w:rPr>
      <w:sz w:val="24"/>
      <w:szCs w:val="24"/>
    </w:rPr>
  </w:style>
  <w:style w:type="paragraph" w:styleId="ab">
    <w:name w:val="Body Text"/>
    <w:basedOn w:val="a"/>
    <w:link w:val="ac"/>
    <w:uiPriority w:val="99"/>
    <w:unhideWhenUsed/>
    <w:rsid w:val="0056083C"/>
    <w:pPr>
      <w:spacing w:after="120"/>
    </w:pPr>
  </w:style>
  <w:style w:type="character" w:customStyle="1" w:styleId="ac">
    <w:name w:val="Основной текст Знак"/>
    <w:link w:val="ab"/>
    <w:uiPriority w:val="99"/>
    <w:rsid w:val="0056083C"/>
    <w:rPr>
      <w:sz w:val="24"/>
      <w:szCs w:val="24"/>
    </w:rPr>
  </w:style>
  <w:style w:type="paragraph" w:customStyle="1" w:styleId="ConsPlusNormal">
    <w:name w:val="ConsPlusNormal"/>
    <w:link w:val="ConsPlusNormal0"/>
    <w:rsid w:val="00F06934"/>
    <w:pPr>
      <w:autoSpaceDE w:val="0"/>
      <w:autoSpaceDN w:val="0"/>
      <w:adjustRightInd w:val="0"/>
    </w:pPr>
    <w:rPr>
      <w:sz w:val="24"/>
      <w:szCs w:val="24"/>
    </w:rPr>
  </w:style>
  <w:style w:type="character" w:customStyle="1" w:styleId="20">
    <w:name w:val="Заголовок 2 Знак"/>
    <w:basedOn w:val="a0"/>
    <w:link w:val="2"/>
    <w:uiPriority w:val="9"/>
    <w:rsid w:val="00AD6294"/>
    <w:rPr>
      <w:rFonts w:ascii="Calibri Light" w:hAnsi="Calibri Light"/>
      <w:b/>
      <w:bCs/>
      <w:i/>
      <w:iCs/>
      <w:sz w:val="28"/>
      <w:szCs w:val="28"/>
    </w:rPr>
  </w:style>
  <w:style w:type="character" w:customStyle="1" w:styleId="30">
    <w:name w:val="Заголовок 3 Знак"/>
    <w:basedOn w:val="a0"/>
    <w:link w:val="3"/>
    <w:rsid w:val="00AD6294"/>
    <w:rPr>
      <w:rFonts w:ascii="Calibri Light" w:hAnsi="Calibri Light"/>
      <w:b/>
      <w:bCs/>
      <w:sz w:val="26"/>
      <w:szCs w:val="26"/>
      <w:lang w:val="x-none" w:eastAsia="x-none"/>
    </w:rPr>
  </w:style>
  <w:style w:type="character" w:customStyle="1" w:styleId="40">
    <w:name w:val="Заголовок 4 Знак"/>
    <w:basedOn w:val="a0"/>
    <w:link w:val="4"/>
    <w:uiPriority w:val="9"/>
    <w:semiHidden/>
    <w:rsid w:val="00AD6294"/>
    <w:rPr>
      <w:rFonts w:ascii="Calibri" w:hAnsi="Calibri"/>
      <w:b/>
      <w:bCs/>
      <w:sz w:val="28"/>
      <w:szCs w:val="28"/>
    </w:rPr>
  </w:style>
  <w:style w:type="character" w:customStyle="1" w:styleId="50">
    <w:name w:val="Заголовок 5 Знак"/>
    <w:basedOn w:val="a0"/>
    <w:link w:val="5"/>
    <w:uiPriority w:val="9"/>
    <w:rsid w:val="00AD6294"/>
    <w:rPr>
      <w:rFonts w:ascii="Calibri" w:hAnsi="Calibri"/>
      <w:b/>
      <w:bCs/>
      <w:i/>
      <w:iCs/>
      <w:sz w:val="26"/>
      <w:szCs w:val="26"/>
    </w:rPr>
  </w:style>
  <w:style w:type="character" w:customStyle="1" w:styleId="60">
    <w:name w:val="Заголовок 6 Знак"/>
    <w:basedOn w:val="a0"/>
    <w:link w:val="6"/>
    <w:uiPriority w:val="9"/>
    <w:semiHidden/>
    <w:rsid w:val="00AD6294"/>
    <w:rPr>
      <w:rFonts w:ascii="Calibri" w:hAnsi="Calibri"/>
      <w:b/>
      <w:bCs/>
      <w:sz w:val="22"/>
      <w:szCs w:val="22"/>
    </w:rPr>
  </w:style>
  <w:style w:type="character" w:customStyle="1" w:styleId="70">
    <w:name w:val="Заголовок 7 Знак"/>
    <w:basedOn w:val="a0"/>
    <w:link w:val="7"/>
    <w:uiPriority w:val="9"/>
    <w:semiHidden/>
    <w:rsid w:val="00AD6294"/>
    <w:rPr>
      <w:rFonts w:ascii="Calibri" w:hAnsi="Calibri"/>
      <w:sz w:val="22"/>
      <w:szCs w:val="22"/>
    </w:rPr>
  </w:style>
  <w:style w:type="character" w:customStyle="1" w:styleId="80">
    <w:name w:val="Заголовок 8 Знак"/>
    <w:basedOn w:val="a0"/>
    <w:link w:val="8"/>
    <w:uiPriority w:val="9"/>
    <w:semiHidden/>
    <w:rsid w:val="00AD6294"/>
    <w:rPr>
      <w:rFonts w:ascii="Calibri" w:hAnsi="Calibri"/>
      <w:i/>
      <w:iCs/>
      <w:sz w:val="22"/>
      <w:szCs w:val="22"/>
    </w:rPr>
  </w:style>
  <w:style w:type="character" w:customStyle="1" w:styleId="90">
    <w:name w:val="Заголовок 9 Знак"/>
    <w:basedOn w:val="a0"/>
    <w:link w:val="9"/>
    <w:uiPriority w:val="9"/>
    <w:semiHidden/>
    <w:rsid w:val="00AD6294"/>
    <w:rPr>
      <w:rFonts w:ascii="Cambria" w:hAnsi="Cambria"/>
      <w:sz w:val="22"/>
      <w:szCs w:val="22"/>
    </w:rPr>
  </w:style>
  <w:style w:type="character" w:customStyle="1" w:styleId="ad">
    <w:name w:val="Основной текст_"/>
    <w:link w:val="12"/>
    <w:rsid w:val="00AD6294"/>
    <w:rPr>
      <w:sz w:val="27"/>
      <w:szCs w:val="27"/>
      <w:shd w:val="clear" w:color="auto" w:fill="FFFFFF"/>
    </w:rPr>
  </w:style>
  <w:style w:type="paragraph" w:customStyle="1" w:styleId="12">
    <w:name w:val="Основной текст1"/>
    <w:basedOn w:val="a"/>
    <w:link w:val="ad"/>
    <w:rsid w:val="00AD6294"/>
    <w:pPr>
      <w:shd w:val="clear" w:color="auto" w:fill="FFFFFF"/>
      <w:spacing w:before="420" w:after="420" w:line="0" w:lineRule="atLeast"/>
      <w:jc w:val="both"/>
    </w:pPr>
    <w:rPr>
      <w:sz w:val="27"/>
      <w:szCs w:val="27"/>
    </w:rPr>
  </w:style>
  <w:style w:type="paragraph" w:customStyle="1" w:styleId="ConsPlusCell">
    <w:name w:val="ConsPlusCell"/>
    <w:rsid w:val="00AD6294"/>
    <w:pPr>
      <w:widowControl w:val="0"/>
      <w:autoSpaceDE w:val="0"/>
      <w:autoSpaceDN w:val="0"/>
      <w:adjustRightInd w:val="0"/>
    </w:pPr>
    <w:rPr>
      <w:rFonts w:ascii="Arial" w:hAnsi="Arial" w:cs="Arial"/>
    </w:rPr>
  </w:style>
  <w:style w:type="paragraph" w:customStyle="1" w:styleId="ConsPlusTitle">
    <w:name w:val="ConsPlusTitle"/>
    <w:rsid w:val="00AD6294"/>
    <w:pPr>
      <w:widowControl w:val="0"/>
      <w:autoSpaceDE w:val="0"/>
      <w:autoSpaceDN w:val="0"/>
      <w:adjustRightInd w:val="0"/>
    </w:pPr>
    <w:rPr>
      <w:rFonts w:ascii="Arial" w:hAnsi="Arial" w:cs="Arial"/>
      <w:b/>
      <w:bCs/>
    </w:rPr>
  </w:style>
  <w:style w:type="paragraph" w:customStyle="1" w:styleId="ConsPlusNonformat">
    <w:name w:val="ConsPlusNonformat"/>
    <w:uiPriority w:val="99"/>
    <w:rsid w:val="00AD629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D6294"/>
    <w:rPr>
      <w:sz w:val="24"/>
      <w:szCs w:val="24"/>
    </w:rPr>
  </w:style>
  <w:style w:type="character" w:customStyle="1" w:styleId="ae">
    <w:name w:val="Название Знак"/>
    <w:rsid w:val="00AD6294"/>
    <w:rPr>
      <w:rFonts w:ascii="Cambria" w:eastAsia="Times New Roman" w:hAnsi="Cambria" w:cs="Times New Roman"/>
      <w:b/>
      <w:bCs/>
      <w:kern w:val="1"/>
      <w:sz w:val="32"/>
      <w:szCs w:val="32"/>
    </w:rPr>
  </w:style>
  <w:style w:type="paragraph" w:customStyle="1" w:styleId="af">
    <w:basedOn w:val="a"/>
    <w:next w:val="a"/>
    <w:uiPriority w:val="10"/>
    <w:qFormat/>
    <w:rsid w:val="00AD6294"/>
    <w:pPr>
      <w:spacing w:before="240" w:after="60"/>
      <w:jc w:val="center"/>
      <w:outlineLvl w:val="0"/>
    </w:pPr>
    <w:rPr>
      <w:rFonts w:ascii="Calibri Light" w:hAnsi="Calibri Light"/>
      <w:b/>
      <w:bCs/>
      <w:kern w:val="28"/>
      <w:sz w:val="32"/>
      <w:szCs w:val="32"/>
    </w:rPr>
  </w:style>
  <w:style w:type="character" w:customStyle="1" w:styleId="21">
    <w:name w:val="Название Знак2"/>
    <w:link w:val="af0"/>
    <w:uiPriority w:val="10"/>
    <w:rsid w:val="00AD6294"/>
    <w:rPr>
      <w:rFonts w:ascii="Calibri Light" w:eastAsia="Times New Roman" w:hAnsi="Calibri Light" w:cs="Times New Roman"/>
      <w:b/>
      <w:bCs/>
      <w:kern w:val="28"/>
      <w:sz w:val="32"/>
      <w:szCs w:val="32"/>
    </w:rPr>
  </w:style>
  <w:style w:type="paragraph" w:styleId="af1">
    <w:name w:val="No Spacing"/>
    <w:uiPriority w:val="1"/>
    <w:qFormat/>
    <w:rsid w:val="00AD6294"/>
    <w:rPr>
      <w:rFonts w:ascii="Calibri" w:eastAsia="Calibri" w:hAnsi="Calibri"/>
      <w:sz w:val="22"/>
      <w:szCs w:val="22"/>
      <w:lang w:eastAsia="en-US"/>
    </w:rPr>
  </w:style>
  <w:style w:type="character" w:customStyle="1" w:styleId="22">
    <w:name w:val="Заголовок №2_"/>
    <w:link w:val="23"/>
    <w:rsid w:val="00AD6294"/>
    <w:rPr>
      <w:sz w:val="19"/>
      <w:szCs w:val="19"/>
      <w:shd w:val="clear" w:color="auto" w:fill="FFFFFF"/>
    </w:rPr>
  </w:style>
  <w:style w:type="paragraph" w:customStyle="1" w:styleId="23">
    <w:name w:val="Заголовок №2"/>
    <w:basedOn w:val="a"/>
    <w:link w:val="22"/>
    <w:rsid w:val="00AD6294"/>
    <w:pPr>
      <w:shd w:val="clear" w:color="auto" w:fill="FFFFFF"/>
      <w:spacing w:before="1020" w:line="226" w:lineRule="exact"/>
      <w:outlineLvl w:val="1"/>
    </w:pPr>
    <w:rPr>
      <w:sz w:val="19"/>
      <w:szCs w:val="19"/>
    </w:rPr>
  </w:style>
  <w:style w:type="character" w:customStyle="1" w:styleId="0pt">
    <w:name w:val="Основной текст + Интервал 0 pt"/>
    <w:rsid w:val="00AD6294"/>
    <w:rPr>
      <w:rFonts w:ascii="MS Mincho" w:eastAsia="MS Mincho" w:hAnsi="MS Mincho" w:cs="MS Mincho"/>
      <w:b w:val="0"/>
      <w:bCs w:val="0"/>
      <w:i w:val="0"/>
      <w:iCs w:val="0"/>
      <w:smallCaps w:val="0"/>
      <w:strike w:val="0"/>
      <w:spacing w:val="-10"/>
      <w:sz w:val="18"/>
      <w:szCs w:val="18"/>
      <w:shd w:val="clear" w:color="auto" w:fill="FFFFFF"/>
    </w:rPr>
  </w:style>
  <w:style w:type="paragraph" w:styleId="af2">
    <w:name w:val="Normal (Web)"/>
    <w:basedOn w:val="a"/>
    <w:uiPriority w:val="99"/>
    <w:unhideWhenUsed/>
    <w:rsid w:val="00AD6294"/>
    <w:pPr>
      <w:spacing w:before="100" w:beforeAutospacing="1" w:after="100" w:afterAutospacing="1"/>
    </w:pPr>
  </w:style>
  <w:style w:type="character" w:customStyle="1" w:styleId="11">
    <w:name w:val="Заголовок 1 Знак"/>
    <w:link w:val="10"/>
    <w:uiPriority w:val="9"/>
    <w:rsid w:val="00AD6294"/>
    <w:rPr>
      <w:b/>
      <w:sz w:val="22"/>
    </w:rPr>
  </w:style>
  <w:style w:type="numbering" w:customStyle="1" w:styleId="1">
    <w:name w:val="Стиль1"/>
    <w:uiPriority w:val="99"/>
    <w:rsid w:val="00AD6294"/>
    <w:pPr>
      <w:numPr>
        <w:numId w:val="1"/>
      </w:numPr>
    </w:pPr>
  </w:style>
  <w:style w:type="character" w:styleId="af3">
    <w:name w:val="Strong"/>
    <w:uiPriority w:val="22"/>
    <w:qFormat/>
    <w:rsid w:val="00AD6294"/>
    <w:rPr>
      <w:b/>
      <w:bCs/>
    </w:rPr>
  </w:style>
  <w:style w:type="paragraph" w:styleId="24">
    <w:name w:val="Body Text 2"/>
    <w:basedOn w:val="a"/>
    <w:link w:val="25"/>
    <w:semiHidden/>
    <w:unhideWhenUsed/>
    <w:rsid w:val="00AD6294"/>
    <w:pPr>
      <w:spacing w:after="120" w:line="480" w:lineRule="auto"/>
    </w:pPr>
  </w:style>
  <w:style w:type="character" w:customStyle="1" w:styleId="25">
    <w:name w:val="Основной текст 2 Знак"/>
    <w:basedOn w:val="a0"/>
    <w:link w:val="24"/>
    <w:semiHidden/>
    <w:rsid w:val="00AD6294"/>
    <w:rPr>
      <w:sz w:val="24"/>
      <w:szCs w:val="24"/>
    </w:rPr>
  </w:style>
  <w:style w:type="table" w:customStyle="1" w:styleId="13">
    <w:name w:val="Сетка таблицы1"/>
    <w:basedOn w:val="a1"/>
    <w:next w:val="a3"/>
    <w:uiPriority w:val="3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D6294"/>
    <w:pPr>
      <w:widowControl w:val="0"/>
      <w:autoSpaceDE w:val="0"/>
      <w:autoSpaceDN w:val="0"/>
      <w:adjustRightInd w:val="0"/>
      <w:ind w:right="19772"/>
    </w:pPr>
    <w:rPr>
      <w:rFonts w:ascii="Courier New" w:hAnsi="Courier New" w:cs="Courier New"/>
    </w:rPr>
  </w:style>
  <w:style w:type="paragraph" w:customStyle="1" w:styleId="71">
    <w:name w:val="Основной текст7"/>
    <w:basedOn w:val="a"/>
    <w:rsid w:val="00AD6294"/>
    <w:pPr>
      <w:shd w:val="clear" w:color="auto" w:fill="FFFFFF"/>
      <w:spacing w:before="540" w:after="300" w:line="322" w:lineRule="exact"/>
      <w:jc w:val="both"/>
    </w:pPr>
    <w:rPr>
      <w:color w:val="000000"/>
      <w:sz w:val="27"/>
      <w:szCs w:val="27"/>
    </w:rPr>
  </w:style>
  <w:style w:type="paragraph" w:styleId="af4">
    <w:name w:val="header"/>
    <w:basedOn w:val="a"/>
    <w:link w:val="af5"/>
    <w:uiPriority w:val="99"/>
    <w:unhideWhenUsed/>
    <w:rsid w:val="00AD6294"/>
    <w:pPr>
      <w:tabs>
        <w:tab w:val="center" w:pos="4677"/>
        <w:tab w:val="right" w:pos="9355"/>
      </w:tabs>
    </w:pPr>
    <w:rPr>
      <w:lang w:val="x-none" w:eastAsia="x-none"/>
    </w:rPr>
  </w:style>
  <w:style w:type="character" w:customStyle="1" w:styleId="af5">
    <w:name w:val="Верхний колонтитул Знак"/>
    <w:basedOn w:val="a0"/>
    <w:link w:val="af4"/>
    <w:uiPriority w:val="99"/>
    <w:rsid w:val="00AD6294"/>
    <w:rPr>
      <w:sz w:val="24"/>
      <w:szCs w:val="24"/>
      <w:lang w:val="x-none" w:eastAsia="x-none"/>
    </w:rPr>
  </w:style>
  <w:style w:type="paragraph" w:styleId="af6">
    <w:name w:val="footer"/>
    <w:basedOn w:val="a"/>
    <w:link w:val="af7"/>
    <w:uiPriority w:val="99"/>
    <w:unhideWhenUsed/>
    <w:rsid w:val="00AD6294"/>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AD6294"/>
    <w:rPr>
      <w:sz w:val="24"/>
      <w:szCs w:val="24"/>
      <w:lang w:val="x-none" w:eastAsia="x-none"/>
    </w:rPr>
  </w:style>
  <w:style w:type="numbering" w:customStyle="1" w:styleId="14">
    <w:name w:val="Нет списка1"/>
    <w:next w:val="a2"/>
    <w:uiPriority w:val="99"/>
    <w:semiHidden/>
    <w:unhideWhenUsed/>
    <w:rsid w:val="00AD6294"/>
  </w:style>
  <w:style w:type="character" w:customStyle="1" w:styleId="a6">
    <w:name w:val="Текст выноски Знак"/>
    <w:link w:val="a5"/>
    <w:semiHidden/>
    <w:rsid w:val="00AD6294"/>
    <w:rPr>
      <w:rFonts w:ascii="Tahoma" w:hAnsi="Tahoma" w:cs="Tahoma"/>
      <w:sz w:val="16"/>
      <w:szCs w:val="16"/>
    </w:rPr>
  </w:style>
  <w:style w:type="paragraph" w:customStyle="1" w:styleId="af8">
    <w:name w:val="Знак"/>
    <w:basedOn w:val="a"/>
    <w:rsid w:val="00AD6294"/>
    <w:pPr>
      <w:widowControl w:val="0"/>
      <w:adjustRightInd w:val="0"/>
      <w:spacing w:line="360" w:lineRule="atLeast"/>
      <w:jc w:val="both"/>
    </w:pPr>
    <w:rPr>
      <w:rFonts w:ascii="Verdana" w:hAnsi="Verdana" w:cs="Verdana"/>
      <w:sz w:val="20"/>
      <w:szCs w:val="20"/>
      <w:lang w:val="en-US" w:eastAsia="en-US"/>
    </w:rPr>
  </w:style>
  <w:style w:type="numbering" w:customStyle="1" w:styleId="26">
    <w:name w:val="Нет списка2"/>
    <w:next w:val="a2"/>
    <w:uiPriority w:val="99"/>
    <w:semiHidden/>
    <w:unhideWhenUsed/>
    <w:rsid w:val="00AD6294"/>
  </w:style>
  <w:style w:type="numbering" w:customStyle="1" w:styleId="31">
    <w:name w:val="Нет списка3"/>
    <w:next w:val="a2"/>
    <w:uiPriority w:val="99"/>
    <w:semiHidden/>
    <w:unhideWhenUsed/>
    <w:rsid w:val="00AD6294"/>
  </w:style>
  <w:style w:type="paragraph" w:customStyle="1" w:styleId="Default">
    <w:name w:val="Default"/>
    <w:rsid w:val="00AD6294"/>
    <w:pPr>
      <w:autoSpaceDE w:val="0"/>
      <w:autoSpaceDN w:val="0"/>
      <w:adjustRightInd w:val="0"/>
    </w:pPr>
    <w:rPr>
      <w:color w:val="000000"/>
      <w:sz w:val="24"/>
      <w:szCs w:val="24"/>
    </w:rPr>
  </w:style>
  <w:style w:type="paragraph" w:styleId="af9">
    <w:name w:val="Subtitle"/>
    <w:basedOn w:val="a"/>
    <w:next w:val="a"/>
    <w:link w:val="afa"/>
    <w:uiPriority w:val="11"/>
    <w:qFormat/>
    <w:rsid w:val="00AD6294"/>
    <w:pPr>
      <w:spacing w:after="60" w:line="276" w:lineRule="auto"/>
      <w:jc w:val="center"/>
      <w:outlineLvl w:val="1"/>
    </w:pPr>
    <w:rPr>
      <w:rFonts w:ascii="Cambria" w:hAnsi="Cambria"/>
      <w:sz w:val="22"/>
      <w:szCs w:val="22"/>
    </w:rPr>
  </w:style>
  <w:style w:type="character" w:customStyle="1" w:styleId="afa">
    <w:name w:val="Подзаголовок Знак"/>
    <w:basedOn w:val="a0"/>
    <w:link w:val="af9"/>
    <w:uiPriority w:val="11"/>
    <w:rsid w:val="00AD6294"/>
    <w:rPr>
      <w:rFonts w:ascii="Cambria" w:hAnsi="Cambria"/>
      <w:sz w:val="22"/>
      <w:szCs w:val="22"/>
    </w:rPr>
  </w:style>
  <w:style w:type="character" w:styleId="afb">
    <w:name w:val="Emphasis"/>
    <w:uiPriority w:val="20"/>
    <w:qFormat/>
    <w:rsid w:val="00AD6294"/>
    <w:rPr>
      <w:rFonts w:ascii="Calibri" w:hAnsi="Calibri"/>
      <w:b/>
      <w:i/>
      <w:iCs/>
    </w:rPr>
  </w:style>
  <w:style w:type="paragraph" w:styleId="27">
    <w:name w:val="Quote"/>
    <w:basedOn w:val="a"/>
    <w:next w:val="a"/>
    <w:link w:val="28"/>
    <w:uiPriority w:val="29"/>
    <w:qFormat/>
    <w:rsid w:val="00AD6294"/>
    <w:pPr>
      <w:spacing w:after="200" w:line="276" w:lineRule="auto"/>
    </w:pPr>
    <w:rPr>
      <w:rFonts w:ascii="Calibri" w:hAnsi="Calibri"/>
      <w:i/>
      <w:sz w:val="22"/>
      <w:szCs w:val="22"/>
    </w:rPr>
  </w:style>
  <w:style w:type="character" w:customStyle="1" w:styleId="28">
    <w:name w:val="Цитата 2 Знак"/>
    <w:basedOn w:val="a0"/>
    <w:link w:val="27"/>
    <w:uiPriority w:val="29"/>
    <w:rsid w:val="00AD6294"/>
    <w:rPr>
      <w:rFonts w:ascii="Calibri" w:hAnsi="Calibri"/>
      <w:i/>
      <w:sz w:val="22"/>
      <w:szCs w:val="22"/>
    </w:rPr>
  </w:style>
  <w:style w:type="paragraph" w:styleId="afc">
    <w:name w:val="Intense Quote"/>
    <w:basedOn w:val="a"/>
    <w:next w:val="a"/>
    <w:link w:val="afd"/>
    <w:uiPriority w:val="30"/>
    <w:qFormat/>
    <w:rsid w:val="00AD6294"/>
    <w:pPr>
      <w:spacing w:after="200" w:line="276" w:lineRule="auto"/>
      <w:ind w:left="720" w:right="720"/>
    </w:pPr>
    <w:rPr>
      <w:rFonts w:ascii="Calibri" w:hAnsi="Calibri"/>
      <w:b/>
      <w:i/>
      <w:sz w:val="22"/>
      <w:szCs w:val="22"/>
    </w:rPr>
  </w:style>
  <w:style w:type="character" w:customStyle="1" w:styleId="afd">
    <w:name w:val="Выделенная цитата Знак"/>
    <w:basedOn w:val="a0"/>
    <w:link w:val="afc"/>
    <w:uiPriority w:val="30"/>
    <w:rsid w:val="00AD6294"/>
    <w:rPr>
      <w:rFonts w:ascii="Calibri" w:hAnsi="Calibri"/>
      <w:b/>
      <w:i/>
      <w:sz w:val="22"/>
      <w:szCs w:val="22"/>
    </w:rPr>
  </w:style>
  <w:style w:type="character" w:styleId="afe">
    <w:name w:val="Subtle Emphasis"/>
    <w:uiPriority w:val="19"/>
    <w:qFormat/>
    <w:rsid w:val="00AD6294"/>
    <w:rPr>
      <w:i/>
      <w:color w:val="5A5A5A"/>
    </w:rPr>
  </w:style>
  <w:style w:type="character" w:styleId="aff">
    <w:name w:val="Intense Emphasis"/>
    <w:uiPriority w:val="21"/>
    <w:qFormat/>
    <w:rsid w:val="00AD6294"/>
    <w:rPr>
      <w:b/>
      <w:i/>
      <w:sz w:val="24"/>
      <w:szCs w:val="24"/>
      <w:u w:val="single"/>
    </w:rPr>
  </w:style>
  <w:style w:type="character" w:styleId="aff0">
    <w:name w:val="Subtle Reference"/>
    <w:uiPriority w:val="31"/>
    <w:qFormat/>
    <w:rsid w:val="00AD6294"/>
    <w:rPr>
      <w:sz w:val="24"/>
      <w:szCs w:val="24"/>
      <w:u w:val="single"/>
    </w:rPr>
  </w:style>
  <w:style w:type="character" w:styleId="aff1">
    <w:name w:val="Intense Reference"/>
    <w:uiPriority w:val="32"/>
    <w:qFormat/>
    <w:rsid w:val="00AD6294"/>
    <w:rPr>
      <w:b/>
      <w:sz w:val="24"/>
      <w:u w:val="single"/>
    </w:rPr>
  </w:style>
  <w:style w:type="character" w:styleId="aff2">
    <w:name w:val="Book Title"/>
    <w:uiPriority w:val="33"/>
    <w:qFormat/>
    <w:rsid w:val="00AD6294"/>
    <w:rPr>
      <w:rFonts w:ascii="Cambria" w:eastAsia="Times New Roman" w:hAnsi="Cambria"/>
      <w:b/>
      <w:i/>
      <w:sz w:val="24"/>
      <w:szCs w:val="24"/>
    </w:rPr>
  </w:style>
  <w:style w:type="paragraph" w:styleId="aff3">
    <w:name w:val="TOC Heading"/>
    <w:basedOn w:val="10"/>
    <w:next w:val="a"/>
    <w:uiPriority w:val="39"/>
    <w:semiHidden/>
    <w:unhideWhenUsed/>
    <w:qFormat/>
    <w:rsid w:val="00AD6294"/>
    <w:pPr>
      <w:spacing w:before="240" w:after="60" w:line="276" w:lineRule="auto"/>
      <w:jc w:val="left"/>
      <w:outlineLvl w:val="9"/>
    </w:pPr>
    <w:rPr>
      <w:rFonts w:ascii="Cambria" w:hAnsi="Cambria"/>
      <w:bCs/>
      <w:kern w:val="32"/>
      <w:sz w:val="32"/>
      <w:szCs w:val="32"/>
    </w:rPr>
  </w:style>
  <w:style w:type="paragraph" w:styleId="32">
    <w:name w:val="Body Text Indent 3"/>
    <w:basedOn w:val="a"/>
    <w:link w:val="33"/>
    <w:unhideWhenUsed/>
    <w:rsid w:val="00AD6294"/>
    <w:pPr>
      <w:spacing w:after="120"/>
      <w:ind w:left="283"/>
    </w:pPr>
    <w:rPr>
      <w:sz w:val="16"/>
      <w:szCs w:val="16"/>
    </w:rPr>
  </w:style>
  <w:style w:type="character" w:customStyle="1" w:styleId="33">
    <w:name w:val="Основной текст с отступом 3 Знак"/>
    <w:basedOn w:val="a0"/>
    <w:link w:val="32"/>
    <w:rsid w:val="00AD6294"/>
    <w:rPr>
      <w:sz w:val="16"/>
      <w:szCs w:val="16"/>
    </w:rPr>
  </w:style>
  <w:style w:type="paragraph" w:customStyle="1" w:styleId="aff4">
    <w:name w:val="Знак"/>
    <w:basedOn w:val="a"/>
    <w:rsid w:val="00AD6294"/>
    <w:pPr>
      <w:widowControl w:val="0"/>
      <w:adjustRightInd w:val="0"/>
      <w:spacing w:line="360" w:lineRule="atLeast"/>
      <w:jc w:val="both"/>
    </w:pPr>
    <w:rPr>
      <w:rFonts w:ascii="Verdana" w:hAnsi="Verdana" w:cs="Verdana"/>
      <w:sz w:val="20"/>
      <w:szCs w:val="20"/>
      <w:lang w:val="en-US" w:eastAsia="en-US"/>
    </w:rPr>
  </w:style>
  <w:style w:type="character" w:styleId="aff5">
    <w:name w:val="FollowedHyperlink"/>
    <w:uiPriority w:val="99"/>
    <w:semiHidden/>
    <w:unhideWhenUsed/>
    <w:rsid w:val="00AD6294"/>
    <w:rPr>
      <w:color w:val="800080"/>
      <w:u w:val="single"/>
    </w:rPr>
  </w:style>
  <w:style w:type="paragraph" w:customStyle="1" w:styleId="ConsTitle">
    <w:name w:val="ConsTitle"/>
    <w:rsid w:val="00AD6294"/>
    <w:pPr>
      <w:widowControl w:val="0"/>
      <w:autoSpaceDE w:val="0"/>
      <w:autoSpaceDN w:val="0"/>
      <w:adjustRightInd w:val="0"/>
    </w:pPr>
    <w:rPr>
      <w:rFonts w:ascii="Arial" w:hAnsi="Arial" w:cs="Arial"/>
      <w:b/>
      <w:bCs/>
      <w:sz w:val="16"/>
      <w:szCs w:val="16"/>
    </w:rPr>
  </w:style>
  <w:style w:type="paragraph" w:customStyle="1" w:styleId="ConsNormal">
    <w:name w:val="ConsNormal"/>
    <w:rsid w:val="00AD6294"/>
    <w:pPr>
      <w:widowControl w:val="0"/>
      <w:autoSpaceDE w:val="0"/>
      <w:autoSpaceDN w:val="0"/>
      <w:adjustRightInd w:val="0"/>
      <w:ind w:firstLine="720"/>
    </w:pPr>
    <w:rPr>
      <w:rFonts w:ascii="Arial" w:hAnsi="Arial" w:cs="Arial"/>
    </w:rPr>
  </w:style>
  <w:style w:type="paragraph" w:customStyle="1" w:styleId="15">
    <w:name w:val="Знак Знак1"/>
    <w:basedOn w:val="a"/>
    <w:rsid w:val="00AD6294"/>
    <w:pPr>
      <w:spacing w:after="160" w:line="240" w:lineRule="exact"/>
    </w:pPr>
    <w:rPr>
      <w:rFonts w:ascii="Verdana" w:eastAsia="MS Mincho" w:hAnsi="Verdana"/>
      <w:sz w:val="20"/>
      <w:szCs w:val="20"/>
      <w:lang w:val="en-GB" w:eastAsia="en-US"/>
    </w:rPr>
  </w:style>
  <w:style w:type="character" w:customStyle="1" w:styleId="29">
    <w:name w:val="Колонтитул (2)_"/>
    <w:link w:val="2a"/>
    <w:rsid w:val="00AD6294"/>
  </w:style>
  <w:style w:type="character" w:customStyle="1" w:styleId="2b">
    <w:name w:val="Основной текст (2)_"/>
    <w:link w:val="2c"/>
    <w:rsid w:val="00AD6294"/>
  </w:style>
  <w:style w:type="character" w:customStyle="1" w:styleId="16">
    <w:name w:val="Заголовок №1_"/>
    <w:link w:val="17"/>
    <w:rsid w:val="00AD6294"/>
    <w:rPr>
      <w:b/>
      <w:bCs/>
    </w:rPr>
  </w:style>
  <w:style w:type="character" w:customStyle="1" w:styleId="aff6">
    <w:name w:val="Другое_"/>
    <w:link w:val="aff7"/>
    <w:rsid w:val="00AD6294"/>
  </w:style>
  <w:style w:type="character" w:customStyle="1" w:styleId="aff8">
    <w:name w:val="Подпись к таблице_"/>
    <w:link w:val="aff9"/>
    <w:rsid w:val="00AD6294"/>
  </w:style>
  <w:style w:type="paragraph" w:customStyle="1" w:styleId="2a">
    <w:name w:val="Колонтитул (2)"/>
    <w:basedOn w:val="a"/>
    <w:link w:val="29"/>
    <w:rsid w:val="00AD6294"/>
    <w:pPr>
      <w:widowControl w:val="0"/>
    </w:pPr>
    <w:rPr>
      <w:sz w:val="20"/>
      <w:szCs w:val="20"/>
    </w:rPr>
  </w:style>
  <w:style w:type="paragraph" w:customStyle="1" w:styleId="2c">
    <w:name w:val="Основной текст (2)"/>
    <w:basedOn w:val="a"/>
    <w:link w:val="2b"/>
    <w:rsid w:val="00AD6294"/>
    <w:pPr>
      <w:widowControl w:val="0"/>
      <w:ind w:left="5600"/>
    </w:pPr>
    <w:rPr>
      <w:sz w:val="20"/>
      <w:szCs w:val="20"/>
    </w:rPr>
  </w:style>
  <w:style w:type="paragraph" w:customStyle="1" w:styleId="17">
    <w:name w:val="Заголовок №1"/>
    <w:basedOn w:val="a"/>
    <w:link w:val="16"/>
    <w:rsid w:val="00AD6294"/>
    <w:pPr>
      <w:widowControl w:val="0"/>
      <w:jc w:val="center"/>
      <w:outlineLvl w:val="0"/>
    </w:pPr>
    <w:rPr>
      <w:b/>
      <w:bCs/>
      <w:sz w:val="20"/>
      <w:szCs w:val="20"/>
    </w:rPr>
  </w:style>
  <w:style w:type="paragraph" w:customStyle="1" w:styleId="aff7">
    <w:name w:val="Другое"/>
    <w:basedOn w:val="a"/>
    <w:link w:val="aff6"/>
    <w:rsid w:val="00AD6294"/>
    <w:pPr>
      <w:widowControl w:val="0"/>
    </w:pPr>
    <w:rPr>
      <w:sz w:val="20"/>
      <w:szCs w:val="20"/>
    </w:rPr>
  </w:style>
  <w:style w:type="paragraph" w:customStyle="1" w:styleId="aff9">
    <w:name w:val="Подпись к таблице"/>
    <w:basedOn w:val="a"/>
    <w:link w:val="aff8"/>
    <w:rsid w:val="00AD6294"/>
    <w:pPr>
      <w:widowControl w:val="0"/>
    </w:pPr>
    <w:rPr>
      <w:sz w:val="20"/>
      <w:szCs w:val="20"/>
    </w:rPr>
  </w:style>
  <w:style w:type="paragraph" w:customStyle="1" w:styleId="210">
    <w:name w:val="Основной текст (2)1"/>
    <w:basedOn w:val="a"/>
    <w:uiPriority w:val="99"/>
    <w:rsid w:val="00AD6294"/>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sid w:val="00AD6294"/>
    <w:rPr>
      <w:rFonts w:cs="Times New Roman"/>
      <w:sz w:val="18"/>
      <w:szCs w:val="18"/>
      <w:shd w:val="clear" w:color="auto" w:fill="FFFFFF"/>
    </w:rPr>
  </w:style>
  <w:style w:type="character" w:customStyle="1" w:styleId="29pt2">
    <w:name w:val="Основной текст (2) + 9 pt2"/>
    <w:aliases w:val="Полужирный2,Курсив2"/>
    <w:uiPriority w:val="99"/>
    <w:rsid w:val="00AD6294"/>
    <w:rPr>
      <w:rFonts w:cs="Times New Roman"/>
      <w:b/>
      <w:bCs/>
      <w:i/>
      <w:iCs/>
      <w:sz w:val="18"/>
      <w:szCs w:val="18"/>
      <w:shd w:val="clear" w:color="auto" w:fill="FFFFFF"/>
    </w:rPr>
  </w:style>
  <w:style w:type="character" w:customStyle="1" w:styleId="34">
    <w:name w:val="Основной текст (3)_"/>
    <w:link w:val="35"/>
    <w:rsid w:val="00AD6294"/>
    <w:rPr>
      <w:sz w:val="21"/>
      <w:szCs w:val="21"/>
      <w:shd w:val="clear" w:color="auto" w:fill="FFFFFF"/>
    </w:rPr>
  </w:style>
  <w:style w:type="paragraph" w:customStyle="1" w:styleId="35">
    <w:name w:val="Основной текст (3)"/>
    <w:basedOn w:val="a"/>
    <w:link w:val="34"/>
    <w:rsid w:val="00AD6294"/>
    <w:pPr>
      <w:shd w:val="clear" w:color="auto" w:fill="FFFFFF"/>
      <w:spacing w:before="300" w:after="540" w:line="274" w:lineRule="exact"/>
      <w:jc w:val="both"/>
    </w:pPr>
    <w:rPr>
      <w:sz w:val="21"/>
      <w:szCs w:val="21"/>
    </w:rPr>
  </w:style>
  <w:style w:type="paragraph" w:customStyle="1" w:styleId="36">
    <w:name w:val="Основной текст3"/>
    <w:basedOn w:val="a"/>
    <w:rsid w:val="00AD6294"/>
    <w:pPr>
      <w:shd w:val="clear" w:color="auto" w:fill="FFFFFF"/>
      <w:spacing w:before="540" w:after="300" w:line="322" w:lineRule="exact"/>
      <w:jc w:val="both"/>
    </w:pPr>
    <w:rPr>
      <w:color w:val="000000"/>
      <w:sz w:val="26"/>
      <w:szCs w:val="26"/>
      <w:lang w:val="ru"/>
    </w:rPr>
  </w:style>
  <w:style w:type="paragraph" w:customStyle="1" w:styleId="18">
    <w:name w:val="1"/>
    <w:basedOn w:val="a"/>
    <w:uiPriority w:val="99"/>
    <w:rsid w:val="00AD6294"/>
    <w:pPr>
      <w:spacing w:before="100" w:beforeAutospacing="1" w:after="100" w:afterAutospacing="1"/>
    </w:pPr>
    <w:rPr>
      <w:rFonts w:ascii="Tahoma" w:eastAsia="Calibri" w:hAnsi="Tahoma" w:cs="Tahoma"/>
      <w:sz w:val="20"/>
      <w:szCs w:val="20"/>
      <w:lang w:val="en-US" w:eastAsia="en-US"/>
    </w:rPr>
  </w:style>
  <w:style w:type="paragraph" w:styleId="affa">
    <w:name w:val="Block Text"/>
    <w:basedOn w:val="a"/>
    <w:rsid w:val="00AD6294"/>
    <w:pPr>
      <w:overflowPunct w:val="0"/>
      <w:autoSpaceDE w:val="0"/>
      <w:autoSpaceDN w:val="0"/>
      <w:adjustRightInd w:val="0"/>
      <w:ind w:left="851" w:right="1274"/>
      <w:jc w:val="center"/>
      <w:textAlignment w:val="baseline"/>
    </w:pPr>
    <w:rPr>
      <w:b/>
      <w:sz w:val="28"/>
      <w:szCs w:val="20"/>
    </w:rPr>
  </w:style>
  <w:style w:type="paragraph" w:customStyle="1" w:styleId="formattexttopleveltext">
    <w:name w:val="formattext topleveltext"/>
    <w:basedOn w:val="a"/>
    <w:rsid w:val="00AD6294"/>
    <w:pPr>
      <w:spacing w:before="100" w:beforeAutospacing="1" w:after="100" w:afterAutospacing="1"/>
    </w:pPr>
  </w:style>
  <w:style w:type="character" w:customStyle="1" w:styleId="a8">
    <w:name w:val="Абзац списка Знак"/>
    <w:aliases w:val="мой Знак"/>
    <w:link w:val="a7"/>
    <w:uiPriority w:val="34"/>
    <w:locked/>
    <w:rsid w:val="00AD6294"/>
    <w:rPr>
      <w:sz w:val="24"/>
      <w:szCs w:val="24"/>
    </w:rPr>
  </w:style>
  <w:style w:type="character" w:customStyle="1" w:styleId="blk">
    <w:name w:val="blk"/>
    <w:rsid w:val="00AD6294"/>
  </w:style>
  <w:style w:type="character" w:customStyle="1" w:styleId="normaltextrun">
    <w:name w:val="normaltextrun"/>
    <w:rsid w:val="00AD6294"/>
  </w:style>
  <w:style w:type="character" w:customStyle="1" w:styleId="eop">
    <w:name w:val="eop"/>
    <w:rsid w:val="00AD6294"/>
  </w:style>
  <w:style w:type="paragraph" w:styleId="affb">
    <w:name w:val="Document Map"/>
    <w:basedOn w:val="a"/>
    <w:link w:val="affc"/>
    <w:semiHidden/>
    <w:rsid w:val="00AD6294"/>
    <w:pPr>
      <w:shd w:val="clear" w:color="auto" w:fill="000080"/>
      <w:spacing w:line="276" w:lineRule="auto"/>
    </w:pPr>
    <w:rPr>
      <w:rFonts w:ascii="Tahoma" w:hAnsi="Tahoma" w:cs="Tahoma"/>
      <w:sz w:val="20"/>
      <w:szCs w:val="20"/>
    </w:rPr>
  </w:style>
  <w:style w:type="character" w:customStyle="1" w:styleId="affc">
    <w:name w:val="Схема документа Знак"/>
    <w:basedOn w:val="a0"/>
    <w:link w:val="affb"/>
    <w:semiHidden/>
    <w:rsid w:val="00AD6294"/>
    <w:rPr>
      <w:rFonts w:ascii="Tahoma" w:hAnsi="Tahoma" w:cs="Tahoma"/>
      <w:shd w:val="clear" w:color="auto" w:fill="000080"/>
    </w:rPr>
  </w:style>
  <w:style w:type="paragraph" w:customStyle="1" w:styleId="19">
    <w:name w:val="Абзац списка1"/>
    <w:basedOn w:val="a"/>
    <w:rsid w:val="00AD6294"/>
    <w:pPr>
      <w:spacing w:line="276" w:lineRule="auto"/>
      <w:ind w:left="720"/>
    </w:pPr>
  </w:style>
  <w:style w:type="paragraph" w:styleId="affd">
    <w:name w:val="footnote text"/>
    <w:basedOn w:val="a"/>
    <w:link w:val="affe"/>
    <w:uiPriority w:val="99"/>
    <w:unhideWhenUsed/>
    <w:rsid w:val="00AD6294"/>
    <w:pPr>
      <w:spacing w:after="200" w:line="276" w:lineRule="auto"/>
    </w:pPr>
    <w:rPr>
      <w:rFonts w:ascii="Calibri" w:eastAsia="Calibri" w:hAnsi="Calibri"/>
      <w:sz w:val="20"/>
      <w:szCs w:val="20"/>
      <w:lang w:eastAsia="en-US"/>
    </w:rPr>
  </w:style>
  <w:style w:type="character" w:customStyle="1" w:styleId="affe">
    <w:name w:val="Текст сноски Знак"/>
    <w:basedOn w:val="a0"/>
    <w:link w:val="affd"/>
    <w:uiPriority w:val="99"/>
    <w:rsid w:val="00AD6294"/>
    <w:rPr>
      <w:rFonts w:ascii="Calibri" w:eastAsia="Calibri" w:hAnsi="Calibri"/>
      <w:lang w:eastAsia="en-US"/>
    </w:rPr>
  </w:style>
  <w:style w:type="character" w:styleId="afff">
    <w:name w:val="footnote reference"/>
    <w:uiPriority w:val="99"/>
    <w:semiHidden/>
    <w:unhideWhenUsed/>
    <w:rsid w:val="00AD6294"/>
    <w:rPr>
      <w:vertAlign w:val="superscript"/>
    </w:rPr>
  </w:style>
  <w:style w:type="character" w:customStyle="1" w:styleId="s10">
    <w:name w:val="s_10"/>
    <w:rsid w:val="00AD6294"/>
  </w:style>
  <w:style w:type="paragraph" w:customStyle="1" w:styleId="s1">
    <w:name w:val="s_1"/>
    <w:basedOn w:val="a"/>
    <w:rsid w:val="00AD6294"/>
    <w:pPr>
      <w:spacing w:before="100" w:beforeAutospacing="1" w:after="100" w:afterAutospacing="1"/>
    </w:pPr>
  </w:style>
  <w:style w:type="paragraph" w:customStyle="1" w:styleId="s22">
    <w:name w:val="s_22"/>
    <w:basedOn w:val="a"/>
    <w:rsid w:val="00AD6294"/>
    <w:pPr>
      <w:spacing w:before="100" w:beforeAutospacing="1" w:after="100" w:afterAutospacing="1"/>
    </w:pPr>
  </w:style>
  <w:style w:type="character" w:styleId="afff0">
    <w:name w:val="page number"/>
    <w:rsid w:val="00AD6294"/>
    <w:rPr>
      <w:b/>
    </w:rPr>
  </w:style>
  <w:style w:type="paragraph" w:customStyle="1" w:styleId="1a">
    <w:name w:val="Обычный1"/>
    <w:rsid w:val="00AD6294"/>
  </w:style>
  <w:style w:type="character" w:customStyle="1" w:styleId="CharAttribute0">
    <w:name w:val="CharAttribute0"/>
    <w:rsid w:val="00AD6294"/>
    <w:rPr>
      <w:rFonts w:ascii="Arial Narrow" w:eastAsia="Arial Narrow" w:hAnsi="Arial Narrow" w:hint="default"/>
      <w:b/>
      <w:bCs w:val="0"/>
      <w:color w:val="FF0000"/>
      <w:sz w:val="32"/>
    </w:rPr>
  </w:style>
  <w:style w:type="paragraph" w:customStyle="1" w:styleId="afff1">
    <w:name w:val="Базовый"/>
    <w:rsid w:val="00AD6294"/>
    <w:pPr>
      <w:tabs>
        <w:tab w:val="left" w:pos="709"/>
      </w:tabs>
      <w:suppressAutoHyphens/>
      <w:spacing w:after="200" w:line="276" w:lineRule="atLeast"/>
    </w:pPr>
    <w:rPr>
      <w:rFonts w:ascii="Calibri" w:eastAsia="DejaVu Sans" w:hAnsi="Calibri"/>
      <w:color w:val="00000A"/>
      <w:sz w:val="22"/>
      <w:szCs w:val="22"/>
      <w:lang w:eastAsia="en-US"/>
    </w:rPr>
  </w:style>
  <w:style w:type="character" w:customStyle="1" w:styleId="afff2">
    <w:name w:val="Гипертекстовая ссылка"/>
    <w:uiPriority w:val="99"/>
    <w:rsid w:val="00AD6294"/>
    <w:rPr>
      <w:color w:val="106BBE"/>
    </w:rPr>
  </w:style>
  <w:style w:type="paragraph" w:customStyle="1" w:styleId="Standard">
    <w:name w:val="Standard"/>
    <w:rsid w:val="00AD6294"/>
    <w:pPr>
      <w:suppressAutoHyphens/>
      <w:autoSpaceDN w:val="0"/>
      <w:spacing w:after="200" w:line="276" w:lineRule="auto"/>
      <w:textAlignment w:val="baseline"/>
    </w:pPr>
    <w:rPr>
      <w:rFonts w:ascii="Calibri" w:eastAsia="Calibri" w:hAnsi="Calibri"/>
      <w:kern w:val="3"/>
      <w:sz w:val="22"/>
      <w:szCs w:val="22"/>
      <w:lang w:eastAsia="zh-CN"/>
    </w:rPr>
  </w:style>
  <w:style w:type="paragraph" w:styleId="afff3">
    <w:name w:val="annotation text"/>
    <w:basedOn w:val="a"/>
    <w:link w:val="afff4"/>
    <w:uiPriority w:val="99"/>
    <w:unhideWhenUsed/>
    <w:rsid w:val="00AD6294"/>
    <w:rPr>
      <w:sz w:val="20"/>
      <w:szCs w:val="20"/>
    </w:rPr>
  </w:style>
  <w:style w:type="character" w:customStyle="1" w:styleId="afff4">
    <w:name w:val="Текст примечания Знак"/>
    <w:basedOn w:val="a0"/>
    <w:link w:val="afff3"/>
    <w:uiPriority w:val="99"/>
    <w:rsid w:val="00AD6294"/>
  </w:style>
  <w:style w:type="table" w:customStyle="1" w:styleId="2d">
    <w:name w:val="Сетка таблицы2"/>
    <w:basedOn w:val="a1"/>
    <w:next w:val="a3"/>
    <w:uiPriority w:val="5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D6294"/>
    <w:rPr>
      <w:rFonts w:ascii="Arial" w:hAnsi="Arial" w:cs="Arial" w:hint="default"/>
      <w:b w:val="0"/>
      <w:bCs w:val="0"/>
      <w:i w:val="0"/>
      <w:iCs w:val="0"/>
      <w:color w:val="000000"/>
      <w:sz w:val="28"/>
      <w:szCs w:val="28"/>
    </w:rPr>
  </w:style>
  <w:style w:type="paragraph" w:styleId="af0">
    <w:name w:val="Title"/>
    <w:basedOn w:val="a"/>
    <w:next w:val="a"/>
    <w:link w:val="21"/>
    <w:uiPriority w:val="10"/>
    <w:qFormat/>
    <w:rsid w:val="00AD6294"/>
    <w:pPr>
      <w:pBdr>
        <w:bottom w:val="single" w:sz="8" w:space="4" w:color="4F81BD" w:themeColor="accent1"/>
      </w:pBdr>
      <w:spacing w:after="300"/>
      <w:contextualSpacing/>
    </w:pPr>
    <w:rPr>
      <w:rFonts w:ascii="Calibri Light" w:hAnsi="Calibri Light"/>
      <w:b/>
      <w:bCs/>
      <w:kern w:val="28"/>
      <w:sz w:val="32"/>
      <w:szCs w:val="32"/>
    </w:rPr>
  </w:style>
  <w:style w:type="character" w:customStyle="1" w:styleId="1b">
    <w:name w:val="Название Знак1"/>
    <w:basedOn w:val="a0"/>
    <w:uiPriority w:val="10"/>
    <w:rsid w:val="00AD62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1932346520">
      <w:bodyDiv w:val="1"/>
      <w:marLeft w:val="0"/>
      <w:marRight w:val="0"/>
      <w:marTop w:val="0"/>
      <w:marBottom w:val="0"/>
      <w:divBdr>
        <w:top w:val="none" w:sz="0" w:space="0" w:color="auto"/>
        <w:left w:val="none" w:sz="0" w:space="0" w:color="auto"/>
        <w:bottom w:val="none" w:sz="0" w:space="0" w:color="auto"/>
        <w:right w:val="none" w:sz="0" w:space="0" w:color="auto"/>
      </w:divBdr>
    </w:div>
    <w:div w:id="1985307767">
      <w:bodyDiv w:val="1"/>
      <w:marLeft w:val="0"/>
      <w:marRight w:val="0"/>
      <w:marTop w:val="0"/>
      <w:marBottom w:val="0"/>
      <w:divBdr>
        <w:top w:val="none" w:sz="0" w:space="0" w:color="auto"/>
        <w:left w:val="none" w:sz="0" w:space="0" w:color="auto"/>
        <w:bottom w:val="none" w:sz="0" w:space="0" w:color="auto"/>
        <w:right w:val="none" w:sz="0" w:space="0" w:color="auto"/>
      </w:divBdr>
    </w:div>
    <w:div w:id="2061785965">
      <w:bodyDiv w:val="1"/>
      <w:marLeft w:val="0"/>
      <w:marRight w:val="0"/>
      <w:marTop w:val="0"/>
      <w:marBottom w:val="0"/>
      <w:divBdr>
        <w:top w:val="none" w:sz="0" w:space="0" w:color="auto"/>
        <w:left w:val="none" w:sz="0" w:space="0" w:color="auto"/>
        <w:bottom w:val="none" w:sz="0" w:space="0" w:color="auto"/>
        <w:right w:val="none" w:sz="0" w:space="0" w:color="auto"/>
      </w:divBdr>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_sosn@mail.ru" TargetMode="Externa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0815-C6B2-4EE6-9964-AD28B191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5508</Words>
  <Characters>44431</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49840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Руководитель УПЭР</cp:lastModifiedBy>
  <cp:revision>25</cp:revision>
  <cp:lastPrinted>2019-01-16T04:46:00Z</cp:lastPrinted>
  <dcterms:created xsi:type="dcterms:W3CDTF">2019-01-16T04:16:00Z</dcterms:created>
  <dcterms:modified xsi:type="dcterms:W3CDTF">2022-09-30T08:16:00Z</dcterms:modified>
</cp:coreProperties>
</file>