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1746F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5D4C9513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экспертизы действующего НПА:</w:t>
      </w:r>
    </w:p>
    <w:p w14:paraId="4323C054" w14:textId="57DF8DE4" w:rsidR="00F06934" w:rsidRPr="00347705" w:rsidRDefault="00810D87" w:rsidP="00F0693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42956136"/>
      <w:r w:rsidRPr="00810D87">
        <w:rPr>
          <w:rFonts w:eastAsia="Calibri"/>
          <w:sz w:val="28"/>
          <w:szCs w:val="28"/>
          <w:lang w:eastAsia="en-US"/>
        </w:rPr>
        <w:t xml:space="preserve">Постановление № </w:t>
      </w:r>
      <w:r w:rsidR="00347705">
        <w:rPr>
          <w:rFonts w:eastAsia="Calibri"/>
          <w:sz w:val="28"/>
          <w:szCs w:val="28"/>
          <w:lang w:eastAsia="en-US"/>
        </w:rPr>
        <w:t>2016 от 24.12.</w:t>
      </w:r>
      <w:r w:rsidR="00347705" w:rsidRPr="00347705">
        <w:rPr>
          <w:rFonts w:eastAsia="Calibri"/>
          <w:sz w:val="28"/>
          <w:szCs w:val="28"/>
          <w:lang w:eastAsia="en-US"/>
        </w:rPr>
        <w:t>2019</w:t>
      </w:r>
      <w:r w:rsidRPr="00347705">
        <w:rPr>
          <w:rFonts w:eastAsia="Calibri"/>
          <w:sz w:val="28"/>
          <w:szCs w:val="28"/>
          <w:lang w:eastAsia="en-US"/>
        </w:rPr>
        <w:t xml:space="preserve"> «</w:t>
      </w:r>
      <w:r w:rsidR="00347705" w:rsidRPr="00347705">
        <w:rPr>
          <w:sz w:val="28"/>
          <w:szCs w:val="28"/>
        </w:rPr>
        <w:t>О внесении изменений в постановление администрации города от 30.06.2016 № 878 «Об утверждении Положения о муниципальном земельном контроле в городе Сосновоборске»</w:t>
      </w:r>
      <w:bookmarkEnd w:id="0"/>
    </w:p>
    <w:p w14:paraId="39DE1808" w14:textId="77777777" w:rsidR="00FF5255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  <w:bookmarkStart w:id="1" w:name="_GoBack"/>
      <w:bookmarkEnd w:id="1"/>
    </w:p>
    <w:p w14:paraId="4683883B" w14:textId="061AD633" w:rsidR="00F06934" w:rsidRDefault="00347705" w:rsidP="00F069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01.04.2021</w:t>
      </w:r>
    </w:p>
    <w:p w14:paraId="55977460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2E5865BC" w14:textId="65DD029D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 w:rsidRPr="00AE5C3B">
        <w:rPr>
          <w:sz w:val="28"/>
          <w:szCs w:val="28"/>
        </w:rPr>
        <w:t>2</w:t>
      </w:r>
      <w:r w:rsidR="00347705">
        <w:rPr>
          <w:sz w:val="28"/>
          <w:szCs w:val="28"/>
        </w:rPr>
        <w:t>1</w:t>
      </w:r>
      <w:r w:rsidRPr="00AE5C3B">
        <w:rPr>
          <w:sz w:val="28"/>
          <w:szCs w:val="28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810D87" w:rsidRPr="00AE5C3B">
        <w:rPr>
          <w:sz w:val="28"/>
          <w:szCs w:val="28"/>
        </w:rPr>
        <w:t xml:space="preserve">от </w:t>
      </w:r>
      <w:r w:rsidR="00F06934" w:rsidRPr="00AE5C3B">
        <w:rPr>
          <w:sz w:val="28"/>
          <w:szCs w:val="28"/>
        </w:rPr>
        <w:t>1</w:t>
      </w:r>
      <w:r w:rsidR="00347705">
        <w:rPr>
          <w:sz w:val="28"/>
          <w:szCs w:val="28"/>
        </w:rPr>
        <w:t>1</w:t>
      </w:r>
      <w:r w:rsidRPr="00AE5C3B">
        <w:rPr>
          <w:sz w:val="28"/>
          <w:szCs w:val="28"/>
        </w:rPr>
        <w:t>.12.20</w:t>
      </w:r>
      <w:r w:rsidR="00347705">
        <w:rPr>
          <w:sz w:val="28"/>
          <w:szCs w:val="28"/>
        </w:rPr>
        <w:t>20</w:t>
      </w:r>
      <w:r w:rsidRPr="00AE5C3B">
        <w:rPr>
          <w:sz w:val="28"/>
          <w:szCs w:val="28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3C88A3CA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 xml:space="preserve">Срок проведения экспертизы: </w:t>
      </w:r>
      <w:r w:rsidR="00347705">
        <w:rPr>
          <w:sz w:val="28"/>
          <w:szCs w:val="28"/>
        </w:rPr>
        <w:t>01.04.2021</w:t>
      </w:r>
      <w:r w:rsidR="00C31A93" w:rsidRPr="00AE5C3B">
        <w:rPr>
          <w:sz w:val="28"/>
          <w:szCs w:val="28"/>
        </w:rPr>
        <w:t xml:space="preserve"> </w:t>
      </w:r>
      <w:r w:rsidR="00157490" w:rsidRPr="00AE5C3B">
        <w:rPr>
          <w:sz w:val="28"/>
          <w:szCs w:val="28"/>
        </w:rPr>
        <w:t>–</w:t>
      </w:r>
      <w:r w:rsidR="00C31A93" w:rsidRPr="00AE5C3B">
        <w:rPr>
          <w:sz w:val="28"/>
          <w:szCs w:val="28"/>
        </w:rPr>
        <w:t xml:space="preserve"> </w:t>
      </w:r>
      <w:r w:rsidR="00810D87" w:rsidRPr="00AE5C3B">
        <w:rPr>
          <w:sz w:val="28"/>
          <w:szCs w:val="28"/>
        </w:rPr>
        <w:t>30.</w:t>
      </w:r>
      <w:r w:rsidR="00414C01">
        <w:rPr>
          <w:sz w:val="28"/>
          <w:szCs w:val="28"/>
        </w:rPr>
        <w:t>04.2021</w:t>
      </w:r>
      <w:r w:rsidRPr="00AE5C3B">
        <w:rPr>
          <w:sz w:val="28"/>
          <w:szCs w:val="28"/>
        </w:rPr>
        <w:t>.</w:t>
      </w:r>
    </w:p>
    <w:p w14:paraId="10964E3C" w14:textId="77777777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2FDAB0CC" w14:textId="2E347C99" w:rsidR="004D3D20" w:rsidRDefault="00176A32" w:rsidP="00414C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6" w:history="1">
        <w:r w:rsidRPr="00AE5C3B">
          <w:rPr>
            <w:rStyle w:val="a4"/>
            <w:sz w:val="28"/>
            <w:szCs w:val="28"/>
            <w:lang w:val="en-US"/>
          </w:rPr>
          <w:t>admin</w:t>
        </w:r>
        <w:r w:rsidRPr="00AE5C3B">
          <w:rPr>
            <w:rStyle w:val="a4"/>
            <w:sz w:val="28"/>
            <w:szCs w:val="28"/>
          </w:rPr>
          <w:t>_</w:t>
        </w:r>
        <w:r w:rsidRPr="00AE5C3B">
          <w:rPr>
            <w:rStyle w:val="a4"/>
            <w:sz w:val="28"/>
            <w:szCs w:val="28"/>
            <w:lang w:val="en-US"/>
          </w:rPr>
          <w:t>sosn</w:t>
        </w:r>
        <w:r w:rsidRPr="00AE5C3B">
          <w:rPr>
            <w:rStyle w:val="a4"/>
            <w:sz w:val="28"/>
            <w:szCs w:val="28"/>
          </w:rPr>
          <w:t>@</w:t>
        </w:r>
        <w:r w:rsidRPr="00AE5C3B">
          <w:rPr>
            <w:rStyle w:val="a4"/>
            <w:sz w:val="28"/>
            <w:szCs w:val="28"/>
            <w:lang w:val="en-US"/>
          </w:rPr>
          <w:t>mail</w:t>
        </w:r>
        <w:r w:rsidRPr="00AE5C3B">
          <w:rPr>
            <w:rStyle w:val="a4"/>
            <w:sz w:val="28"/>
            <w:szCs w:val="28"/>
          </w:rPr>
          <w:t>.</w:t>
        </w:r>
        <w:proofErr w:type="spellStart"/>
        <w:r w:rsidRPr="00AE5C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E5C3B">
        <w:rPr>
          <w:sz w:val="28"/>
          <w:szCs w:val="28"/>
        </w:rPr>
        <w:t xml:space="preserve"> либо на почтовый адрес: 662500, г. Сосновоборск, ул. </w:t>
      </w:r>
      <w:proofErr w:type="gramStart"/>
      <w:r w:rsidRPr="00AE5C3B">
        <w:rPr>
          <w:sz w:val="28"/>
          <w:szCs w:val="28"/>
        </w:rPr>
        <w:t>Солнечная</w:t>
      </w:r>
      <w:proofErr w:type="gramEnd"/>
      <w:r w:rsidRPr="00AE5C3B">
        <w:rPr>
          <w:sz w:val="28"/>
          <w:szCs w:val="28"/>
        </w:rPr>
        <w:t>, 2.</w:t>
      </w:r>
    </w:p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414C01" w:rsidRPr="00414C01" w14:paraId="0ECE6A84" w14:textId="77777777" w:rsidTr="001F737E">
        <w:trPr>
          <w:trHeight w:val="4126"/>
        </w:trPr>
        <w:tc>
          <w:tcPr>
            <w:tcW w:w="9252" w:type="dxa"/>
          </w:tcPr>
          <w:p w14:paraId="1115B5C2" w14:textId="18F4652D" w:rsidR="00414C01" w:rsidRPr="00414C01" w:rsidRDefault="00414C01" w:rsidP="00414C01">
            <w:pPr>
              <w:keepNext/>
              <w:jc w:val="center"/>
              <w:outlineLvl w:val="0"/>
              <w:rPr>
                <w:b/>
                <w:sz w:val="22"/>
                <w:szCs w:val="20"/>
              </w:rPr>
            </w:pPr>
          </w:p>
          <w:p w14:paraId="08EA986A" w14:textId="77777777" w:rsidR="00414C01" w:rsidRPr="00414C01" w:rsidRDefault="00414C01" w:rsidP="00414C01"/>
          <w:p w14:paraId="2AE5D22E" w14:textId="77777777" w:rsidR="00414C01" w:rsidRPr="00414C01" w:rsidRDefault="00414C01" w:rsidP="00414C01">
            <w:pPr>
              <w:jc w:val="center"/>
              <w:rPr>
                <w:b/>
                <w:sz w:val="36"/>
                <w:szCs w:val="36"/>
              </w:rPr>
            </w:pPr>
            <w:r w:rsidRPr="00414C01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4DBD06FA" w14:textId="77777777" w:rsidR="00414C01" w:rsidRPr="00414C01" w:rsidRDefault="00414C01" w:rsidP="00414C01">
            <w:pPr>
              <w:jc w:val="center"/>
              <w:rPr>
                <w:b/>
                <w:sz w:val="28"/>
                <w:szCs w:val="28"/>
              </w:rPr>
            </w:pPr>
          </w:p>
          <w:p w14:paraId="67C17D9C" w14:textId="77777777" w:rsidR="00414C01" w:rsidRPr="00414C01" w:rsidRDefault="00414C01" w:rsidP="00414C01">
            <w:pPr>
              <w:jc w:val="center"/>
              <w:rPr>
                <w:b/>
                <w:sz w:val="28"/>
                <w:szCs w:val="28"/>
              </w:rPr>
            </w:pPr>
          </w:p>
          <w:p w14:paraId="04FCACE2" w14:textId="77777777" w:rsidR="00414C01" w:rsidRPr="00414C01" w:rsidRDefault="00414C01" w:rsidP="00414C01">
            <w:pPr>
              <w:jc w:val="center"/>
              <w:rPr>
                <w:b/>
                <w:sz w:val="44"/>
                <w:szCs w:val="44"/>
              </w:rPr>
            </w:pPr>
            <w:r w:rsidRPr="00414C01">
              <w:rPr>
                <w:b/>
                <w:sz w:val="44"/>
                <w:szCs w:val="44"/>
              </w:rPr>
              <w:t>ПОСТАНОВЛЕНИЕ</w:t>
            </w:r>
          </w:p>
          <w:p w14:paraId="6C80FA18" w14:textId="77777777" w:rsidR="00414C01" w:rsidRPr="00414C01" w:rsidRDefault="00414C01" w:rsidP="00414C01">
            <w:pPr>
              <w:jc w:val="center"/>
              <w:rPr>
                <w:sz w:val="28"/>
                <w:szCs w:val="28"/>
              </w:rPr>
            </w:pPr>
          </w:p>
          <w:p w14:paraId="2B075A10" w14:textId="77777777" w:rsidR="00414C01" w:rsidRPr="00414C01" w:rsidRDefault="00414C01" w:rsidP="00414C01">
            <w:pPr>
              <w:jc w:val="center"/>
              <w:rPr>
                <w:sz w:val="28"/>
                <w:szCs w:val="28"/>
              </w:rPr>
            </w:pPr>
          </w:p>
          <w:p w14:paraId="5416EEA7" w14:textId="77777777" w:rsidR="00414C01" w:rsidRPr="00414C01" w:rsidRDefault="00414C01" w:rsidP="00414C01">
            <w:r w:rsidRPr="00414C01">
              <w:t>24 декабря 2019                                                                                                          № 2016</w:t>
            </w:r>
          </w:p>
        </w:tc>
      </w:tr>
    </w:tbl>
    <w:p w14:paraId="1FD9085F" w14:textId="77777777" w:rsidR="00414C01" w:rsidRPr="00414C01" w:rsidRDefault="00414C01" w:rsidP="00414C01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03"/>
        <w:gridCol w:w="4461"/>
        <w:gridCol w:w="4619"/>
      </w:tblGrid>
      <w:tr w:rsidR="00414C01" w:rsidRPr="00414C01" w14:paraId="2C71842F" w14:textId="77777777" w:rsidTr="001F737E">
        <w:trPr>
          <w:trHeight w:val="9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422E3C0" w14:textId="77777777" w:rsidR="00414C01" w:rsidRPr="00414C01" w:rsidRDefault="00414C01" w:rsidP="00414C01">
            <w:pPr>
              <w:ind w:right="-106"/>
              <w:jc w:val="both"/>
            </w:pPr>
            <w:r w:rsidRPr="00414C01">
              <w:rPr>
                <w:sz w:val="26"/>
                <w:szCs w:val="26"/>
              </w:rPr>
              <w:t>О внесении изменений в постановление администрации города от 30.06.2016 № 878 «Об утверждении Положения о муниципальном земельном контроле в городе Сосновоборске»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29882248" w14:textId="77777777" w:rsidR="00414C01" w:rsidRPr="00414C01" w:rsidRDefault="00414C01" w:rsidP="00414C0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6697DC5A" w14:textId="77777777" w:rsidR="00414C01" w:rsidRPr="00414C01" w:rsidRDefault="00414C01" w:rsidP="00414C01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6AED4B60" w14:textId="77777777" w:rsidR="00414C01" w:rsidRPr="00414C01" w:rsidRDefault="00414C01" w:rsidP="00414C01">
            <w:pPr>
              <w:autoSpaceDE w:val="0"/>
              <w:autoSpaceDN w:val="0"/>
              <w:adjustRightInd w:val="0"/>
            </w:pPr>
          </w:p>
        </w:tc>
      </w:tr>
    </w:tbl>
    <w:p w14:paraId="19E8BE8B" w14:textId="77777777" w:rsidR="00414C01" w:rsidRPr="00414C01" w:rsidRDefault="00414C01" w:rsidP="00414C01">
      <w:pPr>
        <w:ind w:firstLine="567"/>
        <w:jc w:val="both"/>
        <w:rPr>
          <w:sz w:val="26"/>
          <w:szCs w:val="26"/>
        </w:rPr>
      </w:pPr>
    </w:p>
    <w:p w14:paraId="10E28835" w14:textId="77777777" w:rsidR="00414C01" w:rsidRPr="00414C01" w:rsidRDefault="00414C01" w:rsidP="00414C01">
      <w:pPr>
        <w:ind w:firstLine="567"/>
        <w:jc w:val="both"/>
        <w:rPr>
          <w:sz w:val="26"/>
          <w:szCs w:val="26"/>
        </w:rPr>
      </w:pPr>
    </w:p>
    <w:p w14:paraId="5D900516" w14:textId="77777777" w:rsidR="00414C01" w:rsidRPr="00414C01" w:rsidRDefault="00414C01" w:rsidP="00414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4C01">
        <w:rPr>
          <w:sz w:val="28"/>
          <w:szCs w:val="28"/>
        </w:rPr>
        <w:t xml:space="preserve">В соответствии со </w:t>
      </w:r>
      <w:hyperlink r:id="rId7" w:history="1">
        <w:r w:rsidRPr="00414C01">
          <w:rPr>
            <w:sz w:val="28"/>
            <w:szCs w:val="28"/>
          </w:rPr>
          <w:t>статьей 72</w:t>
        </w:r>
      </w:hyperlink>
      <w:r w:rsidRPr="00414C01">
        <w:rPr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Pr="00414C01">
          <w:rPr>
            <w:sz w:val="28"/>
            <w:szCs w:val="28"/>
          </w:rPr>
          <w:t>законом</w:t>
        </w:r>
      </w:hyperlink>
      <w:r w:rsidRPr="00414C0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414C01">
          <w:rPr>
            <w:sz w:val="28"/>
            <w:szCs w:val="28"/>
          </w:rPr>
          <w:t>законом</w:t>
        </w:r>
      </w:hyperlink>
      <w:r w:rsidRPr="00414C01">
        <w:rPr>
          <w:sz w:val="28"/>
          <w:szCs w:val="28"/>
        </w:rPr>
        <w:t xml:space="preserve"> от 26 декабря 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414C01">
          <w:rPr>
            <w:sz w:val="28"/>
            <w:szCs w:val="28"/>
          </w:rPr>
          <w:t>Постановлением</w:t>
        </w:r>
      </w:hyperlink>
      <w:r w:rsidRPr="00414C01">
        <w:rPr>
          <w:sz w:val="28"/>
          <w:szCs w:val="28"/>
        </w:rPr>
        <w:t xml:space="preserve"> Правительства Красноярского края от 01.03.2016 N 86-п "Об </w:t>
      </w:r>
      <w:r w:rsidRPr="00414C01">
        <w:rPr>
          <w:sz w:val="28"/>
          <w:szCs w:val="28"/>
        </w:rPr>
        <w:lastRenderedPageBreak/>
        <w:t>установлении Порядка осуществления</w:t>
      </w:r>
      <w:proofErr w:type="gramEnd"/>
      <w:r w:rsidRPr="00414C01">
        <w:rPr>
          <w:sz w:val="28"/>
          <w:szCs w:val="28"/>
        </w:rPr>
        <w:t xml:space="preserve"> муниципального земельного контроля", руководствуясь </w:t>
      </w:r>
      <w:hyperlink r:id="rId11" w:history="1">
        <w:r w:rsidRPr="00414C01">
          <w:rPr>
            <w:sz w:val="28"/>
            <w:szCs w:val="28"/>
          </w:rPr>
          <w:t>ст. ст. 26</w:t>
        </w:r>
      </w:hyperlink>
      <w:r w:rsidRPr="00414C01">
        <w:rPr>
          <w:sz w:val="28"/>
          <w:szCs w:val="28"/>
        </w:rPr>
        <w:t xml:space="preserve">, </w:t>
      </w:r>
      <w:hyperlink r:id="rId12" w:history="1">
        <w:r w:rsidRPr="00414C01">
          <w:rPr>
            <w:sz w:val="28"/>
            <w:szCs w:val="28"/>
          </w:rPr>
          <w:t>38</w:t>
        </w:r>
      </w:hyperlink>
      <w:r w:rsidRPr="00414C01">
        <w:rPr>
          <w:sz w:val="28"/>
          <w:szCs w:val="28"/>
        </w:rPr>
        <w:t xml:space="preserve"> Устава города Сосновоборска,</w:t>
      </w:r>
    </w:p>
    <w:p w14:paraId="792000CB" w14:textId="77777777" w:rsidR="00414C01" w:rsidRPr="00414C01" w:rsidRDefault="00414C01" w:rsidP="00414C0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BCB69D9" w14:textId="77777777" w:rsidR="00414C01" w:rsidRPr="00414C01" w:rsidRDefault="00414C01" w:rsidP="00414C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4C01">
        <w:rPr>
          <w:bCs/>
          <w:sz w:val="28"/>
          <w:szCs w:val="28"/>
        </w:rPr>
        <w:t>ПОСТАНОВЛЯЮ</w:t>
      </w:r>
    </w:p>
    <w:p w14:paraId="25A89EA6" w14:textId="77777777" w:rsidR="00414C01" w:rsidRPr="00414C01" w:rsidRDefault="00414C01" w:rsidP="00414C0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0DB0099" w14:textId="77777777" w:rsidR="00414C01" w:rsidRPr="00414C01" w:rsidRDefault="00414C01" w:rsidP="00414C01">
      <w:pPr>
        <w:ind w:firstLine="709"/>
        <w:jc w:val="both"/>
        <w:rPr>
          <w:sz w:val="28"/>
          <w:szCs w:val="28"/>
        </w:rPr>
      </w:pPr>
      <w:r w:rsidRPr="00414C01">
        <w:rPr>
          <w:sz w:val="28"/>
          <w:szCs w:val="28"/>
        </w:rPr>
        <w:t>1. Внести следующие изменения в приложение 1 к постановлению администрации города Сосновоборска от 30.06.2016 № 878 «Об утверждении Положения о муниципальном земельном контроле в городе Сосновоборске», далее – Положение.</w:t>
      </w:r>
    </w:p>
    <w:p w14:paraId="7CB2D38E" w14:textId="77777777" w:rsidR="00414C01" w:rsidRPr="00414C01" w:rsidRDefault="00414C01" w:rsidP="00414C01">
      <w:pPr>
        <w:ind w:firstLine="709"/>
        <w:jc w:val="both"/>
        <w:rPr>
          <w:sz w:val="28"/>
          <w:szCs w:val="28"/>
        </w:rPr>
      </w:pPr>
      <w:r w:rsidRPr="00414C01">
        <w:rPr>
          <w:sz w:val="28"/>
          <w:szCs w:val="28"/>
        </w:rPr>
        <w:t>1.1. Абзац третий пункта 1.5. Положения читать в редакции: «Руководитель Управления градостроительства, имущественных и земельных отношений администрации города Сосновоборска является Главным муниципальным инспектором по муниципальному земельному контролю города Сосновоборска».</w:t>
      </w:r>
    </w:p>
    <w:p w14:paraId="736AF6F4" w14:textId="77777777" w:rsidR="00414C01" w:rsidRPr="00414C01" w:rsidRDefault="00414C01" w:rsidP="00414C01">
      <w:pPr>
        <w:ind w:firstLine="709"/>
        <w:jc w:val="both"/>
        <w:rPr>
          <w:sz w:val="28"/>
          <w:szCs w:val="28"/>
        </w:rPr>
      </w:pPr>
      <w:r w:rsidRPr="00414C01"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14:paraId="6990DEF5" w14:textId="77777777" w:rsidR="00414C01" w:rsidRPr="00414C01" w:rsidRDefault="00414C01" w:rsidP="00414C0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5C641A1" w14:textId="77777777" w:rsidR="00414C01" w:rsidRPr="00414C01" w:rsidRDefault="00414C01" w:rsidP="00414C0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50E349D" w14:textId="3AB0BB41" w:rsidR="00414C01" w:rsidRPr="00414C01" w:rsidRDefault="00414C01" w:rsidP="00414C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14C01">
        <w:rPr>
          <w:sz w:val="28"/>
          <w:szCs w:val="28"/>
        </w:rPr>
        <w:t xml:space="preserve">Глава города                                                      </w:t>
      </w:r>
      <w:r>
        <w:rPr>
          <w:sz w:val="28"/>
          <w:szCs w:val="28"/>
        </w:rPr>
        <w:t xml:space="preserve">                    </w:t>
      </w:r>
      <w:r w:rsidRPr="00414C01">
        <w:rPr>
          <w:sz w:val="28"/>
          <w:szCs w:val="28"/>
        </w:rPr>
        <w:t xml:space="preserve"> С.А. Пономарев</w:t>
      </w:r>
    </w:p>
    <w:sectPr w:rsidR="00414C01" w:rsidRPr="00414C01" w:rsidSect="00F06934">
      <w:pgSz w:w="11906" w:h="16838" w:code="9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2B6D82"/>
    <w:multiLevelType w:val="hybridMultilevel"/>
    <w:tmpl w:val="BFACB3DA"/>
    <w:lvl w:ilvl="0" w:tplc="DE6C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2DDA"/>
    <w:multiLevelType w:val="hybridMultilevel"/>
    <w:tmpl w:val="769E1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0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DC08BE"/>
    <w:multiLevelType w:val="hybridMultilevel"/>
    <w:tmpl w:val="1068D2F4"/>
    <w:lvl w:ilvl="0" w:tplc="A698A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25"/>
  </w:num>
  <w:num w:numId="7">
    <w:abstractNumId w:val="7"/>
  </w:num>
  <w:num w:numId="8">
    <w:abstractNumId w:val="8"/>
  </w:num>
  <w:num w:numId="9">
    <w:abstractNumId w:val="23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4"/>
  </w:num>
  <w:num w:numId="21">
    <w:abstractNumId w:val="27"/>
  </w:num>
  <w:num w:numId="22">
    <w:abstractNumId w:val="22"/>
  </w:num>
  <w:num w:numId="23">
    <w:abstractNumId w:val="21"/>
  </w:num>
  <w:num w:numId="24">
    <w:abstractNumId w:val="9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013E2"/>
    <w:rsid w:val="00010339"/>
    <w:rsid w:val="000276C7"/>
    <w:rsid w:val="00045198"/>
    <w:rsid w:val="0006067A"/>
    <w:rsid w:val="0007275E"/>
    <w:rsid w:val="00075154"/>
    <w:rsid w:val="000B2995"/>
    <w:rsid w:val="000B4847"/>
    <w:rsid w:val="000C4818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046D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47705"/>
    <w:rsid w:val="003F5290"/>
    <w:rsid w:val="00400B1F"/>
    <w:rsid w:val="00414C01"/>
    <w:rsid w:val="00421A05"/>
    <w:rsid w:val="00445AD6"/>
    <w:rsid w:val="00463CC9"/>
    <w:rsid w:val="004815AC"/>
    <w:rsid w:val="004A4865"/>
    <w:rsid w:val="004B441D"/>
    <w:rsid w:val="004B6C13"/>
    <w:rsid w:val="004D3D20"/>
    <w:rsid w:val="004E7371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6560E"/>
    <w:rsid w:val="00772F67"/>
    <w:rsid w:val="007B22A1"/>
    <w:rsid w:val="007F5120"/>
    <w:rsid w:val="00800F1C"/>
    <w:rsid w:val="00810D87"/>
    <w:rsid w:val="00831266"/>
    <w:rsid w:val="008367ED"/>
    <w:rsid w:val="00874984"/>
    <w:rsid w:val="00886245"/>
    <w:rsid w:val="008B6AE3"/>
    <w:rsid w:val="008B7478"/>
    <w:rsid w:val="008D5733"/>
    <w:rsid w:val="008F0DB5"/>
    <w:rsid w:val="00923F92"/>
    <w:rsid w:val="00937594"/>
    <w:rsid w:val="009473EC"/>
    <w:rsid w:val="0095442D"/>
    <w:rsid w:val="00990A4C"/>
    <w:rsid w:val="00992E4F"/>
    <w:rsid w:val="009B2148"/>
    <w:rsid w:val="009C7802"/>
    <w:rsid w:val="00A15F5C"/>
    <w:rsid w:val="00A409FD"/>
    <w:rsid w:val="00A54349"/>
    <w:rsid w:val="00A55A75"/>
    <w:rsid w:val="00A8644D"/>
    <w:rsid w:val="00AE5C3B"/>
    <w:rsid w:val="00AE7757"/>
    <w:rsid w:val="00B07428"/>
    <w:rsid w:val="00B07E4B"/>
    <w:rsid w:val="00B10413"/>
    <w:rsid w:val="00B23C7A"/>
    <w:rsid w:val="00B5430A"/>
    <w:rsid w:val="00B67CAA"/>
    <w:rsid w:val="00BA773F"/>
    <w:rsid w:val="00BC3873"/>
    <w:rsid w:val="00BC6116"/>
    <w:rsid w:val="00BF7CE7"/>
    <w:rsid w:val="00C038E6"/>
    <w:rsid w:val="00C228D1"/>
    <w:rsid w:val="00C31A93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73124"/>
    <w:rsid w:val="00F87C89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06934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917FD67FA0845704BCD927840BBF98BE9F69828F6CFA107AFADE7DEF2I57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497B1C2B83DCBDC20B090B7F45E611917FD6DF80E45704BCD927840BBF98BFBF6C024F5CFBC0DF9E2A18BFE53EE2F30A0FB2E2F93IC76I" TargetMode="External"/><Relationship Id="rId12" Type="http://schemas.openxmlformats.org/officeDocument/2006/relationships/hyperlink" Target="consultantplus://offline/ref=5B6497B1C2B83DCBDC20AE9DA198016E191FA368FF0D46211399942F1FEBFFDEBBB6C671B489B207ADB2E1DAF059B86075F7E82D2D8CCEEAE194A1DAI17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sosn@mail.ru" TargetMode="External"/><Relationship Id="rId11" Type="http://schemas.openxmlformats.org/officeDocument/2006/relationships/hyperlink" Target="consultantplus://offline/ref=5B6497B1C2B83DCBDC20AE9DA198016E191FA368FF0D46211399942F1FEBFFDEBBB6C671B489B207ADB2E6DCF759B86075F7E82D2D8CCEEAE194A1DAI17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497B1C2B83DCBDC20AE9DA198016E191FA368FF0D4720109C942F1FEBFFDEBBB6C671A689EA0BACB1FBDFF14CEE3130IA7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917FD6DFD0945704BCD927840BBF98BE9F69828F6CFA107AFADE7DEF2I57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Руководитель УПЭР</cp:lastModifiedBy>
  <cp:revision>15</cp:revision>
  <cp:lastPrinted>2019-01-16T04:46:00Z</cp:lastPrinted>
  <dcterms:created xsi:type="dcterms:W3CDTF">2019-01-16T04:16:00Z</dcterms:created>
  <dcterms:modified xsi:type="dcterms:W3CDTF">2021-06-15T07:28:00Z</dcterms:modified>
</cp:coreProperties>
</file>