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Default="006761A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EB331D">
        <w:rPr>
          <w:szCs w:val="28"/>
        </w:rPr>
        <w:t xml:space="preserve">13 </w:t>
      </w:r>
      <w:r>
        <w:rPr>
          <w:szCs w:val="28"/>
          <w:lang w:val="en-US"/>
        </w:rPr>
        <w:t>c</w:t>
      </w:r>
      <w:r w:rsidR="00511F7C">
        <w:rPr>
          <w:szCs w:val="28"/>
        </w:rPr>
        <w:t>ентября</w:t>
      </w:r>
      <w:r w:rsidR="00436036">
        <w:rPr>
          <w:szCs w:val="28"/>
        </w:rPr>
        <w:t xml:space="preserve"> </w:t>
      </w:r>
      <w:r w:rsidR="00BF0258">
        <w:rPr>
          <w:szCs w:val="28"/>
        </w:rPr>
        <w:t xml:space="preserve">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>
        <w:rPr>
          <w:szCs w:val="28"/>
        </w:rPr>
        <w:t>21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>
        <w:rPr>
          <w:szCs w:val="28"/>
        </w:rPr>
        <w:t>12/</w:t>
      </w:r>
      <w:r w:rsidR="00B13D51">
        <w:rPr>
          <w:szCs w:val="28"/>
        </w:rPr>
        <w:t>68</w:t>
      </w:r>
    </w:p>
    <w:p w:rsidR="00EB331D" w:rsidRPr="00703D24" w:rsidRDefault="00EB331D" w:rsidP="00EB331D">
      <w:pPr>
        <w:pStyle w:val="a5"/>
        <w:spacing w:line="264" w:lineRule="auto"/>
        <w:ind w:firstLine="567"/>
        <w:jc w:val="center"/>
        <w:rPr>
          <w:szCs w:val="28"/>
        </w:rPr>
      </w:pPr>
      <w:r w:rsidRPr="00703D24">
        <w:rPr>
          <w:szCs w:val="28"/>
        </w:rPr>
        <w:t xml:space="preserve">О члене </w:t>
      </w:r>
      <w:r>
        <w:rPr>
          <w:szCs w:val="28"/>
        </w:rPr>
        <w:t>территориальной избирательной комиссии г.Сосновоборска</w:t>
      </w:r>
      <w:r w:rsidRPr="00703D24">
        <w:rPr>
          <w:szCs w:val="28"/>
        </w:rPr>
        <w:t xml:space="preserve"> Красноярского края с правом совещательного голоса, назначенном  </w:t>
      </w:r>
      <w:r>
        <w:rPr>
          <w:szCs w:val="28"/>
        </w:rPr>
        <w:t>Бюро Комитета  Красноярского регионального (краевого) отделения политической партии</w:t>
      </w:r>
      <w:r w:rsidRPr="00703D24">
        <w:rPr>
          <w:szCs w:val="28"/>
        </w:rPr>
        <w:t xml:space="preserve"> </w:t>
      </w:r>
      <w:r>
        <w:rPr>
          <w:szCs w:val="28"/>
        </w:rPr>
        <w:t>«КОММУНИСТИЧЕСКАЯ ПАРТИЯ РОССИЙСКОЙ ФЕДЕРАЦИИ»</w:t>
      </w:r>
    </w:p>
    <w:p w:rsidR="00EB331D" w:rsidRPr="00703D24" w:rsidRDefault="00EB331D" w:rsidP="00EB331D">
      <w:pPr>
        <w:pStyle w:val="a5"/>
        <w:spacing w:line="264" w:lineRule="auto"/>
        <w:ind w:firstLine="567"/>
        <w:jc w:val="center"/>
        <w:rPr>
          <w:szCs w:val="28"/>
        </w:rPr>
      </w:pPr>
    </w:p>
    <w:p w:rsidR="00EB331D" w:rsidRPr="00703D24" w:rsidRDefault="00EB331D" w:rsidP="00EB331D">
      <w:pPr>
        <w:pStyle w:val="a5"/>
        <w:spacing w:line="264" w:lineRule="auto"/>
        <w:ind w:firstLine="567"/>
        <w:rPr>
          <w:szCs w:val="28"/>
        </w:rPr>
      </w:pPr>
      <w:r w:rsidRPr="00703D24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 xml:space="preserve">территориальную избирательную </w:t>
      </w:r>
      <w:r w:rsidRPr="00703D24">
        <w:rPr>
          <w:szCs w:val="28"/>
        </w:rPr>
        <w:t xml:space="preserve"> комиссию</w:t>
      </w:r>
      <w:r>
        <w:rPr>
          <w:szCs w:val="28"/>
        </w:rPr>
        <w:t xml:space="preserve"> г.Сосновоборска</w:t>
      </w:r>
      <w:r w:rsidRPr="00703D24">
        <w:rPr>
          <w:szCs w:val="28"/>
        </w:rPr>
        <w:t xml:space="preserve"> Красноярского края </w:t>
      </w:r>
      <w:r>
        <w:rPr>
          <w:szCs w:val="28"/>
        </w:rPr>
        <w:t>Бюро Комитета  Красноярского регионального (краево</w:t>
      </w:r>
      <w:bookmarkStart w:id="0" w:name="_GoBack"/>
      <w:bookmarkEnd w:id="0"/>
      <w:r>
        <w:rPr>
          <w:szCs w:val="28"/>
        </w:rPr>
        <w:t>го) отделения политической партии</w:t>
      </w:r>
      <w:r w:rsidRPr="00703D24">
        <w:rPr>
          <w:szCs w:val="28"/>
        </w:rPr>
        <w:t xml:space="preserve"> </w:t>
      </w:r>
      <w:r>
        <w:rPr>
          <w:szCs w:val="28"/>
        </w:rPr>
        <w:t xml:space="preserve">«КОММУНИСТИЧЕСКАЯ ПАРТИЯ РОССИЙСКОЙ ФЕДЕРАЦИИ» </w:t>
      </w:r>
      <w:r w:rsidRPr="00703D24">
        <w:rPr>
          <w:rFonts w:eastAsia="Calibri"/>
          <w:bCs/>
          <w:szCs w:val="28"/>
          <w:lang w:eastAsia="en-US"/>
        </w:rPr>
        <w:t xml:space="preserve">о </w:t>
      </w:r>
      <w:r w:rsidRPr="00703D24">
        <w:rPr>
          <w:szCs w:val="28"/>
        </w:rPr>
        <w:t xml:space="preserve">назначении члена </w:t>
      </w:r>
      <w:r>
        <w:rPr>
          <w:szCs w:val="28"/>
        </w:rPr>
        <w:t xml:space="preserve">территориальной избирательной комиссии г.Сосновоборска </w:t>
      </w:r>
      <w:r w:rsidRPr="00703D24">
        <w:rPr>
          <w:szCs w:val="28"/>
        </w:rPr>
        <w:t xml:space="preserve">Красноярского края с правом совещательного голоса,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 Избирательная комиссия Красноярского края РЕШИЛА: </w:t>
      </w:r>
    </w:p>
    <w:p w:rsidR="00EB331D" w:rsidRPr="00703D24" w:rsidRDefault="00EB331D" w:rsidP="00EB331D">
      <w:pPr>
        <w:pStyle w:val="a5"/>
        <w:numPr>
          <w:ilvl w:val="0"/>
          <w:numId w:val="15"/>
        </w:numPr>
        <w:spacing w:line="264" w:lineRule="auto"/>
        <w:ind w:left="0" w:firstLine="567"/>
        <w:rPr>
          <w:szCs w:val="28"/>
        </w:rPr>
      </w:pPr>
      <w:r w:rsidRPr="00703D24">
        <w:rPr>
          <w:szCs w:val="28"/>
        </w:rPr>
        <w:t xml:space="preserve">Принять к сведению решение </w:t>
      </w:r>
      <w:r>
        <w:rPr>
          <w:szCs w:val="28"/>
        </w:rPr>
        <w:t>Бюро Комитета  Красноярского регионального (краевого) отделения политической партии</w:t>
      </w:r>
      <w:r w:rsidRPr="00703D24">
        <w:rPr>
          <w:szCs w:val="28"/>
        </w:rPr>
        <w:t xml:space="preserve"> </w:t>
      </w:r>
      <w:r>
        <w:rPr>
          <w:szCs w:val="28"/>
        </w:rPr>
        <w:t>«КОММУНИСТИЧЕСКАЯ ПАРТИЯ РОССИЙСКОЙ ФЕДЕРАЦИИ»</w:t>
      </w:r>
      <w:r w:rsidRPr="00703D24">
        <w:rPr>
          <w:szCs w:val="28"/>
        </w:rPr>
        <w:t xml:space="preserve"> от </w:t>
      </w:r>
      <w:r>
        <w:rPr>
          <w:szCs w:val="28"/>
        </w:rPr>
        <w:t>06 сентября 2021</w:t>
      </w:r>
      <w:r w:rsidRPr="00703D24">
        <w:rPr>
          <w:szCs w:val="28"/>
        </w:rPr>
        <w:t xml:space="preserve"> г. о </w:t>
      </w:r>
      <w:r w:rsidRPr="00703D24">
        <w:rPr>
          <w:rFonts w:eastAsia="Calibri"/>
          <w:bCs/>
          <w:szCs w:val="28"/>
          <w:lang w:eastAsia="en-US"/>
        </w:rPr>
        <w:t xml:space="preserve">назначении </w:t>
      </w:r>
      <w:r>
        <w:rPr>
          <w:szCs w:val="28"/>
        </w:rPr>
        <w:t>региональным (краевым) отделением политической партии</w:t>
      </w:r>
      <w:r w:rsidRPr="00703D24">
        <w:rPr>
          <w:szCs w:val="28"/>
        </w:rPr>
        <w:t xml:space="preserve"> </w:t>
      </w:r>
      <w:r>
        <w:rPr>
          <w:szCs w:val="28"/>
        </w:rPr>
        <w:t>«КОММУНИСТИЧЕСКАЯ ПАРТИЯ РОССИЙСКОЙ ФЕДЕРАЦИИ»</w:t>
      </w:r>
      <w:r w:rsidRPr="00703D24">
        <w:rPr>
          <w:szCs w:val="28"/>
        </w:rPr>
        <w:t xml:space="preserve"> </w:t>
      </w:r>
      <w:r w:rsidRPr="00703D24">
        <w:rPr>
          <w:rFonts w:eastAsia="Calibri"/>
          <w:bCs/>
          <w:szCs w:val="28"/>
          <w:lang w:eastAsia="en-US"/>
        </w:rPr>
        <w:t xml:space="preserve"> </w:t>
      </w:r>
      <w:r w:rsidRPr="00703D24">
        <w:rPr>
          <w:szCs w:val="28"/>
        </w:rPr>
        <w:t xml:space="preserve">членом </w:t>
      </w:r>
      <w:r>
        <w:rPr>
          <w:szCs w:val="28"/>
        </w:rPr>
        <w:t>территориальной избирательной комиссии г.Сосновоборска</w:t>
      </w:r>
      <w:r w:rsidRPr="00703D24">
        <w:rPr>
          <w:szCs w:val="28"/>
        </w:rPr>
        <w:t xml:space="preserve"> Красноярского края с правом совещательного голоса </w:t>
      </w:r>
      <w:r w:rsidR="00ED4F52">
        <w:rPr>
          <w:szCs w:val="28"/>
        </w:rPr>
        <w:t>Бондаренко Наталью Павловну</w:t>
      </w:r>
      <w:r w:rsidRPr="00703D24">
        <w:rPr>
          <w:szCs w:val="28"/>
        </w:rPr>
        <w:t>.</w:t>
      </w:r>
    </w:p>
    <w:p w:rsidR="00EB331D" w:rsidRPr="00703D24" w:rsidRDefault="00EB331D" w:rsidP="00EB331D">
      <w:pPr>
        <w:pStyle w:val="a5"/>
        <w:numPr>
          <w:ilvl w:val="0"/>
          <w:numId w:val="15"/>
        </w:numPr>
        <w:tabs>
          <w:tab w:val="left" w:pos="1134"/>
        </w:tabs>
        <w:spacing w:line="264" w:lineRule="auto"/>
        <w:ind w:left="0" w:firstLine="567"/>
        <w:rPr>
          <w:szCs w:val="28"/>
        </w:rPr>
      </w:pPr>
      <w:r w:rsidRPr="00703D24">
        <w:rPr>
          <w:szCs w:val="28"/>
        </w:rPr>
        <w:t xml:space="preserve">Выдать члену </w:t>
      </w:r>
      <w:r w:rsidR="00ED4F52">
        <w:rPr>
          <w:szCs w:val="28"/>
        </w:rPr>
        <w:t xml:space="preserve">территориальной избирательной комиссии г.Сосновоборска </w:t>
      </w:r>
      <w:r w:rsidRPr="00703D24">
        <w:rPr>
          <w:szCs w:val="28"/>
        </w:rPr>
        <w:t xml:space="preserve"> Красноярского края с правом совещательного голоса </w:t>
      </w:r>
      <w:r>
        <w:rPr>
          <w:szCs w:val="28"/>
        </w:rPr>
        <w:t>Бондаренко Н.П.</w:t>
      </w:r>
      <w:r w:rsidRPr="00703D24">
        <w:rPr>
          <w:szCs w:val="28"/>
        </w:rPr>
        <w:t xml:space="preserve"> удостоверение. </w:t>
      </w:r>
    </w:p>
    <w:p w:rsidR="00ED4F52" w:rsidRPr="00ED4F52" w:rsidRDefault="00ED4F52" w:rsidP="00ED4F5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D4F52">
        <w:rPr>
          <w:szCs w:val="28"/>
        </w:rPr>
        <w:t xml:space="preserve">Настоящее решение разместить на официальном сайте администрации города Сосновоборска в сети Интернет.  </w:t>
      </w:r>
    </w:p>
    <w:p w:rsidR="00EB331D" w:rsidRPr="00703D24" w:rsidRDefault="00EB331D" w:rsidP="00EB331D">
      <w:pPr>
        <w:pStyle w:val="ConsPlusNormal"/>
        <w:ind w:firstLine="567"/>
        <w:jc w:val="both"/>
        <w:rPr>
          <w:sz w:val="28"/>
          <w:szCs w:val="28"/>
        </w:rPr>
      </w:pPr>
    </w:p>
    <w:p w:rsidR="009A3025" w:rsidRDefault="009A3025" w:rsidP="009A3025">
      <w:pPr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43"/>
        <w:tblW w:w="0" w:type="auto"/>
        <w:tblLook w:val="01E0" w:firstRow="1" w:lastRow="1" w:firstColumn="1" w:lastColumn="1" w:noHBand="0" w:noVBand="0"/>
      </w:tblPr>
      <w:tblGrid>
        <w:gridCol w:w="4946"/>
        <w:gridCol w:w="4408"/>
      </w:tblGrid>
      <w:tr w:rsidR="009A3025" w:rsidTr="009A3025">
        <w:tc>
          <w:tcPr>
            <w:tcW w:w="5070" w:type="dxa"/>
            <w:hideMark/>
          </w:tcPr>
          <w:p w:rsidR="009A3025" w:rsidRDefault="009A30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  комиссии  </w:t>
            </w:r>
          </w:p>
        </w:tc>
        <w:tc>
          <w:tcPr>
            <w:tcW w:w="4500" w:type="dxa"/>
          </w:tcPr>
          <w:p w:rsidR="009A3025" w:rsidRDefault="009A30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511F7C">
              <w:rPr>
                <w:szCs w:val="28"/>
              </w:rPr>
              <w:t>Е.О.Романенко</w:t>
            </w:r>
          </w:p>
          <w:p w:rsidR="009A3025" w:rsidRDefault="009A3025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A3025" w:rsidTr="009A3025">
        <w:tc>
          <w:tcPr>
            <w:tcW w:w="5070" w:type="dxa"/>
            <w:hideMark/>
          </w:tcPr>
          <w:p w:rsidR="009A3025" w:rsidRDefault="009A30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  комиссии  </w:t>
            </w:r>
          </w:p>
        </w:tc>
        <w:tc>
          <w:tcPr>
            <w:tcW w:w="4500" w:type="dxa"/>
            <w:hideMark/>
          </w:tcPr>
          <w:p w:rsidR="009A3025" w:rsidRDefault="009A3025" w:rsidP="00ED4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511F7C">
              <w:rPr>
                <w:szCs w:val="28"/>
              </w:rPr>
              <w:t>Н.Е.Свентицкая</w:t>
            </w:r>
            <w:r>
              <w:rPr>
                <w:szCs w:val="28"/>
              </w:rPr>
              <w:t xml:space="preserve">  </w:t>
            </w:r>
          </w:p>
        </w:tc>
      </w:tr>
    </w:tbl>
    <w:p w:rsidR="005507BA" w:rsidRDefault="005507BA" w:rsidP="005507BA">
      <w:pPr>
        <w:jc w:val="both"/>
        <w:rPr>
          <w:rFonts w:ascii="Times New Roman CYR" w:hAnsi="Times New Roman CYR"/>
          <w:szCs w:val="28"/>
        </w:rPr>
      </w:pPr>
    </w:p>
    <w:sectPr w:rsidR="005507BA" w:rsidSect="005507BA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C7" w:rsidRDefault="00557FC7" w:rsidP="00C231F8">
      <w:r>
        <w:separator/>
      </w:r>
    </w:p>
  </w:endnote>
  <w:endnote w:type="continuationSeparator" w:id="0">
    <w:p w:rsidR="00557FC7" w:rsidRDefault="00557FC7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C7" w:rsidRDefault="00557FC7" w:rsidP="00C231F8">
      <w:r>
        <w:separator/>
      </w:r>
    </w:p>
  </w:footnote>
  <w:footnote w:type="continuationSeparator" w:id="0">
    <w:p w:rsidR="00557FC7" w:rsidRDefault="00557FC7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03F1A"/>
    <w:multiLevelType w:val="hybridMultilevel"/>
    <w:tmpl w:val="8848B52C"/>
    <w:lvl w:ilvl="0" w:tplc="5F580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67FD2"/>
    <w:multiLevelType w:val="hybridMultilevel"/>
    <w:tmpl w:val="90A228EE"/>
    <w:lvl w:ilvl="0" w:tplc="A52C27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E6835"/>
    <w:rsid w:val="001177DA"/>
    <w:rsid w:val="00135826"/>
    <w:rsid w:val="001860BE"/>
    <w:rsid w:val="001C10A0"/>
    <w:rsid w:val="001F0581"/>
    <w:rsid w:val="00205693"/>
    <w:rsid w:val="0021088E"/>
    <w:rsid w:val="002371B5"/>
    <w:rsid w:val="00267BBC"/>
    <w:rsid w:val="00273ED3"/>
    <w:rsid w:val="00290F94"/>
    <w:rsid w:val="002959A4"/>
    <w:rsid w:val="002C2759"/>
    <w:rsid w:val="00321182"/>
    <w:rsid w:val="003575CC"/>
    <w:rsid w:val="00371D8D"/>
    <w:rsid w:val="003742BA"/>
    <w:rsid w:val="003C0370"/>
    <w:rsid w:val="003D752E"/>
    <w:rsid w:val="003F47AD"/>
    <w:rsid w:val="00412118"/>
    <w:rsid w:val="0041470B"/>
    <w:rsid w:val="00421AA7"/>
    <w:rsid w:val="00436036"/>
    <w:rsid w:val="00440859"/>
    <w:rsid w:val="00444315"/>
    <w:rsid w:val="004467D2"/>
    <w:rsid w:val="00447418"/>
    <w:rsid w:val="00460676"/>
    <w:rsid w:val="00472A45"/>
    <w:rsid w:val="00482FB6"/>
    <w:rsid w:val="0049163E"/>
    <w:rsid w:val="004A7DDF"/>
    <w:rsid w:val="004C68B3"/>
    <w:rsid w:val="004D2729"/>
    <w:rsid w:val="00510CB1"/>
    <w:rsid w:val="00511F7C"/>
    <w:rsid w:val="00514B0B"/>
    <w:rsid w:val="00535D95"/>
    <w:rsid w:val="00536366"/>
    <w:rsid w:val="00540241"/>
    <w:rsid w:val="005507BA"/>
    <w:rsid w:val="00553BDE"/>
    <w:rsid w:val="00557FC7"/>
    <w:rsid w:val="00562B61"/>
    <w:rsid w:val="00565DDF"/>
    <w:rsid w:val="005B57AC"/>
    <w:rsid w:val="005D7A0D"/>
    <w:rsid w:val="00601158"/>
    <w:rsid w:val="00612078"/>
    <w:rsid w:val="00641AD4"/>
    <w:rsid w:val="00672B03"/>
    <w:rsid w:val="006761AD"/>
    <w:rsid w:val="00682F82"/>
    <w:rsid w:val="00683FF2"/>
    <w:rsid w:val="0068510D"/>
    <w:rsid w:val="0069779E"/>
    <w:rsid w:val="006A5189"/>
    <w:rsid w:val="006F0075"/>
    <w:rsid w:val="00760A04"/>
    <w:rsid w:val="0077403C"/>
    <w:rsid w:val="00775133"/>
    <w:rsid w:val="007871B8"/>
    <w:rsid w:val="007D51D3"/>
    <w:rsid w:val="007E652A"/>
    <w:rsid w:val="007E7CCE"/>
    <w:rsid w:val="00800C64"/>
    <w:rsid w:val="00803E96"/>
    <w:rsid w:val="008178BF"/>
    <w:rsid w:val="00826DAA"/>
    <w:rsid w:val="00836DD5"/>
    <w:rsid w:val="00884AC0"/>
    <w:rsid w:val="008D6B09"/>
    <w:rsid w:val="009140D0"/>
    <w:rsid w:val="00922F7D"/>
    <w:rsid w:val="009256A4"/>
    <w:rsid w:val="00937120"/>
    <w:rsid w:val="009428FE"/>
    <w:rsid w:val="009917C6"/>
    <w:rsid w:val="009A3025"/>
    <w:rsid w:val="009B6EDC"/>
    <w:rsid w:val="009F13A9"/>
    <w:rsid w:val="00A10A91"/>
    <w:rsid w:val="00A1274E"/>
    <w:rsid w:val="00A5428A"/>
    <w:rsid w:val="00A66970"/>
    <w:rsid w:val="00A725F8"/>
    <w:rsid w:val="00A75B93"/>
    <w:rsid w:val="00AA1560"/>
    <w:rsid w:val="00AA7FCC"/>
    <w:rsid w:val="00AD5C42"/>
    <w:rsid w:val="00AE218D"/>
    <w:rsid w:val="00B02D10"/>
    <w:rsid w:val="00B0362D"/>
    <w:rsid w:val="00B03B55"/>
    <w:rsid w:val="00B13D51"/>
    <w:rsid w:val="00B1460C"/>
    <w:rsid w:val="00B4136E"/>
    <w:rsid w:val="00B45BAA"/>
    <w:rsid w:val="00B962E0"/>
    <w:rsid w:val="00BA0708"/>
    <w:rsid w:val="00BD0147"/>
    <w:rsid w:val="00BE5A87"/>
    <w:rsid w:val="00BF0258"/>
    <w:rsid w:val="00C02726"/>
    <w:rsid w:val="00C231F8"/>
    <w:rsid w:val="00C367E6"/>
    <w:rsid w:val="00C401E3"/>
    <w:rsid w:val="00C47B15"/>
    <w:rsid w:val="00C573BC"/>
    <w:rsid w:val="00C7283C"/>
    <w:rsid w:val="00CE474B"/>
    <w:rsid w:val="00CF0C0B"/>
    <w:rsid w:val="00CF61A9"/>
    <w:rsid w:val="00D141F9"/>
    <w:rsid w:val="00D40229"/>
    <w:rsid w:val="00D4317F"/>
    <w:rsid w:val="00D75BFB"/>
    <w:rsid w:val="00DA4EA6"/>
    <w:rsid w:val="00DB7D1E"/>
    <w:rsid w:val="00DD06BE"/>
    <w:rsid w:val="00E01E4B"/>
    <w:rsid w:val="00E06CBA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6DA3"/>
    <w:rsid w:val="00EA51D4"/>
    <w:rsid w:val="00EB331D"/>
    <w:rsid w:val="00EC01F8"/>
    <w:rsid w:val="00EC4313"/>
    <w:rsid w:val="00ED4F52"/>
    <w:rsid w:val="00F06822"/>
    <w:rsid w:val="00F20FFC"/>
    <w:rsid w:val="00F2477D"/>
    <w:rsid w:val="00F30A82"/>
    <w:rsid w:val="00F76CBB"/>
    <w:rsid w:val="00F9077D"/>
    <w:rsid w:val="00FA66A3"/>
    <w:rsid w:val="00FD259B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7DE2"/>
  <w15:docId w15:val="{BF10DCCE-55A4-438A-9177-78378DB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30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A30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507BA"/>
    <w:pPr>
      <w:overflowPunct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507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admin</cp:lastModifiedBy>
  <cp:revision>3</cp:revision>
  <cp:lastPrinted>2021-09-13T09:15:00Z</cp:lastPrinted>
  <dcterms:created xsi:type="dcterms:W3CDTF">2021-09-13T09:22:00Z</dcterms:created>
  <dcterms:modified xsi:type="dcterms:W3CDTF">2021-09-15T02:02:00Z</dcterms:modified>
</cp:coreProperties>
</file>