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240" w:after="60"/>
        <w:rPr>
          <w:rFonts w:ascii="Arial" w:hAnsi="Arial" w:cs="Arial"/>
          <w:b/>
          <w:bCs/>
          <w:sz w:val="24"/>
          <w:szCs w:val="24"/>
        </w:rPr>
        <w:outlineLvl w:val="0"/>
      </w:pP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АДМИНИСТРАЦИЯ ГОРОДА СОСНОВОБОРСКА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  <w:lang w:eastAsia="zh-CN"/>
        </w:rPr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ПОСТАНОВЛЕНИЕ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ind w:left="-113" w:firstLine="113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20 февраля </w:t>
      </w:r>
      <w:r>
        <w:rPr>
          <w:rFonts w:ascii="Arial" w:hAnsi="Arial" w:cs="Arial"/>
          <w:sz w:val="24"/>
          <w:szCs w:val="24"/>
          <w:lang w:eastAsia="zh-CN"/>
        </w:rPr>
        <w:t xml:space="preserve">2024                      </w:t>
      </w:r>
      <w:r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№225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ind w:left="-113" w:firstLine="113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-113" w:right="340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О </w:t>
      </w:r>
      <w:r>
        <w:rPr>
          <w:rFonts w:ascii="Arial" w:hAnsi="Arial" w:cs="Arial"/>
          <w:bCs/>
          <w:sz w:val="24"/>
          <w:szCs w:val="24"/>
        </w:rPr>
        <w:t xml:space="preserve"> внесении изменений в постановление администрации города Сосновоборска от 14.11.2012 № 1823 «О </w:t>
      </w:r>
      <w:r>
        <w:rPr>
          <w:rFonts w:ascii="Arial" w:hAnsi="Arial" w:cs="Arial"/>
          <w:sz w:val="24"/>
          <w:szCs w:val="24"/>
        </w:rPr>
        <w:t xml:space="preserve">создании межведомственной комиссии по оценке состояния жилых помещений муниципального жилищного фонда города Сосновоборска и жилых помещений, приобретаемых в мун</w:t>
      </w:r>
      <w:r>
        <w:rPr>
          <w:rFonts w:ascii="Arial" w:hAnsi="Arial" w:cs="Arial"/>
          <w:sz w:val="24"/>
          <w:szCs w:val="24"/>
        </w:rPr>
        <w:t xml:space="preserve">иципальную собственность</w:t>
      </w:r>
      <w:r>
        <w:rPr>
          <w:rFonts w:ascii="Arial" w:hAnsi="Arial" w:cs="Arial"/>
          <w:bCs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ind w:left="-113" w:firstLine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работы межведомственной комиссии по оценке состояния жилых помещений муниципального жилищного фонда города Сосновоборска и жилых помещений, приобретаемых в муниципальную собственность, в </w:t>
      </w:r>
      <w:r>
        <w:rPr>
          <w:rFonts w:ascii="Arial" w:hAnsi="Arial" w:cs="Arial"/>
          <w:sz w:val="24"/>
          <w:szCs w:val="24"/>
        </w:rPr>
        <w:t xml:space="preserve">связи с кадровыми изменениями, руководствуясь ст. ст. 26, 38 Устава города Сосновоборска Кра</w:t>
      </w:r>
      <w:bookmarkStart w:id="0" w:name="_GoBack"/>
      <w:r>
        <w:rPr>
          <w:rFonts w:ascii="Arial" w:hAnsi="Arial" w:cs="Arial"/>
          <w:sz w:val="24"/>
          <w:szCs w:val="24"/>
        </w:rPr>
      </w:r>
      <w:bookmarkEnd w:id="0"/>
      <w:r>
        <w:rPr>
          <w:rFonts w:ascii="Arial" w:hAnsi="Arial" w:cs="Arial"/>
          <w:sz w:val="24"/>
          <w:szCs w:val="24"/>
        </w:rPr>
        <w:t xml:space="preserve">сноярского края,</w:t>
      </w:r>
      <w:r>
        <w:rPr>
          <w:rFonts w:ascii="Arial" w:hAnsi="Arial" w:cs="Arial"/>
          <w:sz w:val="24"/>
          <w:szCs w:val="24"/>
        </w:rPr>
      </w:r>
    </w:p>
    <w:p>
      <w:pPr>
        <w:pStyle w:val="9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ПОСТАНОВЛЯЮ</w:t>
      </w:r>
      <w:r>
        <w:rPr>
          <w:rFonts w:ascii="Arial" w:hAnsi="Arial" w:cs="Arial"/>
          <w:sz w:val="24"/>
          <w:szCs w:val="24"/>
        </w:rPr>
      </w:r>
    </w:p>
    <w:p>
      <w:pPr>
        <w:pStyle w:val="9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numPr>
          <w:ilvl w:val="0"/>
          <w:numId w:val="45"/>
        </w:numPr>
        <w:ind w:left="0" w:firstLine="709"/>
        <w:jc w:val="both"/>
        <w:widowControl w:val="off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Внести следующие изменения в постановление администрации города Сосновоборска от 14.11.2012 № 1823 «О </w:t>
      </w:r>
      <w:r>
        <w:rPr>
          <w:rFonts w:ascii="Arial" w:hAnsi="Arial" w:cs="Arial"/>
          <w:sz w:val="24"/>
          <w:szCs w:val="24"/>
        </w:rPr>
        <w:t xml:space="preserve">создании межведомственной коми</w:t>
      </w:r>
      <w:r>
        <w:rPr>
          <w:rFonts w:ascii="Arial" w:hAnsi="Arial" w:cs="Arial"/>
          <w:sz w:val="24"/>
          <w:szCs w:val="24"/>
        </w:rPr>
        <w:t xml:space="preserve">ссии по оценке состояния жилых помещений муниципального жилищного фонда города Сосновоборска и жилых помещений, приобретаемых в муниципальную собственность</w:t>
      </w:r>
      <w:r>
        <w:rPr>
          <w:rFonts w:ascii="Arial" w:hAnsi="Arial" w:cs="Arial"/>
          <w:bCs/>
          <w:sz w:val="24"/>
          <w:szCs w:val="24"/>
        </w:rPr>
        <w:t xml:space="preserve">»: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Наименование постановления изложить в новой редакции следующего содержания «О создании межвед</w:t>
      </w:r>
      <w:r>
        <w:rPr>
          <w:rFonts w:ascii="Arial" w:hAnsi="Arial" w:cs="Arial"/>
          <w:bCs/>
          <w:sz w:val="24"/>
          <w:szCs w:val="24"/>
        </w:rPr>
        <w:t xml:space="preserve">омственной комиссии по оценке состояния жилых помещений, расположенных на территории города Сосновоборска».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По тексту постановления наименование комиссии изложить: «межведомственная комиссия по оценке состояния жилых помещений, расположенных на террит</w:t>
      </w:r>
      <w:r>
        <w:rPr>
          <w:rFonts w:ascii="Arial" w:hAnsi="Arial" w:cs="Arial"/>
          <w:bCs/>
          <w:sz w:val="24"/>
          <w:szCs w:val="24"/>
        </w:rPr>
        <w:t xml:space="preserve">ории города Сосновоборска» в соответствующем падеже.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tabs>
          <w:tab w:val="left" w:pos="0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Приложение 2 к постановлению изложить в новой редакции </w:t>
      </w:r>
      <w:r>
        <w:rPr>
          <w:rFonts w:ascii="Arial" w:hAnsi="Arial" w:cs="Arial"/>
          <w:bCs/>
          <w:sz w:val="24"/>
          <w:szCs w:val="24"/>
        </w:rPr>
        <w:t xml:space="preserve">согласно приложению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tabs>
          <w:tab w:val="left" w:pos="0" w:leader="none"/>
        </w:tabs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2. </w:t>
      </w:r>
      <w:r>
        <w:rPr>
          <w:rFonts w:ascii="Arial" w:hAnsi="Arial" w:cs="Arial"/>
          <w:spacing w:val="-4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tabs>
          <w:tab w:val="left" w:pos="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3. Контроль за исполнением постановления возложить на заместителя Главы города по вопросам жизнеобеспечения (</w:t>
      </w:r>
      <w:r>
        <w:rPr>
          <w:rFonts w:ascii="Arial" w:hAnsi="Arial" w:cs="Arial"/>
          <w:color w:val="000000"/>
          <w:sz w:val="24"/>
          <w:szCs w:val="24"/>
        </w:rPr>
        <w:t xml:space="preserve">Д.В. Иванов</w:t>
      </w:r>
      <w:r>
        <w:rPr>
          <w:rFonts w:ascii="Arial" w:hAnsi="Arial" w:cs="Arial"/>
          <w:spacing w:val="-4"/>
          <w:sz w:val="24"/>
          <w:szCs w:val="24"/>
        </w:rPr>
        <w:t xml:space="preserve">)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tabs>
          <w:tab w:val="left" w:pos="0" w:leader="none"/>
        </w:tabs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8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А.С. Кудрявцев 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20.02.</w:t>
      </w:r>
      <w:r>
        <w:rPr>
          <w:rFonts w:ascii="Arial" w:hAnsi="Arial" w:cs="Arial"/>
          <w:sz w:val="24"/>
          <w:szCs w:val="24"/>
        </w:rPr>
        <w:t xml:space="preserve">2024 № 225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Состав </w:t>
      </w:r>
      <w:r>
        <w:rPr>
          <w:rFonts w:ascii="Arial" w:hAnsi="Arial" w:cs="Arial"/>
          <w:sz w:val="24"/>
          <w:szCs w:val="24"/>
        </w:rPr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межведомственной комиссии по оценке состояния жилых помещений, расположенных </w:t>
      </w:r>
      <w:r>
        <w:rPr>
          <w:rFonts w:ascii="Arial" w:hAnsi="Arial" w:cs="Arial"/>
          <w:bCs/>
          <w:sz w:val="24"/>
          <w:szCs w:val="24"/>
        </w:rPr>
        <w:t xml:space="preserve">на территории  города Сосновоборска</w:t>
      </w:r>
      <w:r>
        <w:rPr>
          <w:rFonts w:ascii="Arial" w:hAnsi="Arial" w:cs="Arial"/>
          <w:sz w:val="24"/>
          <w:szCs w:val="24"/>
        </w:rPr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10065" w:type="dxa"/>
        <w:tblCellSpacing w:w="15" w:type="dxa"/>
        <w:tblInd w:w="-381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20"/>
        <w:gridCol w:w="6945"/>
      </w:tblGrid>
      <w:tr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комиссии: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Иванов Д.В. - заместитель Главы города по вопросам жизнеобеспечения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председателя комиссии: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Бакулин В.Н. - директор МКУ «УКС и ЖКХ»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комиссии: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Гришина А.А. -</w:t>
            </w:r>
            <w:r>
              <w:rPr>
                <w:rFonts w:ascii="Arial" w:hAnsi="Arial" w:cs="Arial"/>
                <w:sz w:val="24"/>
                <w:szCs w:val="24"/>
              </w:rPr>
              <w:t xml:space="preserve"> главный специалист юридического отдела УДиК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blCellSpacing w:w="15" w:type="dxa"/>
          <w:trHeight w:val="84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Члены комиссии: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Бибкова О.П. – начальник отдела опеки и попечительства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Черткова О.Л. - главный специалист отдела архитектуры и градостроительства Управления градостроительства, имущественных и земельных отношений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Веренева А.С. - главный специалист отдела имущественных и земельных отношени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й Управления градостроительства, имущественных и земельных отношений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Лукьянова Е.А. - главный специалист отдела имущественных и земельных отношений Управления градостроительства, имущественных и земельных отношений адми</w:t>
            </w:r>
            <w:r>
              <w:rPr>
                <w:rFonts w:ascii="Arial" w:hAnsi="Arial" w:cs="Arial"/>
                <w:sz w:val="24"/>
                <w:szCs w:val="24"/>
              </w:rPr>
              <w:t xml:space="preserve">нистрации города Сосновоборска, инспектор по муниципальному жилищному контролю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Белова А.А. - директор МУП "Жилкомсервис"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blCellSpacing w:w="15" w:type="dxa"/>
          <w:trHeight w:val="70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Дудоров К.Д.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специалист-эксперт отдела по коммунальной и радиационной гигиене Управления Роспотребнадзора по Красноярскому краю (по согласованию)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blCellSpacing w:w="15" w:type="dxa"/>
          <w:trHeight w:val="10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Черных Е.А. – ведущий специалист-эксперт отдела по коммунальной и радиационной гигиене Управления Роспотребнадзор</w:t>
            </w:r>
            <w:r>
              <w:rPr>
                <w:rFonts w:ascii="Arial" w:hAnsi="Arial" w:cs="Arial"/>
                <w:sz w:val="24"/>
                <w:szCs w:val="24"/>
              </w:rPr>
              <w:t xml:space="preserve">а по Красноярскому краю (по согласованию)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1" w:bottom="1389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3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8" w:hanging="972"/>
        <w:tabs>
          <w:tab w:val="num" w:pos="1398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4"/>
      <w:numFmt w:val="decimal"/>
      <w:isLgl w:val="false"/>
      <w:suff w:val="tab"/>
      <w:lvlText w:val="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176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04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2" w:hanging="405"/>
      </w:p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95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5" w:hanging="885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9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3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52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52" w:hanging="2160"/>
      </w:p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decimal"/>
      <w:isLgl w:val="false"/>
      <w:suff w:val="tab"/>
      <w:lvlText w:val="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98" w:hanging="216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400" w:hanging="2160"/>
      </w:pPr>
    </w:lvl>
  </w:abstractNum>
  <w:abstractNum w:abstractNumId="3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312" w:hanging="216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95" w:hanging="495"/>
      </w:pPr>
    </w:lvl>
    <w:lvl w:ilvl="1">
      <w:start w:val="1"/>
      <w:numFmt w:val="decimal"/>
      <w:isLgl w:val="false"/>
      <w:suff w:val="tab"/>
      <w:lvlText w:val="%1.%2"/>
      <w:lvlJc w:val="left"/>
      <w:pPr>
        <w:ind w:left="840" w:hanging="49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41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115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46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16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51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215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920" w:hanging="216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92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1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92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12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4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10" w:hanging="2160"/>
      </w:pPr>
    </w:lvl>
  </w:abstractNum>
  <w:num w:numId="1">
    <w:abstractNumId w:val="22"/>
  </w:num>
  <w:num w:numId="2">
    <w:abstractNumId w:val="37"/>
  </w:num>
  <w:num w:numId="3">
    <w:abstractNumId w:val="17"/>
  </w:num>
  <w:num w:numId="4">
    <w:abstractNumId w:val="36"/>
  </w:num>
  <w:num w:numId="5">
    <w:abstractNumId w:val="30"/>
  </w:num>
  <w:num w:numId="6">
    <w:abstractNumId w:val="43"/>
  </w:num>
  <w:num w:numId="7">
    <w:abstractNumId w:val="10"/>
  </w:num>
  <w:num w:numId="8">
    <w:abstractNumId w:val="20"/>
  </w:num>
  <w:num w:numId="9">
    <w:abstractNumId w:val="38"/>
  </w:num>
  <w:num w:numId="10">
    <w:abstractNumId w:val="27"/>
  </w:num>
  <w:num w:numId="11">
    <w:abstractNumId w:val="3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2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8"/>
  </w:num>
  <w:num w:numId="23">
    <w:abstractNumId w:val="12"/>
  </w:num>
  <w:num w:numId="24">
    <w:abstractNumId w:val="3"/>
  </w:num>
  <w:num w:numId="25">
    <w:abstractNumId w:val="33"/>
  </w:num>
  <w:num w:numId="26">
    <w:abstractNumId w:val="34"/>
  </w:num>
  <w:num w:numId="27">
    <w:abstractNumId w:val="9"/>
  </w:num>
  <w:num w:numId="28">
    <w:abstractNumId w:val="4"/>
  </w:num>
  <w:num w:numId="29">
    <w:abstractNumId w:val="39"/>
  </w:num>
  <w:num w:numId="30">
    <w:abstractNumId w:val="0"/>
  </w:num>
  <w:num w:numId="31">
    <w:abstractNumId w:val="23"/>
  </w:num>
  <w:num w:numId="32">
    <w:abstractNumId w:val="13"/>
  </w:num>
  <w:num w:numId="33">
    <w:abstractNumId w:val="1"/>
  </w:num>
  <w:num w:numId="34">
    <w:abstractNumId w:val="24"/>
  </w:num>
  <w:num w:numId="35">
    <w:abstractNumId w:val="1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41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16"/>
  </w:num>
  <w:num w:numId="43">
    <w:abstractNumId w:val="42"/>
  </w:num>
  <w:num w:numId="44">
    <w:abstractNumId w:val="32"/>
  </w:num>
  <w:num w:numId="45">
    <w:abstractNumId w:val="28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8">
    <w:name w:val="Title Char"/>
    <w:basedOn w:val="741"/>
    <w:link w:val="755"/>
    <w:uiPriority w:val="10"/>
    <w:rPr>
      <w:sz w:val="48"/>
      <w:szCs w:val="48"/>
    </w:rPr>
  </w:style>
  <w:style w:type="character" w:styleId="729">
    <w:name w:val="Footnote Text Char"/>
    <w:link w:val="896"/>
    <w:uiPriority w:val="99"/>
    <w:rPr>
      <w:sz w:val="18"/>
    </w:rPr>
  </w:style>
  <w:style w:type="character" w:styleId="730">
    <w:name w:val="Endnote Text Char"/>
    <w:link w:val="899"/>
    <w:uiPriority w:val="99"/>
    <w:rPr>
      <w:sz w:val="20"/>
    </w:rPr>
  </w:style>
  <w:style w:type="paragraph" w:styleId="731" w:default="1">
    <w:name w:val="Normal"/>
    <w:qFormat/>
    <w:rPr>
      <w:sz w:val="24"/>
      <w:szCs w:val="24"/>
      <w:lang w:eastAsia="ru-RU"/>
    </w:rPr>
  </w:style>
  <w:style w:type="paragraph" w:styleId="732">
    <w:name w:val="Heading 1"/>
    <w:basedOn w:val="731"/>
    <w:next w:val="731"/>
    <w:link w:val="933"/>
    <w:qFormat/>
    <w:pPr>
      <w:jc w:val="center"/>
      <w:keepNext/>
      <w:outlineLvl w:val="0"/>
    </w:pPr>
    <w:rPr>
      <w:b/>
      <w:sz w:val="22"/>
      <w:szCs w:val="20"/>
    </w:rPr>
  </w:style>
  <w:style w:type="paragraph" w:styleId="733">
    <w:name w:val="Heading 2"/>
    <w:basedOn w:val="731"/>
    <w:next w:val="731"/>
    <w:link w:val="936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34">
    <w:name w:val="Heading 3"/>
    <w:basedOn w:val="731"/>
    <w:next w:val="731"/>
    <w:link w:val="92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35">
    <w:name w:val="Heading 4"/>
    <w:basedOn w:val="731"/>
    <w:next w:val="731"/>
    <w:link w:val="95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36">
    <w:name w:val="Heading 5"/>
    <w:basedOn w:val="731"/>
    <w:next w:val="731"/>
    <w:link w:val="951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37">
    <w:name w:val="Heading 6"/>
    <w:basedOn w:val="731"/>
    <w:next w:val="731"/>
    <w:link w:val="952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38">
    <w:name w:val="Heading 7"/>
    <w:basedOn w:val="731"/>
    <w:next w:val="731"/>
    <w:link w:val="953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739">
    <w:name w:val="Heading 8"/>
    <w:basedOn w:val="731"/>
    <w:next w:val="731"/>
    <w:link w:val="954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740">
    <w:name w:val="Heading 9"/>
    <w:basedOn w:val="731"/>
    <w:next w:val="731"/>
    <w:link w:val="955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741" w:default="1">
    <w:name w:val="Default Paragraph Font"/>
    <w:uiPriority w:val="1"/>
    <w:semiHidden/>
    <w:unhideWhenUsed/>
  </w:style>
  <w:style w:type="table" w:styleId="7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45" w:customStyle="1">
    <w:name w:val="Heading 2 Char"/>
    <w:uiPriority w:val="9"/>
    <w:rPr>
      <w:rFonts w:ascii="Arial" w:hAnsi="Arial" w:eastAsia="Arial" w:cs="Arial"/>
      <w:sz w:val="34"/>
    </w:rPr>
  </w:style>
  <w:style w:type="character" w:styleId="746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47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48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49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50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52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List Paragraph"/>
    <w:basedOn w:val="731"/>
    <w:uiPriority w:val="34"/>
    <w:qFormat/>
    <w:pPr>
      <w:contextualSpacing/>
      <w:ind w:left="720"/>
    </w:pPr>
  </w:style>
  <w:style w:type="paragraph" w:styleId="754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55">
    <w:name w:val="Title"/>
    <w:basedOn w:val="731"/>
    <w:next w:val="731"/>
    <w:link w:val="7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6" w:customStyle="1">
    <w:name w:val="Название Знак1"/>
    <w:link w:val="755"/>
    <w:uiPriority w:val="10"/>
    <w:rPr>
      <w:sz w:val="48"/>
      <w:szCs w:val="48"/>
    </w:rPr>
  </w:style>
  <w:style w:type="paragraph" w:styleId="757">
    <w:name w:val="Subtitle"/>
    <w:basedOn w:val="731"/>
    <w:next w:val="731"/>
    <w:link w:val="956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58" w:customStyle="1">
    <w:name w:val="Subtitle Char"/>
    <w:uiPriority w:val="11"/>
    <w:rPr>
      <w:sz w:val="24"/>
      <w:szCs w:val="24"/>
    </w:rPr>
  </w:style>
  <w:style w:type="paragraph" w:styleId="759">
    <w:name w:val="Quote"/>
    <w:basedOn w:val="731"/>
    <w:next w:val="731"/>
    <w:link w:val="958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60" w:customStyle="1">
    <w:name w:val="Quote Char"/>
    <w:uiPriority w:val="29"/>
    <w:rPr>
      <w:i/>
    </w:rPr>
  </w:style>
  <w:style w:type="paragraph" w:styleId="761">
    <w:name w:val="Intense Quote"/>
    <w:basedOn w:val="731"/>
    <w:next w:val="731"/>
    <w:link w:val="959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62" w:customStyle="1">
    <w:name w:val="Intense Quote Char"/>
    <w:uiPriority w:val="30"/>
    <w:rPr>
      <w:i/>
    </w:rPr>
  </w:style>
  <w:style w:type="paragraph" w:styleId="763">
    <w:name w:val="Header"/>
    <w:basedOn w:val="731"/>
    <w:link w:val="94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64" w:customStyle="1">
    <w:name w:val="Header Char"/>
    <w:uiPriority w:val="99"/>
  </w:style>
  <w:style w:type="paragraph" w:styleId="765">
    <w:name w:val="Footer"/>
    <w:basedOn w:val="731"/>
    <w:link w:val="94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66" w:customStyle="1">
    <w:name w:val="Footer Char"/>
    <w:uiPriority w:val="99"/>
  </w:style>
  <w:style w:type="paragraph" w:styleId="767">
    <w:name w:val="Caption"/>
    <w:basedOn w:val="731"/>
    <w:next w:val="7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8" w:customStyle="1">
    <w:name w:val="Caption Char"/>
    <w:uiPriority w:val="99"/>
  </w:style>
  <w:style w:type="table" w:styleId="769">
    <w:name w:val="Table Grid"/>
    <w:basedOn w:val="742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6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8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9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0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1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2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3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4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3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4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5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6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9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8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9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0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1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2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3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4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5">
    <w:name w:val="Hyperlink"/>
    <w:uiPriority w:val="99"/>
    <w:rPr>
      <w:color w:val="0000ff"/>
      <w:u w:val="single"/>
    </w:rPr>
  </w:style>
  <w:style w:type="paragraph" w:styleId="896">
    <w:name w:val="footnote text"/>
    <w:basedOn w:val="731"/>
    <w:link w:val="897"/>
    <w:uiPriority w:val="99"/>
    <w:semiHidden/>
    <w:unhideWhenUsed/>
    <w:pPr>
      <w:spacing w:after="40"/>
    </w:pPr>
    <w:rPr>
      <w:sz w:val="18"/>
    </w:r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uiPriority w:val="99"/>
    <w:unhideWhenUsed/>
    <w:rPr>
      <w:vertAlign w:val="superscript"/>
    </w:rPr>
  </w:style>
  <w:style w:type="paragraph" w:styleId="899">
    <w:name w:val="endnote text"/>
    <w:basedOn w:val="731"/>
    <w:link w:val="900"/>
    <w:uiPriority w:val="99"/>
    <w:semiHidden/>
    <w:unhideWhenUsed/>
    <w:rPr>
      <w:sz w:val="20"/>
    </w:rPr>
  </w:style>
  <w:style w:type="character" w:styleId="900" w:customStyle="1">
    <w:name w:val="Текст концевой сноски Знак"/>
    <w:link w:val="899"/>
    <w:uiPriority w:val="99"/>
    <w:rPr>
      <w:sz w:val="20"/>
    </w:rPr>
  </w:style>
  <w:style w:type="character" w:styleId="901">
    <w:name w:val="endnote reference"/>
    <w:uiPriority w:val="99"/>
    <w:semiHidden/>
    <w:unhideWhenUsed/>
    <w:rPr>
      <w:vertAlign w:val="superscript"/>
    </w:rPr>
  </w:style>
  <w:style w:type="paragraph" w:styleId="902">
    <w:name w:val="toc 1"/>
    <w:basedOn w:val="731"/>
    <w:next w:val="731"/>
    <w:uiPriority w:val="39"/>
    <w:unhideWhenUsed/>
    <w:pPr>
      <w:spacing w:after="57"/>
    </w:pPr>
  </w:style>
  <w:style w:type="paragraph" w:styleId="903">
    <w:name w:val="toc 2"/>
    <w:basedOn w:val="731"/>
    <w:next w:val="731"/>
    <w:uiPriority w:val="39"/>
    <w:unhideWhenUsed/>
    <w:pPr>
      <w:ind w:left="283"/>
      <w:spacing w:after="57"/>
    </w:pPr>
  </w:style>
  <w:style w:type="paragraph" w:styleId="904">
    <w:name w:val="toc 3"/>
    <w:basedOn w:val="731"/>
    <w:next w:val="731"/>
    <w:uiPriority w:val="39"/>
    <w:unhideWhenUsed/>
    <w:pPr>
      <w:ind w:left="567"/>
      <w:spacing w:after="57"/>
    </w:pPr>
  </w:style>
  <w:style w:type="paragraph" w:styleId="905">
    <w:name w:val="toc 4"/>
    <w:basedOn w:val="731"/>
    <w:next w:val="731"/>
    <w:uiPriority w:val="39"/>
    <w:unhideWhenUsed/>
    <w:pPr>
      <w:ind w:left="850"/>
      <w:spacing w:after="57"/>
    </w:pPr>
  </w:style>
  <w:style w:type="paragraph" w:styleId="906">
    <w:name w:val="toc 5"/>
    <w:basedOn w:val="731"/>
    <w:next w:val="731"/>
    <w:uiPriority w:val="39"/>
    <w:unhideWhenUsed/>
    <w:pPr>
      <w:ind w:left="1134"/>
      <w:spacing w:after="57"/>
    </w:pPr>
  </w:style>
  <w:style w:type="paragraph" w:styleId="907">
    <w:name w:val="toc 6"/>
    <w:basedOn w:val="731"/>
    <w:next w:val="731"/>
    <w:uiPriority w:val="39"/>
    <w:unhideWhenUsed/>
    <w:pPr>
      <w:ind w:left="1417"/>
      <w:spacing w:after="57"/>
    </w:pPr>
  </w:style>
  <w:style w:type="paragraph" w:styleId="908">
    <w:name w:val="toc 7"/>
    <w:basedOn w:val="731"/>
    <w:next w:val="731"/>
    <w:uiPriority w:val="39"/>
    <w:unhideWhenUsed/>
    <w:pPr>
      <w:ind w:left="1701"/>
      <w:spacing w:after="57"/>
    </w:pPr>
  </w:style>
  <w:style w:type="paragraph" w:styleId="909">
    <w:name w:val="toc 8"/>
    <w:basedOn w:val="731"/>
    <w:next w:val="731"/>
    <w:uiPriority w:val="39"/>
    <w:unhideWhenUsed/>
    <w:pPr>
      <w:ind w:left="1984"/>
      <w:spacing w:after="57"/>
    </w:pPr>
  </w:style>
  <w:style w:type="paragraph" w:styleId="910">
    <w:name w:val="toc 9"/>
    <w:basedOn w:val="731"/>
    <w:next w:val="731"/>
    <w:uiPriority w:val="39"/>
    <w:unhideWhenUsed/>
    <w:pPr>
      <w:ind w:left="2268"/>
      <w:spacing w:after="57"/>
    </w:pPr>
  </w:style>
  <w:style w:type="paragraph" w:styleId="911">
    <w:name w:val="TOC Heading"/>
    <w:basedOn w:val="732"/>
    <w:next w:val="731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912">
    <w:name w:val="table of figures"/>
    <w:basedOn w:val="731"/>
    <w:next w:val="731"/>
    <w:uiPriority w:val="99"/>
    <w:unhideWhenUsed/>
  </w:style>
  <w:style w:type="paragraph" w:styleId="913">
    <w:name w:val="Balloon Text"/>
    <w:basedOn w:val="731"/>
    <w:link w:val="945"/>
    <w:uiPriority w:val="99"/>
    <w:semiHidden/>
    <w:rPr>
      <w:rFonts w:ascii="Tahoma" w:hAnsi="Tahoma" w:cs="Tahoma"/>
      <w:sz w:val="16"/>
      <w:szCs w:val="16"/>
    </w:rPr>
  </w:style>
  <w:style w:type="paragraph" w:styleId="914">
    <w:name w:val="Body Text Indent"/>
    <w:basedOn w:val="731"/>
    <w:link w:val="915"/>
    <w:uiPriority w:val="99"/>
    <w:unhideWhenUsed/>
    <w:pPr>
      <w:ind w:firstLine="708"/>
      <w:jc w:val="both"/>
    </w:pPr>
    <w:rPr>
      <w:lang w:val="en-US" w:eastAsia="en-US"/>
    </w:rPr>
  </w:style>
  <w:style w:type="character" w:styleId="915" w:customStyle="1">
    <w:name w:val="Основной текст с отступом Знак"/>
    <w:link w:val="914"/>
    <w:uiPriority w:val="99"/>
    <w:rPr>
      <w:sz w:val="24"/>
      <w:szCs w:val="24"/>
      <w:lang w:val="en-US" w:eastAsia="en-US"/>
    </w:rPr>
  </w:style>
  <w:style w:type="paragraph" w:styleId="916">
    <w:name w:val="Body Text"/>
    <w:basedOn w:val="731"/>
    <w:link w:val="917"/>
    <w:uiPriority w:val="99"/>
    <w:unhideWhenUsed/>
    <w:pPr>
      <w:spacing w:after="120"/>
    </w:pPr>
    <w:rPr>
      <w:lang w:val="en-US" w:eastAsia="en-US"/>
    </w:rPr>
  </w:style>
  <w:style w:type="character" w:styleId="917" w:customStyle="1">
    <w:name w:val="Основной текст Знак"/>
    <w:link w:val="916"/>
    <w:uiPriority w:val="99"/>
    <w:rPr>
      <w:sz w:val="24"/>
      <w:szCs w:val="24"/>
    </w:rPr>
  </w:style>
  <w:style w:type="paragraph" w:styleId="918" w:customStyle="1">
    <w:name w:val="ConsPlusNormal"/>
    <w:link w:val="925"/>
    <w:rPr>
      <w:sz w:val="24"/>
      <w:szCs w:val="24"/>
      <w:lang w:eastAsia="ru-RU"/>
    </w:rPr>
  </w:style>
  <w:style w:type="character" w:styleId="919" w:customStyle="1">
    <w:name w:val="Основной текст_"/>
    <w:link w:val="920"/>
    <w:rPr>
      <w:sz w:val="27"/>
      <w:szCs w:val="27"/>
      <w:shd w:val="clear" w:color="auto" w:fill="ffffff"/>
    </w:rPr>
  </w:style>
  <w:style w:type="paragraph" w:styleId="920" w:customStyle="1">
    <w:name w:val="Основной текст1"/>
    <w:basedOn w:val="731"/>
    <w:link w:val="91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21" w:customStyle="1">
    <w:name w:val="ConsPlusCell"/>
    <w:uiPriority w:val="99"/>
    <w:pPr>
      <w:widowControl w:val="off"/>
    </w:pPr>
    <w:rPr>
      <w:rFonts w:ascii="Arial" w:hAnsi="Arial" w:cs="Arial"/>
      <w:lang w:eastAsia="ru-RU"/>
    </w:rPr>
  </w:style>
  <w:style w:type="paragraph" w:styleId="922" w:customStyle="1">
    <w:name w:val="ConsPlusTitle"/>
    <w:pPr>
      <w:widowControl w:val="off"/>
    </w:pPr>
    <w:rPr>
      <w:rFonts w:ascii="Arial" w:hAnsi="Arial" w:cs="Arial"/>
      <w:b/>
      <w:bCs/>
      <w:lang w:eastAsia="ru-RU"/>
    </w:rPr>
  </w:style>
  <w:style w:type="paragraph" w:styleId="923" w:customStyle="1">
    <w:name w:val="ConsPlusNonformat"/>
    <w:uiPriority w:val="99"/>
    <w:pPr>
      <w:widowControl w:val="off"/>
    </w:pPr>
    <w:rPr>
      <w:rFonts w:ascii="Courier New" w:hAnsi="Courier New" w:cs="Courier New"/>
      <w:lang w:eastAsia="ru-RU"/>
    </w:rPr>
  </w:style>
  <w:style w:type="character" w:styleId="924" w:customStyle="1">
    <w:name w:val="Заголовок 3 Знак"/>
    <w:link w:val="734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25" w:customStyle="1">
    <w:name w:val="ConsPlusNormal Знак"/>
    <w:link w:val="918"/>
    <w:rPr>
      <w:sz w:val="24"/>
      <w:szCs w:val="24"/>
    </w:rPr>
  </w:style>
  <w:style w:type="character" w:styleId="926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927" w:customStyle="1">
    <w:name w:val="Заголовок"/>
    <w:basedOn w:val="731"/>
    <w:next w:val="731"/>
    <w:link w:val="928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28" w:customStyle="1">
    <w:name w:val="Заголовок Знак"/>
    <w:link w:val="92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29" w:customStyle="1">
    <w:name w:val="Заголовок №2_"/>
    <w:link w:val="930"/>
    <w:rPr>
      <w:sz w:val="19"/>
      <w:szCs w:val="19"/>
      <w:shd w:val="clear" w:color="auto" w:fill="ffffff"/>
    </w:rPr>
  </w:style>
  <w:style w:type="paragraph" w:styleId="930" w:customStyle="1">
    <w:name w:val="Заголовок №2"/>
    <w:basedOn w:val="731"/>
    <w:link w:val="92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31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32">
    <w:name w:val="Normal (Web)"/>
    <w:basedOn w:val="731"/>
    <w:uiPriority w:val="99"/>
    <w:unhideWhenUsed/>
    <w:pPr>
      <w:spacing w:before="100" w:beforeAutospacing="1" w:after="100" w:afterAutospacing="1"/>
    </w:pPr>
  </w:style>
  <w:style w:type="character" w:styleId="933" w:customStyle="1">
    <w:name w:val="Заголовок 1 Знак"/>
    <w:link w:val="732"/>
    <w:uiPriority w:val="9"/>
    <w:rPr>
      <w:b/>
      <w:sz w:val="22"/>
    </w:rPr>
  </w:style>
  <w:style w:type="numbering" w:styleId="934" w:customStyle="1">
    <w:name w:val="Стиль1"/>
    <w:uiPriority w:val="99"/>
  </w:style>
  <w:style w:type="character" w:styleId="935">
    <w:name w:val="Strong"/>
    <w:uiPriority w:val="22"/>
    <w:qFormat/>
    <w:rPr>
      <w:b/>
      <w:bCs/>
    </w:rPr>
  </w:style>
  <w:style w:type="character" w:styleId="936" w:customStyle="1">
    <w:name w:val="Заголовок 2 Знак"/>
    <w:link w:val="733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37">
    <w:name w:val="Body Text 2"/>
    <w:basedOn w:val="731"/>
    <w:link w:val="938"/>
    <w:semiHidden/>
    <w:unhideWhenUsed/>
    <w:pPr>
      <w:spacing w:after="120" w:line="480" w:lineRule="auto"/>
    </w:pPr>
  </w:style>
  <w:style w:type="character" w:styleId="938" w:customStyle="1">
    <w:name w:val="Основной текст 2 Знак"/>
    <w:link w:val="937"/>
    <w:semiHidden/>
    <w:rPr>
      <w:sz w:val="24"/>
      <w:szCs w:val="24"/>
    </w:rPr>
  </w:style>
  <w:style w:type="table" w:styleId="939" w:customStyle="1">
    <w:name w:val="Сетка таблицы1"/>
    <w:basedOn w:val="742"/>
    <w:next w:val="769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40" w:customStyle="1">
    <w:name w:val="ConsNonformat"/>
    <w:pPr>
      <w:ind w:right="19772"/>
      <w:widowControl w:val="off"/>
    </w:pPr>
    <w:rPr>
      <w:rFonts w:ascii="Courier New" w:hAnsi="Courier New" w:cs="Courier New"/>
      <w:lang w:eastAsia="ru-RU"/>
    </w:rPr>
  </w:style>
  <w:style w:type="paragraph" w:styleId="941" w:customStyle="1">
    <w:name w:val="Основной текст7"/>
    <w:basedOn w:val="731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character" w:styleId="942" w:customStyle="1">
    <w:name w:val="Верхний колонтитул Знак"/>
    <w:link w:val="763"/>
    <w:uiPriority w:val="99"/>
    <w:rPr>
      <w:sz w:val="24"/>
      <w:szCs w:val="24"/>
      <w:lang w:val="en-US" w:eastAsia="en-US"/>
    </w:rPr>
  </w:style>
  <w:style w:type="character" w:styleId="943" w:customStyle="1">
    <w:name w:val="Нижний колонтитул Знак"/>
    <w:link w:val="765"/>
    <w:uiPriority w:val="99"/>
    <w:rPr>
      <w:sz w:val="24"/>
      <w:szCs w:val="24"/>
      <w:lang w:val="en-US" w:eastAsia="en-US"/>
    </w:rPr>
  </w:style>
  <w:style w:type="numbering" w:styleId="944" w:customStyle="1">
    <w:name w:val="Нет списка1"/>
    <w:next w:val="743"/>
    <w:uiPriority w:val="99"/>
    <w:semiHidden/>
    <w:unhideWhenUsed/>
  </w:style>
  <w:style w:type="character" w:styleId="945" w:customStyle="1">
    <w:name w:val="Текст выноски Знак"/>
    <w:link w:val="913"/>
    <w:uiPriority w:val="99"/>
    <w:semiHidden/>
    <w:rPr>
      <w:rFonts w:ascii="Tahoma" w:hAnsi="Tahoma" w:cs="Tahoma"/>
      <w:sz w:val="16"/>
      <w:szCs w:val="16"/>
    </w:rPr>
  </w:style>
  <w:style w:type="paragraph" w:styleId="946" w:customStyle="1">
    <w:name w:val="Знак"/>
    <w:basedOn w:val="73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47" w:customStyle="1">
    <w:name w:val="Нет списка2"/>
    <w:next w:val="743"/>
    <w:uiPriority w:val="99"/>
    <w:semiHidden/>
    <w:unhideWhenUsed/>
  </w:style>
  <w:style w:type="numbering" w:styleId="948" w:customStyle="1">
    <w:name w:val="Нет списка3"/>
    <w:next w:val="743"/>
    <w:uiPriority w:val="99"/>
    <w:semiHidden/>
    <w:unhideWhenUsed/>
  </w:style>
  <w:style w:type="paragraph" w:styleId="949" w:customStyle="1">
    <w:name w:val="Default"/>
    <w:rPr>
      <w:color w:val="000000"/>
      <w:sz w:val="24"/>
      <w:szCs w:val="24"/>
      <w:lang w:eastAsia="ru-RU"/>
    </w:rPr>
  </w:style>
  <w:style w:type="character" w:styleId="950" w:customStyle="1">
    <w:name w:val="Заголовок 4 Знак"/>
    <w:link w:val="735"/>
    <w:uiPriority w:val="9"/>
    <w:semiHidden/>
    <w:rPr>
      <w:rFonts w:ascii="Calibri" w:hAnsi="Calibri"/>
      <w:b/>
      <w:bCs/>
      <w:sz w:val="28"/>
      <w:szCs w:val="28"/>
    </w:rPr>
  </w:style>
  <w:style w:type="character" w:styleId="951" w:customStyle="1">
    <w:name w:val="Заголовок 5 Знак"/>
    <w:link w:val="736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52" w:customStyle="1">
    <w:name w:val="Заголовок 6 Знак"/>
    <w:link w:val="737"/>
    <w:uiPriority w:val="9"/>
    <w:semiHidden/>
    <w:rPr>
      <w:rFonts w:ascii="Calibri" w:hAnsi="Calibri"/>
      <w:b/>
      <w:bCs/>
      <w:sz w:val="22"/>
      <w:szCs w:val="22"/>
    </w:rPr>
  </w:style>
  <w:style w:type="character" w:styleId="953" w:customStyle="1">
    <w:name w:val="Заголовок 7 Знак"/>
    <w:link w:val="738"/>
    <w:uiPriority w:val="9"/>
    <w:semiHidden/>
    <w:rPr>
      <w:rFonts w:ascii="Calibri" w:hAnsi="Calibri"/>
      <w:sz w:val="22"/>
      <w:szCs w:val="22"/>
    </w:rPr>
  </w:style>
  <w:style w:type="character" w:styleId="954" w:customStyle="1">
    <w:name w:val="Заголовок 8 Знак"/>
    <w:link w:val="739"/>
    <w:uiPriority w:val="9"/>
    <w:semiHidden/>
    <w:rPr>
      <w:rFonts w:ascii="Calibri" w:hAnsi="Calibri"/>
      <w:i/>
      <w:iCs/>
      <w:sz w:val="22"/>
      <w:szCs w:val="22"/>
    </w:rPr>
  </w:style>
  <w:style w:type="character" w:styleId="955" w:customStyle="1">
    <w:name w:val="Заголовок 9 Знак"/>
    <w:link w:val="740"/>
    <w:uiPriority w:val="9"/>
    <w:semiHidden/>
    <w:rPr>
      <w:rFonts w:ascii="Cambria" w:hAnsi="Cambria"/>
      <w:sz w:val="22"/>
      <w:szCs w:val="22"/>
    </w:rPr>
  </w:style>
  <w:style w:type="character" w:styleId="956" w:customStyle="1">
    <w:name w:val="Подзаголовок Знак"/>
    <w:link w:val="757"/>
    <w:uiPriority w:val="11"/>
    <w:rPr>
      <w:rFonts w:ascii="Cambria" w:hAnsi="Cambria"/>
      <w:sz w:val="22"/>
      <w:szCs w:val="22"/>
    </w:rPr>
  </w:style>
  <w:style w:type="character" w:styleId="957">
    <w:name w:val="Emphasis"/>
    <w:qFormat/>
    <w:rPr>
      <w:rFonts w:ascii="Calibri" w:hAnsi="Calibri"/>
      <w:b/>
      <w:i/>
      <w:iCs/>
    </w:rPr>
  </w:style>
  <w:style w:type="character" w:styleId="958" w:customStyle="1">
    <w:name w:val="Цитата 2 Знак"/>
    <w:link w:val="759"/>
    <w:uiPriority w:val="29"/>
    <w:rPr>
      <w:rFonts w:ascii="Calibri" w:hAnsi="Calibri"/>
      <w:i/>
      <w:sz w:val="22"/>
      <w:szCs w:val="22"/>
    </w:rPr>
  </w:style>
  <w:style w:type="character" w:styleId="959" w:customStyle="1">
    <w:name w:val="Выделенная цитата Знак"/>
    <w:link w:val="761"/>
    <w:uiPriority w:val="30"/>
    <w:rPr>
      <w:rFonts w:ascii="Calibri" w:hAnsi="Calibri"/>
      <w:b/>
      <w:i/>
      <w:sz w:val="22"/>
      <w:szCs w:val="22"/>
    </w:rPr>
  </w:style>
  <w:style w:type="character" w:styleId="960">
    <w:name w:val="Subtle Emphasis"/>
    <w:uiPriority w:val="19"/>
    <w:qFormat/>
    <w:rPr>
      <w:i/>
      <w:color w:val="5a5a5a"/>
    </w:rPr>
  </w:style>
  <w:style w:type="character" w:styleId="961">
    <w:name w:val="Intense Emphasis"/>
    <w:uiPriority w:val="21"/>
    <w:qFormat/>
    <w:rPr>
      <w:b/>
      <w:i/>
      <w:sz w:val="24"/>
      <w:szCs w:val="24"/>
      <w:u w:val="single"/>
    </w:rPr>
  </w:style>
  <w:style w:type="character" w:styleId="962">
    <w:name w:val="Subtle Reference"/>
    <w:uiPriority w:val="31"/>
    <w:qFormat/>
    <w:rPr>
      <w:sz w:val="24"/>
      <w:szCs w:val="24"/>
      <w:u w:val="single"/>
    </w:rPr>
  </w:style>
  <w:style w:type="character" w:styleId="963">
    <w:name w:val="Intense Reference"/>
    <w:uiPriority w:val="32"/>
    <w:qFormat/>
    <w:rPr>
      <w:b/>
      <w:sz w:val="24"/>
      <w:u w:val="single"/>
    </w:rPr>
  </w:style>
  <w:style w:type="character" w:styleId="964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65">
    <w:name w:val="Body Text Indent 3"/>
    <w:basedOn w:val="731"/>
    <w:link w:val="966"/>
    <w:unhideWhenUsed/>
    <w:pPr>
      <w:ind w:left="283"/>
      <w:spacing w:after="120"/>
    </w:pPr>
    <w:rPr>
      <w:sz w:val="16"/>
      <w:szCs w:val="16"/>
    </w:rPr>
  </w:style>
  <w:style w:type="character" w:styleId="966" w:customStyle="1">
    <w:name w:val="Основной текст с отступом 3 Знак"/>
    <w:link w:val="965"/>
    <w:rPr>
      <w:sz w:val="16"/>
      <w:szCs w:val="16"/>
    </w:rPr>
  </w:style>
  <w:style w:type="paragraph" w:styleId="967" w:customStyle="1">
    <w:name w:val="Знак"/>
    <w:basedOn w:val="731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68">
    <w:name w:val="FollowedHyperlink"/>
    <w:uiPriority w:val="99"/>
    <w:semiHidden/>
    <w:unhideWhenUsed/>
    <w:rPr>
      <w:color w:val="800080"/>
      <w:u w:val="single"/>
    </w:rPr>
  </w:style>
  <w:style w:type="paragraph" w:styleId="969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ru-RU"/>
    </w:rPr>
  </w:style>
  <w:style w:type="paragraph" w:styleId="970" w:customStyle="1">
    <w:name w:val="Con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971" w:customStyle="1">
    <w:name w:val="Знак Знак1"/>
    <w:basedOn w:val="731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72" w:customStyle="1">
    <w:name w:val="Колонтитул (2)_"/>
    <w:link w:val="977"/>
  </w:style>
  <w:style w:type="character" w:styleId="973" w:customStyle="1">
    <w:name w:val="Основной текст (2)_"/>
    <w:link w:val="978"/>
    <w:uiPriority w:val="99"/>
  </w:style>
  <w:style w:type="character" w:styleId="974" w:customStyle="1">
    <w:name w:val="Заголовок №1_"/>
    <w:link w:val="979"/>
    <w:rPr>
      <w:b/>
      <w:bCs/>
    </w:rPr>
  </w:style>
  <w:style w:type="character" w:styleId="975" w:customStyle="1">
    <w:name w:val="Другое_"/>
    <w:link w:val="980"/>
  </w:style>
  <w:style w:type="character" w:styleId="976" w:customStyle="1">
    <w:name w:val="Подпись к таблице_"/>
    <w:link w:val="981"/>
  </w:style>
  <w:style w:type="paragraph" w:styleId="977" w:customStyle="1">
    <w:name w:val="Колонтитул (2)"/>
    <w:basedOn w:val="731"/>
    <w:link w:val="972"/>
    <w:pPr>
      <w:widowControl w:val="off"/>
    </w:pPr>
    <w:rPr>
      <w:sz w:val="20"/>
      <w:szCs w:val="20"/>
    </w:rPr>
  </w:style>
  <w:style w:type="paragraph" w:styleId="978" w:customStyle="1">
    <w:name w:val="Основной текст (2)"/>
    <w:basedOn w:val="731"/>
    <w:link w:val="973"/>
    <w:pPr>
      <w:ind w:left="5600"/>
      <w:widowControl w:val="off"/>
    </w:pPr>
    <w:rPr>
      <w:sz w:val="20"/>
      <w:szCs w:val="20"/>
    </w:rPr>
  </w:style>
  <w:style w:type="paragraph" w:styleId="979" w:customStyle="1">
    <w:name w:val="Заголовок №1"/>
    <w:basedOn w:val="731"/>
    <w:link w:val="97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80" w:customStyle="1">
    <w:name w:val="Другое"/>
    <w:basedOn w:val="731"/>
    <w:link w:val="975"/>
    <w:pPr>
      <w:widowControl w:val="off"/>
    </w:pPr>
    <w:rPr>
      <w:sz w:val="20"/>
      <w:szCs w:val="20"/>
    </w:rPr>
  </w:style>
  <w:style w:type="paragraph" w:styleId="981" w:customStyle="1">
    <w:name w:val="Подпись к таблице"/>
    <w:basedOn w:val="731"/>
    <w:link w:val="976"/>
    <w:pPr>
      <w:widowControl w:val="off"/>
    </w:pPr>
    <w:rPr>
      <w:sz w:val="20"/>
      <w:szCs w:val="20"/>
    </w:rPr>
  </w:style>
  <w:style w:type="paragraph" w:styleId="982" w:customStyle="1">
    <w:name w:val="Основной текст (2)1"/>
    <w:basedOn w:val="731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83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84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85" w:customStyle="1">
    <w:name w:val="Основной текст (3)_"/>
    <w:link w:val="986"/>
    <w:rPr>
      <w:sz w:val="21"/>
      <w:szCs w:val="21"/>
      <w:shd w:val="clear" w:color="auto" w:fill="ffffff"/>
    </w:rPr>
  </w:style>
  <w:style w:type="paragraph" w:styleId="986" w:customStyle="1">
    <w:name w:val="Основной текст (3)"/>
    <w:basedOn w:val="731"/>
    <w:link w:val="98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87" w:customStyle="1">
    <w:name w:val="Основной текст3"/>
    <w:basedOn w:val="731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88" w:customStyle="1">
    <w:name w:val="1"/>
    <w:basedOn w:val="731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89">
    <w:name w:val="Block Text"/>
    <w:basedOn w:val="731"/>
    <w:pPr>
      <w:ind w:left="851" w:right="1274"/>
      <w:jc w:val="center"/>
    </w:pPr>
    <w:rPr>
      <w:b/>
      <w:sz w:val="28"/>
      <w:szCs w:val="20"/>
    </w:rPr>
  </w:style>
  <w:style w:type="paragraph" w:styleId="990" w:customStyle="1">
    <w:name w:val="Обычный (веб)1"/>
    <w:uiPriority w:val="99"/>
    <w:unhideWhenUsed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11</cp:revision>
  <dcterms:created xsi:type="dcterms:W3CDTF">2023-08-02T04:50:00Z</dcterms:created>
  <dcterms:modified xsi:type="dcterms:W3CDTF">2024-02-27T07:59:19Z</dcterms:modified>
  <cp:version>983040</cp:version>
</cp:coreProperties>
</file>