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B3231F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664D241C" w14:textId="6ADBB283" w:rsidR="00C61A37" w:rsidRPr="00B3231F" w:rsidRDefault="000A0924" w:rsidP="00B73BFB">
            <w:pPr>
              <w:rPr>
                <w:rFonts w:ascii="Times New Roman" w:hAnsi="Times New Roman" w:cs="Times New Roman"/>
              </w:rPr>
            </w:pPr>
            <w:proofErr w:type="gramStart"/>
            <w:r w:rsidRPr="00B3231F">
              <w:rPr>
                <w:rFonts w:ascii="Times New Roman" w:hAnsi="Times New Roman" w:cs="Times New Roman"/>
              </w:rPr>
              <w:t>«</w:t>
            </w:r>
            <w:r w:rsidR="006D67C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D67C5">
              <w:rPr>
                <w:rFonts w:ascii="Times New Roman" w:hAnsi="Times New Roman" w:cs="Times New Roman"/>
              </w:rPr>
              <w:t xml:space="preserve">  </w:t>
            </w:r>
            <w:r w:rsidR="00036BBB">
              <w:rPr>
                <w:rFonts w:ascii="Times New Roman" w:hAnsi="Times New Roman" w:cs="Times New Roman"/>
              </w:rPr>
              <w:t>«__________________</w:t>
            </w:r>
            <w:r w:rsidRPr="00B3231F">
              <w:rPr>
                <w:rFonts w:ascii="Times New Roman" w:hAnsi="Times New Roman" w:cs="Times New Roman"/>
              </w:rPr>
              <w:t>2022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№ </w:t>
            </w:r>
            <w:r w:rsidR="00966C0D">
              <w:rPr>
                <w:rFonts w:ascii="Times New Roman" w:hAnsi="Times New Roman" w:cs="Times New Roman"/>
              </w:rPr>
              <w:t xml:space="preserve"> </w:t>
            </w:r>
            <w:r w:rsidR="007A3694">
              <w:rPr>
                <w:rFonts w:ascii="Times New Roman" w:hAnsi="Times New Roman" w:cs="Times New Roman"/>
              </w:rPr>
              <w:t>______</w:t>
            </w:r>
          </w:p>
          <w:p w14:paraId="1D64DFA6" w14:textId="77777777" w:rsidR="00E6791F" w:rsidRPr="00B3231F" w:rsidRDefault="00E6791F" w:rsidP="000A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0A54280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177054D1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82C3D" w14:textId="00EE3A6E" w:rsidR="000A0924" w:rsidRPr="007969B9" w:rsidRDefault="00036BBB" w:rsidP="0079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BB">
        <w:rPr>
          <w:rFonts w:ascii="Times New Roman" w:hAnsi="Times New Roman" w:cs="Times New Roman"/>
          <w:sz w:val="28"/>
          <w:szCs w:val="28"/>
        </w:rPr>
        <w:t xml:space="preserve">Рассмотрев письмо Управления культуры, спорта, туризма и молодежной политики администрации города </w:t>
      </w:r>
      <w:r w:rsidRPr="00B43263">
        <w:rPr>
          <w:rFonts w:ascii="Times New Roman" w:hAnsi="Times New Roman" w:cs="Times New Roman"/>
          <w:sz w:val="28"/>
          <w:szCs w:val="28"/>
        </w:rPr>
        <w:t xml:space="preserve">Сосновоборска от </w:t>
      </w:r>
      <w:r w:rsidR="00B43263" w:rsidRPr="00B43263">
        <w:rPr>
          <w:rFonts w:ascii="Times New Roman" w:hAnsi="Times New Roman" w:cs="Times New Roman"/>
          <w:sz w:val="28"/>
          <w:szCs w:val="28"/>
        </w:rPr>
        <w:t>26.12</w:t>
      </w:r>
      <w:r w:rsidRPr="00B43263">
        <w:rPr>
          <w:rFonts w:ascii="Times New Roman" w:hAnsi="Times New Roman" w:cs="Times New Roman"/>
          <w:sz w:val="28"/>
          <w:szCs w:val="28"/>
        </w:rPr>
        <w:t>.202</w:t>
      </w:r>
      <w:r w:rsidR="00B43263" w:rsidRPr="00B43263">
        <w:rPr>
          <w:rFonts w:ascii="Times New Roman" w:hAnsi="Times New Roman" w:cs="Times New Roman"/>
          <w:sz w:val="28"/>
          <w:szCs w:val="28"/>
        </w:rPr>
        <w:t>2</w:t>
      </w:r>
      <w:r w:rsidRPr="00B43263">
        <w:rPr>
          <w:rFonts w:ascii="Times New Roman" w:hAnsi="Times New Roman" w:cs="Times New Roman"/>
          <w:sz w:val="28"/>
          <w:szCs w:val="28"/>
        </w:rPr>
        <w:t xml:space="preserve"> № </w:t>
      </w:r>
      <w:r w:rsidR="00B43263" w:rsidRPr="00B43263">
        <w:rPr>
          <w:rFonts w:ascii="Times New Roman" w:hAnsi="Times New Roman" w:cs="Times New Roman"/>
          <w:sz w:val="28"/>
          <w:szCs w:val="28"/>
        </w:rPr>
        <w:t>435</w:t>
      </w:r>
      <w:r w:rsidR="007969B9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7969B9" w:rsidRPr="00B43263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г</w:t>
      </w:r>
      <w:r w:rsidR="007969B9">
        <w:rPr>
          <w:rFonts w:ascii="Times New Roman" w:hAnsi="Times New Roman" w:cs="Times New Roman"/>
          <w:sz w:val="28"/>
          <w:szCs w:val="28"/>
        </w:rPr>
        <w:t xml:space="preserve">. Сосновоборска от 21.08.2017 № 1063 </w:t>
      </w:r>
      <w:r w:rsidR="007969B9" w:rsidRPr="00C51A71">
        <w:rPr>
          <w:rFonts w:ascii="Times New Roman" w:hAnsi="Times New Roman" w:cs="Times New Roman"/>
          <w:sz w:val="28"/>
          <w:szCs w:val="28"/>
        </w:rPr>
        <w:t>«Об утверждении Примерного положения об оплате труда работников муниципальных казенных учреждений города Сосновоборска»</w:t>
      </w:r>
      <w:r w:rsidR="007969B9">
        <w:rPr>
          <w:rFonts w:ascii="Times New Roman" w:hAnsi="Times New Roman" w:cs="Times New Roman"/>
          <w:sz w:val="28"/>
          <w:szCs w:val="28"/>
        </w:rPr>
        <w:t>, в</w:t>
      </w:r>
      <w:r w:rsidR="007969B9" w:rsidRPr="001C7C58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7" w:history="1">
        <w:r w:rsidR="007969B9" w:rsidRPr="001C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969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69B9" w:rsidRPr="001C7C58">
        <w:rPr>
          <w:rFonts w:ascii="Times New Roman" w:hAnsi="Times New Roman" w:cs="Times New Roman"/>
          <w:sz w:val="28"/>
          <w:szCs w:val="28"/>
        </w:rPr>
        <w:t>, Решением Сосновоборского городского Совета депутатов от 21.12.2016 №</w:t>
      </w:r>
      <w:r w:rsidR="007969B9">
        <w:rPr>
          <w:rFonts w:ascii="Times New Roman" w:hAnsi="Times New Roman" w:cs="Times New Roman"/>
          <w:sz w:val="28"/>
          <w:szCs w:val="28"/>
        </w:rPr>
        <w:t xml:space="preserve"> </w:t>
      </w:r>
      <w:r w:rsidR="007969B9" w:rsidRPr="001C7C58">
        <w:rPr>
          <w:rFonts w:ascii="Times New Roman" w:hAnsi="Times New Roman" w:cs="Times New Roman"/>
          <w:sz w:val="28"/>
          <w:szCs w:val="28"/>
        </w:rPr>
        <w:t>15/64-р «О системах оплаты труда работников муниципальных учреждений города Сосновоборска»,</w:t>
      </w:r>
      <w:r w:rsidR="000A0924" w:rsidRPr="007A3694">
        <w:rPr>
          <w:rFonts w:ascii="Times New Roman" w:hAnsi="Times New Roman" w:cs="Times New Roman"/>
          <w:sz w:val="26"/>
          <w:szCs w:val="26"/>
        </w:rPr>
        <w:t>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ПОСТА</w:t>
      </w:r>
      <w:r w:rsidR="007A3694">
        <w:rPr>
          <w:rFonts w:ascii="Times New Roman" w:eastAsia="Calibri" w:hAnsi="Times New Roman" w:cs="Times New Roman"/>
          <w:sz w:val="26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2647993D" w:rsidR="00DB4E02" w:rsidRPr="00B43263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924" w:rsidRPr="00B4326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06E55A8E" w14:textId="706C4BCC" w:rsidR="00B61907" w:rsidRPr="00B43263" w:rsidRDefault="001A7827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>1.1.</w:t>
      </w:r>
      <w:r w:rsidR="00EF2FCE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25603B" w:rsidRPr="00B43263">
        <w:rPr>
          <w:rFonts w:ascii="Times New Roman" w:hAnsi="Times New Roman" w:cs="Times New Roman"/>
          <w:sz w:val="28"/>
          <w:szCs w:val="28"/>
        </w:rPr>
        <w:t>В пункте 8 раздела III</w:t>
      </w:r>
      <w:r w:rsidR="00B61907" w:rsidRPr="00B43263">
        <w:rPr>
          <w:rFonts w:ascii="Times New Roman" w:hAnsi="Times New Roman" w:cs="Times New Roman"/>
          <w:sz w:val="28"/>
          <w:szCs w:val="28"/>
        </w:rPr>
        <w:t xml:space="preserve"> к примерному положению</w:t>
      </w:r>
      <w:r w:rsidR="0025603B" w:rsidRPr="00B4326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5603B" w:rsidRPr="00B43263">
        <w:rPr>
          <w:rFonts w:ascii="Times New Roman" w:hAnsi="Times New Roman" w:cs="Times New Roman"/>
          <w:sz w:val="28"/>
          <w:szCs w:val="28"/>
        </w:rPr>
        <w:t xml:space="preserve">- руководителю МКУ «ЦТП» - </w:t>
      </w:r>
      <w:bookmarkStart w:id="0" w:name="_Hlk98839625"/>
      <w:r w:rsidR="0025603B" w:rsidRPr="00B43263">
        <w:rPr>
          <w:rFonts w:ascii="Times New Roman" w:hAnsi="Times New Roman" w:cs="Times New Roman"/>
          <w:sz w:val="28"/>
          <w:szCs w:val="28"/>
        </w:rPr>
        <w:t>40,1 должностных окладов руководителя учреждения</w:t>
      </w:r>
      <w:bookmarkEnd w:id="0"/>
      <w:r w:rsidR="0025603B" w:rsidRPr="00B43263">
        <w:rPr>
          <w:rFonts w:ascii="Times New Roman" w:hAnsi="Times New Roman" w:cs="Times New Roman"/>
          <w:sz w:val="28"/>
          <w:szCs w:val="28"/>
        </w:rPr>
        <w:t>»</w:t>
      </w:r>
      <w:r w:rsidR="00B61907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заменить словами «руководителю МКУ «ЦТП» - </w:t>
      </w:r>
      <w:r w:rsidR="00B43263">
        <w:rPr>
          <w:rFonts w:ascii="Times New Roman" w:hAnsi="Times New Roman" w:cs="Times New Roman"/>
          <w:sz w:val="28"/>
          <w:szCs w:val="28"/>
        </w:rPr>
        <w:t xml:space="preserve">50 </w:t>
      </w:r>
      <w:r w:rsidR="00B43263" w:rsidRPr="00B43263">
        <w:rPr>
          <w:rFonts w:ascii="Times New Roman" w:hAnsi="Times New Roman" w:cs="Times New Roman"/>
          <w:sz w:val="28"/>
          <w:szCs w:val="28"/>
        </w:rPr>
        <w:t>должностных окладов руководителя учреждени</w:t>
      </w:r>
      <w:r w:rsidR="00B43263" w:rsidRPr="00B43263">
        <w:rPr>
          <w:rFonts w:ascii="Times New Roman" w:hAnsi="Times New Roman" w:cs="Times New Roman"/>
          <w:sz w:val="28"/>
          <w:szCs w:val="28"/>
        </w:rPr>
        <w:t>я</w:t>
      </w:r>
      <w:r w:rsidR="00B43263" w:rsidRPr="00B43263">
        <w:rPr>
          <w:rFonts w:ascii="Times New Roman" w:hAnsi="Times New Roman" w:cs="Times New Roman"/>
          <w:sz w:val="28"/>
          <w:szCs w:val="28"/>
        </w:rPr>
        <w:t>».</w:t>
      </w:r>
    </w:p>
    <w:p w14:paraId="02F66204" w14:textId="759B70BF" w:rsidR="00AE5E0B" w:rsidRPr="00B43263" w:rsidRDefault="000A0924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</w:t>
      </w:r>
      <w:r w:rsidR="00B43263" w:rsidRPr="00B43263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>
        <w:rPr>
          <w:rFonts w:ascii="Times New Roman" w:hAnsi="Times New Roman" w:cs="Times New Roman"/>
          <w:sz w:val="28"/>
          <w:szCs w:val="28"/>
        </w:rPr>
        <w:t>действующие в период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с </w:t>
      </w:r>
      <w:r w:rsidR="0025603B" w:rsidRPr="00B43263">
        <w:rPr>
          <w:rFonts w:ascii="Times New Roman" w:hAnsi="Times New Roman" w:cs="Times New Roman"/>
          <w:sz w:val="28"/>
          <w:szCs w:val="28"/>
        </w:rPr>
        <w:t>0</w:t>
      </w:r>
      <w:r w:rsidR="00B61907" w:rsidRPr="00B43263">
        <w:rPr>
          <w:rFonts w:ascii="Times New Roman" w:hAnsi="Times New Roman" w:cs="Times New Roman"/>
          <w:sz w:val="28"/>
          <w:szCs w:val="28"/>
        </w:rPr>
        <w:t>1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43263" w:rsidRPr="00B43263">
        <w:rPr>
          <w:rFonts w:ascii="Times New Roman" w:hAnsi="Times New Roman" w:cs="Times New Roman"/>
          <w:sz w:val="28"/>
          <w:szCs w:val="28"/>
        </w:rPr>
        <w:t>по 31 декабря 2022 года</w:t>
      </w:r>
      <w:r w:rsidR="00AE5E0B" w:rsidRPr="00B43263">
        <w:rPr>
          <w:rFonts w:ascii="Times New Roman" w:hAnsi="Times New Roman" w:cs="Times New Roman"/>
          <w:sz w:val="28"/>
          <w:szCs w:val="28"/>
        </w:rPr>
        <w:t>.</w:t>
      </w:r>
    </w:p>
    <w:p w14:paraId="4640580F" w14:textId="411AD878" w:rsidR="000A0924" w:rsidRPr="004061EF" w:rsidRDefault="000A0924" w:rsidP="00AE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B3231F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CC2BCAD" w14:textId="48995194" w:rsidR="002550D3" w:rsidRPr="007A3694" w:rsidRDefault="008C66DF" w:rsidP="00256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A3694">
        <w:rPr>
          <w:rFonts w:ascii="Times New Roman" w:eastAsia="Calibri" w:hAnsi="Times New Roman" w:cs="Times New Roman"/>
          <w:sz w:val="26"/>
          <w:szCs w:val="26"/>
        </w:rPr>
        <w:t>Глава города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2550D3" w:rsidRPr="007A3694">
        <w:rPr>
          <w:rFonts w:ascii="Times New Roman" w:eastAsia="Calibri" w:hAnsi="Times New Roman" w:cs="Times New Roman"/>
          <w:sz w:val="26"/>
          <w:szCs w:val="26"/>
        </w:rPr>
        <w:tab/>
      </w:r>
      <w:r w:rsidR="00AA53F7">
        <w:rPr>
          <w:rFonts w:ascii="Times New Roman" w:eastAsia="Calibri" w:hAnsi="Times New Roman" w:cs="Times New Roman"/>
          <w:sz w:val="26"/>
          <w:szCs w:val="26"/>
        </w:rPr>
        <w:tab/>
      </w:r>
      <w:r w:rsidR="0025603B">
        <w:rPr>
          <w:rFonts w:ascii="Times New Roman" w:eastAsia="Calibri" w:hAnsi="Times New Roman" w:cs="Times New Roman"/>
          <w:sz w:val="26"/>
          <w:szCs w:val="26"/>
        </w:rPr>
        <w:tab/>
      </w:r>
      <w:r w:rsidR="00942073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53F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A0924" w:rsidRPr="007A36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603B">
        <w:rPr>
          <w:rFonts w:ascii="Times New Roman" w:eastAsia="Calibri" w:hAnsi="Times New Roman" w:cs="Times New Roman"/>
          <w:sz w:val="26"/>
          <w:szCs w:val="26"/>
        </w:rPr>
        <w:t>А.С. Кудрявцев</w:t>
      </w:r>
    </w:p>
    <w:sectPr w:rsidR="002550D3" w:rsidRPr="007A3694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6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45178653">
    <w:abstractNumId w:val="12"/>
  </w:num>
  <w:num w:numId="2" w16cid:durableId="607127099">
    <w:abstractNumId w:val="11"/>
  </w:num>
  <w:num w:numId="3" w16cid:durableId="1592009148">
    <w:abstractNumId w:val="7"/>
  </w:num>
  <w:num w:numId="4" w16cid:durableId="838161289">
    <w:abstractNumId w:val="1"/>
  </w:num>
  <w:num w:numId="5" w16cid:durableId="2017998771">
    <w:abstractNumId w:val="8"/>
  </w:num>
  <w:num w:numId="6" w16cid:durableId="1354922988">
    <w:abstractNumId w:val="6"/>
  </w:num>
  <w:num w:numId="7" w16cid:durableId="1737583489">
    <w:abstractNumId w:val="3"/>
  </w:num>
  <w:num w:numId="8" w16cid:durableId="1536429583">
    <w:abstractNumId w:val="13"/>
  </w:num>
  <w:num w:numId="9" w16cid:durableId="574171133">
    <w:abstractNumId w:val="9"/>
  </w:num>
  <w:num w:numId="10" w16cid:durableId="938488074">
    <w:abstractNumId w:val="2"/>
  </w:num>
  <w:num w:numId="11" w16cid:durableId="1948998607">
    <w:abstractNumId w:val="0"/>
  </w:num>
  <w:num w:numId="12" w16cid:durableId="884147783">
    <w:abstractNumId w:val="10"/>
  </w:num>
  <w:num w:numId="13" w16cid:durableId="960262571">
    <w:abstractNumId w:val="14"/>
  </w:num>
  <w:num w:numId="14" w16cid:durableId="1581869438">
    <w:abstractNumId w:val="15"/>
  </w:num>
  <w:num w:numId="15" w16cid:durableId="1155099072">
    <w:abstractNumId w:val="4"/>
  </w:num>
  <w:num w:numId="16" w16cid:durableId="240723820">
    <w:abstractNumId w:val="16"/>
  </w:num>
  <w:num w:numId="17" w16cid:durableId="14084538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10</cp:revision>
  <cp:lastPrinted>2022-12-26T06:54:00Z</cp:lastPrinted>
  <dcterms:created xsi:type="dcterms:W3CDTF">2022-04-13T04:18:00Z</dcterms:created>
  <dcterms:modified xsi:type="dcterms:W3CDTF">2022-12-26T06:54:00Z</dcterms:modified>
</cp:coreProperties>
</file>