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4" w:type="dxa"/>
        <w:tblInd w:w="108" w:type="dxa"/>
        <w:tblLook w:val="01E0" w:firstRow="1" w:lastRow="1" w:firstColumn="1" w:lastColumn="1" w:noHBand="0" w:noVBand="0"/>
      </w:tblPr>
      <w:tblGrid>
        <w:gridCol w:w="5245"/>
        <w:gridCol w:w="4007"/>
        <w:gridCol w:w="252"/>
      </w:tblGrid>
      <w:tr w:rsidR="00B12BF9" w:rsidRPr="00B12BF9" w14:paraId="01385CBF" w14:textId="77777777" w:rsidTr="00AC1FBF">
        <w:trPr>
          <w:gridAfter w:val="1"/>
          <w:wAfter w:w="252" w:type="dxa"/>
          <w:trHeight w:val="3828"/>
        </w:trPr>
        <w:tc>
          <w:tcPr>
            <w:tcW w:w="9252" w:type="dxa"/>
            <w:gridSpan w:val="2"/>
          </w:tcPr>
          <w:p w14:paraId="0CB7615F" w14:textId="7AFDE4AF" w:rsidR="00B12BF9" w:rsidRPr="00B12BF9" w:rsidRDefault="00B12BF9" w:rsidP="00B12B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12BF9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4B1200D9" wp14:editId="2E653062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F397F" w14:textId="77777777" w:rsidR="00B12BF9" w:rsidRPr="00B12BF9" w:rsidRDefault="00B12BF9" w:rsidP="00B1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DC1FC" w14:textId="77777777" w:rsidR="00B12BF9" w:rsidRPr="00B12BF9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12BF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14:paraId="6637BC55" w14:textId="77777777" w:rsidR="00B12BF9" w:rsidRPr="00B12BF9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340F647" w14:textId="77777777" w:rsidR="00B12BF9" w:rsidRPr="00B12BF9" w:rsidRDefault="00B12BF9" w:rsidP="00B12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E34BCC2" w14:textId="77777777" w:rsidR="00B12BF9" w:rsidRPr="00B12BF9" w:rsidRDefault="00B12BF9" w:rsidP="00B12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83A5CCE" w14:textId="77777777" w:rsidR="00B12BF9" w:rsidRPr="00B12BF9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B12BF9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14:paraId="72074531" w14:textId="77777777" w:rsidR="00B12BF9" w:rsidRPr="00B12BF9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65A78" w14:textId="77777777" w:rsidR="00B12BF9" w:rsidRPr="00B12BF9" w:rsidRDefault="00B12BF9" w:rsidP="00B1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F97633" w14:textId="42C2A429" w:rsidR="00B12BF9" w:rsidRPr="00B12BF9" w:rsidRDefault="00E84854" w:rsidP="00B1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___________2022</w:t>
            </w:r>
            <w:r w:rsidR="00B12BF9" w:rsidRPr="00B12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№ ______</w:t>
            </w:r>
          </w:p>
        </w:tc>
      </w:tr>
      <w:tr w:rsidR="00B12BF9" w:rsidRPr="00DA20CF" w14:paraId="7E6815E9" w14:textId="77777777" w:rsidTr="00AC1FBF">
        <w:tblPrEx>
          <w:tblLook w:val="00A0" w:firstRow="1" w:lastRow="0" w:firstColumn="1" w:lastColumn="0" w:noHBand="0" w:noVBand="0"/>
        </w:tblPrEx>
        <w:tc>
          <w:tcPr>
            <w:tcW w:w="5245" w:type="dxa"/>
          </w:tcPr>
          <w:p w14:paraId="6A4AB32C" w14:textId="49C17802" w:rsidR="00B12BF9" w:rsidRPr="00DA20CF" w:rsidRDefault="00B12BF9" w:rsidP="00905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</w:t>
            </w:r>
            <w:r w:rsidR="00905921" w:rsidRPr="00DA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от 09.08.2017 № 1027«Об </w:t>
            </w:r>
            <w:r w:rsidRPr="00DA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 </w:t>
            </w:r>
          </w:p>
        </w:tc>
        <w:tc>
          <w:tcPr>
            <w:tcW w:w="4259" w:type="dxa"/>
            <w:gridSpan w:val="2"/>
          </w:tcPr>
          <w:p w14:paraId="4EC88A22" w14:textId="77777777" w:rsidR="00B12BF9" w:rsidRPr="00DA20CF" w:rsidRDefault="00B12BF9" w:rsidP="00B1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1D8A7F" w14:textId="77777777" w:rsidR="00B12BF9" w:rsidRPr="00DA20CF" w:rsidRDefault="00B12BF9" w:rsidP="00B12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717E8" w14:textId="77777777" w:rsidR="00B12BF9" w:rsidRPr="00905921" w:rsidRDefault="00B12BF9" w:rsidP="00B12BF9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ст. 52 Жилищного кодекса Российской Федерации,  п. 4, 5 ст. 6 </w:t>
      </w:r>
      <w:hyperlink r:id="rId6" w:history="1">
        <w:r w:rsidRPr="009059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</w:t>
        </w:r>
      </w:hyperlink>
      <w:r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ст. 26, 38 Устава города Сосновоборска, </w:t>
      </w:r>
    </w:p>
    <w:p w14:paraId="5A3CFD2A" w14:textId="77777777" w:rsidR="00B12BF9" w:rsidRPr="00905921" w:rsidRDefault="00B12BF9" w:rsidP="00B12B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924F3" w14:textId="77777777" w:rsidR="00B12BF9" w:rsidRPr="00905921" w:rsidRDefault="00B12BF9" w:rsidP="00B12B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14:paraId="6F9B5F4F" w14:textId="77777777" w:rsidR="00B12BF9" w:rsidRPr="00905921" w:rsidRDefault="00B12BF9" w:rsidP="00B12BF9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43C3B" w14:textId="31FDF437" w:rsidR="00B12BF9" w:rsidRPr="00905921" w:rsidRDefault="00E23048" w:rsidP="00905921">
      <w:pPr>
        <w:tabs>
          <w:tab w:val="left" w:pos="284"/>
          <w:tab w:val="left" w:pos="1134"/>
        </w:tabs>
        <w:snapToGrid w:val="0"/>
        <w:spacing w:after="0" w:line="240" w:lineRule="auto"/>
        <w:ind w:left="567" w:right="-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5921"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BF9"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Сосновоборска от 09.08.2017 № 1027 «Об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 следующие изменения. </w:t>
      </w:r>
    </w:p>
    <w:p w14:paraId="64B65640" w14:textId="1FBC5E29" w:rsidR="00905921" w:rsidRDefault="00E23048" w:rsidP="009059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12BF9"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раздела </w:t>
      </w:r>
      <w:r w:rsidR="00B12BF9" w:rsidRPr="009059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91E8E"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</w:t>
      </w:r>
      <w:r w:rsidR="00B12BF9"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E154F6"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343B801" w14:textId="6D2FD775" w:rsidR="00905921" w:rsidRDefault="00905921" w:rsidP="009059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12DC">
        <w:rPr>
          <w:rFonts w:ascii="Times New Roman" w:hAnsi="Times New Roman" w:cs="Times New Roman"/>
          <w:sz w:val="28"/>
          <w:szCs w:val="28"/>
        </w:rPr>
        <w:t xml:space="preserve">«6. </w:t>
      </w:r>
      <w:r w:rsidRPr="0090592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</w:t>
      </w:r>
      <w:hyperlink r:id="rId7" w:history="1">
        <w:r w:rsidRPr="0090592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05921">
        <w:rPr>
          <w:rFonts w:ascii="Times New Roman" w:hAnsi="Times New Roman" w:cs="Times New Roman"/>
          <w:sz w:val="28"/>
          <w:szCs w:val="28"/>
        </w:rPr>
        <w:t xml:space="preserve"> по форме приложения 1 к Регламенту. К заявлению прилагаются следующие документы:</w:t>
      </w:r>
    </w:p>
    <w:p w14:paraId="0C1A0C01" w14:textId="77777777" w:rsidR="00AA12DC" w:rsidRDefault="00905921" w:rsidP="00AA12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3048">
        <w:rPr>
          <w:rFonts w:ascii="Times New Roman" w:hAnsi="Times New Roman" w:cs="Times New Roman"/>
          <w:sz w:val="28"/>
          <w:szCs w:val="28"/>
        </w:rPr>
        <w:t>1</w:t>
      </w:r>
      <w:r w:rsidRPr="00905921">
        <w:rPr>
          <w:rFonts w:ascii="Times New Roman" w:hAnsi="Times New Roman" w:cs="Times New Roman"/>
          <w:sz w:val="28"/>
          <w:szCs w:val="28"/>
        </w:rPr>
        <w:t>) копия паспорта или иного документа, удостоверяющего личность заявителя.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14:paraId="1E562A8E" w14:textId="77777777" w:rsidR="00AA12DC" w:rsidRDefault="00AA12DC" w:rsidP="00AA12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5921" w:rsidRPr="00905921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проживания одной семьей (свидетельство о рождении, свидетельство о заключении брака, судебное </w:t>
      </w:r>
      <w:r w:rsidR="00905921" w:rsidRPr="00905921">
        <w:rPr>
          <w:rFonts w:ascii="Times New Roman" w:hAnsi="Times New Roman" w:cs="Times New Roman"/>
          <w:sz w:val="28"/>
          <w:szCs w:val="28"/>
        </w:rPr>
        <w:lastRenderedPageBreak/>
        <w:t>решение о признании членом семьи, об усыновлении (удочерении), другие документы);</w:t>
      </w:r>
    </w:p>
    <w:p w14:paraId="02F6BD7A" w14:textId="77777777" w:rsidR="00AA12DC" w:rsidRDefault="00AA12DC" w:rsidP="00AA12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921" w:rsidRPr="00905921">
        <w:rPr>
          <w:rFonts w:ascii="Times New Roman" w:hAnsi="Times New Roman" w:cs="Times New Roman"/>
          <w:sz w:val="28"/>
          <w:szCs w:val="28"/>
        </w:rPr>
        <w:t xml:space="preserve"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в </w:t>
      </w:r>
      <w:hyperlink r:id="rId8" w:history="1">
        <w:r w:rsidR="00905921" w:rsidRPr="00905921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2 раздела I</w:t>
        </w:r>
      </w:hyperlink>
      <w:r w:rsidR="00905921" w:rsidRPr="00905921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14:paraId="726A1C45" w14:textId="77777777" w:rsidR="00AA12DC" w:rsidRDefault="00AA12DC" w:rsidP="00AA12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921" w:rsidRPr="0090592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921" w:rsidRPr="00905921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9" w:history="1">
        <w:r w:rsidR="00905921" w:rsidRPr="00905921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49</w:t>
        </w:r>
      </w:hyperlink>
      <w:r w:rsidR="00905921" w:rsidRPr="0090592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(для лиц, указанных в </w:t>
      </w:r>
      <w:hyperlink r:id="rId10" w:history="1">
        <w:r w:rsidR="00905921" w:rsidRPr="00905921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2 раздела I</w:t>
        </w:r>
      </w:hyperlink>
      <w:r w:rsidR="00905921" w:rsidRPr="00905921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14:paraId="7EF3FB08" w14:textId="77777777" w:rsidR="00AA12DC" w:rsidRDefault="00AA12DC" w:rsidP="00AA12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5921" w:rsidRPr="00905921">
        <w:rPr>
          <w:rFonts w:ascii="Times New Roman" w:hAnsi="Times New Roman" w:cs="Times New Roman"/>
          <w:sz w:val="28"/>
          <w:szCs w:val="28"/>
        </w:rPr>
        <w:t xml:space="preserve">5) </w:t>
      </w:r>
      <w:r w:rsidR="00E23048" w:rsidRPr="00E23048">
        <w:rPr>
          <w:rFonts w:ascii="Times New Roman" w:hAnsi="Times New Roman" w:cs="Times New Roman"/>
          <w:sz w:val="28"/>
          <w:szCs w:val="28"/>
        </w:rPr>
        <w:t>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счета;</w:t>
      </w:r>
    </w:p>
    <w:p w14:paraId="73BFBA44" w14:textId="5AEAE005" w:rsidR="00905921" w:rsidRDefault="00AA12DC" w:rsidP="00AA12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5921" w:rsidRPr="00905921">
        <w:rPr>
          <w:rFonts w:ascii="Times New Roman" w:hAnsi="Times New Roman" w:cs="Times New Roman"/>
          <w:sz w:val="28"/>
          <w:szCs w:val="28"/>
        </w:rPr>
        <w:t>6)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</w:t>
      </w:r>
      <w:r w:rsidR="006C4A7B">
        <w:rPr>
          <w:rFonts w:ascii="Times New Roman" w:hAnsi="Times New Roman" w:cs="Times New Roman"/>
          <w:sz w:val="28"/>
          <w:szCs w:val="28"/>
        </w:rPr>
        <w:t>ения о принятии на учет;</w:t>
      </w:r>
    </w:p>
    <w:p w14:paraId="3470BAA8" w14:textId="77777777" w:rsidR="006C4A7B" w:rsidRPr="006C4A7B" w:rsidRDefault="006C4A7B" w:rsidP="006C4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A7B">
        <w:rPr>
          <w:rFonts w:ascii="Times New Roman" w:hAnsi="Times New Roman" w:cs="Times New Roman"/>
          <w:bCs/>
          <w:sz w:val="28"/>
          <w:szCs w:val="28"/>
        </w:rPr>
        <w:t>7) документы, подтверждающие право пользования жилым помещением, занимаемым заявителем и членами его семьи:</w:t>
      </w:r>
    </w:p>
    <w:p w14:paraId="63B59832" w14:textId="77777777" w:rsidR="006C4A7B" w:rsidRPr="006C4A7B" w:rsidRDefault="006C4A7B" w:rsidP="006C4A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A7B">
        <w:rPr>
          <w:rFonts w:ascii="Times New Roman" w:hAnsi="Times New Roman" w:cs="Times New Roman"/>
          <w:bCs/>
          <w:sz w:val="28"/>
          <w:szCs w:val="28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14:paraId="489C95D9" w14:textId="3C1F472A" w:rsidR="006C4A7B" w:rsidRPr="006C4A7B" w:rsidRDefault="006C4A7B" w:rsidP="006C4A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A7B">
        <w:rPr>
          <w:rFonts w:ascii="Times New Roman" w:hAnsi="Times New Roman" w:cs="Times New Roman"/>
          <w:bCs/>
          <w:sz w:val="28"/>
          <w:szCs w:val="28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прав на недвижимое имущество и сделок с ним);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14AEC16A" w14:textId="6E0E58FC" w:rsidR="00B12BF9" w:rsidRPr="006C4A7B" w:rsidRDefault="006C4A7B" w:rsidP="00905921">
      <w:pPr>
        <w:tabs>
          <w:tab w:val="left" w:pos="284"/>
          <w:tab w:val="left" w:pos="1134"/>
        </w:tabs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3048">
        <w:rPr>
          <w:rFonts w:ascii="Times New Roman" w:hAnsi="Times New Roman" w:cs="Times New Roman"/>
          <w:sz w:val="28"/>
          <w:szCs w:val="28"/>
        </w:rPr>
        <w:t xml:space="preserve"> 2</w:t>
      </w:r>
      <w:r w:rsidR="00905921" w:rsidRPr="00905921">
        <w:rPr>
          <w:rFonts w:ascii="Times New Roman" w:hAnsi="Times New Roman" w:cs="Times New Roman"/>
          <w:sz w:val="28"/>
          <w:szCs w:val="28"/>
        </w:rPr>
        <w:t>.</w:t>
      </w:r>
      <w:r w:rsidR="00905921" w:rsidRPr="00905921">
        <w:rPr>
          <w:sz w:val="28"/>
          <w:szCs w:val="28"/>
        </w:rPr>
        <w:t xml:space="preserve"> </w:t>
      </w:r>
      <w:r w:rsidR="00B12BF9"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города по социальным вопросам (Е.О. Романенко). </w:t>
      </w:r>
    </w:p>
    <w:p w14:paraId="39BEC0C0" w14:textId="77777777" w:rsidR="00905921" w:rsidRDefault="00905921" w:rsidP="00905921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F3ECEB6" w14:textId="32C35FDF" w:rsidR="00B12BF9" w:rsidRPr="00905921" w:rsidRDefault="00905921" w:rsidP="00905921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48" w:rsidRPr="00E230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BF9"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14:paraId="0DC35F2C" w14:textId="77777777" w:rsidR="00905921" w:rsidRDefault="00905921" w:rsidP="00905921">
      <w:pPr>
        <w:tabs>
          <w:tab w:val="left" w:pos="284"/>
          <w:tab w:val="left" w:pos="1134"/>
        </w:tabs>
        <w:snapToGri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78CCF5D" w14:textId="7A88AD6E" w:rsidR="00B12BF9" w:rsidRPr="00905921" w:rsidRDefault="00905921" w:rsidP="00905921">
      <w:pPr>
        <w:tabs>
          <w:tab w:val="left" w:pos="284"/>
          <w:tab w:val="left" w:pos="1134"/>
        </w:tabs>
        <w:snapToGri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3048" w:rsidRPr="00E230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BF9" w:rsidRPr="00905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городской газете «Рабочий» и разместить на официальном сайте администрации города.</w:t>
      </w:r>
    </w:p>
    <w:p w14:paraId="6FFC2C47" w14:textId="77777777" w:rsidR="00B12BF9" w:rsidRPr="00905921" w:rsidRDefault="00B12BF9" w:rsidP="00B12BF9">
      <w:pPr>
        <w:tabs>
          <w:tab w:val="left" w:pos="284"/>
          <w:tab w:val="left" w:pos="1134"/>
        </w:tabs>
        <w:snapToGrid w:val="0"/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B859F" w14:textId="77777777" w:rsidR="00B12BF9" w:rsidRPr="00905921" w:rsidRDefault="00B12BF9" w:rsidP="00B12BF9">
      <w:pPr>
        <w:tabs>
          <w:tab w:val="left" w:pos="0"/>
        </w:tabs>
        <w:snapToGri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6BA4627" w14:textId="77777777" w:rsidR="00905921" w:rsidRDefault="00905921" w:rsidP="00B12BF9">
      <w:pPr>
        <w:tabs>
          <w:tab w:val="left" w:pos="0"/>
        </w:tabs>
        <w:snapToGri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A5BD623" w14:textId="77777777" w:rsidR="00905921" w:rsidRDefault="00905921" w:rsidP="00B12BF9">
      <w:pPr>
        <w:tabs>
          <w:tab w:val="left" w:pos="0"/>
        </w:tabs>
        <w:snapToGri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541A2A7" w14:textId="77777777" w:rsidR="000426EA" w:rsidRDefault="00B12BF9" w:rsidP="00B12BF9">
      <w:pPr>
        <w:tabs>
          <w:tab w:val="left" w:pos="0"/>
        </w:tabs>
        <w:snapToGri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5921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города</w:t>
      </w:r>
      <w:r w:rsidR="000426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5E81F8E8" w14:textId="4F15E010" w:rsidR="00B12BF9" w:rsidRPr="00905921" w:rsidRDefault="000426EA" w:rsidP="00B12BF9">
      <w:pPr>
        <w:tabs>
          <w:tab w:val="left" w:pos="0"/>
        </w:tabs>
        <w:snapToGri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Сосновоборск</w:t>
      </w:r>
      <w:r w:rsidR="00B12BF9" w:rsidRPr="009059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</w:t>
      </w:r>
      <w:r w:rsidR="009059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B12BF9" w:rsidRPr="009059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А.С. Кудрявцев</w:t>
      </w:r>
    </w:p>
    <w:p w14:paraId="59B37E12" w14:textId="3E71699D" w:rsidR="00E23048" w:rsidRDefault="00E23048" w:rsidP="006871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ED5697" w14:textId="77777777" w:rsidR="00E23048" w:rsidRPr="00E23048" w:rsidRDefault="00E23048" w:rsidP="00E23048">
      <w:pPr>
        <w:rPr>
          <w:rFonts w:ascii="Times New Roman" w:hAnsi="Times New Roman" w:cs="Times New Roman"/>
          <w:sz w:val="28"/>
          <w:szCs w:val="28"/>
        </w:rPr>
      </w:pPr>
    </w:p>
    <w:p w14:paraId="715D0B9E" w14:textId="77777777" w:rsidR="00E23048" w:rsidRPr="00E23048" w:rsidRDefault="00E23048" w:rsidP="00E23048">
      <w:pPr>
        <w:rPr>
          <w:rFonts w:ascii="Times New Roman" w:hAnsi="Times New Roman" w:cs="Times New Roman"/>
          <w:sz w:val="28"/>
          <w:szCs w:val="28"/>
        </w:rPr>
      </w:pPr>
    </w:p>
    <w:p w14:paraId="4CFBD39D" w14:textId="77777777" w:rsidR="00E23048" w:rsidRPr="00E23048" w:rsidRDefault="00E23048" w:rsidP="00E23048">
      <w:pPr>
        <w:rPr>
          <w:rFonts w:ascii="Times New Roman" w:hAnsi="Times New Roman" w:cs="Times New Roman"/>
          <w:sz w:val="28"/>
          <w:szCs w:val="28"/>
        </w:rPr>
      </w:pPr>
    </w:p>
    <w:p w14:paraId="250B663C" w14:textId="77777777" w:rsidR="00E23048" w:rsidRPr="00E23048" w:rsidRDefault="00E23048" w:rsidP="00E23048">
      <w:pPr>
        <w:rPr>
          <w:rFonts w:ascii="Times New Roman" w:hAnsi="Times New Roman" w:cs="Times New Roman"/>
          <w:sz w:val="28"/>
          <w:szCs w:val="28"/>
        </w:rPr>
      </w:pPr>
    </w:p>
    <w:p w14:paraId="44F2ACEE" w14:textId="77777777" w:rsidR="00E23048" w:rsidRPr="00E23048" w:rsidRDefault="00E23048" w:rsidP="00E23048">
      <w:pPr>
        <w:rPr>
          <w:rFonts w:ascii="Times New Roman" w:hAnsi="Times New Roman" w:cs="Times New Roman"/>
          <w:sz w:val="28"/>
          <w:szCs w:val="28"/>
        </w:rPr>
      </w:pPr>
    </w:p>
    <w:p w14:paraId="4D0F3014" w14:textId="77777777" w:rsidR="00E23048" w:rsidRPr="00E23048" w:rsidRDefault="00E23048" w:rsidP="00E23048">
      <w:pPr>
        <w:rPr>
          <w:rFonts w:ascii="Times New Roman" w:hAnsi="Times New Roman" w:cs="Times New Roman"/>
          <w:sz w:val="28"/>
          <w:szCs w:val="28"/>
        </w:rPr>
      </w:pPr>
    </w:p>
    <w:p w14:paraId="1FED7A56" w14:textId="5AB4479B" w:rsidR="00E23048" w:rsidRDefault="00E23048" w:rsidP="00E23048">
      <w:pPr>
        <w:rPr>
          <w:rFonts w:ascii="Times New Roman" w:hAnsi="Times New Roman" w:cs="Times New Roman"/>
          <w:sz w:val="28"/>
          <w:szCs w:val="28"/>
        </w:rPr>
      </w:pPr>
    </w:p>
    <w:p w14:paraId="512BE511" w14:textId="1BFF9C43" w:rsidR="00E23048" w:rsidRDefault="00E23048" w:rsidP="00E23048">
      <w:pPr>
        <w:rPr>
          <w:rFonts w:ascii="Times New Roman" w:hAnsi="Times New Roman" w:cs="Times New Roman"/>
          <w:sz w:val="28"/>
          <w:szCs w:val="28"/>
        </w:rPr>
      </w:pPr>
    </w:p>
    <w:p w14:paraId="381A7D13" w14:textId="6B3D075C" w:rsidR="0068715D" w:rsidRDefault="0068715D" w:rsidP="00E23048">
      <w:pPr>
        <w:rPr>
          <w:rFonts w:ascii="Times New Roman" w:hAnsi="Times New Roman" w:cs="Times New Roman"/>
          <w:sz w:val="28"/>
          <w:szCs w:val="28"/>
        </w:rPr>
      </w:pPr>
    </w:p>
    <w:p w14:paraId="1F503CE0" w14:textId="643C18F1" w:rsidR="00E23048" w:rsidRDefault="00E23048" w:rsidP="00E23048">
      <w:pPr>
        <w:rPr>
          <w:rFonts w:ascii="Times New Roman" w:hAnsi="Times New Roman" w:cs="Times New Roman"/>
          <w:sz w:val="28"/>
          <w:szCs w:val="28"/>
        </w:rPr>
      </w:pPr>
    </w:p>
    <w:p w14:paraId="6DE49BE4" w14:textId="77777777" w:rsidR="00E23048" w:rsidRDefault="00E23048" w:rsidP="00E2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63D6BA4" w14:textId="77777777" w:rsidR="00E23048" w:rsidRDefault="00E23048" w:rsidP="00E23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 заявлением о принятии на учет должны быть представлены следующие документы, подтверждающие право граждан состоять на учете:</w:t>
      </w:r>
    </w:p>
    <w:p w14:paraId="2D576F7C" w14:textId="77777777" w:rsidR="00E23048" w:rsidRDefault="00E23048" w:rsidP="00E23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копия паспорта или иного документа, удостоверяющего личность заявителя;</w:t>
      </w:r>
    </w:p>
    <w:p w14:paraId="0E5CBA19" w14:textId="77777777" w:rsidR="00E23048" w:rsidRDefault="00E23048" w:rsidP="00E23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25.06.2015 N 8-3602)</w:t>
      </w:r>
    </w:p>
    <w:p w14:paraId="165C0097" w14:textId="77777777" w:rsidR="00E23048" w:rsidRDefault="00E23048" w:rsidP="00E23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14:paraId="628F5A79" w14:textId="77777777" w:rsidR="00E23048" w:rsidRDefault="00E23048" w:rsidP="00E23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1.1 введен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25.06.2015 N 8-3602)</w:t>
      </w:r>
    </w:p>
    <w:p w14:paraId="308EC7F3" w14:textId="77777777" w:rsidR="00E23048" w:rsidRDefault="00E23048" w:rsidP="00E23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14:paraId="70996FA5" w14:textId="77777777" w:rsidR="00E23048" w:rsidRDefault="00E23048" w:rsidP="00E23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1 статьи 2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Закона);</w:t>
      </w:r>
    </w:p>
    <w:p w14:paraId="495CF9E3" w14:textId="77777777" w:rsidR="00E23048" w:rsidRDefault="00E23048" w:rsidP="00E23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04.03.2010 N 10-4448)</w:t>
      </w:r>
    </w:p>
    <w:p w14:paraId="0EEB5781" w14:textId="77777777" w:rsidR="00E23048" w:rsidRDefault="00E23048" w:rsidP="00E23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49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(для иных определенных федеральным законом, указом Президента Российской Федерации или законом края категорий граждан);</w:t>
      </w:r>
    </w:p>
    <w:p w14:paraId="7588A1C3" w14:textId="77777777" w:rsidR="00E23048" w:rsidRDefault="00E23048" w:rsidP="00E23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3.1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04.03.2010 N 10-4448)</w:t>
      </w:r>
    </w:p>
    <w:p w14:paraId="15B2B4FF" w14:textId="77777777" w:rsidR="00E23048" w:rsidRDefault="00E23048" w:rsidP="00E23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счета;</w:t>
      </w:r>
    </w:p>
    <w:p w14:paraId="03D6578F" w14:textId="77777777" w:rsidR="00E23048" w:rsidRDefault="00E23048" w:rsidP="00E23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24.12.2020 N 10-4671)</w:t>
      </w:r>
    </w:p>
    <w:p w14:paraId="50E9AFE9" w14:textId="77777777" w:rsidR="00E23048" w:rsidRDefault="00E23048" w:rsidP="00E230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учет;</w:t>
      </w:r>
    </w:p>
    <w:p w14:paraId="300E68DE" w14:textId="77777777" w:rsidR="00E23048" w:rsidRDefault="00E23048" w:rsidP="00E23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5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Красноярского края от 23.11.2021 N 2-184)</w:t>
      </w:r>
    </w:p>
    <w:p w14:paraId="7095BEE6" w14:textId="77777777" w:rsidR="00E23048" w:rsidRPr="00E23048" w:rsidRDefault="00E23048" w:rsidP="00E23048">
      <w:pPr>
        <w:rPr>
          <w:rFonts w:ascii="Times New Roman" w:hAnsi="Times New Roman" w:cs="Times New Roman"/>
          <w:sz w:val="28"/>
          <w:szCs w:val="28"/>
        </w:rPr>
      </w:pPr>
    </w:p>
    <w:sectPr w:rsidR="00E23048" w:rsidRPr="00E23048" w:rsidSect="00B85B3E">
      <w:pgSz w:w="11906" w:h="16838" w:code="9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30EF"/>
    <w:multiLevelType w:val="multilevel"/>
    <w:tmpl w:val="ADBCAD2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DA"/>
    <w:rsid w:val="000426EA"/>
    <w:rsid w:val="002D56BA"/>
    <w:rsid w:val="00302A6C"/>
    <w:rsid w:val="00524EC1"/>
    <w:rsid w:val="00591E8E"/>
    <w:rsid w:val="0068715D"/>
    <w:rsid w:val="006C4A7B"/>
    <w:rsid w:val="006C60DA"/>
    <w:rsid w:val="0079249B"/>
    <w:rsid w:val="00905921"/>
    <w:rsid w:val="009579E8"/>
    <w:rsid w:val="00AA12DC"/>
    <w:rsid w:val="00B12BF9"/>
    <w:rsid w:val="00D55440"/>
    <w:rsid w:val="00D90A93"/>
    <w:rsid w:val="00DA20CF"/>
    <w:rsid w:val="00DD06B1"/>
    <w:rsid w:val="00E154F6"/>
    <w:rsid w:val="00E23048"/>
    <w:rsid w:val="00E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3E4B"/>
  <w15:chartTrackingRefBased/>
  <w15:docId w15:val="{B2B2728B-FF58-4A14-B116-7A4790CB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963F319D51CF7F151FC005B168446C8837EF36F2CEFA155296D4773EEE00DF092B6D0C3D2F54FEB8CAE256CA0E8DD99D0282844DF83B332966ADCE2GCK" TargetMode="External"/><Relationship Id="rId13" Type="http://schemas.openxmlformats.org/officeDocument/2006/relationships/hyperlink" Target="consultantplus://offline/ref=EC8217D3B49458192E5F8DD4D6D2DB83A4F4023071813F5346B6AB3D3B9429AECEEBCAC99DABBC307EB30E308FE4BE7709DD07AA38E573BA0E2CED9Bp8n6J" TargetMode="External"/><Relationship Id="rId18" Type="http://schemas.openxmlformats.org/officeDocument/2006/relationships/hyperlink" Target="consultantplus://offline/ref=EC8217D3B49458192E5F8DD4D6D2DB83A4F40230718E36574ABEAB3D3B9429AECEEBCAC99DABBC307EB30F378EE4BE7709DD07AA38E573BA0E2CED9Bp8n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5963F319D51CF7F151FC005B168446C8837EF36F2CEFA155296D4773EEE00DF092B6D0C3D2F54FEB8CAC246DA0E8DD99D0282844DF83B332966ADCE2GCK" TargetMode="External"/><Relationship Id="rId12" Type="http://schemas.openxmlformats.org/officeDocument/2006/relationships/hyperlink" Target="consultantplus://offline/ref=EC8217D3B49458192E5F8DD4D6D2DB83A4F40230728A375744B6AB3D3B9429AECEEBCAC99DABBC307EB30F3687E4BE7709DD07AA38E573BA0E2CED9Bp8n6J" TargetMode="External"/><Relationship Id="rId17" Type="http://schemas.openxmlformats.org/officeDocument/2006/relationships/hyperlink" Target="consultantplus://offline/ref=EC8217D3B49458192E5F8DD4D6D2DB83A4F40230718E3E5341B0AB3D3B9429AECEEBCAC99DABBC307EB30F3583E4BE7709DD07AA38E573BA0E2CED9Bp8n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8217D3B49458192E5F8DD4D6D2DB83A4F4023077813A5A46BDF63733CD25ACC9E495DE9AE2B0317EB30D358DBBBB6218850BAE23FB70A7122EEFp9nB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97F31D62D0D8E4CCAA235517442184DFD07C7C46858EE88563A9EF2472583CDB8EEDE353D9C0E1FCEAE673xBK2D" TargetMode="External"/><Relationship Id="rId11" Type="http://schemas.openxmlformats.org/officeDocument/2006/relationships/hyperlink" Target="consultantplus://offline/ref=EC8217D3B49458192E5F8DD4D6D2DB83A4F40230728A375744B6AB3D3B9429AECEEBCAC99DABBC307EB30F378FE4BE7709DD07AA38E573BA0E2CED9Bp8n6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C8217D3B49458192E5F93D9C0BE848CA3FF5C3D728134051EE2AD6A64C42FFB8EABCC9CDEEEB13076B85B66C2BAE72748960AA823F973BBp1n2J" TargetMode="External"/><Relationship Id="rId10" Type="http://schemas.openxmlformats.org/officeDocument/2006/relationships/hyperlink" Target="consultantplus://offline/ref=395963F319D51CF7F151FC005B168446C8837EF36F2CEFA155296D4773EEE00DF092B6D0C3D2F54FEB8CAE2563A0E8DD99D0282844DF83B332966ADCE2G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963F319D51CF7F151E20D4D7ADB49CF8820FE6C25E6F501786B102CBEE658B0D2B0858097F84FE387FA752FFEB18DD99B252A5EC383B2E2GEK" TargetMode="External"/><Relationship Id="rId14" Type="http://schemas.openxmlformats.org/officeDocument/2006/relationships/hyperlink" Target="consultantplus://offline/ref=EC8217D3B49458192E5F8DD4D6D2DB83A4F4023077813A5A46BDF63733CD25ACC9E495DE9AE2B0317EB30D378DBBBB6218850BAE23FB70A7122EEFp9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Пункт 6 раздела II приложении к постановлению изложить в следующей редакции:</vt:lpstr>
      <vt:lpstr>«6. Для получения муниципальной услуги заявитель представляет заявление </vt:lpstr>
      <vt:lpstr>1) копия паспорта или иного документа, удостоверяющего личность заявител</vt:lpstr>
      <vt:lpstr>2) документы, подтверждающие право проживания одной семьей (свидетельство</vt:lpstr>
      <vt:lpstr>3) решение органа местного самоуправления о признании гражданина малоимущ</vt:lpstr>
      <vt:lpstr>4)  документы, подтверждающие отнесение заявителя к категории граждан, им</vt:lpstr>
      <vt:lpstr>5) информация о заявителе и членах семьи заявителя, совместно с ним прож</vt:lpstr>
      <vt:lpstr>6) выписки из Единого государственного реестра недвижимости о правах зая</vt:lpstr>
      <vt:lpstr/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Пользователь</cp:lastModifiedBy>
  <cp:revision>15</cp:revision>
  <cp:lastPrinted>2022-03-22T04:26:00Z</cp:lastPrinted>
  <dcterms:created xsi:type="dcterms:W3CDTF">2021-12-09T06:08:00Z</dcterms:created>
  <dcterms:modified xsi:type="dcterms:W3CDTF">2022-03-22T05:25:00Z</dcterms:modified>
</cp:coreProperties>
</file>