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693"/>
        <w:gridCol w:w="69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47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13"/>
              <w:tabs>
                <w:tab w:val="num" w:pos="0" w:leader="none"/>
              </w:tabs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09 января </w:t>
            </w:r>
            <w:r>
              <w:t xml:space="preserve">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  </w:t>
            </w:r>
            <w:r>
              <w:t xml:space="preserve">№04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</w:trPr>
        <w:tc>
          <w:tcPr>
            <w:tcW w:w="5811" w:type="dxa"/>
            <w:textDirection w:val="lrTb"/>
            <w:noWrap w:val="false"/>
          </w:tcPr>
          <w:p>
            <w:pPr>
              <w:ind w:right="1164"/>
              <w:jc w:val="both"/>
              <w:rPr>
                <w:lang w:eastAsia="ar-SA"/>
              </w:rPr>
            </w:pPr>
            <w:r>
              <w:t xml:space="preserve">Об утверждении программы</w:t>
            </w:r>
            <w:r>
              <w:t xml:space="preserve"> </w:t>
            </w:r>
            <w:r>
              <w:t xml:space="preserve">пассажирских перевозок</w:t>
            </w:r>
            <w:r>
              <w:t xml:space="preserve"> автомобильным транспортом по муниципальным маршрутам</w:t>
            </w:r>
            <w:r>
              <w:t xml:space="preserve"> регулярных перевозок пассажиров и багажа автомобильным транспортом в границах </w:t>
            </w:r>
            <w:r>
              <w:t xml:space="preserve">город</w:t>
            </w:r>
            <w:r>
              <w:t xml:space="preserve">а</w:t>
            </w:r>
            <w:r>
              <w:t xml:space="preserve"> Сосновоборск</w:t>
            </w:r>
            <w:r>
              <w:t xml:space="preserve">а</w:t>
            </w:r>
            <w:r>
              <w:t xml:space="preserve"> на 202</w:t>
            </w:r>
            <w:r>
              <w:t xml:space="preserve">4 </w:t>
            </w:r>
            <w:r>
              <w:t xml:space="preserve">год</w:t>
            </w:r>
            <w:r/>
          </w:p>
          <w:p>
            <w:pPr>
              <w:ind w:right="1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36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9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гарантированного предоставления услуг автомобильным транспортом и улучшения качества транспортного обслуживания населения города </w:t>
      </w:r>
      <w:r>
        <w:rPr>
          <w:bCs/>
          <w:sz w:val="28"/>
          <w:szCs w:val="28"/>
        </w:rPr>
        <w:t xml:space="preserve">Сосновоборска, р</w:t>
      </w:r>
      <w:r>
        <w:rPr>
          <w:bCs/>
          <w:sz w:val="28"/>
          <w:szCs w:val="28"/>
        </w:rPr>
        <w:t xml:space="preserve">уководствуясь </w:t>
      </w:r>
      <w:r>
        <w:rPr>
          <w:bCs/>
          <w:sz w:val="28"/>
          <w:szCs w:val="28"/>
        </w:rPr>
        <w:t xml:space="preserve">статьей 16 </w:t>
      </w:r>
      <w:r>
        <w:rPr>
          <w:bCs/>
          <w:sz w:val="28"/>
          <w:szCs w:val="28"/>
        </w:rPr>
        <w:t xml:space="preserve">Федеральн</w:t>
      </w:r>
      <w:r>
        <w:rPr>
          <w:bCs/>
          <w:sz w:val="28"/>
          <w:szCs w:val="28"/>
        </w:rPr>
        <w:t xml:space="preserve">ого</w:t>
      </w:r>
      <w:r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ешением </w:t>
      </w:r>
      <w:r>
        <w:rPr>
          <w:bCs/>
          <w:sz w:val="28"/>
          <w:szCs w:val="28"/>
        </w:rPr>
        <w:t xml:space="preserve">Сос</w:t>
      </w:r>
      <w:r>
        <w:rPr>
          <w:bCs/>
          <w:sz w:val="28"/>
          <w:szCs w:val="28"/>
        </w:rPr>
        <w:t xml:space="preserve">новоборского</w:t>
      </w:r>
      <w:r>
        <w:rPr>
          <w:bCs/>
          <w:sz w:val="28"/>
          <w:szCs w:val="28"/>
        </w:rPr>
        <w:t xml:space="preserve"> городского Совета д</w:t>
      </w:r>
      <w:r>
        <w:rPr>
          <w:bCs/>
          <w:sz w:val="28"/>
          <w:szCs w:val="28"/>
        </w:rPr>
        <w:t xml:space="preserve">епутатов от 27.02.2013 № 191-р «О транспорт</w:t>
      </w:r>
      <w:r>
        <w:rPr>
          <w:bCs/>
          <w:sz w:val="28"/>
          <w:szCs w:val="28"/>
        </w:rPr>
        <w:t xml:space="preserve">ном</w:t>
      </w:r>
      <w:r>
        <w:rPr>
          <w:bCs/>
          <w:sz w:val="28"/>
          <w:szCs w:val="28"/>
        </w:rPr>
        <w:t xml:space="preserve"> обслуживании населения в границах городского округа», </w:t>
      </w:r>
      <w:r>
        <w:rPr>
          <w:bCs/>
          <w:sz w:val="28"/>
          <w:szCs w:val="28"/>
        </w:rPr>
        <w:t xml:space="preserve">статьями</w:t>
      </w:r>
      <w:r>
        <w:rPr>
          <w:bCs/>
          <w:sz w:val="28"/>
          <w:szCs w:val="28"/>
        </w:rPr>
        <w:t xml:space="preserve"> 26, 38 Устава города Сосновоборска</w:t>
      </w:r>
      <w:r>
        <w:rPr>
          <w:bCs/>
          <w:sz w:val="28"/>
          <w:szCs w:val="28"/>
        </w:rPr>
        <w:t xml:space="preserve"> Красноярского края</w:t>
      </w:r>
      <w:r>
        <w:rPr>
          <w:bCs/>
          <w:sz w:val="28"/>
          <w:szCs w:val="28"/>
        </w:rPr>
        <w:t xml:space="preserve">,</w:t>
      </w:r>
      <w:r/>
    </w:p>
    <w:p>
      <w:pPr>
        <w:pStyle w:val="9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пассажирских перевозок автомобильным транспортом по муниципальным маршрутам регулярных перевозок пассажиров и багажа автомобильным транспортом в границах города Сосновоборска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  <w:r/>
    </w:p>
    <w:p>
      <w:pPr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но не ранее дня</w:t>
      </w:r>
      <w:r>
        <w:rPr>
          <w:sz w:val="28"/>
          <w:szCs w:val="28"/>
        </w:rPr>
        <w:t xml:space="preserve">, следующ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за днем его официального опубликования в городской газете «Рабочий»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1276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остановления возложить на заместителя Главы города</w:t>
      </w:r>
      <w:r>
        <w:rPr>
          <w:sz w:val="28"/>
          <w:szCs w:val="28"/>
        </w:rPr>
        <w:t xml:space="preserve"> по вопросам жизнеобеспечения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left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849" w:bottom="568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num" w:pos="1080" w:leader="none"/>
        </w:tabs>
      </w:pPr>
      <w:r>
        <w:t xml:space="preserve">Приложение </w:t>
      </w:r>
      <w:r/>
    </w:p>
    <w:p>
      <w:pPr>
        <w:jc w:val="right"/>
        <w:tabs>
          <w:tab w:val="num" w:pos="1080" w:leader="none"/>
        </w:tabs>
      </w:pPr>
      <w:r>
        <w:t xml:space="preserve">к постановлению администрации города</w:t>
      </w:r>
      <w:r>
        <w:t xml:space="preserve"> Сосновоборска</w:t>
      </w:r>
      <w:r/>
    </w:p>
    <w:p>
      <w:pPr>
        <w:jc w:val="right"/>
      </w:pPr>
      <w:r>
        <w:t xml:space="preserve">от</w:t>
      </w:r>
      <w:r>
        <w:t xml:space="preserve">09.01.2024 </w:t>
      </w:r>
      <w:r>
        <w:t xml:space="preserve">№</w:t>
      </w:r>
      <w:r>
        <w:t xml:space="preserve">04 </w:t>
      </w:r>
      <w:r/>
    </w:p>
    <w:p>
      <w:pPr>
        <w:jc w:val="center"/>
      </w:pPr>
      <w:r/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ПРОГРАММА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ПАССАЖИРСКИХ ПЕРЕВОЗОК АВТОМОБИЛЬНЫМ ТРАНСПОРТОМ ПО МУНИЦИПАЛЬНЫМ МАРШРУТАМ РЕГУЛЯРНЫХ ПЕРЕВОЗОК 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ПАССАЖИРОВ И БАГАЖА АВТОМОБИЛЬНЫМ ТРАНСПОРТОМ В ГРАНИЦАХ ГОРОДА СОСНОВОБОРСКА 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202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ГОД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55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536"/>
        <w:gridCol w:w="1275"/>
        <w:gridCol w:w="1276"/>
        <w:gridCol w:w="1276"/>
        <w:gridCol w:w="850"/>
        <w:gridCol w:w="1560"/>
        <w:gridCol w:w="1134"/>
        <w:gridCol w:w="1275"/>
        <w:gridCol w:w="1102"/>
      </w:tblGrid>
      <w:tr>
        <w:trPr>
          <w:trHeight w:val="307"/>
        </w:trPr>
        <w:tc>
          <w:tcPr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маршрута</w:t>
            </w:r>
            <w:r/>
          </w:p>
        </w:tc>
        <w:tc>
          <w:tcPr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улиц,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автомобильных дорог по маршруту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Протя-женность</w:t>
            </w:r>
            <w:r>
              <w:rPr>
                <w:sz w:val="22"/>
                <w:szCs w:val="22"/>
              </w:rPr>
              <w:t xml:space="preserve"> маршрута, км.</w:t>
            </w:r>
            <w:r/>
          </w:p>
        </w:tc>
        <w:tc>
          <w:tcPr>
            <w:gridSpan w:val="4"/>
            <w:tcW w:w="49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Используемый транспорт</w:t>
            </w:r>
            <w:r/>
          </w:p>
        </w:tc>
        <w:tc>
          <w:tcPr>
            <w:gridSpan w:val="2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рейсов в сутки</w:t>
            </w:r>
            <w:r/>
          </w:p>
        </w:tc>
        <w:tc>
          <w:tcPr>
            <w:tcW w:w="11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Пробег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пассажи-рами</w:t>
            </w:r>
            <w:r>
              <w:rPr>
                <w:sz w:val="22"/>
                <w:szCs w:val="22"/>
              </w:rPr>
              <w:t xml:space="preserve">, тыс. км</w:t>
            </w:r>
            <w:r/>
          </w:p>
        </w:tc>
      </w:tr>
      <w:tr>
        <w:trPr>
          <w:trHeight w:val="276"/>
        </w:trPr>
        <w:tc>
          <w:tcPr>
            <w:tcW w:w="12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ТС*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ТС</w:t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Коли-чество</w:t>
            </w:r>
            <w:r>
              <w:rPr>
                <w:sz w:val="22"/>
                <w:szCs w:val="22"/>
              </w:rPr>
              <w:t xml:space="preserve"> ТС,</w:t>
            </w:r>
            <w:r>
              <w:rPr>
                <w:sz w:val="22"/>
                <w:szCs w:val="22"/>
              </w:rPr>
              <w:br/>
              <w:t xml:space="preserve">ед.</w:t>
            </w:r>
            <w:r/>
          </w:p>
        </w:tc>
        <w:tc>
          <w:tcP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вместимость, чел.</w:t>
            </w:r>
            <w:r/>
          </w:p>
        </w:tc>
        <w:tc>
          <w:tcPr>
            <w:gridSpan w:val="2"/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10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30"/>
        </w:trPr>
        <w:tc>
          <w:tcPr>
            <w:tcW w:w="12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дни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выходные дни</w:t>
            </w:r>
            <w:r/>
          </w:p>
        </w:tc>
        <w:tc>
          <w:tcPr>
            <w:tcW w:w="110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1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</w:tr>
      <w:tr>
        <w:trPr>
          <w:trHeight w:val="1443"/>
        </w:trPr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ул.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 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Заводская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– ул.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 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Ленинского Комсомола 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– ул. 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Труда 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– ул.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 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Юности – </w:t>
            </w:r>
            <w:bookmarkStart w:id="0" w:name="_Hlk118380651"/>
            <w:r>
              <w:rPr>
                <w:rFonts w:eastAsia="Calibri"/>
                <w:sz w:val="22"/>
                <w:szCs w:val="22"/>
                <w:u w:val="single"/>
              </w:rPr>
              <w:t xml:space="preserve">ул. Мира – ул. Ленинского Комсомола – ул. Ве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сенняя - ул. Солнечная - ул. Энтузиастов – ул. Ленинского Комсомола – ул. 9-й Пятилетки – ул. Солнечная – ул. Весенняя – ул. Ленинского Комсомола – ул. Мира – ул. Юности – ул. Весенняя – ул. Ленинского Комсомола – ул. 9-й Пятилетки – ул. Юности - ул. Труда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- 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ул.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 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Ленинского Комсомола – </w:t>
            </w:r>
            <w:bookmarkEnd w:id="0"/>
            <w:r>
              <w:rPr>
                <w:rFonts w:eastAsia="Calibri"/>
                <w:sz w:val="22"/>
                <w:szCs w:val="22"/>
                <w:u w:val="single"/>
              </w:rPr>
              <w:t xml:space="preserve">ул.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 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Заводская (конечная)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14,64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2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Евро-4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выше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19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1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75,015</w:t>
            </w:r>
            <w:r/>
          </w:p>
        </w:tc>
      </w:tr>
      <w:tr>
        <w:trPr/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pStyle w:val="924"/>
              <w:numPr>
                <w:ilvl w:val="0"/>
                <w:numId w:val="6"/>
              </w:numPr>
              <w:ind w:left="0" w:firstLine="0"/>
              <w:jc w:val="both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  <w:suppressLineNumbers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 9-й Пятилетки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–у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л. Солнечная – ул. Новоселов – ул. Ленинского Комсомола – ул. Энтузиастов – ул. Юности – ул. 9-й Пятилетки – ул. Ленинского Комсомола – ул. Мира – ул. Юности – ул. Весенняя – ул. Солнечная – ул. 9-й Пятилетки – ул. Ленинского Комсомола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 Энтузиастов – ул. Солнечная – ул. 9-й Пятилетки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12,57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М3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Евро-4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выше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19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tcW w:w="11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55,207</w:t>
            </w:r>
            <w:r/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 xml:space="preserve">(*) ТС – транспортное средство</w:t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567" w:right="851" w:bottom="567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64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03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6"/>
    <w:link w:val="679"/>
    <w:uiPriority w:val="10"/>
    <w:rPr>
      <w:sz w:val="48"/>
      <w:szCs w:val="48"/>
    </w:rPr>
  </w:style>
  <w:style w:type="character" w:styleId="36">
    <w:name w:val="Subtitle Char"/>
    <w:basedOn w:val="656"/>
    <w:link w:val="681"/>
    <w:uiPriority w:val="11"/>
    <w:rPr>
      <w:sz w:val="24"/>
      <w:szCs w:val="24"/>
    </w:rPr>
  </w:style>
  <w:style w:type="character" w:styleId="38">
    <w:name w:val="Quote Char"/>
    <w:link w:val="683"/>
    <w:uiPriority w:val="29"/>
    <w:rPr>
      <w:i/>
    </w:rPr>
  </w:style>
  <w:style w:type="character" w:styleId="40">
    <w:name w:val="Intense Quote Char"/>
    <w:link w:val="685"/>
    <w:uiPriority w:val="30"/>
    <w:rPr>
      <w:i/>
    </w:rPr>
  </w:style>
  <w:style w:type="character" w:styleId="175">
    <w:name w:val="Footnote Text Char"/>
    <w:link w:val="820"/>
    <w:uiPriority w:val="99"/>
    <w:rPr>
      <w:sz w:val="18"/>
    </w:rPr>
  </w:style>
  <w:style w:type="character" w:styleId="178">
    <w:name w:val="Endnote Text Char"/>
    <w:link w:val="823"/>
    <w:uiPriority w:val="99"/>
    <w:rPr>
      <w:sz w:val="20"/>
    </w:rPr>
  </w:style>
  <w:style w:type="paragraph" w:styleId="646" w:default="1">
    <w:name w:val="Normal"/>
    <w:qFormat/>
    <w:rPr>
      <w:sz w:val="24"/>
      <w:szCs w:val="24"/>
      <w:lang w:eastAsia="zh-CN"/>
    </w:rPr>
  </w:style>
  <w:style w:type="paragraph" w:styleId="647">
    <w:name w:val="Heading 1"/>
    <w:basedOn w:val="646"/>
    <w:next w:val="646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48">
    <w:name w:val="Heading 2"/>
    <w:basedOn w:val="646"/>
    <w:next w:val="646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49">
    <w:name w:val="Heading 3"/>
    <w:basedOn w:val="646"/>
    <w:next w:val="646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50">
    <w:name w:val="Heading 4"/>
    <w:basedOn w:val="646"/>
    <w:next w:val="646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51">
    <w:name w:val="Heading 5"/>
    <w:basedOn w:val="646"/>
    <w:next w:val="646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2">
    <w:name w:val="Heading 6"/>
    <w:basedOn w:val="646"/>
    <w:next w:val="646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3">
    <w:name w:val="Heading 7"/>
    <w:basedOn w:val="646"/>
    <w:next w:val="646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54">
    <w:name w:val="Heading 8"/>
    <w:basedOn w:val="646"/>
    <w:next w:val="646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55">
    <w:name w:val="Heading 9"/>
    <w:basedOn w:val="646"/>
    <w:next w:val="646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Heading 1"/>
    <w:basedOn w:val="646"/>
    <w:next w:val="646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0" w:customStyle="1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 w:customStyle="1">
    <w:name w:val="Heading 2"/>
    <w:basedOn w:val="646"/>
    <w:next w:val="646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62" w:customStyle="1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 w:customStyle="1">
    <w:name w:val="Heading 3"/>
    <w:basedOn w:val="646"/>
    <w:next w:val="646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64" w:customStyle="1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 w:customStyle="1">
    <w:name w:val="Heading 4"/>
    <w:basedOn w:val="646"/>
    <w:next w:val="646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66" w:customStyle="1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 w:customStyle="1">
    <w:name w:val="Heading 5"/>
    <w:basedOn w:val="646"/>
    <w:next w:val="646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68" w:customStyle="1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 w:customStyle="1">
    <w:name w:val="Heading 6"/>
    <w:basedOn w:val="646"/>
    <w:next w:val="646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0" w:customStyle="1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 w:customStyle="1">
    <w:name w:val="Heading 7"/>
    <w:basedOn w:val="646"/>
    <w:next w:val="646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2" w:customStyle="1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 w:customStyle="1">
    <w:name w:val="Heading 8"/>
    <w:basedOn w:val="646"/>
    <w:next w:val="646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74" w:customStyle="1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 w:customStyle="1">
    <w:name w:val="Heading 9"/>
    <w:basedOn w:val="646"/>
    <w:next w:val="646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76" w:customStyle="1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646"/>
    <w:qFormat/>
    <w:pPr>
      <w:contextualSpacing/>
      <w:ind w:left="720"/>
    </w:pPr>
  </w:style>
  <w:style w:type="paragraph" w:styleId="678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79">
    <w:name w:val="Title"/>
    <w:basedOn w:val="646"/>
    <w:next w:val="646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 w:customStyle="1">
    <w:name w:val="Название Знак1"/>
    <w:link w:val="679"/>
    <w:uiPriority w:val="10"/>
    <w:rPr>
      <w:sz w:val="48"/>
      <w:szCs w:val="48"/>
    </w:rPr>
  </w:style>
  <w:style w:type="paragraph" w:styleId="681">
    <w:name w:val="Subtitle"/>
    <w:basedOn w:val="646"/>
    <w:next w:val="646"/>
    <w:link w:val="682"/>
    <w:uiPriority w:val="11"/>
    <w:qFormat/>
    <w:pPr>
      <w:jc w:val="center"/>
      <w:spacing w:after="60" w:line="276" w:lineRule="auto"/>
      <w:outlineLvl w:val="1"/>
    </w:pPr>
  </w:style>
  <w:style w:type="character" w:styleId="682" w:customStyle="1">
    <w:name w:val="Подзаголовок Знак1"/>
    <w:link w:val="681"/>
    <w:uiPriority w:val="11"/>
    <w:rPr>
      <w:sz w:val="24"/>
      <w:szCs w:val="24"/>
    </w:rPr>
  </w:style>
  <w:style w:type="paragraph" w:styleId="683">
    <w:name w:val="Quote"/>
    <w:basedOn w:val="646"/>
    <w:next w:val="646"/>
    <w:link w:val="684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84" w:customStyle="1">
    <w:name w:val="Цитата 2 Знак1"/>
    <w:link w:val="683"/>
    <w:uiPriority w:val="29"/>
    <w:rPr>
      <w:i/>
    </w:rPr>
  </w:style>
  <w:style w:type="paragraph" w:styleId="685">
    <w:name w:val="Intense Quote"/>
    <w:basedOn w:val="646"/>
    <w:next w:val="646"/>
    <w:link w:val="686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86" w:customStyle="1">
    <w:name w:val="Выделенная цитата Знак1"/>
    <w:link w:val="685"/>
    <w:uiPriority w:val="30"/>
    <w:rPr>
      <w:i/>
    </w:rPr>
  </w:style>
  <w:style w:type="paragraph" w:styleId="687" w:customStyle="1">
    <w:name w:val="Header"/>
    <w:basedOn w:val="646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Header Char"/>
    <w:link w:val="687"/>
    <w:uiPriority w:val="99"/>
  </w:style>
  <w:style w:type="paragraph" w:styleId="689" w:customStyle="1">
    <w:name w:val="Footer"/>
    <w:basedOn w:val="646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uiPriority w:val="99"/>
  </w:style>
  <w:style w:type="paragraph" w:styleId="691" w:customStyle="1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2" w:customStyle="1">
    <w:name w:val="Caption Char"/>
    <w:link w:val="689"/>
    <w:uiPriority w:val="99"/>
  </w:style>
  <w:style w:type="table" w:styleId="693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9">
    <w:name w:val="Hyperlink"/>
    <w:rPr>
      <w:color w:val="0000ff"/>
      <w:u w:val="single"/>
    </w:rPr>
  </w:style>
  <w:style w:type="paragraph" w:styleId="820">
    <w:name w:val="footnote text"/>
    <w:basedOn w:val="646"/>
    <w:link w:val="821"/>
    <w:uiPriority w:val="99"/>
    <w:semiHidden/>
    <w:unhideWhenUsed/>
    <w:pPr>
      <w:spacing w:after="40"/>
    </w:pPr>
    <w:rPr>
      <w:sz w:val="18"/>
      <w:szCs w:val="20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646"/>
    <w:link w:val="824"/>
    <w:uiPriority w:val="99"/>
    <w:semiHidden/>
    <w:unhideWhenUsed/>
    <w:rPr>
      <w:sz w:val="20"/>
      <w:szCs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646"/>
    <w:next w:val="646"/>
    <w:uiPriority w:val="39"/>
    <w:unhideWhenUsed/>
    <w:pPr>
      <w:spacing w:after="57"/>
    </w:pPr>
  </w:style>
  <w:style w:type="paragraph" w:styleId="827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28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29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30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31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32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33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34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  <w:rPr>
      <w:lang w:eastAsia="zh-CN"/>
    </w:rPr>
  </w:style>
  <w:style w:type="paragraph" w:styleId="836">
    <w:name w:val="table of figures"/>
    <w:basedOn w:val="646"/>
    <w:next w:val="646"/>
    <w:uiPriority w:val="99"/>
    <w:unhideWhenUsed/>
  </w:style>
  <w:style w:type="character" w:styleId="837" w:customStyle="1">
    <w:name w:val="WW8Num1z0"/>
    <w:rPr>
      <w:sz w:val="26"/>
      <w:szCs w:val="26"/>
    </w:rPr>
  </w:style>
  <w:style w:type="character" w:styleId="838" w:customStyle="1">
    <w:name w:val="WW8Num1z1"/>
  </w:style>
  <w:style w:type="character" w:styleId="839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40" w:customStyle="1">
    <w:name w:val="WW8Num3z0"/>
  </w:style>
  <w:style w:type="character" w:styleId="841" w:customStyle="1">
    <w:name w:val="WW8Num5z0"/>
  </w:style>
  <w:style w:type="character" w:styleId="842" w:customStyle="1">
    <w:name w:val="WW8Num6z0"/>
  </w:style>
  <w:style w:type="character" w:styleId="843" w:customStyle="1">
    <w:name w:val="WW8Num7z0"/>
  </w:style>
  <w:style w:type="character" w:styleId="844" w:customStyle="1">
    <w:name w:val="WW8Num8z0"/>
  </w:style>
  <w:style w:type="character" w:styleId="845" w:customStyle="1">
    <w:name w:val="WW8Num9z0"/>
    <w:rPr>
      <w:rFonts w:ascii="Symbol" w:hAnsi="Symbol" w:cs="Symbol"/>
    </w:rPr>
  </w:style>
  <w:style w:type="character" w:styleId="846" w:customStyle="1">
    <w:name w:val="WW8Num10z0"/>
  </w:style>
  <w:style w:type="character" w:styleId="847" w:customStyle="1">
    <w:name w:val="WW8Num11z0"/>
  </w:style>
  <w:style w:type="character" w:styleId="848" w:customStyle="1">
    <w:name w:val="WW8Num12z0"/>
  </w:style>
  <w:style w:type="character" w:styleId="849" w:customStyle="1">
    <w:name w:val="WW8Num13z0"/>
  </w:style>
  <w:style w:type="character" w:styleId="850" w:customStyle="1">
    <w:name w:val="WW8Num14z0"/>
  </w:style>
  <w:style w:type="character" w:styleId="851" w:customStyle="1">
    <w:name w:val="WW8Num15z0"/>
  </w:style>
  <w:style w:type="character" w:styleId="852" w:customStyle="1">
    <w:name w:val="WW8Num16z0"/>
  </w:style>
  <w:style w:type="character" w:styleId="853" w:customStyle="1">
    <w:name w:val="WW8Num16z1"/>
    <w:rPr>
      <w:b w:val="0"/>
    </w:rPr>
  </w:style>
  <w:style w:type="character" w:styleId="854" w:customStyle="1">
    <w:name w:val="WW8Num18z0"/>
  </w:style>
  <w:style w:type="character" w:styleId="855" w:customStyle="1">
    <w:name w:val="WW8Num21z0"/>
    <w:rPr>
      <w:sz w:val="28"/>
      <w:szCs w:val="28"/>
    </w:rPr>
  </w:style>
  <w:style w:type="character" w:styleId="856" w:customStyle="1">
    <w:name w:val="WW8Num23z0"/>
  </w:style>
  <w:style w:type="character" w:styleId="857" w:customStyle="1">
    <w:name w:val="WW8Num24z0"/>
  </w:style>
  <w:style w:type="character" w:styleId="858" w:customStyle="1">
    <w:name w:val="WW8Num25z0"/>
  </w:style>
  <w:style w:type="character" w:styleId="859" w:customStyle="1">
    <w:name w:val="WW8Num26z0"/>
  </w:style>
  <w:style w:type="character" w:styleId="860" w:customStyle="1">
    <w:name w:val="WW8Num27z0"/>
  </w:style>
  <w:style w:type="character" w:styleId="861" w:customStyle="1">
    <w:name w:val="WW8Num28z0"/>
  </w:style>
  <w:style w:type="character" w:styleId="862" w:customStyle="1">
    <w:name w:val="WW8Num29z0"/>
  </w:style>
  <w:style w:type="character" w:styleId="863" w:customStyle="1">
    <w:name w:val="WW8Num30z0"/>
    <w:rPr>
      <w:rFonts w:ascii="Symbol" w:hAnsi="Symbol" w:cs="Symbol"/>
    </w:rPr>
  </w:style>
  <w:style w:type="character" w:styleId="864" w:customStyle="1">
    <w:name w:val="WW8Num30z1"/>
    <w:rPr>
      <w:rFonts w:ascii="Courier New" w:hAnsi="Courier New" w:cs="Courier New"/>
    </w:rPr>
  </w:style>
  <w:style w:type="character" w:styleId="865" w:customStyle="1">
    <w:name w:val="WW8Num30z2"/>
    <w:rPr>
      <w:rFonts w:ascii="Wingdings" w:hAnsi="Wingdings" w:cs="Wingdings"/>
    </w:rPr>
  </w:style>
  <w:style w:type="character" w:styleId="866" w:customStyle="1">
    <w:name w:val="WW8Num33z0"/>
    <w:rPr>
      <w:rFonts w:ascii="Times New Roman" w:hAnsi="Times New Roman" w:eastAsia="Times New Roman" w:cs="Times New Roman"/>
    </w:rPr>
  </w:style>
  <w:style w:type="character" w:styleId="867" w:customStyle="1">
    <w:name w:val="WW8Num33z1"/>
  </w:style>
  <w:style w:type="character" w:styleId="868" w:customStyle="1">
    <w:name w:val="WW8Num34z0"/>
  </w:style>
  <w:style w:type="character" w:styleId="869" w:customStyle="1">
    <w:name w:val="WW8Num35z0"/>
  </w:style>
  <w:style w:type="character" w:styleId="870" w:customStyle="1">
    <w:name w:val="WW8Num36z0"/>
  </w:style>
  <w:style w:type="character" w:styleId="871" w:customStyle="1">
    <w:name w:val="Основной шрифт абзаца1"/>
  </w:style>
  <w:style w:type="character" w:styleId="872" w:customStyle="1">
    <w:name w:val="Основной текст с отступом Знак"/>
    <w:rPr>
      <w:sz w:val="24"/>
      <w:szCs w:val="24"/>
      <w:lang w:val="en-US"/>
    </w:rPr>
  </w:style>
  <w:style w:type="character" w:styleId="873" w:customStyle="1">
    <w:name w:val="Основной текст Знак"/>
    <w:rPr>
      <w:sz w:val="24"/>
      <w:szCs w:val="24"/>
    </w:rPr>
  </w:style>
  <w:style w:type="character" w:styleId="874" w:customStyle="1">
    <w:name w:val="Основной текст_"/>
    <w:rPr>
      <w:sz w:val="27"/>
      <w:szCs w:val="27"/>
      <w:shd w:val="clear" w:color="auto" w:fill="ffffff"/>
    </w:rPr>
  </w:style>
  <w:style w:type="character" w:styleId="875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6" w:customStyle="1">
    <w:name w:val="ConsPlusNormal Знак"/>
    <w:rPr>
      <w:sz w:val="24"/>
      <w:szCs w:val="24"/>
    </w:rPr>
  </w:style>
  <w:style w:type="character" w:styleId="877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78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9" w:customStyle="1">
    <w:name w:val="Заголовок №2_"/>
    <w:rPr>
      <w:sz w:val="19"/>
      <w:szCs w:val="19"/>
      <w:shd w:val="clear" w:color="auto" w:fill="ffffff"/>
    </w:rPr>
  </w:style>
  <w:style w:type="character" w:styleId="880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1" w:customStyle="1">
    <w:name w:val="Заголовок 1 Знак"/>
    <w:rPr>
      <w:b/>
      <w:sz w:val="22"/>
    </w:rPr>
  </w:style>
  <w:style w:type="character" w:styleId="882">
    <w:name w:val="Strong"/>
    <w:qFormat/>
    <w:rPr>
      <w:b/>
      <w:bCs/>
    </w:rPr>
  </w:style>
  <w:style w:type="character" w:styleId="883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4" w:customStyle="1">
    <w:name w:val="Основной текст 2 Знак"/>
    <w:rPr>
      <w:sz w:val="24"/>
      <w:szCs w:val="24"/>
    </w:rPr>
  </w:style>
  <w:style w:type="character" w:styleId="885" w:customStyle="1">
    <w:name w:val="Верхний колонтитул Знак"/>
    <w:rPr>
      <w:sz w:val="24"/>
      <w:szCs w:val="24"/>
      <w:lang w:val="en-US"/>
    </w:rPr>
  </w:style>
  <w:style w:type="character" w:styleId="886" w:customStyle="1">
    <w:name w:val="Нижний колонтитул Знак"/>
    <w:rPr>
      <w:sz w:val="24"/>
      <w:szCs w:val="24"/>
      <w:lang w:val="en-US"/>
    </w:rPr>
  </w:style>
  <w:style w:type="character" w:styleId="887" w:customStyle="1">
    <w:name w:val="Текст выноски Знак"/>
    <w:rPr>
      <w:rFonts w:ascii="Tahoma" w:hAnsi="Tahoma" w:cs="Tahoma"/>
      <w:sz w:val="16"/>
      <w:szCs w:val="16"/>
    </w:rPr>
  </w:style>
  <w:style w:type="character" w:styleId="888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89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90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91" w:customStyle="1">
    <w:name w:val="Заголовок 7 Знак"/>
    <w:rPr>
      <w:rFonts w:ascii="Calibri" w:hAnsi="Calibri" w:cs="Calibri"/>
      <w:sz w:val="22"/>
      <w:szCs w:val="22"/>
    </w:rPr>
  </w:style>
  <w:style w:type="character" w:styleId="892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93" w:customStyle="1">
    <w:name w:val="Заголовок 9 Знак"/>
    <w:rPr>
      <w:rFonts w:ascii="Cambria" w:hAnsi="Cambria" w:cs="Cambria"/>
      <w:sz w:val="22"/>
      <w:szCs w:val="22"/>
    </w:rPr>
  </w:style>
  <w:style w:type="character" w:styleId="894" w:customStyle="1">
    <w:name w:val="Подзаголовок Знак"/>
    <w:rPr>
      <w:rFonts w:ascii="Cambria" w:hAnsi="Cambria" w:cs="Cambria"/>
      <w:sz w:val="22"/>
      <w:szCs w:val="22"/>
    </w:rPr>
  </w:style>
  <w:style w:type="character" w:styleId="895">
    <w:name w:val="Emphasis"/>
    <w:qFormat/>
    <w:rPr>
      <w:rFonts w:ascii="Calibri" w:hAnsi="Calibri" w:cs="Calibri"/>
      <w:b/>
      <w:i/>
      <w:iCs/>
    </w:rPr>
  </w:style>
  <w:style w:type="character" w:styleId="896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897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898">
    <w:name w:val="Subtle Emphasis"/>
    <w:qFormat/>
    <w:rPr>
      <w:i/>
      <w:color w:val="5a5a5a"/>
    </w:rPr>
  </w:style>
  <w:style w:type="character" w:styleId="899">
    <w:name w:val="Intense Emphasis"/>
    <w:qFormat/>
    <w:rPr>
      <w:b/>
      <w:i/>
      <w:sz w:val="24"/>
      <w:szCs w:val="24"/>
      <w:u w:val="single"/>
    </w:rPr>
  </w:style>
  <w:style w:type="character" w:styleId="900">
    <w:name w:val="Subtle Reference"/>
    <w:qFormat/>
    <w:rPr>
      <w:sz w:val="24"/>
      <w:szCs w:val="24"/>
      <w:u w:val="single"/>
    </w:rPr>
  </w:style>
  <w:style w:type="character" w:styleId="901">
    <w:name w:val="Intense Reference"/>
    <w:qFormat/>
    <w:rPr>
      <w:b/>
      <w:sz w:val="24"/>
      <w:u w:val="single"/>
    </w:rPr>
  </w:style>
  <w:style w:type="character" w:styleId="902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03" w:customStyle="1">
    <w:name w:val="Основной текст с отступом 3 Знак"/>
    <w:rPr>
      <w:sz w:val="16"/>
      <w:szCs w:val="16"/>
    </w:rPr>
  </w:style>
  <w:style w:type="character" w:styleId="904">
    <w:name w:val="FollowedHyperlink"/>
    <w:rPr>
      <w:color w:val="800080"/>
      <w:u w:val="single"/>
    </w:rPr>
  </w:style>
  <w:style w:type="character" w:styleId="905" w:customStyle="1">
    <w:name w:val="Колонтитул (2)_"/>
  </w:style>
  <w:style w:type="character" w:styleId="906" w:customStyle="1">
    <w:name w:val="Основной текст (2)_"/>
  </w:style>
  <w:style w:type="character" w:styleId="907" w:customStyle="1">
    <w:name w:val="Заголовок №1_"/>
    <w:rPr>
      <w:b/>
      <w:bCs/>
    </w:rPr>
  </w:style>
  <w:style w:type="character" w:styleId="908" w:customStyle="1">
    <w:name w:val="Другое_"/>
  </w:style>
  <w:style w:type="character" w:styleId="909" w:customStyle="1">
    <w:name w:val="Подпись к таблице_"/>
  </w:style>
  <w:style w:type="character" w:styleId="910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11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2" w:customStyle="1">
    <w:name w:val="Основной текст (3)_"/>
    <w:rPr>
      <w:sz w:val="21"/>
      <w:szCs w:val="21"/>
      <w:shd w:val="clear" w:color="auto" w:fill="ffffff"/>
    </w:rPr>
  </w:style>
  <w:style w:type="paragraph" w:styleId="913" w:customStyle="1">
    <w:name w:val="Заголовок"/>
    <w:basedOn w:val="646"/>
    <w:next w:val="646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14">
    <w:name w:val="Body Text"/>
    <w:basedOn w:val="646"/>
    <w:pPr>
      <w:spacing w:after="120"/>
    </w:pPr>
    <w:rPr>
      <w:lang w:val="en-US"/>
    </w:rPr>
  </w:style>
  <w:style w:type="paragraph" w:styleId="915">
    <w:name w:val="List"/>
    <w:basedOn w:val="914"/>
    <w:rPr>
      <w:rFonts w:cs="Arial"/>
    </w:rPr>
  </w:style>
  <w:style w:type="paragraph" w:styleId="916">
    <w:name w:val="Caption"/>
    <w:basedOn w:val="646"/>
    <w:qFormat/>
    <w:pPr>
      <w:spacing w:before="120" w:after="120"/>
      <w:suppressLineNumbers/>
    </w:pPr>
    <w:rPr>
      <w:rFonts w:cs="Arial"/>
      <w:i/>
      <w:iCs/>
    </w:rPr>
  </w:style>
  <w:style w:type="paragraph" w:styleId="917" w:customStyle="1">
    <w:name w:val="Указатель1"/>
    <w:basedOn w:val="646"/>
    <w:pPr>
      <w:suppressLineNumbers/>
    </w:pPr>
    <w:rPr>
      <w:rFonts w:cs="Arial"/>
      <w:lang w:val="en-US" w:eastAsia="en-US" w:bidi="en-US"/>
    </w:rPr>
  </w:style>
  <w:style w:type="paragraph" w:styleId="918">
    <w:name w:val="Balloon Text"/>
    <w:basedOn w:val="646"/>
    <w:rPr>
      <w:rFonts w:ascii="Tahoma" w:hAnsi="Tahoma" w:cs="Tahoma"/>
      <w:sz w:val="16"/>
      <w:szCs w:val="16"/>
    </w:rPr>
  </w:style>
  <w:style w:type="paragraph" w:styleId="919">
    <w:name w:val="Body Text Indent"/>
    <w:basedOn w:val="646"/>
    <w:pPr>
      <w:ind w:firstLine="708"/>
      <w:jc w:val="both"/>
    </w:pPr>
    <w:rPr>
      <w:lang w:val="en-US"/>
    </w:rPr>
  </w:style>
  <w:style w:type="paragraph" w:styleId="920" w:customStyle="1">
    <w:name w:val="ConsPlusNormal"/>
    <w:rPr>
      <w:sz w:val="24"/>
      <w:szCs w:val="24"/>
      <w:lang w:eastAsia="zh-CN"/>
    </w:rPr>
  </w:style>
  <w:style w:type="paragraph" w:styleId="921" w:customStyle="1">
    <w:name w:val="Основной текст1"/>
    <w:basedOn w:val="64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2" w:customStyle="1">
    <w:name w:val="ConsPlusCell"/>
    <w:pPr>
      <w:widowControl w:val="off"/>
    </w:pPr>
    <w:rPr>
      <w:rFonts w:ascii="Arial" w:hAnsi="Arial" w:cs="Arial"/>
      <w:lang w:eastAsia="zh-CN"/>
    </w:rPr>
  </w:style>
  <w:style w:type="paragraph" w:styleId="923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924" w:customStyle="1">
    <w:name w:val="ConsPlusNonformat"/>
    <w:uiPriority w:val="99"/>
    <w:pPr>
      <w:widowControl w:val="off"/>
    </w:pPr>
    <w:rPr>
      <w:rFonts w:ascii="Courier New" w:hAnsi="Courier New" w:cs="Courier New"/>
      <w:lang w:eastAsia="zh-CN"/>
    </w:rPr>
  </w:style>
  <w:style w:type="paragraph" w:styleId="925" w:customStyle="1">
    <w:name w:val="Заголовок №2"/>
    <w:basedOn w:val="64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26">
    <w:name w:val="Normal (Web)"/>
    <w:basedOn w:val="646"/>
    <w:pPr>
      <w:spacing w:before="280" w:after="280"/>
    </w:pPr>
  </w:style>
  <w:style w:type="paragraph" w:styleId="927" w:customStyle="1">
    <w:name w:val="Основной текст 21"/>
    <w:basedOn w:val="646"/>
    <w:pPr>
      <w:spacing w:after="120" w:line="480" w:lineRule="auto"/>
    </w:pPr>
  </w:style>
  <w:style w:type="paragraph" w:styleId="928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29" w:customStyle="1">
    <w:name w:val="Основной текст7"/>
    <w:basedOn w:val="64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0" w:customStyle="1">
    <w:name w:val="Колонтитул"/>
    <w:basedOn w:val="646"/>
    <w:pPr>
      <w:tabs>
        <w:tab w:val="center" w:pos="4819" w:leader="none"/>
        <w:tab w:val="right" w:pos="9638" w:leader="none"/>
      </w:tabs>
      <w:suppressLineNumbers/>
    </w:pPr>
  </w:style>
  <w:style w:type="paragraph" w:styleId="931">
    <w:name w:val="Header"/>
    <w:basedOn w:val="646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2">
    <w:name w:val="Footer"/>
    <w:basedOn w:val="646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3" w:customStyle="1">
    <w:name w:val="Знак"/>
    <w:basedOn w:val="64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4" w:customStyle="1">
    <w:name w:val="Default"/>
    <w:rPr>
      <w:color w:val="000000"/>
      <w:sz w:val="24"/>
      <w:szCs w:val="24"/>
      <w:lang w:eastAsia="zh-CN"/>
    </w:rPr>
  </w:style>
  <w:style w:type="paragraph" w:styleId="935">
    <w:name w:val="index heading"/>
    <w:basedOn w:val="913"/>
    <w:pPr>
      <w:suppressLineNumbers/>
    </w:pPr>
  </w:style>
  <w:style w:type="paragraph" w:styleId="936">
    <w:name w:val="toa heading"/>
    <w:basedOn w:val="647"/>
    <w:next w:val="646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37" w:customStyle="1">
    <w:name w:val="Основной текст с отступом 31"/>
    <w:basedOn w:val="646"/>
    <w:pPr>
      <w:ind w:left="283"/>
      <w:spacing w:after="120"/>
    </w:pPr>
    <w:rPr>
      <w:sz w:val="16"/>
      <w:szCs w:val="16"/>
    </w:rPr>
  </w:style>
  <w:style w:type="paragraph" w:styleId="938" w:customStyle="1">
    <w:name w:val="Знак"/>
    <w:basedOn w:val="64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9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40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41" w:customStyle="1">
    <w:name w:val="Знак Знак1"/>
    <w:basedOn w:val="646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2" w:customStyle="1">
    <w:name w:val="Колонтитул (2)"/>
    <w:basedOn w:val="646"/>
    <w:pPr>
      <w:widowControl w:val="off"/>
    </w:pPr>
    <w:rPr>
      <w:sz w:val="20"/>
      <w:szCs w:val="20"/>
    </w:rPr>
  </w:style>
  <w:style w:type="paragraph" w:styleId="943" w:customStyle="1">
    <w:name w:val="Основной текст (2)"/>
    <w:basedOn w:val="646"/>
    <w:pPr>
      <w:ind w:left="5600"/>
      <w:widowControl w:val="off"/>
    </w:pPr>
    <w:rPr>
      <w:sz w:val="20"/>
      <w:szCs w:val="20"/>
    </w:rPr>
  </w:style>
  <w:style w:type="paragraph" w:styleId="944" w:customStyle="1">
    <w:name w:val="Заголовок №1"/>
    <w:basedOn w:val="64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5" w:customStyle="1">
    <w:name w:val="Другое"/>
    <w:basedOn w:val="646"/>
    <w:pPr>
      <w:widowControl w:val="off"/>
    </w:pPr>
    <w:rPr>
      <w:sz w:val="20"/>
      <w:szCs w:val="20"/>
    </w:rPr>
  </w:style>
  <w:style w:type="paragraph" w:styleId="946" w:customStyle="1">
    <w:name w:val="Подпись к таблице"/>
    <w:basedOn w:val="646"/>
    <w:pPr>
      <w:widowControl w:val="off"/>
    </w:pPr>
    <w:rPr>
      <w:sz w:val="20"/>
      <w:szCs w:val="20"/>
    </w:rPr>
  </w:style>
  <w:style w:type="paragraph" w:styleId="947" w:customStyle="1">
    <w:name w:val="Основной текст (2)1"/>
    <w:basedOn w:val="646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48" w:customStyle="1">
    <w:name w:val="Основной текст (3)"/>
    <w:basedOn w:val="64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49" w:customStyle="1">
    <w:name w:val="Основной текст3"/>
    <w:basedOn w:val="64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50" w:customStyle="1">
    <w:name w:val="1"/>
    <w:basedOn w:val="646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1" w:customStyle="1">
    <w:name w:val="Цитата1"/>
    <w:basedOn w:val="646"/>
    <w:pPr>
      <w:ind w:left="851" w:right="1274"/>
      <w:jc w:val="center"/>
    </w:pPr>
    <w:rPr>
      <w:b/>
      <w:sz w:val="28"/>
      <w:szCs w:val="20"/>
    </w:rPr>
  </w:style>
  <w:style w:type="paragraph" w:styleId="952" w:customStyle="1">
    <w:name w:val="formattext topleveltext"/>
    <w:basedOn w:val="646"/>
    <w:pPr>
      <w:spacing w:before="280" w:after="280"/>
    </w:pPr>
  </w:style>
  <w:style w:type="paragraph" w:styleId="953" w:customStyle="1">
    <w:name w:val="Абзац списка1"/>
    <w:basedOn w:val="646"/>
    <w:pPr>
      <w:ind w:left="720"/>
      <w:spacing w:line="276" w:lineRule="auto"/>
    </w:pPr>
  </w:style>
  <w:style w:type="paragraph" w:styleId="954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55" w:customStyle="1">
    <w:name w:val="Содержимое таблицы"/>
    <w:basedOn w:val="646"/>
    <w:pPr>
      <w:widowControl w:val="off"/>
      <w:suppressLineNumbers/>
    </w:pPr>
  </w:style>
  <w:style w:type="paragraph" w:styleId="956" w:customStyle="1">
    <w:name w:val="Заголовок таблицы"/>
    <w:basedOn w:val="955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10</cp:revision>
  <dcterms:created xsi:type="dcterms:W3CDTF">2020-03-19T03:57:00Z</dcterms:created>
  <dcterms:modified xsi:type="dcterms:W3CDTF">2024-01-09T04:11:03Z</dcterms:modified>
  <cp:version>983040</cp:version>
</cp:coreProperties>
</file>