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5" w:rsidRPr="000E14EA" w:rsidRDefault="000A61A5" w:rsidP="000A61A5">
      <w:pPr>
        <w:jc w:val="center"/>
        <w:rPr>
          <w:b/>
        </w:rPr>
      </w:pPr>
      <w:r w:rsidRPr="000E14EA">
        <w:rPr>
          <w:b/>
        </w:rPr>
        <w:t>ИНФОРМАЦИОННОЕ СООБЩЕНИЕ</w:t>
      </w:r>
    </w:p>
    <w:p w:rsidR="00EE0487" w:rsidRDefault="00EE0487" w:rsidP="00194F97">
      <w:pPr>
        <w:ind w:firstLine="567"/>
        <w:jc w:val="both"/>
        <w:rPr>
          <w:b/>
        </w:rPr>
      </w:pPr>
    </w:p>
    <w:p w:rsidR="00EE0487" w:rsidRDefault="00EE0487" w:rsidP="00194F97">
      <w:pPr>
        <w:ind w:firstLine="567"/>
        <w:jc w:val="both"/>
        <w:rPr>
          <w:b/>
        </w:rPr>
      </w:pPr>
    </w:p>
    <w:p w:rsidR="003C667C" w:rsidRPr="00B05960" w:rsidRDefault="000A61A5" w:rsidP="00194F97">
      <w:pPr>
        <w:ind w:firstLine="567"/>
        <w:jc w:val="both"/>
      </w:pPr>
      <w:r w:rsidRPr="00B05960">
        <w:rPr>
          <w:b/>
        </w:rPr>
        <w:t xml:space="preserve">Уполномоченный орган по </w:t>
      </w:r>
      <w:r w:rsidR="003C667C" w:rsidRPr="00B05960">
        <w:rPr>
          <w:b/>
        </w:rPr>
        <w:t>проведению аукционов на право заключения договоров аренды  муниципального имущества города Сосновоборска</w:t>
      </w:r>
      <w:r w:rsidR="003C667C" w:rsidRPr="00B05960">
        <w:t>:</w:t>
      </w:r>
    </w:p>
    <w:p w:rsidR="00B05960" w:rsidRPr="00A81B9D" w:rsidRDefault="00B05960" w:rsidP="00B0596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9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5960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градостроительства, имущественных и земельных отношений </w:t>
      </w:r>
      <w:r w:rsidRPr="00A81B9D">
        <w:rPr>
          <w:rFonts w:ascii="Times New Roman" w:hAnsi="Times New Roman" w:cs="Times New Roman"/>
          <w:sz w:val="24"/>
          <w:szCs w:val="24"/>
        </w:rPr>
        <w:t>администрации города Сосновоборска информирует, что в соответствии с протоколом №</w:t>
      </w:r>
      <w:r w:rsidR="00AB19CE">
        <w:rPr>
          <w:rFonts w:ascii="Times New Roman" w:hAnsi="Times New Roman" w:cs="Times New Roman"/>
          <w:sz w:val="24"/>
          <w:szCs w:val="24"/>
        </w:rPr>
        <w:t>2</w:t>
      </w:r>
      <w:r w:rsidRPr="00A81B9D">
        <w:rPr>
          <w:rFonts w:ascii="Times New Roman" w:hAnsi="Times New Roman" w:cs="Times New Roman"/>
          <w:sz w:val="24"/>
          <w:szCs w:val="24"/>
        </w:rPr>
        <w:t xml:space="preserve"> от </w:t>
      </w:r>
      <w:r w:rsidR="000054CB">
        <w:rPr>
          <w:rFonts w:ascii="Times New Roman" w:hAnsi="Times New Roman" w:cs="Times New Roman"/>
          <w:sz w:val="24"/>
          <w:szCs w:val="24"/>
        </w:rPr>
        <w:t>22.09.2021г</w:t>
      </w:r>
      <w:r w:rsidRPr="00A81B9D">
        <w:rPr>
          <w:rFonts w:ascii="Times New Roman" w:hAnsi="Times New Roman" w:cs="Times New Roman"/>
          <w:sz w:val="24"/>
          <w:szCs w:val="24"/>
        </w:rPr>
        <w:t>. рассмотрения заявок на участие в открытом аукционе и признании претендентов участниками аукциона на право заключения договор</w:t>
      </w:r>
      <w:r w:rsidR="00AB19CE">
        <w:rPr>
          <w:rFonts w:ascii="Times New Roman" w:hAnsi="Times New Roman" w:cs="Times New Roman"/>
          <w:sz w:val="24"/>
          <w:szCs w:val="24"/>
        </w:rPr>
        <w:t>а</w:t>
      </w:r>
      <w:r w:rsidRPr="00A81B9D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находящегося в муниципальной собственности города Сосновоборска: </w:t>
      </w:r>
    </w:p>
    <w:p w:rsidR="00AB19CE" w:rsidRDefault="00A81B9D" w:rsidP="00AB19CE">
      <w:pPr>
        <w:ind w:firstLine="567"/>
        <w:jc w:val="both"/>
      </w:pPr>
      <w:r w:rsidRPr="00A81B9D">
        <w:rPr>
          <w:b/>
          <w:bCs/>
          <w:u w:val="single"/>
        </w:rPr>
        <w:t>Лот №</w:t>
      </w:r>
      <w:r w:rsidR="00EE0487">
        <w:rPr>
          <w:b/>
          <w:bCs/>
          <w:u w:val="single"/>
        </w:rPr>
        <w:t xml:space="preserve"> </w:t>
      </w:r>
      <w:r w:rsidRPr="00A81B9D">
        <w:rPr>
          <w:b/>
          <w:bCs/>
          <w:u w:val="single"/>
        </w:rPr>
        <w:t>1</w:t>
      </w:r>
      <w:r w:rsidRPr="00A81B9D">
        <w:t xml:space="preserve"> –</w:t>
      </w:r>
      <w:r w:rsidR="000054CB">
        <w:t xml:space="preserve"> </w:t>
      </w:r>
      <w:r w:rsidR="00AB19CE" w:rsidRPr="0086462B">
        <w:t>нежило</w:t>
      </w:r>
      <w:r w:rsidR="000054CB">
        <w:t>е</w:t>
      </w:r>
      <w:r w:rsidR="00AB19CE" w:rsidRPr="0086462B">
        <w:t xml:space="preserve"> помещени</w:t>
      </w:r>
      <w:r w:rsidR="000054CB">
        <w:t>е</w:t>
      </w:r>
      <w:r w:rsidR="00AB19CE">
        <w:t xml:space="preserve"> 40</w:t>
      </w:r>
      <w:r w:rsidR="000054CB">
        <w:t>8</w:t>
      </w:r>
      <w:r w:rsidR="00AB19CE">
        <w:t xml:space="preserve"> в помещении 40</w:t>
      </w:r>
      <w:r w:rsidR="000054CB">
        <w:t>2</w:t>
      </w:r>
      <w:r w:rsidR="00AB19CE" w:rsidRPr="0086462B">
        <w:t xml:space="preserve">, общей площадью </w:t>
      </w:r>
      <w:r w:rsidR="000054CB">
        <w:t xml:space="preserve">35,3 </w:t>
      </w:r>
      <w:r w:rsidR="00AB19CE" w:rsidRPr="0086462B">
        <w:t xml:space="preserve">кв.м., этаж </w:t>
      </w:r>
      <w:r w:rsidR="00AB19CE">
        <w:t>4</w:t>
      </w:r>
      <w:r w:rsidR="00AB19CE" w:rsidRPr="0086462B">
        <w:t>, расположенно</w:t>
      </w:r>
      <w:r w:rsidR="00AB19CE">
        <w:t>м</w:t>
      </w:r>
      <w:r w:rsidR="00AB19CE" w:rsidRPr="0086462B">
        <w:t xml:space="preserve"> по адресу: </w:t>
      </w:r>
      <w:r w:rsidR="00AB19CE">
        <w:t xml:space="preserve">662500, </w:t>
      </w:r>
      <w:r w:rsidR="00AB19CE" w:rsidRPr="0086462B">
        <w:t>Красноярский край, г</w:t>
      </w:r>
      <w:proofErr w:type="gramStart"/>
      <w:r w:rsidR="00AB19CE" w:rsidRPr="0086462B">
        <w:t>.С</w:t>
      </w:r>
      <w:proofErr w:type="gramEnd"/>
      <w:r w:rsidR="00AB19CE" w:rsidRPr="0086462B">
        <w:t>основоборск,  ул.Солнечная, д.2,</w:t>
      </w:r>
      <w:r w:rsidR="00AB19CE">
        <w:t xml:space="preserve"> 4 этаж, </w:t>
      </w:r>
      <w:r w:rsidR="000054CB">
        <w:t xml:space="preserve">часть нежилого </w:t>
      </w:r>
      <w:r w:rsidR="00AB19CE">
        <w:t>пом</w:t>
      </w:r>
      <w:r w:rsidR="000054CB">
        <w:t xml:space="preserve">ещения </w:t>
      </w:r>
      <w:r w:rsidR="00AB19CE">
        <w:t>40</w:t>
      </w:r>
      <w:r w:rsidR="000054CB">
        <w:t>2 (пом.408)</w:t>
      </w:r>
      <w:r w:rsidR="00AB19CE" w:rsidRPr="0086462B">
        <w:t>.</w:t>
      </w:r>
    </w:p>
    <w:p w:rsidR="00B05960" w:rsidRPr="00B05960" w:rsidRDefault="00B05960" w:rsidP="00AB19CE">
      <w:pPr>
        <w:ind w:firstLine="567"/>
        <w:jc w:val="both"/>
      </w:pPr>
      <w:r w:rsidRPr="00A81B9D">
        <w:t>По окончании срока подачи заявок на участие в открытом аукционе по ЛОТ</w:t>
      </w:r>
      <w:r w:rsidR="00AB19CE">
        <w:t xml:space="preserve">у № 1 </w:t>
      </w:r>
      <w:r w:rsidRPr="00A81B9D">
        <w:t>подана одна заявка, аукцион признан</w:t>
      </w:r>
      <w:r w:rsidRPr="00B05960">
        <w:t xml:space="preserve"> несостоявшимся. </w:t>
      </w:r>
    </w:p>
    <w:p w:rsidR="00781DCD" w:rsidRPr="00B05960" w:rsidRDefault="00B05960" w:rsidP="000A61A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960">
        <w:rPr>
          <w:rFonts w:ascii="Times New Roman" w:hAnsi="Times New Roman" w:cs="Times New Roman"/>
          <w:sz w:val="24"/>
          <w:szCs w:val="24"/>
        </w:rPr>
        <w:t>Руководствуясь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течение не менее 10 дней</w:t>
      </w:r>
      <w:proofErr w:type="gramEnd"/>
      <w:r w:rsidRPr="00B05960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торгов протокола рассмотрения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B19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054CB">
        <w:rPr>
          <w:rFonts w:ascii="Times New Roman" w:hAnsi="Times New Roman" w:cs="Times New Roman"/>
          <w:sz w:val="24"/>
          <w:szCs w:val="24"/>
        </w:rPr>
        <w:t>22.09.2021г.</w:t>
      </w:r>
      <w:r w:rsidR="0031253B">
        <w:rPr>
          <w:rFonts w:ascii="Times New Roman" w:hAnsi="Times New Roman" w:cs="Times New Roman"/>
          <w:sz w:val="24"/>
          <w:szCs w:val="24"/>
        </w:rPr>
        <w:t xml:space="preserve"> </w:t>
      </w:r>
      <w:r w:rsidRPr="00B05960">
        <w:rPr>
          <w:rFonts w:ascii="Times New Roman" w:hAnsi="Times New Roman" w:cs="Times New Roman"/>
          <w:sz w:val="24"/>
          <w:szCs w:val="24"/>
        </w:rPr>
        <w:t>заключить договор аренды по ЛОТ</w:t>
      </w:r>
      <w:r w:rsidR="00AB19CE">
        <w:rPr>
          <w:rFonts w:ascii="Times New Roman" w:hAnsi="Times New Roman" w:cs="Times New Roman"/>
          <w:sz w:val="24"/>
          <w:szCs w:val="24"/>
        </w:rPr>
        <w:t>у</w:t>
      </w:r>
      <w:r w:rsidRPr="00B05960">
        <w:rPr>
          <w:rFonts w:ascii="Times New Roman" w:hAnsi="Times New Roman" w:cs="Times New Roman"/>
          <w:sz w:val="24"/>
          <w:szCs w:val="24"/>
        </w:rPr>
        <w:t xml:space="preserve"> № 1</w:t>
      </w:r>
      <w:r w:rsidR="00AB19CE">
        <w:rPr>
          <w:rFonts w:ascii="Times New Roman" w:hAnsi="Times New Roman" w:cs="Times New Roman"/>
          <w:sz w:val="24"/>
          <w:szCs w:val="24"/>
        </w:rPr>
        <w:t xml:space="preserve"> </w:t>
      </w:r>
      <w:r w:rsidRPr="00B05960">
        <w:rPr>
          <w:rFonts w:ascii="Times New Roman" w:hAnsi="Times New Roman" w:cs="Times New Roman"/>
          <w:sz w:val="24"/>
          <w:szCs w:val="24"/>
        </w:rPr>
        <w:t>с единственным участником аукциона Муниципальным унитарным предприятием «Жилищно-коммунальный сервис» г</w:t>
      </w:r>
      <w:proofErr w:type="gramStart"/>
      <w:r w:rsidRPr="00B059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960">
        <w:rPr>
          <w:rFonts w:ascii="Times New Roman" w:hAnsi="Times New Roman" w:cs="Times New Roman"/>
          <w:sz w:val="24"/>
          <w:szCs w:val="24"/>
        </w:rPr>
        <w:t>основоборска по начальной (минимальной) цене лот</w:t>
      </w:r>
      <w:r w:rsidR="00AB19CE">
        <w:rPr>
          <w:rFonts w:ascii="Times New Roman" w:hAnsi="Times New Roman" w:cs="Times New Roman"/>
          <w:sz w:val="24"/>
          <w:szCs w:val="24"/>
        </w:rPr>
        <w:t>а</w:t>
      </w:r>
      <w:r w:rsidRPr="00B05960">
        <w:rPr>
          <w:rFonts w:ascii="Times New Roman" w:hAnsi="Times New Roman" w:cs="Times New Roman"/>
          <w:sz w:val="24"/>
          <w:szCs w:val="24"/>
        </w:rPr>
        <w:t>, указанн</w:t>
      </w:r>
      <w:r w:rsidR="00D63207">
        <w:rPr>
          <w:rFonts w:ascii="Times New Roman" w:hAnsi="Times New Roman" w:cs="Times New Roman"/>
          <w:sz w:val="24"/>
          <w:szCs w:val="24"/>
        </w:rPr>
        <w:t>о</w:t>
      </w:r>
      <w:r w:rsidR="00AB19CE">
        <w:rPr>
          <w:rFonts w:ascii="Times New Roman" w:hAnsi="Times New Roman" w:cs="Times New Roman"/>
          <w:sz w:val="24"/>
          <w:szCs w:val="24"/>
        </w:rPr>
        <w:t>го</w:t>
      </w:r>
      <w:r w:rsidRPr="00B05960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аукциона на право заключения договор</w:t>
      </w:r>
      <w:r w:rsidR="003A16F2">
        <w:rPr>
          <w:rFonts w:ascii="Times New Roman" w:hAnsi="Times New Roman" w:cs="Times New Roman"/>
          <w:sz w:val="24"/>
          <w:szCs w:val="24"/>
        </w:rPr>
        <w:t>а</w:t>
      </w:r>
      <w:r w:rsidRPr="00B05960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находящегося в муниципальной собственности города Сосновоборска.</w:t>
      </w:r>
    </w:p>
    <w:sectPr w:rsidR="00781DCD" w:rsidRPr="00B05960" w:rsidSect="003E4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1A5"/>
    <w:rsid w:val="000054CB"/>
    <w:rsid w:val="00012B50"/>
    <w:rsid w:val="00027989"/>
    <w:rsid w:val="00040F5E"/>
    <w:rsid w:val="000A61A5"/>
    <w:rsid w:val="000B3768"/>
    <w:rsid w:val="000B4892"/>
    <w:rsid w:val="00151172"/>
    <w:rsid w:val="001762C3"/>
    <w:rsid w:val="00194F97"/>
    <w:rsid w:val="001D1DFA"/>
    <w:rsid w:val="00204019"/>
    <w:rsid w:val="0031253B"/>
    <w:rsid w:val="003A16F2"/>
    <w:rsid w:val="003C667C"/>
    <w:rsid w:val="003E4BB6"/>
    <w:rsid w:val="00431053"/>
    <w:rsid w:val="0063651B"/>
    <w:rsid w:val="00637DF0"/>
    <w:rsid w:val="006A161F"/>
    <w:rsid w:val="0071652D"/>
    <w:rsid w:val="00781DCD"/>
    <w:rsid w:val="008176C5"/>
    <w:rsid w:val="00907F5C"/>
    <w:rsid w:val="00957228"/>
    <w:rsid w:val="00991A85"/>
    <w:rsid w:val="009A05D2"/>
    <w:rsid w:val="00A81B9D"/>
    <w:rsid w:val="00AB19CE"/>
    <w:rsid w:val="00AE4CDC"/>
    <w:rsid w:val="00B05960"/>
    <w:rsid w:val="00B87AF6"/>
    <w:rsid w:val="00BA4127"/>
    <w:rsid w:val="00C1657F"/>
    <w:rsid w:val="00C85741"/>
    <w:rsid w:val="00C91622"/>
    <w:rsid w:val="00D23A07"/>
    <w:rsid w:val="00D63207"/>
    <w:rsid w:val="00E228C6"/>
    <w:rsid w:val="00E80A74"/>
    <w:rsid w:val="00EE0487"/>
    <w:rsid w:val="00F5163A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6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F721-D743-4082-BDCF-3A0002F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2132</dc:creator>
  <cp:lastModifiedBy>2132</cp:lastModifiedBy>
  <cp:revision>7</cp:revision>
  <cp:lastPrinted>2019-10-02T04:20:00Z</cp:lastPrinted>
  <dcterms:created xsi:type="dcterms:W3CDTF">2020-10-20T03:23:00Z</dcterms:created>
  <dcterms:modified xsi:type="dcterms:W3CDTF">2021-09-22T03:34:00Z</dcterms:modified>
</cp:coreProperties>
</file>