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7E" w:rsidRDefault="00526E7E" w:rsidP="00555F99">
      <w:pPr>
        <w:shd w:val="clear" w:color="auto" w:fill="FFFFFF"/>
        <w:spacing w:before="525" w:after="225" w:line="360" w:lineRule="atLeast"/>
        <w:jc w:val="both"/>
        <w:outlineLvl w:val="0"/>
        <w:rPr>
          <w:rFonts w:ascii="Arial" w:eastAsia="Times New Roman" w:hAnsi="Arial" w:cs="Arial"/>
          <w:b/>
          <w:bCs/>
          <w:color w:val="000000"/>
          <w:kern w:val="36"/>
          <w:sz w:val="36"/>
          <w:szCs w:val="36"/>
          <w:lang w:eastAsia="ru-RU"/>
        </w:rPr>
      </w:pPr>
      <w:bookmarkStart w:id="0" w:name="_GoBack"/>
      <w:r w:rsidRPr="00526E7E">
        <w:rPr>
          <w:rFonts w:ascii="Arial" w:eastAsia="Times New Roman" w:hAnsi="Arial" w:cs="Arial"/>
          <w:b/>
          <w:bCs/>
          <w:color w:val="000000"/>
          <w:kern w:val="36"/>
          <w:sz w:val="36"/>
          <w:szCs w:val="36"/>
          <w:lang w:eastAsia="ru-RU"/>
        </w:rPr>
        <w:t>Введена уголовная ответственность за воспрепятствование оказанию медицинской помощи</w:t>
      </w:r>
    </w:p>
    <w:bookmarkEnd w:id="0"/>
    <w:p w:rsidR="00632D43" w:rsidRPr="00632D43" w:rsidRDefault="00632D43" w:rsidP="00555F99">
      <w:pPr>
        <w:shd w:val="clear" w:color="auto" w:fill="FFFFFF"/>
        <w:spacing w:after="0" w:line="240" w:lineRule="auto"/>
        <w:jc w:val="both"/>
        <w:rPr>
          <w:rFonts w:ascii="Arial" w:eastAsia="Times New Roman" w:hAnsi="Arial" w:cs="Arial"/>
          <w:color w:val="000000"/>
          <w:sz w:val="28"/>
          <w:szCs w:val="28"/>
          <w:shd w:val="clear" w:color="auto" w:fill="FFFFFF"/>
          <w:lang w:eastAsia="ru-RU"/>
        </w:rPr>
      </w:pPr>
      <w:r w:rsidRPr="0092002B">
        <w:rPr>
          <w:rFonts w:ascii="Arial" w:eastAsia="Times New Roman" w:hAnsi="Arial" w:cs="Arial"/>
          <w:color w:val="000000"/>
          <w:sz w:val="28"/>
          <w:szCs w:val="28"/>
          <w:shd w:val="clear" w:color="auto" w:fill="FFFFFF"/>
          <w:lang w:eastAsia="ru-RU"/>
        </w:rPr>
        <w:t xml:space="preserve">Разъясняет помощник </w:t>
      </w:r>
      <w:r>
        <w:rPr>
          <w:rFonts w:ascii="Arial" w:eastAsia="Times New Roman" w:hAnsi="Arial" w:cs="Arial"/>
          <w:color w:val="000000"/>
          <w:sz w:val="28"/>
          <w:szCs w:val="28"/>
          <w:shd w:val="clear" w:color="auto" w:fill="FFFFFF"/>
          <w:lang w:eastAsia="ru-RU"/>
        </w:rPr>
        <w:t xml:space="preserve">Красноярского транспортного прокурора </w:t>
      </w:r>
      <w:proofErr w:type="spellStart"/>
      <w:r>
        <w:rPr>
          <w:rFonts w:ascii="Arial" w:eastAsia="Times New Roman" w:hAnsi="Arial" w:cs="Arial"/>
          <w:color w:val="000000"/>
          <w:sz w:val="28"/>
          <w:szCs w:val="28"/>
          <w:shd w:val="clear" w:color="auto" w:fill="FFFFFF"/>
          <w:lang w:eastAsia="ru-RU"/>
        </w:rPr>
        <w:t>Корх</w:t>
      </w:r>
      <w:proofErr w:type="spellEnd"/>
      <w:r>
        <w:rPr>
          <w:rFonts w:ascii="Arial" w:eastAsia="Times New Roman" w:hAnsi="Arial" w:cs="Arial"/>
          <w:color w:val="000000"/>
          <w:sz w:val="28"/>
          <w:szCs w:val="28"/>
          <w:shd w:val="clear" w:color="auto" w:fill="FFFFFF"/>
          <w:lang w:eastAsia="ru-RU"/>
        </w:rPr>
        <w:t xml:space="preserve"> Л.Г. </w:t>
      </w:r>
    </w:p>
    <w:p w:rsidR="00526E7E" w:rsidRPr="00526E7E" w:rsidRDefault="00526E7E" w:rsidP="00555F99">
      <w:pPr>
        <w:shd w:val="clear" w:color="auto" w:fill="FFFFFF"/>
        <w:spacing w:after="150" w:line="343" w:lineRule="atLeast"/>
        <w:jc w:val="both"/>
        <w:rPr>
          <w:rFonts w:ascii="Arial" w:eastAsia="Times New Roman" w:hAnsi="Arial" w:cs="Arial"/>
          <w:color w:val="000000"/>
          <w:sz w:val="21"/>
          <w:szCs w:val="21"/>
          <w:lang w:eastAsia="ru-RU"/>
        </w:rPr>
      </w:pPr>
      <w:r w:rsidRPr="00526E7E">
        <w:rPr>
          <w:rFonts w:ascii="Arial" w:eastAsia="Times New Roman" w:hAnsi="Arial" w:cs="Arial"/>
          <w:color w:val="000000"/>
          <w:sz w:val="21"/>
          <w:szCs w:val="21"/>
          <w:lang w:eastAsia="ru-RU"/>
        </w:rPr>
        <w:t>Федеральным законом от 26.07.2019 № 206-ФЗ внесены изменения в </w:t>
      </w:r>
      <w:hyperlink r:id="rId5" w:history="1">
        <w:r w:rsidRPr="00526E7E">
          <w:rPr>
            <w:rFonts w:ascii="Arial" w:eastAsia="Times New Roman" w:hAnsi="Arial" w:cs="Arial"/>
            <w:color w:val="027A9F"/>
            <w:sz w:val="21"/>
            <w:lang w:eastAsia="ru-RU"/>
          </w:rPr>
          <w:t>Уголовный кодекс Российской Федерации,</w:t>
        </w:r>
      </w:hyperlink>
      <w:r w:rsidRPr="00526E7E">
        <w:rPr>
          <w:rFonts w:ascii="Arial" w:eastAsia="Times New Roman" w:hAnsi="Arial" w:cs="Arial"/>
          <w:color w:val="000000"/>
          <w:sz w:val="21"/>
          <w:szCs w:val="21"/>
          <w:lang w:eastAsia="ru-RU"/>
        </w:rPr>
        <w:t> устанавливающие уголовную ответственность за воспрепятствование оказанию медицинской помощи, повлекшее по неосторожности причинение тяжкого вреда здоровью пациента или его смерть.</w:t>
      </w:r>
    </w:p>
    <w:p w:rsidR="00526E7E" w:rsidRPr="00526E7E" w:rsidRDefault="00526E7E" w:rsidP="00555F99">
      <w:pPr>
        <w:shd w:val="clear" w:color="auto" w:fill="FFFFFF"/>
        <w:spacing w:after="150" w:line="343" w:lineRule="atLeast"/>
        <w:jc w:val="both"/>
        <w:rPr>
          <w:rFonts w:ascii="Arial" w:eastAsia="Times New Roman" w:hAnsi="Arial" w:cs="Arial"/>
          <w:color w:val="000000"/>
          <w:sz w:val="21"/>
          <w:szCs w:val="21"/>
          <w:lang w:eastAsia="ru-RU"/>
        </w:rPr>
      </w:pPr>
      <w:r w:rsidRPr="00526E7E">
        <w:rPr>
          <w:rFonts w:ascii="Arial" w:eastAsia="Times New Roman" w:hAnsi="Arial" w:cs="Arial"/>
          <w:color w:val="000000"/>
          <w:sz w:val="21"/>
          <w:szCs w:val="21"/>
          <w:lang w:eastAsia="ru-RU"/>
        </w:rPr>
        <w:t>В частности, введена статья 124.1 УК РФ, в соответствии с которой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526E7E" w:rsidRPr="00526E7E" w:rsidRDefault="00526E7E" w:rsidP="00555F99">
      <w:pPr>
        <w:shd w:val="clear" w:color="auto" w:fill="FFFFFF"/>
        <w:spacing w:after="150" w:line="343" w:lineRule="atLeast"/>
        <w:jc w:val="both"/>
        <w:rPr>
          <w:rFonts w:ascii="Arial" w:eastAsia="Times New Roman" w:hAnsi="Arial" w:cs="Arial"/>
          <w:color w:val="000000"/>
          <w:sz w:val="21"/>
          <w:szCs w:val="21"/>
          <w:lang w:eastAsia="ru-RU"/>
        </w:rPr>
      </w:pPr>
      <w:r w:rsidRPr="00526E7E">
        <w:rPr>
          <w:rFonts w:ascii="Arial" w:eastAsia="Times New Roman" w:hAnsi="Arial" w:cs="Arial"/>
          <w:color w:val="000000"/>
          <w:sz w:val="21"/>
          <w:szCs w:val="21"/>
          <w:lang w:eastAsia="ru-RU"/>
        </w:rPr>
        <w:t>То же деяние, если оно повлекло по неосторожности смерть пациента 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526E7E" w:rsidRPr="00526E7E" w:rsidRDefault="00526E7E" w:rsidP="00555F99">
      <w:pPr>
        <w:shd w:val="clear" w:color="auto" w:fill="FFFFFF"/>
        <w:spacing w:after="150" w:line="343" w:lineRule="atLeast"/>
        <w:jc w:val="both"/>
        <w:rPr>
          <w:rFonts w:ascii="Arial" w:eastAsia="Times New Roman" w:hAnsi="Arial" w:cs="Arial"/>
          <w:color w:val="000000"/>
          <w:sz w:val="21"/>
          <w:szCs w:val="21"/>
          <w:lang w:eastAsia="ru-RU"/>
        </w:rPr>
      </w:pPr>
      <w:r w:rsidRPr="00526E7E">
        <w:rPr>
          <w:rFonts w:ascii="Arial" w:eastAsia="Times New Roman" w:hAnsi="Arial" w:cs="Arial"/>
          <w:color w:val="000000"/>
          <w:sz w:val="21"/>
          <w:szCs w:val="21"/>
          <w:lang w:eastAsia="ru-RU"/>
        </w:rPr>
        <w:t>Производство предварительного следствия по данным преступлениям возложено на следователей органов внутренних дел Российской Федерации.</w:t>
      </w:r>
    </w:p>
    <w:p w:rsidR="00526E7E" w:rsidRPr="00526E7E" w:rsidRDefault="00526E7E" w:rsidP="00555F99">
      <w:pPr>
        <w:shd w:val="clear" w:color="auto" w:fill="FFFFFF"/>
        <w:spacing w:after="150" w:line="343" w:lineRule="atLeast"/>
        <w:jc w:val="both"/>
        <w:rPr>
          <w:rFonts w:ascii="Arial" w:eastAsia="Times New Roman" w:hAnsi="Arial" w:cs="Arial"/>
          <w:color w:val="000000"/>
          <w:sz w:val="21"/>
          <w:szCs w:val="21"/>
          <w:lang w:eastAsia="ru-RU"/>
        </w:rPr>
      </w:pPr>
      <w:r w:rsidRPr="00526E7E">
        <w:rPr>
          <w:rFonts w:ascii="Arial" w:eastAsia="Times New Roman" w:hAnsi="Arial" w:cs="Arial"/>
          <w:color w:val="000000"/>
          <w:sz w:val="21"/>
          <w:szCs w:val="21"/>
          <w:lang w:eastAsia="ru-RU"/>
        </w:rPr>
        <w:t>Указанные изменения вступили в действие с 06.08.2019.</w:t>
      </w:r>
    </w:p>
    <w:p w:rsidR="0082798F" w:rsidRDefault="0082798F" w:rsidP="00555F99">
      <w:pPr>
        <w:jc w:val="both"/>
      </w:pPr>
    </w:p>
    <w:sectPr w:rsidR="0082798F" w:rsidSect="0082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E16E1"/>
    <w:multiLevelType w:val="multilevel"/>
    <w:tmpl w:val="F38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26E7E"/>
    <w:rsid w:val="00526E7E"/>
    <w:rsid w:val="00555F99"/>
    <w:rsid w:val="00632D43"/>
    <w:rsid w:val="006B356B"/>
    <w:rsid w:val="0082798F"/>
    <w:rsid w:val="00DB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92357-5282-4BC7-80AC-A916225F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98F"/>
  </w:style>
  <w:style w:type="paragraph" w:styleId="1">
    <w:name w:val="heading 1"/>
    <w:basedOn w:val="a"/>
    <w:link w:val="10"/>
    <w:uiPriority w:val="9"/>
    <w:qFormat/>
    <w:rsid w:val="00526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E7E"/>
    <w:rPr>
      <w:rFonts w:ascii="Times New Roman" w:eastAsia="Times New Roman" w:hAnsi="Times New Roman" w:cs="Times New Roman"/>
      <w:b/>
      <w:bCs/>
      <w:kern w:val="36"/>
      <w:sz w:val="48"/>
      <w:szCs w:val="48"/>
      <w:lang w:eastAsia="ru-RU"/>
    </w:rPr>
  </w:style>
  <w:style w:type="character" w:customStyle="1" w:styleId="11">
    <w:name w:val="Дата1"/>
    <w:basedOn w:val="a0"/>
    <w:rsid w:val="00526E7E"/>
  </w:style>
  <w:style w:type="character" w:customStyle="1" w:styleId="time">
    <w:name w:val="time"/>
    <w:basedOn w:val="a0"/>
    <w:rsid w:val="00526E7E"/>
  </w:style>
  <w:style w:type="paragraph" w:styleId="a3">
    <w:name w:val="Normal (Web)"/>
    <w:basedOn w:val="a"/>
    <w:uiPriority w:val="99"/>
    <w:semiHidden/>
    <w:unhideWhenUsed/>
    <w:rsid w:val="00526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6E7E"/>
    <w:rPr>
      <w:color w:val="0000FF"/>
      <w:u w:val="single"/>
    </w:rPr>
  </w:style>
  <w:style w:type="paragraph" w:styleId="a5">
    <w:name w:val="Balloon Text"/>
    <w:basedOn w:val="a"/>
    <w:link w:val="a6"/>
    <w:uiPriority w:val="99"/>
    <w:semiHidden/>
    <w:unhideWhenUsed/>
    <w:rsid w:val="00526E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6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9735">
      <w:bodyDiv w:val="1"/>
      <w:marLeft w:val="0"/>
      <w:marRight w:val="0"/>
      <w:marTop w:val="0"/>
      <w:marBottom w:val="0"/>
      <w:divBdr>
        <w:top w:val="none" w:sz="0" w:space="0" w:color="auto"/>
        <w:left w:val="none" w:sz="0" w:space="0" w:color="auto"/>
        <w:bottom w:val="none" w:sz="0" w:space="0" w:color="auto"/>
        <w:right w:val="none" w:sz="0" w:space="0" w:color="auto"/>
      </w:divBdr>
      <w:divsChild>
        <w:div w:id="1777821553">
          <w:marLeft w:val="0"/>
          <w:marRight w:val="0"/>
          <w:marTop w:val="450"/>
          <w:marBottom w:val="0"/>
          <w:divBdr>
            <w:top w:val="single" w:sz="6" w:space="23" w:color="D7D7D7"/>
            <w:left w:val="none" w:sz="0" w:space="0" w:color="auto"/>
            <w:bottom w:val="none" w:sz="0" w:space="0" w:color="auto"/>
            <w:right w:val="none" w:sz="0" w:space="0" w:color="auto"/>
          </w:divBdr>
          <w:divsChild>
            <w:div w:id="7359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base.ru/content/base/2768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Reanimator Extreme Edition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2019-10-22T15:50:00Z</dcterms:created>
  <dcterms:modified xsi:type="dcterms:W3CDTF">2019-10-24T01:46:00Z</dcterms:modified>
</cp:coreProperties>
</file>