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78" w:rsidRPr="00F26878" w:rsidRDefault="00F26878" w:rsidP="00F2687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2687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Сосновоборск стал участником проекта «Единой России» - «Городская среда»</w:t>
      </w:r>
    </w:p>
    <w:p w:rsidR="00F26878" w:rsidRPr="00F26878" w:rsidRDefault="00F26878" w:rsidP="00F26878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26878">
        <w:rPr>
          <w:rFonts w:asciiTheme="minorHAnsi" w:hAnsiTheme="minorHAnsi" w:cs="Arial"/>
          <w:sz w:val="28"/>
          <w:szCs w:val="28"/>
        </w:rPr>
        <w:t>«Единая Россия» в Красноярском крае запускает новый партийный проект по созданию комфортной городской среды («Городская среда»). Главные задачи проекта - бла</w:t>
      </w:r>
      <w:bookmarkStart w:id="0" w:name="_GoBack"/>
      <w:bookmarkEnd w:id="0"/>
      <w:r w:rsidRPr="00F26878">
        <w:rPr>
          <w:rFonts w:asciiTheme="minorHAnsi" w:hAnsiTheme="minorHAnsi" w:cs="Arial"/>
          <w:sz w:val="28"/>
          <w:szCs w:val="28"/>
        </w:rPr>
        <w:t>гоустройство дворов и общественных городских пространств, в том числе парков и театров малых городов.</w:t>
      </w:r>
    </w:p>
    <w:p w:rsidR="00F26878" w:rsidRPr="00F26878" w:rsidRDefault="00F26878" w:rsidP="00F26878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26878">
        <w:rPr>
          <w:rFonts w:asciiTheme="minorHAnsi" w:hAnsiTheme="minorHAnsi"/>
          <w:sz w:val="28"/>
          <w:szCs w:val="28"/>
        </w:rPr>
        <w:t> </w:t>
      </w:r>
      <w:r w:rsidRPr="00F26878">
        <w:rPr>
          <w:rFonts w:asciiTheme="minorHAnsi" w:hAnsiTheme="minorHAnsi" w:cs="Arial"/>
          <w:sz w:val="28"/>
          <w:szCs w:val="28"/>
        </w:rPr>
        <w:t xml:space="preserve">На эти цели именно фракция «Единая Россия» в Госдуме инициировала выделение в рамках федерального бюджета 20 млрд рублей. Красноярскому краю выделено более 500 млн рублей. Проект осуществляется на условиях </w:t>
      </w:r>
      <w:proofErr w:type="spellStart"/>
      <w:r w:rsidRPr="00F26878">
        <w:rPr>
          <w:rFonts w:asciiTheme="minorHAnsi" w:hAnsiTheme="minorHAnsi" w:cs="Arial"/>
          <w:sz w:val="28"/>
          <w:szCs w:val="28"/>
        </w:rPr>
        <w:t>софинасирования</w:t>
      </w:r>
      <w:proofErr w:type="spellEnd"/>
      <w:r w:rsidRPr="00F26878">
        <w:rPr>
          <w:rFonts w:asciiTheme="minorHAnsi" w:hAnsiTheme="minorHAnsi" w:cs="Arial"/>
          <w:sz w:val="28"/>
          <w:szCs w:val="28"/>
        </w:rPr>
        <w:t xml:space="preserve"> и краевые средства составляют порядка 350 млн рублей. </w:t>
      </w:r>
    </w:p>
    <w:p w:rsidR="00F26878" w:rsidRPr="00F26878" w:rsidRDefault="00F26878" w:rsidP="00F26878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26878">
        <w:rPr>
          <w:rFonts w:asciiTheme="minorHAnsi" w:hAnsiTheme="minorHAnsi" w:cs="Arial"/>
          <w:sz w:val="28"/>
          <w:szCs w:val="28"/>
        </w:rPr>
        <w:t xml:space="preserve">Средства будут распределены по 17-ти муниципальным городским округам. В это число входит и наш город. </w:t>
      </w:r>
    </w:p>
    <w:p w:rsidR="00F26878" w:rsidRPr="00F26878" w:rsidRDefault="00F26878" w:rsidP="00F26878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26878">
        <w:rPr>
          <w:rFonts w:asciiTheme="minorHAnsi" w:hAnsiTheme="minorHAnsi"/>
          <w:sz w:val="28"/>
          <w:szCs w:val="28"/>
        </w:rPr>
        <w:t> </w:t>
      </w:r>
      <w:r w:rsidRPr="00F26878">
        <w:rPr>
          <w:rFonts w:asciiTheme="minorHAnsi" w:hAnsiTheme="minorHAnsi" w:cs="Arial"/>
          <w:sz w:val="28"/>
          <w:szCs w:val="28"/>
        </w:rPr>
        <w:t>Одно из главных условий проекта – участие жителей. То есть именно мы с вами должны решить, что и как благоустроить в нашем городе. Уже известно, что на благоустройство дворов наш город получит 5,2 млн рублей. На эти деньги можно будет благоустроить 2-3 двора. Какие это будет дворы, зависит от нас с вами. Помимо этого, будет выделено более миллиона рублей на благоустройство общегородских пространств и более 5 млн рублей на устройство городских парков и скверов. Что и как будет благоустраиваться — местное отделение партии «Единая Россия» планирует обсудить с горожанами в ближайшее время.</w:t>
      </w:r>
    </w:p>
    <w:p w:rsidR="00F26878" w:rsidRPr="00F26878" w:rsidRDefault="00F26878" w:rsidP="00F26878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26878">
        <w:rPr>
          <w:rFonts w:asciiTheme="minorHAnsi" w:hAnsiTheme="minorHAnsi"/>
          <w:sz w:val="28"/>
          <w:szCs w:val="28"/>
        </w:rPr>
        <w:t> </w:t>
      </w:r>
      <w:r w:rsidRPr="00F26878">
        <w:rPr>
          <w:rFonts w:asciiTheme="minorHAnsi" w:hAnsiTheme="minorHAnsi" w:cs="Arial"/>
          <w:sz w:val="28"/>
          <w:szCs w:val="28"/>
        </w:rPr>
        <w:t>Чтобы именно ваш двор вошел в проект, необходимо, прежде всего, подать заявку и выполнить ряд условий, с которыми можно познакомиться на сайте проекта (</w:t>
      </w:r>
      <w:hyperlink r:id="rId4" w:history="1">
        <w:r w:rsidRPr="00F26878">
          <w:rPr>
            <w:rStyle w:val="a4"/>
            <w:rFonts w:asciiTheme="minorHAnsi" w:hAnsiTheme="minorHAnsi" w:cs="Arial"/>
            <w:sz w:val="28"/>
            <w:szCs w:val="28"/>
          </w:rPr>
          <w:t>http://24благоустройство.рф</w:t>
        </w:r>
      </w:hyperlink>
      <w:r w:rsidRPr="00F26878">
        <w:rPr>
          <w:rFonts w:asciiTheme="minorHAnsi" w:hAnsiTheme="minorHAnsi" w:cs="Arial"/>
          <w:sz w:val="28"/>
          <w:szCs w:val="28"/>
        </w:rPr>
        <w:t>) или обратиться в местное отделение партии «Единая Россия» по адресу: ул. Ленинского комсомола, 21 оф. 312, где вам подробно расскажут о проекте. Так же получить консультацию можно по телефону тел 8-923-573-81-53 или написать письмо на e-</w:t>
      </w:r>
      <w:proofErr w:type="spellStart"/>
      <w:r w:rsidRPr="00F26878">
        <w:rPr>
          <w:rFonts w:asciiTheme="minorHAnsi" w:hAnsiTheme="minorHAnsi" w:cs="Arial"/>
          <w:sz w:val="28"/>
          <w:szCs w:val="28"/>
        </w:rPr>
        <w:t>mail</w:t>
      </w:r>
      <w:proofErr w:type="spellEnd"/>
      <w:r w:rsidRPr="00F26878">
        <w:rPr>
          <w:rFonts w:asciiTheme="minorHAnsi" w:hAnsiTheme="minorHAnsi" w:cs="Arial"/>
          <w:sz w:val="28"/>
          <w:szCs w:val="28"/>
        </w:rPr>
        <w:t xml:space="preserve">: er_sosn@mail.ru </w:t>
      </w:r>
    </w:p>
    <w:p w:rsidR="00F26878" w:rsidRPr="00F26878" w:rsidRDefault="00F26878" w:rsidP="00F26878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26878">
        <w:rPr>
          <w:rFonts w:asciiTheme="minorHAnsi" w:hAnsiTheme="minorHAnsi"/>
          <w:sz w:val="28"/>
          <w:szCs w:val="28"/>
        </w:rPr>
        <w:t> </w:t>
      </w:r>
      <w:r w:rsidRPr="00F26878">
        <w:rPr>
          <w:rFonts w:asciiTheme="minorHAnsi" w:hAnsiTheme="minorHAnsi" w:cs="Arial"/>
          <w:sz w:val="28"/>
          <w:szCs w:val="28"/>
        </w:rPr>
        <w:t>После сбора заявок и общественного обсуждения будет сформирована муниципальная программа с конкретными объектами благоустройства. Предполагается, что все работы будут выполнены в летний период. За качеством выполняемых работ будет следить партийный и общественный контроль.</w:t>
      </w:r>
    </w:p>
    <w:p w:rsidR="00F26878" w:rsidRPr="00F26878" w:rsidRDefault="00F26878" w:rsidP="00F26878">
      <w:pPr>
        <w:pStyle w:val="a3"/>
        <w:jc w:val="both"/>
        <w:rPr>
          <w:rFonts w:asciiTheme="minorHAnsi" w:hAnsiTheme="minorHAnsi" w:cs="Arial"/>
          <w:sz w:val="28"/>
          <w:szCs w:val="28"/>
        </w:rPr>
      </w:pPr>
      <w:r w:rsidRPr="00F26878">
        <w:rPr>
          <w:rFonts w:asciiTheme="minorHAnsi" w:hAnsiTheme="minorHAnsi" w:cs="Arial"/>
          <w:sz w:val="28"/>
          <w:szCs w:val="28"/>
        </w:rPr>
        <w:t xml:space="preserve">Отметим, партийные проекты являются одним из инструментов решения главной задачи - реализация предвыборной программы «Единой России» и наказов граждан. Всего партией реализуется в настоящий момент 25 проектов. </w:t>
      </w:r>
    </w:p>
    <w:p w:rsidR="00F26878" w:rsidRPr="00F26878" w:rsidRDefault="00F26878" w:rsidP="00F26878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984235" w:rsidRPr="00F26878" w:rsidRDefault="00984235">
      <w:pPr>
        <w:rPr>
          <w:sz w:val="28"/>
          <w:szCs w:val="28"/>
        </w:rPr>
      </w:pPr>
    </w:p>
    <w:sectPr w:rsidR="00984235" w:rsidRPr="00F26878" w:rsidSect="00F2687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78"/>
    <w:rsid w:val="000319A2"/>
    <w:rsid w:val="000D668C"/>
    <w:rsid w:val="00342790"/>
    <w:rsid w:val="00364ED5"/>
    <w:rsid w:val="004604FF"/>
    <w:rsid w:val="00481CB9"/>
    <w:rsid w:val="006E04AD"/>
    <w:rsid w:val="00984235"/>
    <w:rsid w:val="00F26878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A765"/>
  <w15:chartTrackingRefBased/>
  <w15:docId w15:val="{8FAC3007-A6D2-4770-B912-8372AE1E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6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24-8kcdgf6bn3aacumdlek.xn--p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2017-04-06T05:15:00Z</dcterms:created>
  <dcterms:modified xsi:type="dcterms:W3CDTF">2017-04-06T05:16:00Z</dcterms:modified>
</cp:coreProperties>
</file>