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7" w:rsidRDefault="00881987" w:rsidP="00BF1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D14493">
        <w:rPr>
          <w:rFonts w:ascii="Times New Roman" w:hAnsi="Times New Roman" w:cs="Times New Roman"/>
          <w:sz w:val="28"/>
          <w:szCs w:val="28"/>
        </w:rPr>
        <w:t xml:space="preserve"> </w:t>
      </w:r>
      <w:r w:rsidR="00D14493" w:rsidRPr="00430FE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881987" w:rsidRPr="00430FE1" w:rsidRDefault="00881987" w:rsidP="0043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5" w:rsidRDefault="008E45B4" w:rsidP="0043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Уважаемые жители города Сосновоборска!</w:t>
      </w:r>
    </w:p>
    <w:p w:rsidR="00430FE1" w:rsidRPr="00430FE1" w:rsidRDefault="00430FE1" w:rsidP="0043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5B4" w:rsidRPr="00430FE1" w:rsidRDefault="00E81DE6" w:rsidP="0043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Исполняющим обязанности Главы</w:t>
      </w:r>
      <w:r w:rsidR="008E45B4" w:rsidRPr="00430FE1">
        <w:rPr>
          <w:rFonts w:ascii="Times New Roman" w:hAnsi="Times New Roman" w:cs="Times New Roman"/>
          <w:sz w:val="28"/>
          <w:szCs w:val="28"/>
        </w:rPr>
        <w:t xml:space="preserve"> города назначено проведение публичных слушаний по вопросам градостроительной деятельности.</w:t>
      </w:r>
    </w:p>
    <w:p w:rsidR="00881987" w:rsidRPr="00430FE1" w:rsidRDefault="008A03F8" w:rsidP="0043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На слушаниях </w:t>
      </w:r>
      <w:r w:rsidR="008E45B4" w:rsidRPr="00430FE1">
        <w:rPr>
          <w:rFonts w:ascii="Times New Roman" w:hAnsi="Times New Roman" w:cs="Times New Roman"/>
          <w:sz w:val="28"/>
          <w:szCs w:val="28"/>
        </w:rPr>
        <w:t xml:space="preserve">будет обсуждаться </w:t>
      </w:r>
      <w:r w:rsidR="00E81DE6" w:rsidRPr="00430FE1">
        <w:rPr>
          <w:rFonts w:ascii="Times New Roman" w:hAnsi="Times New Roman" w:cs="Times New Roman"/>
          <w:sz w:val="28"/>
          <w:szCs w:val="28"/>
        </w:rPr>
        <w:t>п</w:t>
      </w:r>
      <w:r w:rsidR="00575024" w:rsidRPr="00430FE1">
        <w:rPr>
          <w:rFonts w:ascii="Times New Roman" w:hAnsi="Times New Roman" w:cs="Times New Roman"/>
          <w:sz w:val="28"/>
          <w:szCs w:val="28"/>
        </w:rPr>
        <w:t>роект планировки территории и проект межевания</w:t>
      </w:r>
      <w:r w:rsidR="00030C16" w:rsidRPr="00430FE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75024" w:rsidRPr="00430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024" w:rsidRPr="00430FE1">
        <w:rPr>
          <w:rFonts w:ascii="Times New Roman" w:hAnsi="Times New Roman" w:cs="Times New Roman"/>
          <w:sz w:val="28"/>
          <w:szCs w:val="28"/>
        </w:rPr>
        <w:t>XII</w:t>
      </w:r>
      <w:proofErr w:type="gramEnd"/>
      <w:r w:rsidR="00575024" w:rsidRPr="00430FE1">
        <w:rPr>
          <w:rFonts w:ascii="Times New Roman" w:hAnsi="Times New Roman" w:cs="Times New Roman"/>
          <w:sz w:val="28"/>
          <w:szCs w:val="28"/>
        </w:rPr>
        <w:t xml:space="preserve"> а микрорайона г. </w:t>
      </w:r>
      <w:r w:rsidR="00E81DE6" w:rsidRPr="00430FE1">
        <w:rPr>
          <w:rFonts w:ascii="Times New Roman" w:hAnsi="Times New Roman" w:cs="Times New Roman"/>
          <w:sz w:val="28"/>
          <w:szCs w:val="28"/>
        </w:rPr>
        <w:t>Сосновоборска</w:t>
      </w:r>
      <w:r w:rsidR="00575024" w:rsidRPr="00430FE1">
        <w:rPr>
          <w:rFonts w:ascii="Times New Roman" w:hAnsi="Times New Roman" w:cs="Times New Roman"/>
          <w:sz w:val="28"/>
          <w:szCs w:val="28"/>
        </w:rPr>
        <w:t>.</w:t>
      </w:r>
      <w:r w:rsidR="00881987" w:rsidRPr="00430FE1">
        <w:rPr>
          <w:rFonts w:ascii="Times New Roman" w:hAnsi="Times New Roman" w:cs="Times New Roman"/>
          <w:sz w:val="28"/>
          <w:szCs w:val="28"/>
        </w:rPr>
        <w:t xml:space="preserve"> Текстовые материалы и графическая часть (схемы) проекта публикуются в данном выпуске газеты «Рабочий».</w:t>
      </w:r>
    </w:p>
    <w:p w:rsidR="00881987" w:rsidRPr="00430FE1" w:rsidRDefault="00881987" w:rsidP="0043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Графическая часть (схемы) проекта 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планировки и проекта межевания территории </w:t>
      </w:r>
      <w:r w:rsidRPr="00430FE1">
        <w:rPr>
          <w:rFonts w:ascii="Times New Roman" w:hAnsi="Times New Roman" w:cs="Times New Roman"/>
          <w:sz w:val="28"/>
          <w:szCs w:val="28"/>
        </w:rPr>
        <w:t xml:space="preserve">в цветовом отображении с 25 января 2019 г. будет размещена на официальном сайте администрации города </w:t>
      </w:r>
      <w:hyperlink r:id="rId5" w:history="1">
        <w:r w:rsidRPr="00430FE1">
          <w:rPr>
            <w:rStyle w:val="a4"/>
            <w:rFonts w:ascii="Times New Roman" w:hAnsi="Times New Roman" w:cs="Times New Roman"/>
            <w:sz w:val="28"/>
            <w:szCs w:val="28"/>
          </w:rPr>
          <w:t>http://sosnovoborsk-city.ru</w:t>
        </w:r>
      </w:hyperlink>
      <w:r w:rsidRPr="00430FE1">
        <w:rPr>
          <w:rFonts w:ascii="Times New Roman" w:hAnsi="Times New Roman" w:cs="Times New Roman"/>
          <w:sz w:val="28"/>
          <w:szCs w:val="28"/>
        </w:rPr>
        <w:t xml:space="preserve"> в разделе «Администрация/Информация администрации». С этой же даты будет организована экспозиция проекта на информационном стенде в здании администрации города (</w:t>
      </w:r>
      <w:proofErr w:type="spellStart"/>
      <w:r w:rsidRPr="00430FE1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  <w:r w:rsidRPr="0043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FE1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430FE1">
        <w:rPr>
          <w:rFonts w:ascii="Times New Roman" w:hAnsi="Times New Roman" w:cs="Times New Roman"/>
          <w:sz w:val="28"/>
          <w:szCs w:val="28"/>
        </w:rPr>
        <w:t xml:space="preserve">, 2, 2-й этаж). Экспозиция проекта будет проводиться по 18 февраля 2019 г. включительно в часы работы администрации города (понедельник-пятница с 8 до 17 часов, перерыв с 12 до 13 часов). </w:t>
      </w:r>
    </w:p>
    <w:p w:rsidR="00881987" w:rsidRPr="00430FE1" w:rsidRDefault="00881987" w:rsidP="0043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В сроки проведения экспозиции участники публичных слушаний по вторникам с 13 до 17 часов, по четвергам с 08 до 12 часов могут получить консультации по проекту и внести свои предложения и замечания посредством записи в книге (журнале) учета посетителей экспозиции проекта у главного специалиста отдела архитектуры и градостроительства администрации города Казанцевой Марии Олеговны (</w:t>
      </w:r>
      <w:proofErr w:type="spellStart"/>
      <w:r w:rsidRPr="00430FE1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  <w:r w:rsidRPr="0043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FE1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430FE1">
        <w:rPr>
          <w:rFonts w:ascii="Times New Roman" w:hAnsi="Times New Roman" w:cs="Times New Roman"/>
          <w:sz w:val="28"/>
          <w:szCs w:val="28"/>
        </w:rPr>
        <w:t>, 2, каб.210). Предложения и замечания могут быть также внесены в письменной или устной форме в ходе проведения собрания участников публичных слушаний, либо в письменной форме в адрес администрации города.</w:t>
      </w:r>
    </w:p>
    <w:p w:rsidR="00881987" w:rsidRPr="00430FE1" w:rsidRDefault="00881987" w:rsidP="0043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граждане, постоянно проживающие на территории </w:t>
      </w:r>
      <w:proofErr w:type="spellStart"/>
      <w:r w:rsidRPr="00430FE1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430FE1">
        <w:rPr>
          <w:rFonts w:ascii="Times New Roman" w:hAnsi="Times New Roman" w:cs="Times New Roman"/>
          <w:sz w:val="28"/>
          <w:szCs w:val="28"/>
        </w:rPr>
        <w:t xml:space="preserve">, правообладатели находящихся в границах города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881987" w:rsidRPr="00430FE1" w:rsidRDefault="00881987" w:rsidP="0043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Участники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 в них, также представляют сведения соответственно о таких земельных участках, объектах капитального строительства или помещениях в них, из Единого государственного реестра недвижимости и иные документы, устанавливающие или удостоверяющие их права на вышеперечисленные объекты недвижимого имущества.</w:t>
      </w:r>
    </w:p>
    <w:p w:rsidR="008E45B4" w:rsidRPr="008E45B4" w:rsidRDefault="008A03F8" w:rsidP="00430F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Собрание участников слушаний пройдет </w:t>
      </w:r>
      <w:bookmarkStart w:id="0" w:name="_GoBack"/>
      <w:r w:rsidRPr="00430FE1">
        <w:rPr>
          <w:rFonts w:ascii="Times New Roman" w:hAnsi="Times New Roman" w:cs="Times New Roman"/>
          <w:b/>
          <w:sz w:val="28"/>
          <w:szCs w:val="28"/>
        </w:rPr>
        <w:t>19 февраля 2019 г</w:t>
      </w:r>
      <w:bookmarkEnd w:id="0"/>
      <w:r w:rsidRPr="00430FE1">
        <w:rPr>
          <w:rFonts w:ascii="Times New Roman" w:hAnsi="Times New Roman" w:cs="Times New Roman"/>
          <w:b/>
          <w:sz w:val="28"/>
          <w:szCs w:val="28"/>
        </w:rPr>
        <w:t>. с 16.00</w:t>
      </w:r>
      <w:r w:rsidRPr="00430FE1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города (</w:t>
      </w:r>
      <w:proofErr w:type="spellStart"/>
      <w:r w:rsidRPr="00430FE1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  <w:r w:rsidRPr="00430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FE1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430FE1">
        <w:rPr>
          <w:rFonts w:ascii="Times New Roman" w:hAnsi="Times New Roman" w:cs="Times New Roman"/>
          <w:sz w:val="28"/>
          <w:szCs w:val="28"/>
        </w:rPr>
        <w:t>, 2, 2-й этаж).</w:t>
      </w:r>
    </w:p>
    <w:sectPr w:rsidR="008E45B4" w:rsidRPr="008E45B4" w:rsidSect="002863F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36BED"/>
    <w:multiLevelType w:val="hybridMultilevel"/>
    <w:tmpl w:val="DF64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B4"/>
    <w:rsid w:val="00030C16"/>
    <w:rsid w:val="002863F3"/>
    <w:rsid w:val="0031553D"/>
    <w:rsid w:val="00430FE1"/>
    <w:rsid w:val="00575024"/>
    <w:rsid w:val="005922CD"/>
    <w:rsid w:val="00697944"/>
    <w:rsid w:val="007E63EE"/>
    <w:rsid w:val="00881987"/>
    <w:rsid w:val="008A03F8"/>
    <w:rsid w:val="008E45B4"/>
    <w:rsid w:val="00A55E94"/>
    <w:rsid w:val="00BF16E2"/>
    <w:rsid w:val="00C332D5"/>
    <w:rsid w:val="00D14493"/>
    <w:rsid w:val="00E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25E9"/>
  <w15:docId w15:val="{EDE0A765-6283-429A-9E4A-089B0EF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obor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2018-06-18T09:12:00Z</dcterms:created>
  <dcterms:modified xsi:type="dcterms:W3CDTF">2019-01-28T02:19:00Z</dcterms:modified>
</cp:coreProperties>
</file>