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9A7" w:rsidRPr="00424AF8" w:rsidRDefault="005339A7" w:rsidP="005339A7">
      <w:pPr>
        <w:pStyle w:val="a3"/>
        <w:shd w:val="clear" w:color="auto" w:fill="FFFFFF"/>
        <w:spacing w:before="195" w:beforeAutospacing="0" w:after="195" w:afterAutospacing="0"/>
        <w:jc w:val="center"/>
        <w:rPr>
          <w:sz w:val="28"/>
          <w:szCs w:val="28"/>
        </w:rPr>
      </w:pPr>
      <w:bookmarkStart w:id="0" w:name="_GoBack"/>
      <w:r w:rsidRPr="00424AF8">
        <w:rPr>
          <w:sz w:val="28"/>
          <w:szCs w:val="28"/>
        </w:rPr>
        <w:t>Правила безопасности на воде осенью для детей и взрослых.</w:t>
      </w:r>
    </w:p>
    <w:p w:rsidR="005339A7" w:rsidRPr="00424AF8" w:rsidRDefault="00920403" w:rsidP="005339A7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24AF8">
        <w:rPr>
          <w:sz w:val="28"/>
          <w:szCs w:val="28"/>
        </w:rPr>
        <w:t xml:space="preserve">       </w:t>
      </w:r>
      <w:r w:rsidR="005339A7" w:rsidRPr="00424AF8">
        <w:rPr>
          <w:sz w:val="28"/>
          <w:szCs w:val="28"/>
        </w:rPr>
        <w:t xml:space="preserve">Государственные инспекторы Железногорского инспекторского участка государственной инспекции по маломерным судам в рамках проведения </w:t>
      </w:r>
      <w:r w:rsidR="00F1794F" w:rsidRPr="00424AF8">
        <w:rPr>
          <w:sz w:val="28"/>
          <w:szCs w:val="28"/>
        </w:rPr>
        <w:t>«</w:t>
      </w:r>
      <w:r w:rsidR="005339A7" w:rsidRPr="00424AF8">
        <w:rPr>
          <w:sz w:val="28"/>
          <w:szCs w:val="28"/>
        </w:rPr>
        <w:t>Месячника безопасности детей</w:t>
      </w:r>
      <w:r w:rsidR="00F1794F" w:rsidRPr="00424AF8">
        <w:rPr>
          <w:sz w:val="28"/>
          <w:szCs w:val="28"/>
        </w:rPr>
        <w:t>»</w:t>
      </w:r>
      <w:r w:rsidR="005339A7" w:rsidRPr="00424AF8">
        <w:rPr>
          <w:sz w:val="28"/>
          <w:szCs w:val="28"/>
        </w:rPr>
        <w:t xml:space="preserve"> напоминают простые правила безопасности на воде</w:t>
      </w:r>
      <w:r w:rsidR="006C4887" w:rsidRPr="00424AF8">
        <w:rPr>
          <w:sz w:val="28"/>
          <w:szCs w:val="28"/>
        </w:rPr>
        <w:t>.</w:t>
      </w:r>
    </w:p>
    <w:p w:rsidR="005339A7" w:rsidRPr="00424AF8" w:rsidRDefault="006C4887" w:rsidP="005339A7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24AF8">
        <w:rPr>
          <w:sz w:val="28"/>
          <w:szCs w:val="28"/>
        </w:rPr>
        <w:t xml:space="preserve">       </w:t>
      </w:r>
      <w:r w:rsidR="005339A7" w:rsidRPr="00424AF8">
        <w:rPr>
          <w:sz w:val="28"/>
          <w:szCs w:val="28"/>
        </w:rPr>
        <w:t xml:space="preserve">Во избежание несчастных случаев в осенний период, нужно соблюдать элементарные правила поведения на воде. </w:t>
      </w:r>
    </w:p>
    <w:p w:rsidR="005339A7" w:rsidRPr="00424AF8" w:rsidRDefault="005339A7" w:rsidP="005339A7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24AF8">
        <w:rPr>
          <w:sz w:val="28"/>
          <w:szCs w:val="28"/>
        </w:rPr>
        <w:t xml:space="preserve">Осенью температура воды составляет всего 6-10°С, </w:t>
      </w:r>
      <w:proofErr w:type="gramStart"/>
      <w:r w:rsidRPr="00424AF8">
        <w:rPr>
          <w:sz w:val="28"/>
          <w:szCs w:val="28"/>
        </w:rPr>
        <w:t>и</w:t>
      </w:r>
      <w:proofErr w:type="gramEnd"/>
      <w:r w:rsidRPr="00424AF8">
        <w:rPr>
          <w:sz w:val="28"/>
          <w:szCs w:val="28"/>
        </w:rPr>
        <w:t xml:space="preserve"> если человек вдруг окажется в воде, намокшая одежда тут же потянет его вниз, холодная вода будет сковывать его движения</w:t>
      </w:r>
      <w:r w:rsidR="006C4887" w:rsidRPr="00424AF8">
        <w:rPr>
          <w:sz w:val="28"/>
          <w:szCs w:val="28"/>
        </w:rPr>
        <w:t xml:space="preserve"> в связи с чем,</w:t>
      </w:r>
      <w:r w:rsidR="00F1794F" w:rsidRPr="00424AF8">
        <w:rPr>
          <w:sz w:val="28"/>
          <w:szCs w:val="28"/>
        </w:rPr>
        <w:t xml:space="preserve"> необходимо освободиться от верхней одежды</w:t>
      </w:r>
      <w:r w:rsidRPr="00424AF8">
        <w:rPr>
          <w:sz w:val="28"/>
          <w:szCs w:val="28"/>
        </w:rPr>
        <w:t>.  </w:t>
      </w:r>
    </w:p>
    <w:p w:rsidR="005339A7" w:rsidRPr="00424AF8" w:rsidRDefault="00F1794F" w:rsidP="005339A7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24AF8">
        <w:rPr>
          <w:sz w:val="28"/>
          <w:szCs w:val="28"/>
        </w:rPr>
        <w:t>Р</w:t>
      </w:r>
      <w:r w:rsidR="005339A7" w:rsidRPr="00424AF8">
        <w:rPr>
          <w:sz w:val="28"/>
          <w:szCs w:val="28"/>
        </w:rPr>
        <w:t xml:space="preserve">одителям мы напоминаем: если вы отдыхаете на берегу с маленькими детьми </w:t>
      </w:r>
      <w:r w:rsidRPr="00424AF8">
        <w:rPr>
          <w:sz w:val="28"/>
          <w:szCs w:val="28"/>
        </w:rPr>
        <w:t xml:space="preserve">самое главное правило – дети </w:t>
      </w:r>
      <w:r w:rsidR="005339A7" w:rsidRPr="00424AF8">
        <w:rPr>
          <w:sz w:val="28"/>
          <w:szCs w:val="28"/>
        </w:rPr>
        <w:t>должны всегда находиться около взрослых</w:t>
      </w:r>
      <w:r w:rsidRPr="00424AF8">
        <w:rPr>
          <w:sz w:val="28"/>
          <w:szCs w:val="28"/>
        </w:rPr>
        <w:t xml:space="preserve"> и</w:t>
      </w:r>
      <w:r w:rsidR="005339A7" w:rsidRPr="00424AF8">
        <w:rPr>
          <w:sz w:val="28"/>
          <w:szCs w:val="28"/>
        </w:rPr>
        <w:t xml:space="preserve"> не остав</w:t>
      </w:r>
      <w:r w:rsidRPr="00424AF8">
        <w:rPr>
          <w:sz w:val="28"/>
          <w:szCs w:val="28"/>
        </w:rPr>
        <w:t>аться</w:t>
      </w:r>
      <w:r w:rsidR="005339A7" w:rsidRPr="00424AF8">
        <w:rPr>
          <w:sz w:val="28"/>
          <w:szCs w:val="28"/>
        </w:rPr>
        <w:t xml:space="preserve"> одни у воды без присмотра. Места для игр и развлечений старайтесь выбирать подальше от отвесных берегов, скользких камней и скал, с которых по неосторожности можно упасть в холодную воду. Не разрешайте детям кататься на самодельных плотах, досках, бревнах.</w:t>
      </w:r>
    </w:p>
    <w:p w:rsidR="005339A7" w:rsidRPr="00424AF8" w:rsidRDefault="005339A7" w:rsidP="005339A7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24AF8">
        <w:rPr>
          <w:sz w:val="28"/>
          <w:szCs w:val="28"/>
        </w:rPr>
        <w:t> Если для отдыха вы используете ма</w:t>
      </w:r>
      <w:r w:rsidR="006C4887" w:rsidRPr="00424AF8">
        <w:rPr>
          <w:sz w:val="28"/>
          <w:szCs w:val="28"/>
        </w:rPr>
        <w:t>ломерное судно (надувную лодку</w:t>
      </w:r>
      <w:r w:rsidRPr="00424AF8">
        <w:rPr>
          <w:sz w:val="28"/>
          <w:szCs w:val="28"/>
        </w:rPr>
        <w:t xml:space="preserve">), то </w:t>
      </w:r>
      <w:r w:rsidR="007B4691" w:rsidRPr="00424AF8">
        <w:rPr>
          <w:sz w:val="28"/>
          <w:szCs w:val="28"/>
        </w:rPr>
        <w:t>В</w:t>
      </w:r>
      <w:r w:rsidRPr="00424AF8">
        <w:rPr>
          <w:sz w:val="28"/>
          <w:szCs w:val="28"/>
        </w:rPr>
        <w:t>ам необходимо помнить следующее:</w:t>
      </w:r>
    </w:p>
    <w:p w:rsidR="005339A7" w:rsidRPr="00424AF8" w:rsidRDefault="005339A7" w:rsidP="005339A7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24AF8">
        <w:rPr>
          <w:sz w:val="28"/>
          <w:szCs w:val="28"/>
        </w:rPr>
        <w:t>– на маломерном судне дети могут находиться только при условии, что их количество соответствует количеству взрослых</w:t>
      </w:r>
      <w:r w:rsidR="006C4887" w:rsidRPr="00424AF8">
        <w:rPr>
          <w:sz w:val="28"/>
          <w:szCs w:val="28"/>
        </w:rPr>
        <w:t>;</w:t>
      </w:r>
    </w:p>
    <w:p w:rsidR="005339A7" w:rsidRPr="00424AF8" w:rsidRDefault="005339A7" w:rsidP="005339A7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24AF8">
        <w:rPr>
          <w:sz w:val="28"/>
          <w:szCs w:val="28"/>
        </w:rPr>
        <w:t>– на всех людях, находящихся на судне, должны быть одеты спасательные жилеты;</w:t>
      </w:r>
    </w:p>
    <w:p w:rsidR="005339A7" w:rsidRPr="00424AF8" w:rsidRDefault="005339A7" w:rsidP="005339A7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24AF8">
        <w:rPr>
          <w:sz w:val="28"/>
          <w:szCs w:val="28"/>
        </w:rPr>
        <w:t>– посадку в лодку и высадку из не</w:t>
      </w:r>
      <w:r w:rsidR="006C4887" w:rsidRPr="00424AF8">
        <w:rPr>
          <w:sz w:val="28"/>
          <w:szCs w:val="28"/>
        </w:rPr>
        <w:t>ё</w:t>
      </w:r>
      <w:r w:rsidRPr="00424AF8">
        <w:rPr>
          <w:sz w:val="28"/>
          <w:szCs w:val="28"/>
        </w:rPr>
        <w:t xml:space="preserve"> надо производить по одному человеку, осторожно ступая посреди настила;</w:t>
      </w:r>
    </w:p>
    <w:p w:rsidR="005339A7" w:rsidRPr="00424AF8" w:rsidRDefault="005339A7" w:rsidP="005339A7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24AF8">
        <w:rPr>
          <w:sz w:val="28"/>
          <w:szCs w:val="28"/>
        </w:rPr>
        <w:t>– если маломерное судно перевернулось, прежде всего, необходимо оказать помощь людям, которые не умеют плавать.</w:t>
      </w:r>
    </w:p>
    <w:p w:rsidR="005339A7" w:rsidRPr="00424AF8" w:rsidRDefault="005339A7" w:rsidP="006C4887">
      <w:pPr>
        <w:pStyle w:val="a3"/>
        <w:shd w:val="clear" w:color="auto" w:fill="FFFFFF"/>
        <w:spacing w:before="0" w:beforeAutospacing="0" w:after="0" w:afterAutospacing="0" w:line="0" w:lineRule="atLeast"/>
        <w:rPr>
          <w:sz w:val="28"/>
          <w:szCs w:val="28"/>
        </w:rPr>
      </w:pPr>
      <w:r w:rsidRPr="00424AF8">
        <w:rPr>
          <w:sz w:val="28"/>
          <w:szCs w:val="28"/>
        </w:rPr>
        <w:t xml:space="preserve">– </w:t>
      </w:r>
      <w:r w:rsidR="006C4887" w:rsidRPr="00424AF8">
        <w:rPr>
          <w:sz w:val="28"/>
          <w:szCs w:val="28"/>
        </w:rPr>
        <w:t xml:space="preserve">запрещается </w:t>
      </w:r>
      <w:r w:rsidRPr="00424AF8">
        <w:rPr>
          <w:sz w:val="28"/>
          <w:szCs w:val="28"/>
        </w:rPr>
        <w:t>во время движения пересажи</w:t>
      </w:r>
      <w:r w:rsidR="006C4887" w:rsidRPr="00424AF8">
        <w:rPr>
          <w:sz w:val="28"/>
          <w:szCs w:val="28"/>
        </w:rPr>
        <w:t>ваться с одного судна на другое,</w:t>
      </w:r>
      <w:r w:rsidRPr="00424AF8">
        <w:rPr>
          <w:sz w:val="28"/>
          <w:szCs w:val="28"/>
        </w:rPr>
        <w:t xml:space="preserve"> сидеть на бортах судна</w:t>
      </w:r>
      <w:r w:rsidR="006C4887" w:rsidRPr="00424AF8">
        <w:rPr>
          <w:sz w:val="28"/>
          <w:szCs w:val="28"/>
        </w:rPr>
        <w:t>,</w:t>
      </w:r>
      <w:r w:rsidRPr="00424AF8">
        <w:rPr>
          <w:sz w:val="28"/>
          <w:szCs w:val="28"/>
        </w:rPr>
        <w:t xml:space="preserve"> раскачивать су</w:t>
      </w:r>
      <w:r w:rsidR="006C4887" w:rsidRPr="00424AF8">
        <w:rPr>
          <w:sz w:val="28"/>
          <w:szCs w:val="28"/>
        </w:rPr>
        <w:t>дно,</w:t>
      </w:r>
      <w:r w:rsidRPr="00424AF8">
        <w:rPr>
          <w:sz w:val="28"/>
          <w:szCs w:val="28"/>
        </w:rPr>
        <w:t xml:space="preserve"> прыгать с судна в воду;</w:t>
      </w:r>
    </w:p>
    <w:p w:rsidR="006C4887" w:rsidRPr="00424AF8" w:rsidRDefault="006C4887" w:rsidP="005339A7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</w:p>
    <w:p w:rsidR="005339A7" w:rsidRPr="00424AF8" w:rsidRDefault="006C4887" w:rsidP="005339A7">
      <w:pPr>
        <w:pStyle w:val="a3"/>
        <w:shd w:val="clear" w:color="auto" w:fill="FFFFFF"/>
        <w:spacing w:before="0" w:beforeAutospacing="0" w:after="0" w:afterAutospacing="0" w:line="0" w:lineRule="atLeast"/>
        <w:jc w:val="both"/>
        <w:rPr>
          <w:sz w:val="28"/>
          <w:szCs w:val="28"/>
        </w:rPr>
      </w:pPr>
      <w:r w:rsidRPr="00424AF8">
        <w:rPr>
          <w:sz w:val="28"/>
          <w:szCs w:val="28"/>
        </w:rPr>
        <w:t>В</w:t>
      </w:r>
      <w:r w:rsidR="005339A7" w:rsidRPr="00424AF8">
        <w:rPr>
          <w:sz w:val="28"/>
          <w:szCs w:val="28"/>
        </w:rPr>
        <w:t xml:space="preserve"> случае чрезвычайного происшествия звонить по телефону «112».</w:t>
      </w:r>
      <w:bookmarkEnd w:id="0"/>
    </w:p>
    <w:sectPr w:rsidR="005339A7" w:rsidRPr="00424A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014CB"/>
    <w:multiLevelType w:val="multilevel"/>
    <w:tmpl w:val="DC50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4E"/>
    <w:rsid w:val="00424AF8"/>
    <w:rsid w:val="005155A7"/>
    <w:rsid w:val="005339A7"/>
    <w:rsid w:val="006C4887"/>
    <w:rsid w:val="007B4691"/>
    <w:rsid w:val="00920403"/>
    <w:rsid w:val="00BF0C9C"/>
    <w:rsid w:val="00F1794F"/>
    <w:rsid w:val="00F3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F97E02-D3A0-42EC-9747-5F712852E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2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1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39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1299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5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86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955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2</cp:revision>
  <dcterms:created xsi:type="dcterms:W3CDTF">2022-09-29T02:29:00Z</dcterms:created>
  <dcterms:modified xsi:type="dcterms:W3CDTF">2022-09-29T02:29:00Z</dcterms:modified>
</cp:coreProperties>
</file>