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235" w:rsidRDefault="000A7DF8" w:rsidP="00A02859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Определен подрядчик для ремонта дворов</w:t>
      </w:r>
    </w:p>
    <w:p w:rsidR="000A7DF8" w:rsidRPr="000A7DF8" w:rsidRDefault="000A7DF8" w:rsidP="000A7DF8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0A7DF8">
        <w:rPr>
          <w:rFonts w:cs="Times New Roman"/>
          <w:sz w:val="28"/>
          <w:szCs w:val="28"/>
        </w:rPr>
        <w:t xml:space="preserve">В администрации Сосновоборска состоялось подведение итогов конкурса по отбору подрядной организации </w:t>
      </w:r>
      <w:r w:rsidRPr="000A7DF8">
        <w:rPr>
          <w:bCs/>
          <w:sz w:val="28"/>
          <w:szCs w:val="28"/>
        </w:rPr>
        <w:t>для выполнения работ по ремонту дворовых территорий многоквартирных домов.</w:t>
      </w:r>
    </w:p>
    <w:p w:rsidR="000A7DF8" w:rsidRDefault="000A7DF8" w:rsidP="000A7DF8">
      <w:pPr>
        <w:tabs>
          <w:tab w:val="left" w:pos="6465"/>
        </w:tabs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Напомним, что принять участие в программе </w:t>
      </w:r>
      <w:r>
        <w:rPr>
          <w:rFonts w:ascii="Calibri" w:hAnsi="Calibri"/>
          <w:sz w:val="28"/>
          <w:szCs w:val="28"/>
        </w:rPr>
        <w:t xml:space="preserve">по благоустройству </w:t>
      </w:r>
      <w:r>
        <w:rPr>
          <w:rFonts w:ascii="Calibri" w:hAnsi="Calibri"/>
          <w:sz w:val="28"/>
          <w:szCs w:val="28"/>
        </w:rPr>
        <w:t xml:space="preserve">могли многоквартирные дома, построенные до 2006 года, в которых не менее 51% собственников проголосовали за участие в программе и дали согласие на </w:t>
      </w:r>
      <w:proofErr w:type="spellStart"/>
      <w:r>
        <w:rPr>
          <w:rFonts w:ascii="Calibri" w:hAnsi="Calibri"/>
          <w:sz w:val="28"/>
          <w:szCs w:val="28"/>
        </w:rPr>
        <w:t>софинансирование</w:t>
      </w:r>
      <w:proofErr w:type="spellEnd"/>
      <w:r>
        <w:rPr>
          <w:rFonts w:ascii="Calibri" w:hAnsi="Calibri"/>
          <w:sz w:val="28"/>
          <w:szCs w:val="28"/>
        </w:rPr>
        <w:t xml:space="preserve"> проекта. В результате полный пакет документов, соответствующих всем критериям программы, подали 6 дворов:</w:t>
      </w:r>
    </w:p>
    <w:p w:rsidR="000A7DF8" w:rsidRDefault="000A7DF8" w:rsidP="000A7DF8">
      <w:pPr>
        <w:numPr>
          <w:ilvl w:val="0"/>
          <w:numId w:val="1"/>
        </w:numPr>
        <w:spacing w:after="0" w:line="240" w:lineRule="auto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Ленинского комсомола, 32</w:t>
      </w:r>
    </w:p>
    <w:p w:rsidR="000A7DF8" w:rsidRDefault="000A7DF8" w:rsidP="000A7DF8">
      <w:pPr>
        <w:numPr>
          <w:ilvl w:val="0"/>
          <w:numId w:val="1"/>
        </w:numPr>
        <w:spacing w:after="0" w:line="240" w:lineRule="auto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9 Пятилетки, 9</w:t>
      </w:r>
    </w:p>
    <w:p w:rsidR="000A7DF8" w:rsidRDefault="000A7DF8" w:rsidP="000A7DF8">
      <w:pPr>
        <w:numPr>
          <w:ilvl w:val="0"/>
          <w:numId w:val="1"/>
        </w:numPr>
        <w:spacing w:after="0" w:line="240" w:lineRule="auto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9 Пятилетки, 12</w:t>
      </w:r>
    </w:p>
    <w:p w:rsidR="000A7DF8" w:rsidRDefault="000A7DF8" w:rsidP="000A7DF8">
      <w:pPr>
        <w:numPr>
          <w:ilvl w:val="0"/>
          <w:numId w:val="1"/>
        </w:numPr>
        <w:spacing w:after="0" w:line="240" w:lineRule="auto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9 Пятилетки, 22</w:t>
      </w:r>
    </w:p>
    <w:p w:rsidR="000A7DF8" w:rsidRDefault="000A7DF8" w:rsidP="000A7DF8">
      <w:pPr>
        <w:numPr>
          <w:ilvl w:val="0"/>
          <w:numId w:val="1"/>
        </w:numPr>
        <w:spacing w:after="0" w:line="240" w:lineRule="auto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Новоселов, 20</w:t>
      </w:r>
    </w:p>
    <w:p w:rsidR="000A7DF8" w:rsidRDefault="000A7DF8" w:rsidP="000A7DF8">
      <w:pPr>
        <w:numPr>
          <w:ilvl w:val="0"/>
          <w:numId w:val="1"/>
        </w:numPr>
        <w:spacing w:after="0" w:line="240" w:lineRule="auto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Двор, объединяющий дома Ленинского комсомола, 26, Весенняя, 13 и Весенняя, 15</w:t>
      </w:r>
    </w:p>
    <w:p w:rsidR="000A7DF8" w:rsidRDefault="000A7DF8" w:rsidP="000A7DF8">
      <w:pPr>
        <w:spacing w:after="0" w:line="240" w:lineRule="auto"/>
        <w:ind w:left="720"/>
        <w:jc w:val="both"/>
        <w:rPr>
          <w:rFonts w:ascii="Calibri" w:hAnsi="Calibri"/>
          <w:sz w:val="28"/>
          <w:szCs w:val="28"/>
        </w:rPr>
      </w:pPr>
    </w:p>
    <w:p w:rsidR="000A7DF8" w:rsidRDefault="000A7DF8" w:rsidP="000A7DF8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На собраниях жители этих дворов приняли решение о </w:t>
      </w:r>
      <w:proofErr w:type="spellStart"/>
      <w:r>
        <w:rPr>
          <w:rFonts w:ascii="Calibri" w:hAnsi="Calibri"/>
          <w:sz w:val="28"/>
          <w:szCs w:val="28"/>
        </w:rPr>
        <w:t>софинансировании</w:t>
      </w:r>
      <w:proofErr w:type="spellEnd"/>
      <w:r>
        <w:rPr>
          <w:rFonts w:ascii="Calibri" w:hAnsi="Calibri"/>
          <w:sz w:val="28"/>
          <w:szCs w:val="28"/>
        </w:rPr>
        <w:t xml:space="preserve"> проекта в размере 20%, что дает возможность расширить перечень работ </w:t>
      </w:r>
      <w:r w:rsidRPr="00FD7792">
        <w:rPr>
          <w:rFonts w:ascii="Calibri" w:hAnsi="Calibri"/>
          <w:sz w:val="28"/>
          <w:szCs w:val="28"/>
        </w:rPr>
        <w:t>от укладки брусчатки и установки малых архитектурных строений, до обустройства спортивных, игровых площадок и парковочных мест.</w:t>
      </w:r>
      <w:r>
        <w:rPr>
          <w:rFonts w:ascii="Calibri" w:hAnsi="Calibri"/>
          <w:sz w:val="28"/>
          <w:szCs w:val="28"/>
        </w:rPr>
        <w:t xml:space="preserve"> </w:t>
      </w:r>
    </w:p>
    <w:p w:rsidR="000A7DF8" w:rsidRPr="000A7DF8" w:rsidRDefault="000A7DF8" w:rsidP="000A7DF8">
      <w:pPr>
        <w:widowControl w:val="0"/>
        <w:autoSpaceDE w:val="0"/>
        <w:autoSpaceDN w:val="0"/>
        <w:adjustRightInd w:val="0"/>
        <w:jc w:val="both"/>
        <w:rPr>
          <w:rFonts w:cs="Times New Roman"/>
          <w:color w:val="000000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На заседании общественной комиссии по развитию городской среды </w:t>
      </w:r>
      <w:r w:rsidRPr="000A7DF8">
        <w:rPr>
          <w:rFonts w:ascii="Calibri" w:hAnsi="Calibri"/>
          <w:sz w:val="28"/>
          <w:szCs w:val="28"/>
        </w:rPr>
        <w:t xml:space="preserve">в </w:t>
      </w:r>
      <w:r w:rsidRPr="000A7DF8">
        <w:rPr>
          <w:bCs/>
          <w:sz w:val="28"/>
          <w:szCs w:val="28"/>
        </w:rPr>
        <w:t xml:space="preserve">апреле </w:t>
      </w:r>
      <w:r w:rsidRPr="000A7DF8">
        <w:rPr>
          <w:rFonts w:cs="Times New Roman"/>
          <w:spacing w:val="-4"/>
          <w:sz w:val="28"/>
          <w:szCs w:val="28"/>
        </w:rPr>
        <w:t xml:space="preserve">были </w:t>
      </w:r>
      <w:r w:rsidRPr="000A7DF8">
        <w:rPr>
          <w:rFonts w:cs="Times New Roman"/>
          <w:spacing w:val="-4"/>
          <w:sz w:val="28"/>
          <w:szCs w:val="28"/>
        </w:rPr>
        <w:t>утвержден</w:t>
      </w:r>
      <w:r w:rsidRPr="000A7DF8">
        <w:rPr>
          <w:rFonts w:cs="Times New Roman"/>
          <w:spacing w:val="-4"/>
          <w:sz w:val="28"/>
          <w:szCs w:val="28"/>
        </w:rPr>
        <w:t>ы</w:t>
      </w:r>
      <w:r w:rsidRPr="000A7DF8">
        <w:rPr>
          <w:rFonts w:cs="Times New Roman"/>
          <w:spacing w:val="-4"/>
          <w:sz w:val="28"/>
          <w:szCs w:val="28"/>
        </w:rPr>
        <w:t xml:space="preserve"> вид</w:t>
      </w:r>
      <w:r w:rsidRPr="000A7DF8">
        <w:rPr>
          <w:rFonts w:cs="Times New Roman"/>
          <w:spacing w:val="-4"/>
          <w:sz w:val="28"/>
          <w:szCs w:val="28"/>
        </w:rPr>
        <w:t>ы</w:t>
      </w:r>
      <w:r w:rsidRPr="000A7DF8">
        <w:rPr>
          <w:rFonts w:cs="Times New Roman"/>
          <w:spacing w:val="-4"/>
          <w:sz w:val="28"/>
          <w:szCs w:val="28"/>
        </w:rPr>
        <w:t xml:space="preserve"> работ, которые пожелали осуществить жители. Так, во </w:t>
      </w:r>
      <w:r w:rsidRPr="000A7DF8">
        <w:rPr>
          <w:rFonts w:cs="Times New Roman"/>
          <w:color w:val="000000"/>
          <w:sz w:val="28"/>
          <w:szCs w:val="28"/>
        </w:rPr>
        <w:t>дворе по ул. 9 Пятилетки, 9</w:t>
      </w:r>
      <w:r w:rsidRPr="000A7DF8">
        <w:rPr>
          <w:rFonts w:cs="Times New Roman"/>
          <w:spacing w:val="-4"/>
          <w:sz w:val="28"/>
          <w:szCs w:val="28"/>
        </w:rPr>
        <w:t xml:space="preserve"> будет выполнено </w:t>
      </w:r>
      <w:r w:rsidRPr="000A7DF8">
        <w:rPr>
          <w:rFonts w:cs="Times New Roman"/>
          <w:color w:val="000000"/>
          <w:sz w:val="28"/>
          <w:szCs w:val="28"/>
        </w:rPr>
        <w:t xml:space="preserve">устройство пешеходных дорожек из брусчатки. Во дворе дома по ул. Ленинского комсомола, 26, ул. Весенняя, 13, 15 запланировано устройство пешеходных дорожек из брусчатки, спортивной и игровой (для малышей) площадок, озеленение. </w:t>
      </w:r>
    </w:p>
    <w:p w:rsidR="00130005" w:rsidRDefault="000A7DF8" w:rsidP="00685C06">
      <w:pPr>
        <w:widowControl w:val="0"/>
        <w:autoSpaceDE w:val="0"/>
        <w:autoSpaceDN w:val="0"/>
        <w:adjustRightInd w:val="0"/>
        <w:jc w:val="both"/>
        <w:rPr>
          <w:rFonts w:cs="Times New Roman"/>
          <w:color w:val="000000"/>
          <w:sz w:val="28"/>
          <w:szCs w:val="28"/>
        </w:rPr>
      </w:pPr>
      <w:r w:rsidRPr="000A7DF8">
        <w:rPr>
          <w:rFonts w:cs="Times New Roman"/>
          <w:color w:val="000000"/>
          <w:sz w:val="28"/>
          <w:szCs w:val="28"/>
        </w:rPr>
        <w:t>Во дворе по Новоселов 20 жители получат пешеходные дорожки из брусчатки и игровую площадку для малышей. Двор по ул. 9 Пятилетки, 12</w:t>
      </w:r>
      <w:r w:rsidRPr="000A7DF8">
        <w:rPr>
          <w:rFonts w:cs="Times New Roman"/>
          <w:spacing w:val="-4"/>
          <w:sz w:val="28"/>
          <w:szCs w:val="28"/>
        </w:rPr>
        <w:t xml:space="preserve"> обзаведется </w:t>
      </w:r>
      <w:r w:rsidRPr="000A7DF8">
        <w:rPr>
          <w:rFonts w:cs="Times New Roman"/>
          <w:color w:val="000000"/>
          <w:sz w:val="28"/>
          <w:szCs w:val="28"/>
        </w:rPr>
        <w:t xml:space="preserve">пешеходными дорожками из брусчатки, парковками и теневым навесом. Во дворе дома по ул. 9 Пятилетки 22 жители пожелали увидеть пешеходные дорожки, спортивную и игровую (для малышей) площадки и озеленение. А дом </w:t>
      </w:r>
      <w:proofErr w:type="gramStart"/>
      <w:r w:rsidRPr="000A7DF8">
        <w:rPr>
          <w:rFonts w:cs="Times New Roman"/>
          <w:color w:val="000000"/>
          <w:sz w:val="28"/>
          <w:szCs w:val="28"/>
        </w:rPr>
        <w:t>по Ленинского комсомола</w:t>
      </w:r>
      <w:proofErr w:type="gramEnd"/>
      <w:r w:rsidRPr="000A7DF8">
        <w:rPr>
          <w:rFonts w:cs="Times New Roman"/>
          <w:color w:val="000000"/>
          <w:sz w:val="28"/>
          <w:szCs w:val="28"/>
        </w:rPr>
        <w:t xml:space="preserve"> д.32 проголосовал за спортивную и игровую (для малышей) площадки и парковки.</w:t>
      </w:r>
      <w:r w:rsidR="00130005">
        <w:rPr>
          <w:rFonts w:cs="Times New Roman"/>
          <w:color w:val="000000"/>
          <w:sz w:val="28"/>
          <w:szCs w:val="28"/>
        </w:rPr>
        <w:t xml:space="preserve"> </w:t>
      </w:r>
    </w:p>
    <w:p w:rsidR="00A02859" w:rsidRPr="007E1EEE" w:rsidRDefault="00685C06" w:rsidP="00685C06">
      <w:pPr>
        <w:widowControl w:val="0"/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7E1EEE">
        <w:rPr>
          <w:rFonts w:cs="Times New Roman"/>
          <w:sz w:val="28"/>
          <w:szCs w:val="28"/>
        </w:rPr>
        <w:t>Для выполнения пожеланий горожан был объявлен конкурс по поиску подрядчика</w:t>
      </w:r>
      <w:r w:rsidR="00130005">
        <w:rPr>
          <w:rFonts w:cs="Times New Roman"/>
          <w:sz w:val="28"/>
          <w:szCs w:val="28"/>
        </w:rPr>
        <w:t>.</w:t>
      </w:r>
      <w:r w:rsidRPr="007E1EEE">
        <w:rPr>
          <w:rFonts w:cs="Times New Roman"/>
          <w:sz w:val="28"/>
          <w:szCs w:val="28"/>
        </w:rPr>
        <w:t xml:space="preserve"> </w:t>
      </w:r>
      <w:bookmarkStart w:id="0" w:name="_GoBack"/>
      <w:bookmarkEnd w:id="0"/>
      <w:r w:rsidR="00130005" w:rsidRPr="007E1EEE">
        <w:rPr>
          <w:rFonts w:cs="Times New Roman"/>
          <w:sz w:val="28"/>
          <w:szCs w:val="28"/>
        </w:rPr>
        <w:t xml:space="preserve">На </w:t>
      </w:r>
      <w:r w:rsidRPr="007E1EEE">
        <w:rPr>
          <w:rFonts w:cs="Times New Roman"/>
          <w:sz w:val="28"/>
          <w:szCs w:val="28"/>
        </w:rPr>
        <w:t xml:space="preserve">подведение его итогов в администрацию города была приглашена специально созданная комиссия, в состав которой вошли представители управляющей компании </w:t>
      </w:r>
      <w:r w:rsidRPr="007E1EEE">
        <w:rPr>
          <w:rFonts w:cs="Times New Roman"/>
          <w:sz w:val="28"/>
          <w:szCs w:val="28"/>
        </w:rPr>
        <w:lastRenderedPageBreak/>
        <w:t xml:space="preserve">«Жилкомсервис», сотрудники отдела капитального строительства и ЖКХ администрации и представитель домовых комитетов, в чьих дворах будут вестись работы по благоустройству. В результате проведенных конкурсных процедур был определен победитель. Им стала </w:t>
      </w:r>
      <w:r w:rsidR="00465F0F" w:rsidRPr="007E1EEE">
        <w:rPr>
          <w:rFonts w:cs="Times New Roman"/>
          <w:sz w:val="28"/>
          <w:szCs w:val="28"/>
        </w:rPr>
        <w:t xml:space="preserve">красноярская </w:t>
      </w:r>
      <w:r w:rsidRPr="007E1EEE">
        <w:rPr>
          <w:rFonts w:cs="Times New Roman"/>
          <w:sz w:val="28"/>
          <w:szCs w:val="28"/>
        </w:rPr>
        <w:t>компания «</w:t>
      </w:r>
      <w:proofErr w:type="spellStart"/>
      <w:r w:rsidRPr="007E1EEE">
        <w:rPr>
          <w:rFonts w:cs="Times New Roman"/>
          <w:sz w:val="28"/>
          <w:szCs w:val="28"/>
        </w:rPr>
        <w:t>Ярградстрой</w:t>
      </w:r>
      <w:proofErr w:type="spellEnd"/>
      <w:r w:rsidRPr="007E1EEE">
        <w:rPr>
          <w:rFonts w:cs="Times New Roman"/>
          <w:sz w:val="28"/>
          <w:szCs w:val="28"/>
        </w:rPr>
        <w:t xml:space="preserve">». </w:t>
      </w:r>
      <w:r w:rsidR="00271B28">
        <w:rPr>
          <w:rFonts w:cs="Times New Roman"/>
          <w:sz w:val="28"/>
          <w:szCs w:val="28"/>
        </w:rPr>
        <w:t xml:space="preserve">По условиям конкурса, весь перечень работ подрядчику предстоит выполнить до 1 октября. </w:t>
      </w:r>
      <w:r w:rsidRPr="007E1EEE">
        <w:rPr>
          <w:rFonts w:cs="Times New Roman"/>
          <w:sz w:val="28"/>
          <w:szCs w:val="28"/>
        </w:rPr>
        <w:t xml:space="preserve"> </w:t>
      </w:r>
    </w:p>
    <w:p w:rsidR="00A02859" w:rsidRPr="00A02859" w:rsidRDefault="00A02859">
      <w:pPr>
        <w:rPr>
          <w:rFonts w:ascii="Times New Roman" w:hAnsi="Times New Roman" w:cs="Times New Roman"/>
          <w:sz w:val="28"/>
          <w:szCs w:val="28"/>
        </w:rPr>
      </w:pPr>
    </w:p>
    <w:sectPr w:rsidR="00A02859" w:rsidRPr="00A02859" w:rsidSect="00A02859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F1467"/>
    <w:multiLevelType w:val="hybridMultilevel"/>
    <w:tmpl w:val="4C04A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2A1"/>
    <w:rsid w:val="000319A2"/>
    <w:rsid w:val="000A7DF8"/>
    <w:rsid w:val="000D668C"/>
    <w:rsid w:val="00130005"/>
    <w:rsid w:val="00271B28"/>
    <w:rsid w:val="00342790"/>
    <w:rsid w:val="00364ED5"/>
    <w:rsid w:val="003B4D09"/>
    <w:rsid w:val="004604FF"/>
    <w:rsid w:val="00465F0F"/>
    <w:rsid w:val="00481CB9"/>
    <w:rsid w:val="005C00AF"/>
    <w:rsid w:val="00685C06"/>
    <w:rsid w:val="0069245D"/>
    <w:rsid w:val="006E04AD"/>
    <w:rsid w:val="007E1EEE"/>
    <w:rsid w:val="00907816"/>
    <w:rsid w:val="00984235"/>
    <w:rsid w:val="00A01E78"/>
    <w:rsid w:val="00A02859"/>
    <w:rsid w:val="00C417D0"/>
    <w:rsid w:val="00C62DF9"/>
    <w:rsid w:val="00CF5B0C"/>
    <w:rsid w:val="00D032A1"/>
    <w:rsid w:val="00F50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421F1"/>
  <w15:chartTrackingRefBased/>
  <w15:docId w15:val="{92706E63-856B-4CF3-AE84-73B99AD22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00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C00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2017-04-19T05:50:00Z</cp:lastPrinted>
  <dcterms:created xsi:type="dcterms:W3CDTF">2017-06-02T01:32:00Z</dcterms:created>
  <dcterms:modified xsi:type="dcterms:W3CDTF">2017-06-02T01:51:00Z</dcterms:modified>
</cp:coreProperties>
</file>