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EC" w:rsidRDefault="00ED45EC" w:rsidP="00ED45EC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6"/>
          <w:lang w:eastAsia="ru-RU"/>
        </w:rPr>
      </w:pPr>
      <w:r w:rsidRPr="00ED45EC">
        <w:rPr>
          <w:rFonts w:ascii="Times New Roman" w:eastAsia="Times New Roman" w:hAnsi="Times New Roman" w:cs="Times New Roman"/>
          <w:b/>
          <w:color w:val="3B4256"/>
          <w:sz w:val="28"/>
          <w:szCs w:val="26"/>
          <w:lang w:eastAsia="ru-RU"/>
        </w:rPr>
        <w:t>Непотушенная сигарета</w:t>
      </w:r>
      <w:bookmarkStart w:id="0" w:name="_GoBack"/>
      <w:bookmarkEnd w:id="0"/>
    </w:p>
    <w:p w:rsidR="00ED45EC" w:rsidRPr="00ED45EC" w:rsidRDefault="00ED45EC" w:rsidP="00ED45EC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6"/>
          <w:lang w:eastAsia="ru-RU"/>
        </w:rPr>
      </w:pPr>
    </w:p>
    <w:p w:rsidR="00ED45EC" w:rsidRPr="00ED45EC" w:rsidRDefault="00ED45EC" w:rsidP="00ED45E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</w:pPr>
      <w:r w:rsidRPr="00ED45EC"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  <w:t>Брошенная с балкона непотушенная сигарета при падении на землю может попасть на сухую траву, бумагу или другие предметы. А в худшем случае она может попасть на чужой балкон или лоджию, где люди часто хранят старую мебель, домашние вещи и различную утварь, что может привести к возгоранию. При таких пожарах огонь не редко проникает и в квартиры. Ещё более опасно курение в постели, особенно в нетрезвом виде, когда не все свои действия человек может контролировать.</w:t>
      </w:r>
    </w:p>
    <w:p w:rsidR="00ED45EC" w:rsidRPr="00ED45EC" w:rsidRDefault="00ED45EC" w:rsidP="00ED45E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</w:pPr>
      <w:r w:rsidRPr="00ED45EC"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  <w:t xml:space="preserve">Максимальная температура тлеющей сигарет колеблется в пределах 300-420 градусов по Цельсию, время тления составляет порядка 4-8 минуты, после чего, температура снижается до 240-260 градусов, а время тления достигает 20-30 минут. </w:t>
      </w:r>
    </w:p>
    <w:p w:rsidR="00ED45EC" w:rsidRPr="00ED45EC" w:rsidRDefault="00ED45EC" w:rsidP="00ED45E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</w:pPr>
      <w:r w:rsidRPr="00ED45EC"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  <w:t>Вызвав тление горючего материала, сам окурок через некоторое время гаснет. Но образованный им очаг тления может превратиться в пожар. В условиях, обеспечивающих концентрацию тепла после обугливания места соприкосновения с тлеющей сигаретой происходит разогрев горючих материалов, а затем воспламенение. Время тления при этом колеблется от 1 до 4 часов в зависимости от условий теплоотдачи. Пожары, вызванные непотушенной сигаретой, более распространены чем может показаться на первый взгляд.</w:t>
      </w:r>
    </w:p>
    <w:p w:rsidR="00ED45EC" w:rsidRPr="00ED45EC" w:rsidRDefault="00ED45EC" w:rsidP="00ED45E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</w:pPr>
      <w:r w:rsidRPr="00ED45EC"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  <w:t xml:space="preserve">В городе Сосновоборске такие пожары происходят ежегодно, </w:t>
      </w:r>
      <w:r w:rsidR="00690931"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  <w:t>в</w:t>
      </w:r>
      <w:r w:rsidRPr="00ED45EC"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  <w:t xml:space="preserve"> том числе и с гибелью людей.</w:t>
      </w:r>
    </w:p>
    <w:p w:rsidR="00ED45EC" w:rsidRPr="00ED45EC" w:rsidRDefault="00ED45EC" w:rsidP="00ED45E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</w:pPr>
      <w:r w:rsidRPr="00ED45EC"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  <w:t>Сотрудники Сосновоборского пожарно-спасательного гарнизона призывают граждан проявлять бдительность и не подвергать себя и окружающих людей смертельной опасности. Соблюдайте меры пожарной безопасности: </w:t>
      </w:r>
      <w:r w:rsidRPr="00ED45EC">
        <w:rPr>
          <w:rFonts w:ascii="Times New Roman" w:eastAsia="Times New Roman" w:hAnsi="Times New Roman" w:cs="Times New Roman"/>
          <w:color w:val="3B4256"/>
          <w:sz w:val="28"/>
          <w:szCs w:val="26"/>
          <w:lang w:eastAsia="ru-RU"/>
        </w:rPr>
        <w:br/>
      </w:r>
      <w:r w:rsidRPr="00ED45EC"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  <w:t>- никогда не курите, лежа в постели;</w:t>
      </w:r>
    </w:p>
    <w:p w:rsidR="00ED45EC" w:rsidRPr="00ED45EC" w:rsidRDefault="00ED45EC" w:rsidP="00ED45E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</w:pPr>
      <w:r w:rsidRPr="00ED45EC"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  <w:t>- не забывайте потушить сигарету, тушите ее только в пепельницу и ни в коем случае не бросайте окурки и спички на пол. Не оставляйте зажжённую сигарету в пепельнице, а пепельницу на диване или подлокотнике кресла;</w:t>
      </w:r>
    </w:p>
    <w:p w:rsidR="00ED45EC" w:rsidRPr="00ED45EC" w:rsidRDefault="00ED45EC" w:rsidP="00ED45E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</w:pPr>
      <w:r w:rsidRPr="00ED45EC"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  <w:t>- перед тем как выбросить сигаретные окурки, смочите их водой; </w:t>
      </w:r>
    </w:p>
    <w:p w:rsidR="00ED45EC" w:rsidRPr="00ED45EC" w:rsidRDefault="00ED45EC" w:rsidP="00ED45E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</w:pPr>
      <w:r w:rsidRPr="00ED45EC"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  <w:t>- не оставляйте без присмотра нетрезвого домочадца; </w:t>
      </w:r>
    </w:p>
    <w:p w:rsidR="00ED45EC" w:rsidRPr="00ED45EC" w:rsidRDefault="00ED45EC" w:rsidP="00ED45E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</w:pPr>
      <w:r w:rsidRPr="00ED45EC"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  <w:t>- следите за тем, чтобы спички или зажигалки не попадали в руки к маленьким детям; </w:t>
      </w:r>
      <w:r w:rsidRPr="00ED45EC">
        <w:rPr>
          <w:rFonts w:ascii="Times New Roman" w:eastAsia="Times New Roman" w:hAnsi="Times New Roman" w:cs="Times New Roman"/>
          <w:color w:val="3B4256"/>
          <w:sz w:val="28"/>
          <w:szCs w:val="26"/>
          <w:lang w:eastAsia="ru-RU"/>
        </w:rPr>
        <w:br/>
      </w:r>
      <w:r w:rsidRPr="00ED45EC"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  <w:t>- если произошло возгорание, сразу звоните в пожарную охрану по телефону «101» или «112»; </w:t>
      </w:r>
    </w:p>
    <w:p w:rsidR="00ED45EC" w:rsidRPr="00ED45EC" w:rsidRDefault="00ED45EC" w:rsidP="00ED45E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</w:pPr>
      <w:r w:rsidRPr="00ED45EC"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  <w:t>- как можно быстрее покиньте горящее помещение, обязательно закройте за собой двери и окна, иначе от притока свежего воздуха пожар разгорится еще быстрее; </w:t>
      </w:r>
      <w:r w:rsidRPr="00ED45EC">
        <w:rPr>
          <w:rFonts w:ascii="Times New Roman" w:eastAsia="Times New Roman" w:hAnsi="Times New Roman" w:cs="Times New Roman"/>
          <w:color w:val="3B4256"/>
          <w:sz w:val="28"/>
          <w:szCs w:val="26"/>
          <w:lang w:eastAsia="ru-RU"/>
        </w:rPr>
        <w:br/>
      </w:r>
      <w:r w:rsidRPr="00ED45EC"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  <w:t>- если помещение задымлено, пробирайтесь к выходу, пригнувшись к полу – там меньше дыма. По возможности прикройте нос и рот мокрой тканью. </w:t>
      </w:r>
    </w:p>
    <w:p w:rsidR="00ED45EC" w:rsidRPr="00ED45EC" w:rsidRDefault="00ED45EC" w:rsidP="00ED45E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6"/>
          <w:lang w:eastAsia="ru-RU"/>
        </w:rPr>
      </w:pPr>
      <w:r w:rsidRPr="00ED45EC">
        <w:rPr>
          <w:rFonts w:ascii="Times New Roman" w:eastAsia="Times New Roman" w:hAnsi="Times New Roman" w:cs="Times New Roman"/>
          <w:color w:val="3B4256"/>
          <w:spacing w:val="3"/>
          <w:sz w:val="28"/>
          <w:szCs w:val="26"/>
          <w:bdr w:val="none" w:sz="0" w:space="0" w:color="auto" w:frame="1"/>
          <w:lang w:eastAsia="ru-RU"/>
        </w:rPr>
        <w:t>Будьте предельно внимательны и осторожны в обращение с огнем. Помните, что от соблюдения этих простых правил зависят ваше здоровье и жизнь ваших близких!</w:t>
      </w:r>
    </w:p>
    <w:p w:rsidR="00ED45EC" w:rsidRPr="00ED45EC" w:rsidRDefault="008C4DBA" w:rsidP="00ED45EC">
      <w:pPr>
        <w:shd w:val="clear" w:color="auto" w:fill="F4F7FB"/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6"/>
          <w:lang w:eastAsia="ru-RU"/>
        </w:rPr>
      </w:pPr>
      <w:hyperlink r:id="rId4" w:tgtFrame="_blank" w:tooltip="Непотушенная сигарета может стать причиной пожара! - Новости - Главное управление МЧС России по Костромской области" w:history="1">
        <w:r w:rsidR="00ED45EC" w:rsidRPr="00ED45EC">
          <w:rPr>
            <w:rFonts w:ascii="Arial" w:eastAsia="Times New Roman" w:hAnsi="Arial" w:cs="Arial"/>
            <w:color w:val="3B4256"/>
            <w:sz w:val="28"/>
            <w:szCs w:val="26"/>
            <w:bdr w:val="none" w:sz="0" w:space="0" w:color="auto" w:frame="1"/>
            <w:lang w:eastAsia="ru-RU"/>
          </w:rPr>
          <w:t> </w:t>
        </w:r>
      </w:hyperlink>
      <w:hyperlink r:id="rId5" w:tgtFrame="_blank" w:tooltip="Непотушенная сигарета может стать причиной пожара! - Новости - Главное управление МЧС России по Костромской области" w:history="1">
        <w:r w:rsidR="00ED45EC" w:rsidRPr="00ED45EC">
          <w:rPr>
            <w:rFonts w:ascii="Arial" w:eastAsia="Times New Roman" w:hAnsi="Arial" w:cs="Arial"/>
            <w:color w:val="3B4256"/>
            <w:sz w:val="28"/>
            <w:szCs w:val="26"/>
            <w:bdr w:val="none" w:sz="0" w:space="0" w:color="auto" w:frame="1"/>
            <w:lang w:eastAsia="ru-RU"/>
          </w:rPr>
          <w:t> </w:t>
        </w:r>
      </w:hyperlink>
    </w:p>
    <w:p w:rsidR="00422529" w:rsidRDefault="00422529" w:rsidP="00ED45EC">
      <w:pPr>
        <w:spacing w:after="0"/>
        <w:ind w:left="-567"/>
        <w:jc w:val="both"/>
      </w:pPr>
    </w:p>
    <w:sectPr w:rsidR="00422529" w:rsidSect="00ED45E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EC"/>
    <w:rsid w:val="00422529"/>
    <w:rsid w:val="00690931"/>
    <w:rsid w:val="008C4DBA"/>
    <w:rsid w:val="00E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7A766-9364-4C84-AEB9-1CFF764C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42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1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31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nect.ok.ru/offer?url=https%3A%2F%2F44.mchs.gov.ru%2Fdeyatelnost%2Fpress-centr%2Fnovosti%2F4137005&amp;amp;title=%D0%9D%D0%B5%D0%BF%D0%BE%D1%82%D1%83%D1%88%D0%B5%D0%BD%D0%BD%D0%B0%D1%8F+%D1%81%D0%B8%D0%B3%D0%B0%D1%80%D0%B5%D1%82%D0%B0+%D0%BC%D0%BE%D0%B6%D0%B5%D1%82+%D1%81%D1%82%D0%B0%D1%82%D1%8C+%D0%BF%D1%80%D0%B8%D1%87%D0%B8%D0%BD%D0%BE%D0%B9+%D0%BF%D0%BE%D0%B6%D0%B0%D1%80%D0%B0%21&amp;amp;imageUrl=https%3A%2F%2Fstatic.mchs.gov.ru%2Fuploads%2Fresize_cache%2Fnews%2F2020-04-21%2Fnepotushennaya-sigareta-mozhet-stat-prichinoy-pozhara_15874558401159857110__2000x2000.jpg" TargetMode="External"/><Relationship Id="rId4" Type="http://schemas.openxmlformats.org/officeDocument/2006/relationships/hyperlink" Target="https://vk.com/share.php?url=https%3A%2F%2F44.mchs.gov.ru%2Fdeyatelnost%2Fpress-centr%2Fnovosti%2F4137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MACTEP</dc:creator>
  <cp:lastModifiedBy>user</cp:lastModifiedBy>
  <cp:revision>2</cp:revision>
  <dcterms:created xsi:type="dcterms:W3CDTF">2022-08-25T05:15:00Z</dcterms:created>
  <dcterms:modified xsi:type="dcterms:W3CDTF">2022-08-25T05:15:00Z</dcterms:modified>
</cp:coreProperties>
</file>