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7BCC" w14:textId="2982A608" w:rsidR="002E1426" w:rsidRDefault="002E1426" w:rsidP="002E1426">
      <w:pPr>
        <w:pStyle w:val="a3"/>
        <w:shd w:val="clear" w:color="auto" w:fill="FFFFFF"/>
        <w:spacing w:before="0" w:after="0"/>
        <w:ind w:left="-567"/>
        <w:jc w:val="center"/>
        <w:textAlignment w:val="baseline"/>
        <w:rPr>
          <w:b/>
          <w:bCs/>
          <w:sz w:val="32"/>
          <w:szCs w:val="32"/>
        </w:rPr>
      </w:pPr>
      <w:r w:rsidRPr="00596A62">
        <w:rPr>
          <w:b/>
          <w:bCs/>
          <w:sz w:val="32"/>
          <w:szCs w:val="32"/>
        </w:rPr>
        <w:t>Уважаемые горожане!</w:t>
      </w:r>
    </w:p>
    <w:p w14:paraId="14285042" w14:textId="30CA1A4D" w:rsidR="00596A62" w:rsidRPr="00596A62" w:rsidRDefault="00596A62" w:rsidP="00596A62">
      <w:pPr>
        <w:pStyle w:val="a3"/>
        <w:shd w:val="clear" w:color="auto" w:fill="FFFFFF"/>
        <w:spacing w:before="0" w:after="0"/>
        <w:ind w:lef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наше время </w:t>
      </w:r>
      <w:r w:rsidRPr="002E1426">
        <w:rPr>
          <w:sz w:val="28"/>
          <w:szCs w:val="28"/>
        </w:rPr>
        <w:t xml:space="preserve">государственная </w:t>
      </w:r>
      <w:r w:rsidRPr="00596A62">
        <w:rPr>
          <w:sz w:val="28"/>
          <w:szCs w:val="28"/>
          <w:u w:val="single"/>
        </w:rPr>
        <w:t xml:space="preserve">регистрация права в ЕГРН </w:t>
      </w:r>
      <w:r>
        <w:rPr>
          <w:sz w:val="28"/>
          <w:szCs w:val="28"/>
          <w:u w:val="single"/>
        </w:rPr>
        <w:t>(Едином государственном реестре недвижимости</w:t>
      </w:r>
      <w:bookmarkStart w:id="0" w:name="_GoBack"/>
      <w:bookmarkEnd w:id="0"/>
      <w:r>
        <w:rPr>
          <w:sz w:val="28"/>
          <w:szCs w:val="28"/>
          <w:u w:val="single"/>
        </w:rPr>
        <w:t xml:space="preserve">) </w:t>
      </w:r>
      <w:r w:rsidRPr="00596A62">
        <w:rPr>
          <w:sz w:val="28"/>
          <w:szCs w:val="28"/>
          <w:u w:val="single"/>
        </w:rPr>
        <w:t>является единственным способом доказать право собственности на объект</w:t>
      </w:r>
      <w:r w:rsidRPr="002E1426">
        <w:rPr>
          <w:sz w:val="28"/>
          <w:szCs w:val="28"/>
        </w:rPr>
        <w:t>. То есть только после этой процедуры новый владелец недвижимости сможет стать полноправным хозяином имущества и беспрепятственно совершать с ним дальнейшие сделки - продавать, дарить, обменивать, передавать в аренду, в залог и т.д.</w:t>
      </w:r>
    </w:p>
    <w:p w14:paraId="693E8261" w14:textId="39918E1E" w:rsidR="00BE6947" w:rsidRPr="00BE6947" w:rsidRDefault="00596A62" w:rsidP="00BE6947">
      <w:pPr>
        <w:pStyle w:val="a3"/>
        <w:shd w:val="clear" w:color="auto" w:fill="FFFFFF"/>
        <w:spacing w:before="0" w:after="0"/>
        <w:ind w:lef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BE6947" w:rsidRPr="00596A62">
        <w:rPr>
          <w:sz w:val="28"/>
          <w:szCs w:val="28"/>
          <w:u w:val="single"/>
          <w:shd w:val="clear" w:color="auto" w:fill="FFFFFF"/>
        </w:rPr>
        <w:t>Право собственности</w:t>
      </w:r>
      <w:r w:rsidR="00BE6947" w:rsidRPr="00BE6947">
        <w:rPr>
          <w:sz w:val="28"/>
          <w:szCs w:val="28"/>
          <w:shd w:val="clear" w:color="auto" w:fill="FFFFFF"/>
        </w:rPr>
        <w:t xml:space="preserve"> – это возможность пользоваться, владеть и распоряжаться имуществом на основе специального документа.</w:t>
      </w:r>
      <w:r w:rsidR="00BE6947">
        <w:rPr>
          <w:sz w:val="28"/>
          <w:szCs w:val="28"/>
        </w:rPr>
        <w:t xml:space="preserve"> </w:t>
      </w:r>
      <w:r w:rsidR="00BE6947" w:rsidRPr="00BE6947">
        <w:rPr>
          <w:sz w:val="28"/>
          <w:szCs w:val="28"/>
          <w:shd w:val="clear" w:color="auto" w:fill="FFFFFF"/>
        </w:rPr>
        <w:t>Статья 219 ГК РФ гласит, что право собственности возникает только после официальной регистрации.</w:t>
      </w:r>
    </w:p>
    <w:p w14:paraId="78B57DE1" w14:textId="513375F9" w:rsidR="00096BE1" w:rsidRPr="002E1426" w:rsidRDefault="002E1426" w:rsidP="002E1426">
      <w:pPr>
        <w:pStyle w:val="a3"/>
        <w:shd w:val="clear" w:color="auto" w:fill="FFFFFF"/>
        <w:spacing w:before="0" w:after="0"/>
        <w:ind w:lef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96A62">
        <w:rPr>
          <w:sz w:val="28"/>
          <w:szCs w:val="28"/>
        </w:rPr>
        <w:t>В</w:t>
      </w:r>
      <w:r w:rsidR="00096BE1" w:rsidRPr="002E1426">
        <w:rPr>
          <w:sz w:val="28"/>
          <w:szCs w:val="28"/>
        </w:rPr>
        <w:t>несение </w:t>
      </w:r>
      <w:hyperlink r:id="rId4" w:tgtFrame="_blank" w:history="1">
        <w:r w:rsidR="00096BE1" w:rsidRPr="00596A6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Росреестром</w:t>
        </w:r>
      </w:hyperlink>
      <w:r w:rsidR="00096BE1" w:rsidRPr="00596A62">
        <w:rPr>
          <w:sz w:val="28"/>
          <w:szCs w:val="28"/>
        </w:rPr>
        <w:t> </w:t>
      </w:r>
      <w:r w:rsidR="00096BE1" w:rsidRPr="002E1426">
        <w:rPr>
          <w:sz w:val="28"/>
          <w:szCs w:val="28"/>
        </w:rPr>
        <w:t>сведений в ЕГРН о праве собственности поможет защитить имущество перед другими гражданами, которые по тем или иным причинам будут претендовать на него, например, наследники бывшего собственника. Оспорить зарегистрированное право на недвижимость они смогут только в судебном порядке.</w:t>
      </w:r>
      <w:r>
        <w:rPr>
          <w:sz w:val="28"/>
          <w:szCs w:val="28"/>
        </w:rPr>
        <w:t xml:space="preserve"> </w:t>
      </w:r>
      <w:r w:rsidR="00096BE1" w:rsidRPr="002E1426">
        <w:rPr>
          <w:sz w:val="28"/>
          <w:szCs w:val="28"/>
        </w:rPr>
        <w:t>Кроме этого, </w:t>
      </w:r>
      <w:hyperlink r:id="rId5" w:tgtFrame="_blank" w:history="1">
        <w:r w:rsidR="00096BE1" w:rsidRPr="00596A6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внесение сведений в ЕГРН</w:t>
        </w:r>
      </w:hyperlink>
      <w:r w:rsidR="00096BE1" w:rsidRPr="00596A62">
        <w:rPr>
          <w:sz w:val="28"/>
          <w:szCs w:val="28"/>
        </w:rPr>
        <w:t> </w:t>
      </w:r>
      <w:r w:rsidR="00096BE1" w:rsidRPr="002E1426">
        <w:rPr>
          <w:sz w:val="28"/>
          <w:szCs w:val="28"/>
        </w:rPr>
        <w:t>о зарегистрированном праве собственности значительно сократит список документов, которые потребуются при обращении в государственные и муниципальные органы. Ведомства смогут беспрепятственно получить эти сведения из ЕГРН без участия заявителя.</w:t>
      </w:r>
    </w:p>
    <w:p w14:paraId="65AB2103" w14:textId="14110349" w:rsidR="00096BE1" w:rsidRPr="002E1426" w:rsidRDefault="00596A62" w:rsidP="002E1426">
      <w:pPr>
        <w:pStyle w:val="a3"/>
        <w:shd w:val="clear" w:color="auto" w:fill="FFFFFF"/>
        <w:ind w:left="-567"/>
        <w:jc w:val="both"/>
        <w:textAlignment w:val="baseline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  <w:t>Также р</w:t>
      </w:r>
      <w:r w:rsidR="00096BE1" w:rsidRPr="002E1426">
        <w:rPr>
          <w:sz w:val="28"/>
          <w:szCs w:val="28"/>
        </w:rPr>
        <w:t xml:space="preserve">егистрация права собственности необходима и для получения компенсации за ущерб имуществу. Если недвижимость пострадает или будет уничтожена в результате пожаров, наводнений и других стихийных бедствий — </w:t>
      </w:r>
      <w:r w:rsidR="00096BE1" w:rsidRPr="002E1426">
        <w:rPr>
          <w:b/>
          <w:bCs/>
          <w:sz w:val="28"/>
          <w:szCs w:val="28"/>
          <w:u w:val="single"/>
        </w:rPr>
        <w:t>получить выплату сможет только законный собственник объекта.</w:t>
      </w:r>
    </w:p>
    <w:p w14:paraId="09841ACE" w14:textId="5898E3DB" w:rsidR="00096BE1" w:rsidRPr="00596A62" w:rsidRDefault="002E1426" w:rsidP="00596A6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96BE1" w:rsidRPr="002E1426">
        <w:rPr>
          <w:rFonts w:ascii="Times New Roman" w:hAnsi="Times New Roman" w:cs="Times New Roman"/>
          <w:sz w:val="28"/>
          <w:szCs w:val="28"/>
          <w:shd w:val="clear" w:color="auto" w:fill="FFFFFF"/>
        </w:rPr>
        <w:t>В свою очередь, если право собственности на недвижимость в ЕГРН отсутствует, то ее владелец не сможет совершать юридических действий со своим объектом. Также он теряет возможность получать сведения о недвижимости, например, информацию о кадастровом инженере, об аварийности дома, о территориальных зонах, в которые входят земельные участки и объекты на них.</w:t>
      </w:r>
    </w:p>
    <w:p w14:paraId="07D388E4" w14:textId="111FD3A2" w:rsidR="00096BE1" w:rsidRPr="002E1426" w:rsidRDefault="002E1426" w:rsidP="002E1426">
      <w:pPr>
        <w:pStyle w:val="a3"/>
        <w:shd w:val="clear" w:color="auto" w:fill="FFFFFF"/>
        <w:spacing w:before="0" w:beforeAutospacing="0" w:after="375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BE1" w:rsidRPr="002E1426">
        <w:rPr>
          <w:sz w:val="28"/>
          <w:szCs w:val="28"/>
        </w:rPr>
        <w:t xml:space="preserve">Для ознакомления </w:t>
      </w:r>
      <w:r w:rsidRPr="002E1426">
        <w:rPr>
          <w:sz w:val="28"/>
          <w:szCs w:val="28"/>
        </w:rPr>
        <w:t>на</w:t>
      </w:r>
      <w:r w:rsidR="00096BE1" w:rsidRPr="002E1426">
        <w:rPr>
          <w:sz w:val="28"/>
          <w:szCs w:val="28"/>
        </w:rPr>
        <w:t xml:space="preserve"> </w:t>
      </w:r>
      <w:r w:rsidRPr="002E1426">
        <w:rPr>
          <w:sz w:val="28"/>
          <w:szCs w:val="28"/>
        </w:rPr>
        <w:t>сайте</w:t>
      </w:r>
      <w:r w:rsidR="00096BE1" w:rsidRPr="002E1426">
        <w:rPr>
          <w:sz w:val="28"/>
          <w:szCs w:val="28"/>
        </w:rPr>
        <w:t xml:space="preserve"> </w:t>
      </w:r>
      <w:r w:rsidRPr="002E1426">
        <w:rPr>
          <w:sz w:val="28"/>
          <w:szCs w:val="28"/>
        </w:rPr>
        <w:t>Росреестра</w:t>
      </w:r>
      <w:r w:rsidR="00096BE1" w:rsidRPr="002E1426">
        <w:rPr>
          <w:sz w:val="28"/>
          <w:szCs w:val="28"/>
        </w:rPr>
        <w:t xml:space="preserve"> </w:t>
      </w:r>
      <w:r w:rsidRPr="002E1426">
        <w:rPr>
          <w:sz w:val="28"/>
          <w:szCs w:val="28"/>
        </w:rPr>
        <w:t>опубликован</w:t>
      </w:r>
      <w:r w:rsidR="00096BE1" w:rsidRPr="002E1426">
        <w:rPr>
          <w:sz w:val="28"/>
          <w:szCs w:val="28"/>
        </w:rPr>
        <w:t xml:space="preserve"> </w:t>
      </w:r>
      <w:r w:rsidRPr="002E1426">
        <w:rPr>
          <w:sz w:val="28"/>
          <w:szCs w:val="28"/>
        </w:rPr>
        <w:t>полный</w:t>
      </w:r>
      <w:r w:rsidR="00096BE1" w:rsidRPr="002E1426">
        <w:rPr>
          <w:sz w:val="28"/>
          <w:szCs w:val="28"/>
        </w:rPr>
        <w:t xml:space="preserve"> </w:t>
      </w:r>
      <w:r w:rsidRPr="002E1426">
        <w:rPr>
          <w:sz w:val="28"/>
          <w:szCs w:val="28"/>
        </w:rPr>
        <w:t>перечень</w:t>
      </w:r>
      <w:r w:rsidR="00096BE1" w:rsidRPr="002E1426">
        <w:rPr>
          <w:sz w:val="28"/>
          <w:szCs w:val="28"/>
        </w:rPr>
        <w:t xml:space="preserve"> </w:t>
      </w:r>
      <w:r w:rsidRPr="002E1426">
        <w:rPr>
          <w:sz w:val="28"/>
          <w:szCs w:val="28"/>
        </w:rPr>
        <w:t>документов</w:t>
      </w:r>
      <w:r w:rsidR="00096BE1" w:rsidRPr="002E1426">
        <w:rPr>
          <w:sz w:val="28"/>
          <w:szCs w:val="28"/>
        </w:rPr>
        <w:t xml:space="preserve"> c </w:t>
      </w:r>
      <w:r w:rsidRPr="002E1426">
        <w:rPr>
          <w:sz w:val="28"/>
          <w:szCs w:val="28"/>
        </w:rPr>
        <w:t>учётом</w:t>
      </w:r>
      <w:r w:rsidR="00096BE1" w:rsidRPr="002E1426">
        <w:rPr>
          <w:sz w:val="28"/>
          <w:szCs w:val="28"/>
        </w:rPr>
        <w:t xml:space="preserve"> </w:t>
      </w:r>
      <w:r w:rsidRPr="002E1426">
        <w:rPr>
          <w:sz w:val="28"/>
          <w:szCs w:val="28"/>
        </w:rPr>
        <w:t>всех</w:t>
      </w:r>
      <w:r w:rsidR="00096BE1" w:rsidRPr="002E1426">
        <w:rPr>
          <w:sz w:val="28"/>
          <w:szCs w:val="28"/>
        </w:rPr>
        <w:t xml:space="preserve"> </w:t>
      </w:r>
      <w:r w:rsidRPr="002E1426">
        <w:rPr>
          <w:sz w:val="28"/>
          <w:szCs w:val="28"/>
        </w:rPr>
        <w:t>способов</w:t>
      </w:r>
      <w:r w:rsidR="00096BE1" w:rsidRPr="002E1426">
        <w:rPr>
          <w:sz w:val="28"/>
          <w:szCs w:val="28"/>
        </w:rPr>
        <w:t xml:space="preserve"> </w:t>
      </w:r>
      <w:r w:rsidRPr="002E1426">
        <w:rPr>
          <w:sz w:val="28"/>
          <w:szCs w:val="28"/>
        </w:rPr>
        <w:t>подачи</w:t>
      </w:r>
      <w:r w:rsidR="00096BE1" w:rsidRPr="002E1426">
        <w:rPr>
          <w:sz w:val="28"/>
          <w:szCs w:val="28"/>
        </w:rPr>
        <w:t xml:space="preserve"> </w:t>
      </w:r>
      <w:r w:rsidRPr="002E1426">
        <w:rPr>
          <w:sz w:val="28"/>
          <w:szCs w:val="28"/>
        </w:rPr>
        <w:t>заявления</w:t>
      </w:r>
      <w:r w:rsidR="00096BE1" w:rsidRPr="002E1426">
        <w:rPr>
          <w:sz w:val="28"/>
          <w:szCs w:val="28"/>
        </w:rPr>
        <w:t xml:space="preserve">, </w:t>
      </w:r>
      <w:r w:rsidRPr="002E1426">
        <w:rPr>
          <w:sz w:val="28"/>
          <w:szCs w:val="28"/>
        </w:rPr>
        <w:t>исключений</w:t>
      </w:r>
      <w:r w:rsidR="00096BE1" w:rsidRPr="002E1426">
        <w:rPr>
          <w:sz w:val="28"/>
          <w:szCs w:val="28"/>
        </w:rPr>
        <w:t xml:space="preserve"> и </w:t>
      </w:r>
      <w:r w:rsidRPr="002E1426">
        <w:rPr>
          <w:sz w:val="28"/>
          <w:szCs w:val="28"/>
        </w:rPr>
        <w:t>тонкостей</w:t>
      </w:r>
      <w:r w:rsidR="00096BE1" w:rsidRPr="002E1426">
        <w:rPr>
          <w:sz w:val="28"/>
          <w:szCs w:val="28"/>
        </w:rPr>
        <w:t>.</w:t>
      </w:r>
      <w:r w:rsidRPr="002E1426">
        <w:rPr>
          <w:sz w:val="28"/>
          <w:szCs w:val="28"/>
        </w:rPr>
        <w:t xml:space="preserve"> Так же можно найти все</w:t>
      </w:r>
      <w:r w:rsidR="00096BE1" w:rsidRPr="002E1426">
        <w:rPr>
          <w:sz w:val="28"/>
          <w:szCs w:val="28"/>
        </w:rPr>
        <w:t xml:space="preserve"> </w:t>
      </w:r>
      <w:r w:rsidRPr="002E1426">
        <w:rPr>
          <w:sz w:val="28"/>
          <w:szCs w:val="28"/>
        </w:rPr>
        <w:t>нужные</w:t>
      </w:r>
      <w:r w:rsidR="00096BE1" w:rsidRPr="002E1426">
        <w:rPr>
          <w:sz w:val="28"/>
          <w:szCs w:val="28"/>
        </w:rPr>
        <w:t xml:space="preserve"> </w:t>
      </w:r>
      <w:r w:rsidRPr="002E1426">
        <w:rPr>
          <w:sz w:val="28"/>
          <w:szCs w:val="28"/>
        </w:rPr>
        <w:t>формы</w:t>
      </w:r>
      <w:r w:rsidR="00096BE1" w:rsidRPr="002E1426">
        <w:rPr>
          <w:sz w:val="28"/>
          <w:szCs w:val="28"/>
        </w:rPr>
        <w:t xml:space="preserve"> </w:t>
      </w:r>
      <w:r w:rsidRPr="002E1426">
        <w:rPr>
          <w:sz w:val="28"/>
          <w:szCs w:val="28"/>
        </w:rPr>
        <w:t>заявлений</w:t>
      </w:r>
      <w:r w:rsidR="00096BE1" w:rsidRPr="002E1426">
        <w:rPr>
          <w:sz w:val="28"/>
          <w:szCs w:val="28"/>
        </w:rPr>
        <w:t xml:space="preserve"> и </w:t>
      </w:r>
      <w:r w:rsidRPr="002E1426">
        <w:rPr>
          <w:sz w:val="28"/>
          <w:szCs w:val="28"/>
        </w:rPr>
        <w:t>образцы</w:t>
      </w:r>
      <w:r w:rsidR="00096BE1" w:rsidRPr="002E1426">
        <w:rPr>
          <w:sz w:val="28"/>
          <w:szCs w:val="28"/>
        </w:rPr>
        <w:t xml:space="preserve"> </w:t>
      </w:r>
      <w:r w:rsidRPr="002E1426">
        <w:rPr>
          <w:sz w:val="28"/>
          <w:szCs w:val="28"/>
        </w:rPr>
        <w:t>договоров</w:t>
      </w:r>
      <w:r w:rsidR="00096BE1" w:rsidRPr="002E1426">
        <w:rPr>
          <w:sz w:val="28"/>
          <w:szCs w:val="28"/>
        </w:rPr>
        <w:t>.</w:t>
      </w:r>
    </w:p>
    <w:p w14:paraId="244FC95A" w14:textId="7552CF2C" w:rsidR="00096BE1" w:rsidRPr="00596A62" w:rsidRDefault="00596A62" w:rsidP="00596A62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6A62">
        <w:rPr>
          <w:rFonts w:ascii="Times New Roman" w:hAnsi="Times New Roman" w:cs="Times New Roman"/>
          <w:sz w:val="28"/>
          <w:szCs w:val="28"/>
        </w:rPr>
        <w:t xml:space="preserve">Надеемся, что приведённые доводы заставят граждан задуматься над необходимостью </w:t>
      </w:r>
      <w:r w:rsidRPr="00596A62">
        <w:rPr>
          <w:rFonts w:ascii="Times New Roman" w:hAnsi="Times New Roman" w:cs="Times New Roman"/>
          <w:sz w:val="28"/>
          <w:szCs w:val="28"/>
          <w:u w:val="single"/>
        </w:rPr>
        <w:t>своевременно оформить свои права</w:t>
      </w:r>
      <w:r w:rsidRPr="00596A62">
        <w:rPr>
          <w:rFonts w:ascii="Times New Roman" w:hAnsi="Times New Roman" w:cs="Times New Roman"/>
          <w:sz w:val="28"/>
          <w:szCs w:val="28"/>
        </w:rPr>
        <w:t xml:space="preserve"> на имеющиеся объекты недвижимости в установленном законом порядке, чтобы в дальнейшем избежать возможных неприятностей.</w:t>
      </w:r>
    </w:p>
    <w:sectPr w:rsidR="00096BE1" w:rsidRPr="00596A62" w:rsidSect="002E14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00"/>
    <w:rsid w:val="00096BE1"/>
    <w:rsid w:val="002E1426"/>
    <w:rsid w:val="00596A62"/>
    <w:rsid w:val="006005CC"/>
    <w:rsid w:val="00BE6947"/>
    <w:rsid w:val="00E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6F17"/>
  <w15:chartTrackingRefBased/>
  <w15:docId w15:val="{2C9B28F5-9012-43DF-ACBE-A9BD999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note">
    <w:name w:val="content-note"/>
    <w:basedOn w:val="a0"/>
    <w:rsid w:val="00096BE1"/>
  </w:style>
  <w:style w:type="character" w:styleId="a4">
    <w:name w:val="Hyperlink"/>
    <w:basedOn w:val="a0"/>
    <w:uiPriority w:val="99"/>
    <w:semiHidden/>
    <w:unhideWhenUsed/>
    <w:rsid w:val="00096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h1alcedd.xn--d1aqf.xn--p1ai/instructions/vypiska-egrn-kak-rasshifrovyvaetsya-i-dlya-chego-ona-nuzhna/" TargetMode="External"/><Relationship Id="rId4" Type="http://schemas.openxmlformats.org/officeDocument/2006/relationships/hyperlink" Target="https://xn--h1alcedd.xn--d1aqf.xn--p1ai/instructions/rosreestr-chto-eto-za-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3</cp:revision>
  <cp:lastPrinted>2022-08-09T02:10:00Z</cp:lastPrinted>
  <dcterms:created xsi:type="dcterms:W3CDTF">2022-08-08T04:19:00Z</dcterms:created>
  <dcterms:modified xsi:type="dcterms:W3CDTF">2022-08-09T02:10:00Z</dcterms:modified>
</cp:coreProperties>
</file>