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217B73">
        <w:rPr>
          <w:rFonts w:ascii="Times New Roman" w:hAnsi="Times New Roman" w:cs="Times New Roman"/>
          <w:b/>
          <w:bCs/>
          <w:sz w:val="24"/>
          <w:szCs w:val="24"/>
        </w:rPr>
        <w:t>23.10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217B73">
        <w:rPr>
          <w:rFonts w:ascii="Times New Roman" w:hAnsi="Times New Roman" w:cs="Times New Roman"/>
          <w:sz w:val="24"/>
          <w:szCs w:val="24"/>
        </w:rPr>
        <w:t>23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217B73">
        <w:rPr>
          <w:rFonts w:ascii="Times New Roman" w:hAnsi="Times New Roman" w:cs="Times New Roman"/>
          <w:sz w:val="24"/>
          <w:szCs w:val="24"/>
        </w:rPr>
        <w:t>14.10.2020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- </w:t>
      </w:r>
      <w:proofErr w:type="spellStart"/>
      <w:r w:rsidR="000B0554"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="00AE0281">
        <w:rPr>
          <w:rFonts w:ascii="Times New Roman" w:hAnsi="Times New Roman" w:cs="Times New Roman"/>
          <w:sz w:val="24"/>
          <w:szCs w:val="24"/>
        </w:rPr>
        <w:t>А.М.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24:56:</w:t>
      </w:r>
      <w:r w:rsidR="000B0554">
        <w:rPr>
          <w:rFonts w:ascii="Times New Roman" w:hAnsi="Times New Roman" w:cs="Times New Roman"/>
          <w:sz w:val="24"/>
          <w:szCs w:val="24"/>
        </w:rPr>
        <w:t>0000000</w:t>
      </w:r>
      <w:r w:rsidRPr="00AC1E6B">
        <w:rPr>
          <w:rFonts w:ascii="Times New Roman" w:hAnsi="Times New Roman" w:cs="Times New Roman"/>
          <w:sz w:val="24"/>
          <w:szCs w:val="24"/>
        </w:rPr>
        <w:t>:</w:t>
      </w:r>
      <w:r w:rsidR="000B0554">
        <w:rPr>
          <w:rFonts w:ascii="Times New Roman" w:hAnsi="Times New Roman" w:cs="Times New Roman"/>
          <w:sz w:val="24"/>
          <w:szCs w:val="24"/>
        </w:rPr>
        <w:t>5506</w:t>
      </w:r>
      <w:r w:rsidR="00217B73">
        <w:rPr>
          <w:rFonts w:ascii="Times New Roman" w:hAnsi="Times New Roman" w:cs="Times New Roman"/>
          <w:sz w:val="24"/>
          <w:szCs w:val="24"/>
        </w:rPr>
        <w:t xml:space="preserve"> и прилегающая к нему территория</w:t>
      </w:r>
      <w:r w:rsidRPr="00AC1E6B">
        <w:rPr>
          <w:rFonts w:ascii="Times New Roman" w:hAnsi="Times New Roman" w:cs="Times New Roman"/>
          <w:sz w:val="24"/>
          <w:szCs w:val="24"/>
        </w:rPr>
        <w:t xml:space="preserve">,   местоположение: </w:t>
      </w:r>
      <w:r w:rsidR="000B0554">
        <w:rPr>
          <w:rFonts w:ascii="Times New Roman" w:hAnsi="Times New Roman" w:cs="Times New Roman"/>
          <w:sz w:val="24"/>
          <w:szCs w:val="24"/>
        </w:rPr>
        <w:t xml:space="preserve">Россия, Красноярский край, г. Сосновоборск, ул. Юности, 18, </w:t>
      </w:r>
      <w:r w:rsidR="00217B73">
        <w:rPr>
          <w:rFonts w:ascii="Times New Roman" w:hAnsi="Times New Roman" w:cs="Times New Roman"/>
          <w:sz w:val="24"/>
          <w:szCs w:val="24"/>
        </w:rPr>
        <w:t xml:space="preserve">в районе гаражного бокса №7 </w:t>
      </w:r>
      <w:r w:rsidR="000B0554">
        <w:rPr>
          <w:rFonts w:ascii="Times New Roman" w:hAnsi="Times New Roman" w:cs="Times New Roman"/>
          <w:sz w:val="24"/>
          <w:szCs w:val="24"/>
        </w:rPr>
        <w:t>ГСЭК «Энергия»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>вид разрешенного использования: земли общего пользования гаражного кооператива, для иных видов использования, характерных для населенных пунктов, с прилегающей к нему территорией.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с целью контроля за </w:t>
      </w:r>
      <w:r w:rsidR="00217B73">
        <w:rPr>
          <w:rFonts w:ascii="Times New Roman" w:hAnsi="Times New Roman" w:cs="Times New Roman"/>
          <w:sz w:val="24"/>
          <w:szCs w:val="24"/>
        </w:rPr>
        <w:t>исполнением предписания об устранении нарушений по результатам осуществления муниципального земельного контроля от 19.08.2020 №4 (далее – Предписание от 19.08.2020 №4)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217B73" w:rsidRDefault="00217B73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от 19.08.2020 №4 было направлено почтовым отправлением на адрес регистрации по месту жительства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и не было им получено в установленный законом срок. </w:t>
      </w:r>
    </w:p>
    <w:p w:rsidR="00217B73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выявлен</w:t>
      </w:r>
      <w:r w:rsidR="00217B73">
        <w:rPr>
          <w:rFonts w:ascii="Times New Roman" w:hAnsi="Times New Roman" w:cs="Times New Roman"/>
          <w:sz w:val="24"/>
          <w:szCs w:val="24"/>
        </w:rPr>
        <w:t xml:space="preserve"> факт невыполнения Предписания от 19.08.2020 №4.</w:t>
      </w:r>
    </w:p>
    <w:p w:rsidR="00AE0281" w:rsidRDefault="00C25CB7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CB7">
        <w:rPr>
          <w:rFonts w:ascii="Times New Roman" w:hAnsi="Times New Roman" w:cs="Times New Roman"/>
          <w:sz w:val="24"/>
          <w:szCs w:val="24"/>
        </w:rPr>
        <w:t xml:space="preserve">По результатам осмотра вышеуказанной территории составлен акт проверки № </w:t>
      </w:r>
      <w:r w:rsidR="00023FCD">
        <w:rPr>
          <w:rFonts w:ascii="Times New Roman" w:hAnsi="Times New Roman" w:cs="Times New Roman"/>
          <w:sz w:val="24"/>
          <w:szCs w:val="24"/>
        </w:rPr>
        <w:t>23</w:t>
      </w:r>
      <w:r w:rsidRPr="00C25CB7">
        <w:rPr>
          <w:rFonts w:ascii="Times New Roman" w:hAnsi="Times New Roman" w:cs="Times New Roman"/>
          <w:sz w:val="24"/>
          <w:szCs w:val="24"/>
        </w:rPr>
        <w:t xml:space="preserve">-1 от </w:t>
      </w:r>
      <w:r w:rsidR="00023FCD">
        <w:rPr>
          <w:rFonts w:ascii="Times New Roman" w:hAnsi="Times New Roman" w:cs="Times New Roman"/>
          <w:sz w:val="24"/>
          <w:szCs w:val="24"/>
        </w:rPr>
        <w:t>23.10</w:t>
      </w:r>
      <w:r w:rsidRPr="00C25CB7">
        <w:rPr>
          <w:rFonts w:ascii="Times New Roman" w:hAnsi="Times New Roman" w:cs="Times New Roman"/>
          <w:sz w:val="24"/>
          <w:szCs w:val="24"/>
        </w:rPr>
        <w:t>.2020 в двух экземплярах</w:t>
      </w:r>
      <w:r>
        <w:rPr>
          <w:rFonts w:ascii="Times New Roman" w:hAnsi="Times New Roman" w:cs="Times New Roman"/>
          <w:sz w:val="24"/>
          <w:szCs w:val="24"/>
        </w:rPr>
        <w:t xml:space="preserve">, один из которых был вручен </w:t>
      </w:r>
      <w:proofErr w:type="spellStart"/>
      <w:r w:rsidR="00AE0281">
        <w:rPr>
          <w:rFonts w:ascii="Times New Roman" w:hAnsi="Times New Roman" w:cs="Times New Roman"/>
          <w:sz w:val="24"/>
          <w:szCs w:val="24"/>
        </w:rPr>
        <w:t>Сазонтову</w:t>
      </w:r>
      <w:proofErr w:type="spellEnd"/>
      <w:r w:rsidR="00AE0281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C25CB7">
        <w:rPr>
          <w:rFonts w:ascii="Times New Roman" w:hAnsi="Times New Roman" w:cs="Times New Roman"/>
          <w:sz w:val="24"/>
          <w:szCs w:val="24"/>
        </w:rPr>
        <w:t>.</w:t>
      </w:r>
    </w:p>
    <w:p w:rsidR="00AE0281" w:rsidRDefault="00AE0281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проведенной внеплановой выездной проверки </w:t>
      </w:r>
      <w:r w:rsidR="00023FCD">
        <w:rPr>
          <w:rFonts w:ascii="Times New Roman" w:hAnsi="Times New Roman" w:cs="Times New Roman"/>
          <w:sz w:val="24"/>
          <w:szCs w:val="24"/>
        </w:rPr>
        <w:t>23.10</w:t>
      </w:r>
      <w:r>
        <w:rPr>
          <w:rFonts w:ascii="Times New Roman" w:hAnsi="Times New Roman" w:cs="Times New Roman"/>
          <w:sz w:val="24"/>
          <w:szCs w:val="24"/>
        </w:rPr>
        <w:t xml:space="preserve">.2020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органом муниципального земельного контроля администрацией города Сосновоборска были предприняты следующие действия:</w:t>
      </w:r>
    </w:p>
    <w:p w:rsidR="00023FCD" w:rsidRDefault="00AE0281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Сазонтову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  <w:r w:rsidR="00023FCD">
        <w:rPr>
          <w:rFonts w:ascii="Times New Roman" w:hAnsi="Times New Roman" w:cs="Times New Roman"/>
          <w:sz w:val="24"/>
          <w:szCs w:val="24"/>
        </w:rPr>
        <w:t>вручено под роспись новое</w:t>
      </w:r>
      <w:r>
        <w:rPr>
          <w:rFonts w:ascii="Times New Roman" w:hAnsi="Times New Roman" w:cs="Times New Roman"/>
          <w:sz w:val="24"/>
          <w:szCs w:val="24"/>
        </w:rPr>
        <w:t xml:space="preserve"> предписание</w:t>
      </w:r>
      <w:r w:rsidRPr="00AE0281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с указанием сроков их устранения</w:t>
      </w:r>
      <w:r w:rsidR="00023F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911E7"/>
    <w:rsid w:val="005E0C84"/>
    <w:rsid w:val="005F6B58"/>
    <w:rsid w:val="006C1723"/>
    <w:rsid w:val="006D4BF8"/>
    <w:rsid w:val="006F271E"/>
    <w:rsid w:val="007C5841"/>
    <w:rsid w:val="007E6436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6A69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21</cp:revision>
  <cp:lastPrinted>2020-08-19T09:13:00Z</cp:lastPrinted>
  <dcterms:created xsi:type="dcterms:W3CDTF">2019-07-30T03:01:00Z</dcterms:created>
  <dcterms:modified xsi:type="dcterms:W3CDTF">2020-11-06T03:21:00Z</dcterms:modified>
</cp:coreProperties>
</file>