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B" w:rsidRPr="009921F3" w:rsidRDefault="00F7618B" w:rsidP="009921F3">
      <w:pPr>
        <w:spacing w:after="0" w:line="240" w:lineRule="auto"/>
        <w:ind w:left="327" w:right="384" w:firstLine="3667"/>
        <w:rPr>
          <w:szCs w:val="28"/>
        </w:rPr>
      </w:pPr>
      <w:r w:rsidRPr="009921F3">
        <w:rPr>
          <w:szCs w:val="28"/>
        </w:rPr>
        <w:t xml:space="preserve">РУКОВОДСТВО </w:t>
      </w:r>
    </w:p>
    <w:p w:rsidR="003103C1" w:rsidRPr="009921F3" w:rsidRDefault="00F7618B" w:rsidP="009921F3">
      <w:pPr>
        <w:spacing w:after="0" w:line="240" w:lineRule="auto"/>
        <w:ind w:left="327" w:right="384" w:firstLine="0"/>
        <w:jc w:val="center"/>
        <w:rPr>
          <w:szCs w:val="28"/>
        </w:rPr>
      </w:pPr>
      <w:r w:rsidRPr="009921F3">
        <w:rPr>
          <w:szCs w:val="28"/>
        </w:rPr>
        <w:t>по соблюдению гражданами, индивидуальными предпринимателями, юридическими лицами, при использовании земельных участков обязательных требований</w:t>
      </w:r>
    </w:p>
    <w:p w:rsidR="00B875C8" w:rsidRPr="009921F3" w:rsidRDefault="00B875C8" w:rsidP="009921F3">
      <w:pPr>
        <w:spacing w:after="0" w:line="240" w:lineRule="auto"/>
        <w:ind w:left="327" w:right="384" w:firstLine="0"/>
        <w:jc w:val="center"/>
        <w:rPr>
          <w:color w:val="auto"/>
          <w:szCs w:val="28"/>
        </w:rPr>
      </w:pPr>
    </w:p>
    <w:p w:rsidR="00F7618B" w:rsidRPr="009921F3" w:rsidRDefault="00F7618B" w:rsidP="009921F3">
      <w:pPr>
        <w:spacing w:after="0" w:line="240" w:lineRule="auto"/>
        <w:ind w:left="0" w:right="38" w:firstLine="0"/>
        <w:jc w:val="center"/>
        <w:rPr>
          <w:szCs w:val="28"/>
        </w:rPr>
      </w:pPr>
      <w:r w:rsidRPr="009921F3">
        <w:rPr>
          <w:szCs w:val="28"/>
        </w:rPr>
        <w:t>1. Введение</w:t>
      </w:r>
    </w:p>
    <w:p w:rsidR="00F7618B" w:rsidRPr="009921F3" w:rsidRDefault="00F7618B" w:rsidP="009921F3">
      <w:pPr>
        <w:autoSpaceDE w:val="0"/>
        <w:autoSpaceDN w:val="0"/>
        <w:adjustRightInd w:val="0"/>
        <w:spacing w:after="0" w:line="240" w:lineRule="auto"/>
        <w:ind w:left="0" w:right="0" w:firstLine="708"/>
        <w:rPr>
          <w:szCs w:val="28"/>
        </w:rPr>
      </w:pPr>
      <w:proofErr w:type="gramStart"/>
      <w:r w:rsidRPr="009921F3">
        <w:rPr>
          <w:szCs w:val="28"/>
        </w:rPr>
        <w:t xml:space="preserve">Настоящее руководство разработано в соответствии </w:t>
      </w:r>
      <w:r w:rsidR="00341629" w:rsidRPr="009921F3">
        <w:rPr>
          <w:szCs w:val="28"/>
        </w:rPr>
        <w:t xml:space="preserve">с </w:t>
      </w:r>
      <w:hyperlink r:id="rId6" w:history="1">
        <w:r w:rsidR="00341629" w:rsidRPr="009921F3">
          <w:rPr>
            <w:rStyle w:val="a3"/>
            <w:bCs/>
            <w:color w:val="auto"/>
            <w:szCs w:val="28"/>
            <w:u w:val="none"/>
            <w:shd w:val="clear" w:color="auto" w:fill="FFFFFF"/>
          </w:rPr>
          <w:t>Федеральным законом от 31.07.2020 N 247-ФЗ "Об обязательных требованиях в Российской Федерации"</w:t>
        </w:r>
      </w:hyperlink>
      <w:r w:rsidR="00341629" w:rsidRPr="009921F3">
        <w:rPr>
          <w:szCs w:val="28"/>
        </w:rPr>
        <w:t xml:space="preserve"> </w:t>
      </w:r>
      <w:r w:rsidRPr="009921F3">
        <w:rPr>
          <w:szCs w:val="28"/>
        </w:rPr>
        <w:t xml:space="preserve">в целях </w:t>
      </w:r>
      <w:r w:rsidR="00341629" w:rsidRPr="009921F3">
        <w:rPr>
          <w:rFonts w:eastAsiaTheme="minorHAnsi"/>
          <w:color w:val="auto"/>
          <w:szCs w:val="28"/>
          <w:lang w:eastAsia="en-US"/>
        </w:rPr>
        <w:t xml:space="preserve">информирования контролируемых лиц, в том числе  </w:t>
      </w:r>
      <w:r w:rsidRPr="009921F3">
        <w:rPr>
          <w:szCs w:val="28"/>
        </w:rPr>
        <w:t>граждан, юридически</w:t>
      </w:r>
      <w:r w:rsidR="00341629" w:rsidRPr="009921F3">
        <w:rPr>
          <w:szCs w:val="28"/>
        </w:rPr>
        <w:t>х</w:t>
      </w:r>
      <w:r w:rsidRPr="009921F3">
        <w:rPr>
          <w:szCs w:val="28"/>
        </w:rPr>
        <w:t xml:space="preserve"> лиц и индивидуальны</w:t>
      </w:r>
      <w:r w:rsidR="00341629" w:rsidRPr="009921F3">
        <w:rPr>
          <w:szCs w:val="28"/>
        </w:rPr>
        <w:t>х</w:t>
      </w:r>
      <w:r w:rsidRPr="009921F3">
        <w:rPr>
          <w:szCs w:val="28"/>
        </w:rPr>
        <w:t xml:space="preserve"> предпринимател</w:t>
      </w:r>
      <w:r w:rsidR="00341629" w:rsidRPr="009921F3">
        <w:rPr>
          <w:szCs w:val="28"/>
        </w:rPr>
        <w:t>ей</w:t>
      </w:r>
      <w:r w:rsidRPr="009921F3">
        <w:rPr>
          <w:szCs w:val="28"/>
        </w:rPr>
        <w:t>, в том числе относящимся к субъектам малого и среднего предпринимательства, использующи</w:t>
      </w:r>
      <w:r w:rsidR="00341629" w:rsidRPr="009921F3">
        <w:rPr>
          <w:szCs w:val="28"/>
        </w:rPr>
        <w:t>х</w:t>
      </w:r>
      <w:r w:rsidRPr="009921F3">
        <w:rPr>
          <w:szCs w:val="28"/>
        </w:rPr>
        <w:t xml:space="preserve"> земельные участки, в вопросах соблюдения обязательных требований, </w:t>
      </w:r>
      <w:r w:rsidR="00341629" w:rsidRPr="009921F3">
        <w:rPr>
          <w:szCs w:val="28"/>
        </w:rPr>
        <w:t xml:space="preserve">муниципальный земельный </w:t>
      </w:r>
      <w:r w:rsidR="00FE0151" w:rsidRPr="009921F3">
        <w:rPr>
          <w:szCs w:val="28"/>
        </w:rPr>
        <w:t>контроль</w:t>
      </w:r>
      <w:r w:rsidRPr="009921F3">
        <w:rPr>
          <w:szCs w:val="28"/>
        </w:rPr>
        <w:t xml:space="preserve"> за соблюдением которых осуществляет </w:t>
      </w:r>
      <w:r w:rsidR="00341629" w:rsidRPr="009921F3">
        <w:rPr>
          <w:szCs w:val="28"/>
        </w:rPr>
        <w:t>Управление градостроительства, имущественных</w:t>
      </w:r>
      <w:proofErr w:type="gramEnd"/>
      <w:r w:rsidR="00341629" w:rsidRPr="009921F3">
        <w:rPr>
          <w:szCs w:val="28"/>
        </w:rPr>
        <w:t xml:space="preserve"> и земельных отношений администрации города Сосновоборска</w:t>
      </w:r>
      <w:r w:rsidRPr="009921F3">
        <w:rPr>
          <w:szCs w:val="28"/>
        </w:rPr>
        <w:t>.</w:t>
      </w:r>
    </w:p>
    <w:p w:rsidR="00F7618B" w:rsidRPr="009921F3" w:rsidRDefault="00F7618B" w:rsidP="009921F3">
      <w:pPr>
        <w:spacing w:after="0" w:line="240" w:lineRule="auto"/>
        <w:ind w:left="43" w:right="100"/>
        <w:rPr>
          <w:szCs w:val="28"/>
        </w:rPr>
      </w:pPr>
      <w:r w:rsidRPr="009921F3">
        <w:rPr>
          <w:szCs w:val="28"/>
        </w:rPr>
        <w:t>Настоящее руководство не устанавливает обязательных требований, н</w:t>
      </w:r>
      <w:r w:rsidR="00530DCB" w:rsidRPr="009921F3">
        <w:rPr>
          <w:szCs w:val="28"/>
        </w:rPr>
        <w:t>осит рекомендательный характер</w:t>
      </w:r>
      <w:r w:rsidRPr="009921F3">
        <w:rPr>
          <w:szCs w:val="28"/>
        </w:rPr>
        <w:t>.</w:t>
      </w:r>
    </w:p>
    <w:p w:rsidR="00341629" w:rsidRPr="009921F3" w:rsidRDefault="00341629" w:rsidP="009921F3">
      <w:pPr>
        <w:spacing w:after="0" w:line="240" w:lineRule="auto"/>
        <w:ind w:left="43" w:right="100"/>
        <w:rPr>
          <w:rFonts w:eastAsia="Calibri"/>
          <w:szCs w:val="28"/>
        </w:rPr>
      </w:pPr>
      <w:r w:rsidRPr="009921F3">
        <w:rPr>
          <w:szCs w:val="28"/>
        </w:rPr>
        <w:t xml:space="preserve">Муниципальный земельный контроль </w:t>
      </w:r>
      <w:r w:rsidR="00F7618B" w:rsidRPr="009921F3">
        <w:rPr>
          <w:szCs w:val="28"/>
        </w:rPr>
        <w:t xml:space="preserve"> направлен на </w:t>
      </w:r>
      <w:r w:rsidRPr="009921F3">
        <w:rPr>
          <w:szCs w:val="28"/>
        </w:rPr>
        <w:t xml:space="preserve">профилактику нарушений обязательных требований, </w:t>
      </w:r>
      <w:r w:rsidRPr="009921F3">
        <w:rPr>
          <w:rFonts w:eastAsia="Calibri"/>
          <w:szCs w:val="28"/>
        </w:rPr>
        <w:t xml:space="preserve">оценку соблюдения гражданами </w:t>
      </w:r>
      <w:r w:rsidRPr="009921F3">
        <w:rPr>
          <w:rFonts w:eastAsia="Calibri"/>
          <w:szCs w:val="28"/>
        </w:rPr>
        <w:br/>
        <w:t xml:space="preserve">и организациями обязательных требований, выявления их нарушений, принятия предусмотренных законодательством Российской Федерации мер </w:t>
      </w:r>
      <w:r w:rsidRPr="009921F3">
        <w:rPr>
          <w:rFonts w:eastAsia="Calibri"/>
          <w:szCs w:val="28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41629" w:rsidRPr="009921F3" w:rsidRDefault="00341629" w:rsidP="009921F3">
      <w:pPr>
        <w:spacing w:after="0" w:line="240" w:lineRule="auto"/>
        <w:ind w:left="43" w:right="100"/>
        <w:rPr>
          <w:szCs w:val="28"/>
        </w:rPr>
      </w:pPr>
      <w:r w:rsidRPr="009921F3">
        <w:rPr>
          <w:szCs w:val="28"/>
        </w:rPr>
        <w:t>Предметом 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ответственность (далее — обязательные требования):</w:t>
      </w:r>
    </w:p>
    <w:p w:rsidR="00341629" w:rsidRPr="009921F3" w:rsidRDefault="00F7618B" w:rsidP="009921F3">
      <w:pPr>
        <w:spacing w:after="0" w:line="240" w:lineRule="auto"/>
        <w:ind w:left="5"/>
        <w:rPr>
          <w:szCs w:val="28"/>
        </w:rPr>
      </w:pPr>
      <w:proofErr w:type="gramStart"/>
      <w:r w:rsidRPr="009921F3">
        <w:rPr>
          <w:szCs w:val="28"/>
        </w:rPr>
        <w:t xml:space="preserve"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 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 </w:t>
      </w:r>
      <w:proofErr w:type="gramEnd"/>
    </w:p>
    <w:p w:rsidR="00FE0151" w:rsidRPr="009921F3" w:rsidRDefault="00F7618B" w:rsidP="009921F3">
      <w:pPr>
        <w:spacing w:after="0" w:line="240" w:lineRule="auto"/>
        <w:ind w:left="5"/>
        <w:rPr>
          <w:szCs w:val="28"/>
        </w:rPr>
      </w:pPr>
      <w:r w:rsidRPr="009921F3">
        <w:rPr>
          <w:szCs w:val="28"/>
        </w:rPr>
        <w:t>требований законодательст</w:t>
      </w:r>
      <w:r w:rsidR="00FE0151" w:rsidRPr="009921F3">
        <w:rPr>
          <w:szCs w:val="28"/>
        </w:rPr>
        <w:t>в</w:t>
      </w:r>
      <w:r w:rsidRPr="009921F3">
        <w:rPr>
          <w:szCs w:val="28"/>
        </w:rPr>
        <w:t xml:space="preserve">а об использовании земельных участков по целевому </w:t>
      </w:r>
      <w:r w:rsidR="00FE0151" w:rsidRPr="009921F3">
        <w:rPr>
          <w:noProof/>
          <w:szCs w:val="28"/>
        </w:rPr>
        <w:t>назначению</w:t>
      </w:r>
      <w:r w:rsidRPr="009921F3">
        <w:rPr>
          <w:szCs w:val="28"/>
        </w:rPr>
        <w:t xml:space="preserve"> в соответствии с их принадлежностью к той или иной категории земель и (или) разрешенным использованием;</w:t>
      </w:r>
    </w:p>
    <w:p w:rsidR="00FE0151" w:rsidRPr="009921F3" w:rsidRDefault="00F7618B" w:rsidP="009921F3">
      <w:pPr>
        <w:spacing w:after="0" w:line="240" w:lineRule="auto"/>
        <w:ind w:left="5"/>
        <w:rPr>
          <w:szCs w:val="28"/>
        </w:rPr>
      </w:pPr>
      <w:r w:rsidRPr="009921F3">
        <w:rPr>
          <w:szCs w:val="28"/>
        </w:rPr>
        <w:t xml:space="preserve"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</w:t>
      </w:r>
      <w:r w:rsidR="00FE0151" w:rsidRPr="009921F3">
        <w:rPr>
          <w:szCs w:val="28"/>
        </w:rPr>
        <w:t>в</w:t>
      </w:r>
      <w:r w:rsidRPr="009921F3">
        <w:rPr>
          <w:szCs w:val="28"/>
        </w:rPr>
        <w:t xml:space="preserve"> указанных </w:t>
      </w:r>
      <w:r w:rsidR="00FE0151" w:rsidRPr="009921F3">
        <w:rPr>
          <w:szCs w:val="28"/>
        </w:rPr>
        <w:t>целях</w:t>
      </w:r>
      <w:r w:rsidRPr="009921F3">
        <w:rPr>
          <w:szCs w:val="28"/>
        </w:rPr>
        <w:t>;</w:t>
      </w:r>
    </w:p>
    <w:p w:rsidR="00FE0151" w:rsidRPr="009921F3" w:rsidRDefault="00F7618B" w:rsidP="009921F3">
      <w:pPr>
        <w:spacing w:after="0" w:line="240" w:lineRule="auto"/>
        <w:ind w:left="5"/>
        <w:rPr>
          <w:szCs w:val="28"/>
        </w:rPr>
      </w:pPr>
      <w:r w:rsidRPr="009921F3">
        <w:rPr>
          <w:szCs w:val="28"/>
        </w:rPr>
        <w:t xml:space="preserve"> требований законодательства, связанных с обязанностью по приведению земель в состояние, пригодное для использования по целевому назначению</w:t>
      </w:r>
      <w:r w:rsidR="00530DCB" w:rsidRPr="009921F3">
        <w:rPr>
          <w:szCs w:val="28"/>
        </w:rPr>
        <w:t>.</w:t>
      </w:r>
    </w:p>
    <w:p w:rsidR="00F7618B" w:rsidRDefault="00F7618B" w:rsidP="009921F3">
      <w:pPr>
        <w:spacing w:after="0" w:line="240" w:lineRule="auto"/>
        <w:ind w:left="1239" w:right="522" w:hanging="605"/>
        <w:rPr>
          <w:szCs w:val="28"/>
        </w:rPr>
      </w:pPr>
      <w:r w:rsidRPr="009921F3">
        <w:rPr>
          <w:szCs w:val="28"/>
        </w:rPr>
        <w:lastRenderedPageBreak/>
        <w:t xml:space="preserve">2. Основные нормативные правовые акты в сфере государственного земельного </w:t>
      </w:r>
      <w:r w:rsidR="00FE0151" w:rsidRPr="009921F3">
        <w:rPr>
          <w:szCs w:val="28"/>
        </w:rPr>
        <w:t>контроля</w:t>
      </w:r>
      <w:r w:rsidRPr="009921F3">
        <w:rPr>
          <w:szCs w:val="28"/>
        </w:rPr>
        <w:t>, содержащие обязательные требования</w:t>
      </w:r>
    </w:p>
    <w:p w:rsidR="009921F3" w:rsidRPr="009921F3" w:rsidRDefault="009921F3" w:rsidP="009921F3">
      <w:pPr>
        <w:spacing w:after="0" w:line="240" w:lineRule="auto"/>
        <w:ind w:left="1239" w:right="522" w:hanging="605"/>
        <w:rPr>
          <w:szCs w:val="28"/>
        </w:rPr>
      </w:pPr>
    </w:p>
    <w:p w:rsidR="00F7618B" w:rsidRPr="009921F3" w:rsidRDefault="00F7618B" w:rsidP="009921F3">
      <w:pPr>
        <w:spacing w:after="0" w:line="240" w:lineRule="auto"/>
        <w:ind w:left="5"/>
        <w:rPr>
          <w:szCs w:val="28"/>
        </w:rPr>
      </w:pPr>
      <w:r w:rsidRPr="009921F3">
        <w:rPr>
          <w:szCs w:val="28"/>
        </w:rPr>
        <w:t xml:space="preserve">Основными нормативными правовыми актами Российской Федерации в сфере </w:t>
      </w:r>
      <w:r w:rsidR="00B875C8" w:rsidRPr="009921F3">
        <w:rPr>
          <w:szCs w:val="28"/>
        </w:rPr>
        <w:t>муниципального</w:t>
      </w:r>
      <w:r w:rsidRPr="009921F3">
        <w:rPr>
          <w:szCs w:val="28"/>
        </w:rPr>
        <w:t xml:space="preserve"> земельного </w:t>
      </w:r>
      <w:r w:rsidR="00FE0151" w:rsidRPr="009921F3">
        <w:rPr>
          <w:szCs w:val="28"/>
        </w:rPr>
        <w:t xml:space="preserve">контроля, осуществляемого </w:t>
      </w:r>
      <w:r w:rsidR="00B875C8" w:rsidRPr="009921F3">
        <w:rPr>
          <w:szCs w:val="28"/>
        </w:rPr>
        <w:t>Управлением градостроительства, имущественных и земельных отношений администрации города Сосновоборска</w:t>
      </w:r>
      <w:r w:rsidRPr="009921F3">
        <w:rPr>
          <w:szCs w:val="28"/>
        </w:rPr>
        <w:t>, являются:</w:t>
      </w:r>
    </w:p>
    <w:p w:rsidR="00F7618B" w:rsidRPr="009921F3" w:rsidRDefault="00FE0151" w:rsidP="009921F3">
      <w:pPr>
        <w:spacing w:after="0" w:line="240" w:lineRule="auto"/>
        <w:ind w:left="711" w:right="4" w:firstLine="0"/>
        <w:rPr>
          <w:szCs w:val="28"/>
        </w:rPr>
      </w:pPr>
      <w:r w:rsidRPr="009921F3">
        <w:rPr>
          <w:szCs w:val="28"/>
        </w:rPr>
        <w:t>Земельный</w:t>
      </w:r>
      <w:r w:rsidR="00F7618B" w:rsidRPr="009921F3">
        <w:rPr>
          <w:szCs w:val="28"/>
        </w:rPr>
        <w:t xml:space="preserve"> кодекс Российской Федерации;</w:t>
      </w:r>
    </w:p>
    <w:p w:rsidR="00F7618B" w:rsidRPr="009921F3" w:rsidRDefault="00F7618B" w:rsidP="009921F3">
      <w:pPr>
        <w:spacing w:after="0" w:line="240" w:lineRule="auto"/>
        <w:ind w:left="711" w:right="4" w:firstLine="0"/>
        <w:rPr>
          <w:szCs w:val="28"/>
        </w:rPr>
      </w:pPr>
      <w:r w:rsidRPr="009921F3">
        <w:rPr>
          <w:szCs w:val="28"/>
        </w:rPr>
        <w:t>Гражданский кодекс Российской Федерации;</w:t>
      </w:r>
    </w:p>
    <w:p w:rsidR="00F7618B" w:rsidRPr="009921F3" w:rsidRDefault="00F7618B" w:rsidP="009921F3">
      <w:pPr>
        <w:spacing w:after="0" w:line="240" w:lineRule="auto"/>
        <w:ind w:left="711" w:right="4" w:firstLine="0"/>
        <w:rPr>
          <w:szCs w:val="28"/>
        </w:rPr>
      </w:pPr>
      <w:r w:rsidRPr="009921F3">
        <w:rPr>
          <w:szCs w:val="28"/>
        </w:rPr>
        <w:t>Градостроительный кодекс Российской Федерации;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Федеральный закон от 25 октября 2001 г. № 137-03 «О введении в действие Земельного кодекса Российской Федерации»;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Федеральный закон от 4 декабря 2006 г. </w:t>
      </w:r>
      <w:r w:rsidR="00FE0151" w:rsidRPr="009921F3">
        <w:rPr>
          <w:szCs w:val="28"/>
        </w:rPr>
        <w:t>№</w:t>
      </w:r>
      <w:r w:rsidRPr="009921F3">
        <w:rPr>
          <w:szCs w:val="28"/>
        </w:rPr>
        <w:t xml:space="preserve"> 201-ФЗ «О введении в действие Лесного кодекса Российской Федерации»;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Федеральный закон от 7 июля 2003 г</w:t>
      </w:r>
      <w:r w:rsidR="00FE0151" w:rsidRPr="009921F3">
        <w:rPr>
          <w:szCs w:val="28"/>
        </w:rPr>
        <w:t>.</w:t>
      </w:r>
      <w:r w:rsidRPr="009921F3">
        <w:rPr>
          <w:szCs w:val="28"/>
        </w:rPr>
        <w:t xml:space="preserve"> № И2-ФЗ «О личном подсобно</w:t>
      </w:r>
      <w:bookmarkStart w:id="0" w:name="_GoBack"/>
      <w:bookmarkEnd w:id="0"/>
      <w:r w:rsidRPr="009921F3">
        <w:rPr>
          <w:szCs w:val="28"/>
        </w:rPr>
        <w:t>м хозяйстве»;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Федеральный закон от 21 декабря 2001 г. </w:t>
      </w:r>
      <w:r w:rsidR="00FE0151" w:rsidRPr="009921F3">
        <w:rPr>
          <w:szCs w:val="28"/>
        </w:rPr>
        <w:t xml:space="preserve">№ </w:t>
      </w:r>
      <w:r w:rsidRPr="009921F3">
        <w:rPr>
          <w:szCs w:val="28"/>
        </w:rPr>
        <w:t>178-ФЗ «О приватизации государственного и муниципального</w:t>
      </w:r>
      <w:r w:rsidR="00FE0151" w:rsidRPr="009921F3">
        <w:rPr>
          <w:noProof/>
          <w:szCs w:val="28"/>
        </w:rPr>
        <w:t xml:space="preserve"> имущества».</w:t>
      </w:r>
    </w:p>
    <w:p w:rsidR="00CA09A8" w:rsidRPr="009921F3" w:rsidRDefault="00F7618B" w:rsidP="009921F3">
      <w:pPr>
        <w:spacing w:after="0" w:line="240" w:lineRule="auto"/>
        <w:ind w:left="5" w:right="96"/>
        <w:rPr>
          <w:szCs w:val="28"/>
        </w:rPr>
      </w:pPr>
      <w:r w:rsidRPr="009921F3">
        <w:rPr>
          <w:szCs w:val="28"/>
        </w:rPr>
        <w:t>Перече</w:t>
      </w:r>
      <w:r w:rsidR="00FE0151" w:rsidRPr="009921F3">
        <w:rPr>
          <w:szCs w:val="28"/>
        </w:rPr>
        <w:t>нь</w:t>
      </w:r>
      <w:r w:rsidRPr="009921F3">
        <w:rPr>
          <w:szCs w:val="28"/>
        </w:rPr>
        <w:t xml:space="preserve"> актов, содержащих обязательные требования, соблюдение которых </w:t>
      </w:r>
      <w:proofErr w:type="gramStart"/>
      <w:r w:rsidRPr="009921F3">
        <w:rPr>
          <w:szCs w:val="28"/>
        </w:rPr>
        <w:t xml:space="preserve">оценивается при проведении мероприятий по </w:t>
      </w:r>
      <w:r w:rsidR="00341629" w:rsidRPr="009921F3">
        <w:rPr>
          <w:szCs w:val="28"/>
        </w:rPr>
        <w:t>муниципальному</w:t>
      </w:r>
      <w:r w:rsidRPr="009921F3">
        <w:rPr>
          <w:szCs w:val="28"/>
        </w:rPr>
        <w:t xml:space="preserve"> земельному </w:t>
      </w:r>
      <w:r w:rsidR="00FE0151" w:rsidRPr="009921F3">
        <w:rPr>
          <w:szCs w:val="28"/>
        </w:rPr>
        <w:t>контролю</w:t>
      </w:r>
      <w:r w:rsidRPr="009921F3">
        <w:rPr>
          <w:szCs w:val="28"/>
        </w:rPr>
        <w:t xml:space="preserve"> в </w:t>
      </w:r>
      <w:r w:rsidR="00FE0151" w:rsidRPr="009921F3">
        <w:rPr>
          <w:szCs w:val="28"/>
        </w:rPr>
        <w:t>отношении</w:t>
      </w:r>
      <w:r w:rsidR="002449A7" w:rsidRPr="009921F3">
        <w:rPr>
          <w:szCs w:val="28"/>
        </w:rPr>
        <w:t xml:space="preserve"> контролируемых лиц</w:t>
      </w:r>
      <w:r w:rsidR="00CA09A8" w:rsidRPr="009921F3">
        <w:rPr>
          <w:szCs w:val="28"/>
        </w:rPr>
        <w:t xml:space="preserve"> </w:t>
      </w:r>
      <w:r w:rsidRPr="009921F3">
        <w:rPr>
          <w:szCs w:val="28"/>
        </w:rPr>
        <w:t>размещен</w:t>
      </w:r>
      <w:proofErr w:type="gramEnd"/>
      <w:r w:rsidRPr="009921F3">
        <w:rPr>
          <w:szCs w:val="28"/>
        </w:rPr>
        <w:t xml:space="preserve"> на официальном сайте </w:t>
      </w:r>
      <w:r w:rsidR="002449A7" w:rsidRPr="009921F3">
        <w:rPr>
          <w:szCs w:val="28"/>
        </w:rPr>
        <w:t xml:space="preserve">администрации города Сосновоборска </w:t>
      </w:r>
      <w:r w:rsidRPr="009921F3">
        <w:rPr>
          <w:szCs w:val="28"/>
        </w:rPr>
        <w:t xml:space="preserve">в сети «Интернет» по адресу </w:t>
      </w:r>
      <w:hyperlink r:id="rId7" w:history="1">
        <w:r w:rsidR="002449A7" w:rsidRPr="009921F3">
          <w:rPr>
            <w:rStyle w:val="a3"/>
            <w:szCs w:val="28"/>
          </w:rPr>
          <w:t>http://sosnovoborsk-city.ru/</w:t>
        </w:r>
      </w:hyperlink>
    </w:p>
    <w:p w:rsidR="002449A7" w:rsidRPr="009921F3" w:rsidRDefault="002449A7" w:rsidP="009921F3">
      <w:pPr>
        <w:spacing w:after="0" w:line="240" w:lineRule="auto"/>
        <w:ind w:left="5" w:right="96"/>
        <w:rPr>
          <w:szCs w:val="28"/>
        </w:rPr>
      </w:pPr>
    </w:p>
    <w:p w:rsidR="00F7618B" w:rsidRDefault="003103C1" w:rsidP="009921F3">
      <w:pPr>
        <w:spacing w:after="0" w:line="240" w:lineRule="auto"/>
        <w:ind w:left="10" w:right="96" w:hanging="10"/>
        <w:jc w:val="center"/>
        <w:rPr>
          <w:szCs w:val="28"/>
        </w:rPr>
      </w:pPr>
      <w:r w:rsidRPr="009921F3">
        <w:rPr>
          <w:szCs w:val="28"/>
        </w:rPr>
        <w:t>3</w:t>
      </w:r>
      <w:r w:rsidR="00F7618B" w:rsidRPr="009921F3">
        <w:rPr>
          <w:szCs w:val="28"/>
        </w:rPr>
        <w:t>. Обязанность лиц, использующих земельные участки</w:t>
      </w:r>
    </w:p>
    <w:p w:rsidR="009921F3" w:rsidRPr="009921F3" w:rsidRDefault="009921F3" w:rsidP="009921F3">
      <w:pPr>
        <w:spacing w:after="0" w:line="240" w:lineRule="auto"/>
        <w:ind w:left="10" w:right="96" w:hanging="10"/>
        <w:jc w:val="center"/>
        <w:rPr>
          <w:szCs w:val="28"/>
        </w:rPr>
      </w:pPr>
    </w:p>
    <w:p w:rsidR="00F7618B" w:rsidRPr="009921F3" w:rsidRDefault="00F7618B" w:rsidP="009921F3">
      <w:pPr>
        <w:spacing w:after="0" w:line="240" w:lineRule="auto"/>
        <w:ind w:left="5" w:right="96"/>
        <w:rPr>
          <w:szCs w:val="28"/>
        </w:rPr>
      </w:pPr>
      <w:r w:rsidRPr="009921F3">
        <w:rPr>
          <w:szCs w:val="28"/>
        </w:rPr>
        <w:t>В соответствии со статьей 42 Земельного кодекса Российско</w:t>
      </w:r>
      <w:r w:rsidR="00CA09A8" w:rsidRPr="009921F3">
        <w:rPr>
          <w:szCs w:val="28"/>
        </w:rPr>
        <w:t>й</w:t>
      </w:r>
      <w:r w:rsidRPr="009921F3">
        <w:rPr>
          <w:szCs w:val="28"/>
        </w:rPr>
        <w:t xml:space="preserve"> Федерации собственники земельных участков и лица, не являющиеся собственниками земельных участков, обязаны:</w:t>
      </w:r>
    </w:p>
    <w:p w:rsidR="00CA09A8" w:rsidRPr="009921F3" w:rsidRDefault="00F7618B" w:rsidP="009921F3">
      <w:pPr>
        <w:spacing w:after="0" w:line="240" w:lineRule="auto"/>
        <w:ind w:left="5" w:right="96"/>
        <w:rPr>
          <w:szCs w:val="28"/>
        </w:rPr>
      </w:pPr>
      <w:proofErr w:type="gramStart"/>
      <w:r w:rsidRPr="009921F3">
        <w:rPr>
          <w:szCs w:val="28"/>
        </w:rPr>
        <w:t xml:space="preserve">использовать земельные участки в соответствии с их целевым назначением способами, которые </w:t>
      </w:r>
      <w:r w:rsidR="00CA09A8" w:rsidRPr="009921F3">
        <w:rPr>
          <w:szCs w:val="28"/>
        </w:rPr>
        <w:t>не должны</w:t>
      </w:r>
      <w:r w:rsidRPr="009921F3">
        <w:rPr>
          <w:szCs w:val="28"/>
        </w:rPr>
        <w:t xml:space="preserve"> наносить вред окружающей среде, </w:t>
      </w:r>
      <w:r w:rsidR="00CA09A8" w:rsidRPr="009921F3">
        <w:rPr>
          <w:szCs w:val="28"/>
        </w:rPr>
        <w:t>в</w:t>
      </w:r>
      <w:r w:rsidRPr="009921F3">
        <w:rPr>
          <w:szCs w:val="28"/>
        </w:rPr>
        <w:t xml:space="preserve">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</w:t>
      </w:r>
      <w:proofErr w:type="gramEnd"/>
    </w:p>
    <w:p w:rsidR="00CA09A8" w:rsidRPr="009921F3" w:rsidRDefault="00F7618B" w:rsidP="009921F3">
      <w:pPr>
        <w:spacing w:after="0" w:line="240" w:lineRule="auto"/>
        <w:ind w:left="5" w:right="96"/>
        <w:rPr>
          <w:szCs w:val="28"/>
        </w:rPr>
      </w:pPr>
      <w:r w:rsidRPr="009921F3">
        <w:rPr>
          <w:szCs w:val="28"/>
        </w:rPr>
        <w:t xml:space="preserve">осуществлять мероприятия по охране земель, лесов, </w:t>
      </w:r>
      <w:r w:rsidR="00CA09A8" w:rsidRPr="009921F3">
        <w:rPr>
          <w:szCs w:val="28"/>
        </w:rPr>
        <w:t>водных</w:t>
      </w:r>
      <w:r w:rsidRPr="009921F3">
        <w:rPr>
          <w:szCs w:val="28"/>
        </w:rPr>
        <w:t xml:space="preserve"> объектов и других природных ресурсов, </w:t>
      </w:r>
      <w:r w:rsidR="00CA09A8" w:rsidRPr="009921F3">
        <w:rPr>
          <w:szCs w:val="28"/>
        </w:rPr>
        <w:t>в</w:t>
      </w:r>
      <w:r w:rsidRPr="009921F3">
        <w:rPr>
          <w:szCs w:val="28"/>
        </w:rPr>
        <w:t xml:space="preserve"> том числе меры пожарной безопасности;</w:t>
      </w:r>
    </w:p>
    <w:p w:rsidR="00CA09A8" w:rsidRPr="009921F3" w:rsidRDefault="00F7618B" w:rsidP="009921F3">
      <w:pPr>
        <w:spacing w:after="0" w:line="240" w:lineRule="auto"/>
        <w:ind w:left="5" w:right="96"/>
        <w:rPr>
          <w:szCs w:val="28"/>
        </w:rPr>
      </w:pPr>
      <w:r w:rsidRPr="009921F3">
        <w:rPr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7618B" w:rsidRPr="009921F3" w:rsidRDefault="00F7618B" w:rsidP="009921F3">
      <w:pPr>
        <w:spacing w:after="0" w:line="240" w:lineRule="auto"/>
        <w:ind w:left="5" w:right="96"/>
        <w:rPr>
          <w:szCs w:val="28"/>
        </w:rPr>
      </w:pPr>
      <w:r w:rsidRPr="009921F3">
        <w:rPr>
          <w:szCs w:val="28"/>
        </w:rPr>
        <w:t>своевременно производить платежи за землю;</w:t>
      </w:r>
    </w:p>
    <w:p w:rsidR="00CA09A8" w:rsidRPr="009921F3" w:rsidRDefault="00F7618B" w:rsidP="009921F3">
      <w:pPr>
        <w:spacing w:after="0" w:line="240" w:lineRule="auto"/>
        <w:rPr>
          <w:szCs w:val="28"/>
        </w:rPr>
      </w:pPr>
      <w:r w:rsidRPr="009921F3">
        <w:rPr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CA09A8" w:rsidRPr="009921F3">
        <w:rPr>
          <w:szCs w:val="28"/>
        </w:rPr>
        <w:t>-</w:t>
      </w:r>
      <w:r w:rsidRPr="009921F3">
        <w:rPr>
          <w:szCs w:val="28"/>
        </w:rPr>
        <w:t>гигиенических, противопожарных и иных правил, нормативов;</w:t>
      </w:r>
    </w:p>
    <w:p w:rsidR="00CA09A8" w:rsidRPr="009921F3" w:rsidRDefault="00F7618B" w:rsidP="009921F3">
      <w:pPr>
        <w:spacing w:after="0" w:line="240" w:lineRule="auto"/>
        <w:rPr>
          <w:szCs w:val="28"/>
        </w:rPr>
      </w:pPr>
      <w:r w:rsidRPr="009921F3">
        <w:rPr>
          <w:szCs w:val="28"/>
        </w:rPr>
        <w:t xml:space="preserve"> 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F7618B" w:rsidRDefault="00F7618B" w:rsidP="009921F3">
      <w:pPr>
        <w:spacing w:after="0" w:line="240" w:lineRule="auto"/>
        <w:ind w:left="1662" w:right="1651" w:hanging="10"/>
        <w:jc w:val="center"/>
        <w:rPr>
          <w:szCs w:val="28"/>
        </w:rPr>
      </w:pPr>
      <w:r w:rsidRPr="009921F3">
        <w:rPr>
          <w:szCs w:val="28"/>
        </w:rPr>
        <w:t>3.1. Обязанность использовать земельный участок на основании возникших прав</w:t>
      </w:r>
    </w:p>
    <w:p w:rsidR="009921F3" w:rsidRPr="009921F3" w:rsidRDefault="009921F3" w:rsidP="009921F3">
      <w:pPr>
        <w:spacing w:after="0" w:line="240" w:lineRule="auto"/>
        <w:ind w:left="1662" w:right="1651" w:hanging="10"/>
        <w:jc w:val="center"/>
        <w:rPr>
          <w:szCs w:val="28"/>
        </w:rPr>
      </w:pP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В соответствии с частью 1 </w:t>
      </w:r>
      <w:r w:rsidR="00CA09A8" w:rsidRPr="009921F3">
        <w:rPr>
          <w:szCs w:val="28"/>
        </w:rPr>
        <w:t>стать</w:t>
      </w:r>
      <w:r w:rsidRPr="009921F3">
        <w:rPr>
          <w:szCs w:val="28"/>
        </w:rPr>
        <w:t>и 25 Земельно</w:t>
      </w:r>
      <w:r w:rsidR="00CA09A8" w:rsidRPr="009921F3">
        <w:rPr>
          <w:szCs w:val="28"/>
        </w:rPr>
        <w:t xml:space="preserve">го </w:t>
      </w:r>
      <w:r w:rsidRPr="009921F3">
        <w:rPr>
          <w:szCs w:val="28"/>
        </w:rPr>
        <w:t xml:space="preserve">кодекса </w:t>
      </w:r>
      <w:r w:rsidR="00CA09A8" w:rsidRPr="009921F3">
        <w:rPr>
          <w:szCs w:val="28"/>
        </w:rPr>
        <w:t>Российской</w:t>
      </w:r>
      <w:r w:rsidRPr="009921F3">
        <w:rPr>
          <w:szCs w:val="28"/>
        </w:rPr>
        <w:t xml:space="preserve"> Федерации права на земельные участки возникают по основаниям, установленным гражданским законодательством, федеральными законами, и </w:t>
      </w:r>
      <w:r w:rsidR="00CA09A8" w:rsidRPr="009921F3">
        <w:rPr>
          <w:szCs w:val="28"/>
        </w:rPr>
        <w:t>подлежат</w:t>
      </w:r>
      <w:r w:rsidRPr="009921F3">
        <w:rPr>
          <w:szCs w:val="28"/>
        </w:rPr>
        <w:t xml:space="preserve"> государственной регистрации в соответствии </w:t>
      </w:r>
      <w:r w:rsidR="00CA09A8" w:rsidRPr="009921F3">
        <w:rPr>
          <w:szCs w:val="28"/>
        </w:rPr>
        <w:t>с</w:t>
      </w:r>
      <w:r w:rsidRPr="009921F3">
        <w:rPr>
          <w:szCs w:val="28"/>
        </w:rPr>
        <w:t xml:space="preserve"> Федеральным законом от 13 июля 2015 г. № 218-03 «О государственной регистрации недвижимости» (далее — Федеральный закон </w:t>
      </w:r>
      <w:r w:rsidR="00CA09A8" w:rsidRPr="009921F3">
        <w:rPr>
          <w:szCs w:val="28"/>
        </w:rPr>
        <w:t>№ 218-ФЗ).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Права на земельные участки удостоверя</w:t>
      </w:r>
      <w:r w:rsidR="00CA09A8" w:rsidRPr="009921F3">
        <w:rPr>
          <w:szCs w:val="28"/>
        </w:rPr>
        <w:t>ю</w:t>
      </w:r>
      <w:r w:rsidRPr="009921F3">
        <w:rPr>
          <w:szCs w:val="28"/>
        </w:rPr>
        <w:t>тся документами в порядке, установленн</w:t>
      </w:r>
      <w:r w:rsidR="00CA09A8" w:rsidRPr="009921F3">
        <w:rPr>
          <w:szCs w:val="28"/>
        </w:rPr>
        <w:t>ом Федеральным законом № 218-ФЗ.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</w:t>
      </w:r>
      <w:r w:rsidRPr="009921F3">
        <w:rPr>
          <w:noProof/>
          <w:szCs w:val="28"/>
        </w:rPr>
        <w:drawing>
          <wp:inline distT="0" distB="0" distL="0" distR="0">
            <wp:extent cx="6096" cy="12188"/>
            <wp:effectExtent l="0" t="0" r="0" b="0"/>
            <wp:docPr id="7127" name="Picture 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" name="Picture 7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1F3">
        <w:rPr>
          <w:szCs w:val="28"/>
        </w:rPr>
        <w:t>установленных федеральными законами,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При переходе прав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</w:t>
      </w:r>
      <w:r w:rsidRPr="009921F3">
        <w:rPr>
          <w:noProof/>
          <w:szCs w:val="28"/>
        </w:rPr>
        <w:drawing>
          <wp:inline distT="0" distB="0" distL="0" distR="0">
            <wp:extent cx="6096" cy="12188"/>
            <wp:effectExtent l="0" t="0" r="0" b="0"/>
            <wp:docPr id="7128" name="Picture 7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" name="Picture 7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1F3">
        <w:rPr>
          <w:szCs w:val="28"/>
        </w:rPr>
        <w:t xml:space="preserve">сооружением и необходимой для их использования, на тех же условиях и </w:t>
      </w:r>
      <w:r w:rsidR="00CA09A8" w:rsidRPr="009921F3">
        <w:rPr>
          <w:szCs w:val="28"/>
        </w:rPr>
        <w:t>в</w:t>
      </w:r>
      <w:r w:rsidRPr="009921F3">
        <w:rPr>
          <w:szCs w:val="28"/>
        </w:rPr>
        <w:t xml:space="preserve"> том же объеме, что и прежний их собственник.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</w:t>
      </w:r>
      <w:r w:rsidR="00CA09A8" w:rsidRPr="009921F3">
        <w:rPr>
          <w:szCs w:val="28"/>
        </w:rPr>
        <w:t>ния земельным участком.</w:t>
      </w:r>
    </w:p>
    <w:p w:rsidR="00F7618B" w:rsidRPr="009921F3" w:rsidRDefault="00F7618B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Юридическое </w:t>
      </w:r>
      <w:r w:rsidR="00CA09A8" w:rsidRPr="009921F3">
        <w:rPr>
          <w:szCs w:val="28"/>
        </w:rPr>
        <w:t>лицо</w:t>
      </w:r>
      <w:r w:rsidRPr="009921F3">
        <w:rPr>
          <w:szCs w:val="28"/>
        </w:rPr>
        <w:t>, индивидуальный предприниматель, в том чис</w:t>
      </w:r>
      <w:r w:rsidR="00CA09A8" w:rsidRPr="009921F3">
        <w:rPr>
          <w:szCs w:val="28"/>
        </w:rPr>
        <w:t>ле относящиеся к субъектам малого</w:t>
      </w:r>
      <w:r w:rsidRPr="009921F3">
        <w:rPr>
          <w:szCs w:val="28"/>
        </w:rPr>
        <w:t xml:space="preserve"> и среднего предпринимательства, а также граждане, использующие земельные участки в отсутствии предусмотренных законом прав, являются нарушителями требований законодательства, установленных статьей 25 Земельно</w:t>
      </w:r>
      <w:r w:rsidR="00CA09A8" w:rsidRPr="009921F3">
        <w:rPr>
          <w:szCs w:val="28"/>
        </w:rPr>
        <w:t>го кодекса Российской Федерации.</w:t>
      </w:r>
    </w:p>
    <w:p w:rsidR="003103C1" w:rsidRPr="009921F3" w:rsidRDefault="003103C1" w:rsidP="009921F3">
      <w:pPr>
        <w:spacing w:after="0" w:line="240" w:lineRule="auto"/>
        <w:ind w:left="77" w:right="4"/>
        <w:rPr>
          <w:szCs w:val="28"/>
        </w:rPr>
      </w:pPr>
      <w:r w:rsidRPr="009921F3">
        <w:rPr>
          <w:szCs w:val="28"/>
        </w:rPr>
        <w:t>Ответственность за данное правонарушение предусмотрена статьей 7.1 Кодекса Российской Федерации об административных правонарушениях.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Наиболее часто встречающимися такими нарушениями, выявл</w:t>
      </w:r>
      <w:r w:rsidR="002449A7" w:rsidRPr="009921F3">
        <w:rPr>
          <w:szCs w:val="28"/>
        </w:rPr>
        <w:t xml:space="preserve">яемыми при проведении контрольных </w:t>
      </w:r>
      <w:r w:rsidRPr="009921F3">
        <w:rPr>
          <w:szCs w:val="28"/>
        </w:rPr>
        <w:t xml:space="preserve"> мероприятий, в </w:t>
      </w:r>
      <w:r w:rsidR="002449A7" w:rsidRPr="009921F3">
        <w:rPr>
          <w:szCs w:val="28"/>
        </w:rPr>
        <w:t>отношении контролируемых лиц</w:t>
      </w:r>
      <w:r w:rsidRPr="009921F3">
        <w:rPr>
          <w:szCs w:val="28"/>
        </w:rPr>
        <w:t xml:space="preserve">, являются расширение границ используемого земельного участка за счет смежных земельных участков. </w:t>
      </w:r>
      <w:r w:rsidRPr="009921F3">
        <w:rPr>
          <w:noProof/>
          <w:szCs w:val="28"/>
        </w:rPr>
        <w:drawing>
          <wp:inline distT="0" distB="0" distL="0" distR="0">
            <wp:extent cx="6094" cy="12192"/>
            <wp:effectExtent l="0" t="0" r="0" b="0"/>
            <wp:docPr id="8927" name="Picture 8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7" name="Picture 8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1F3">
        <w:rPr>
          <w:szCs w:val="28"/>
        </w:rPr>
        <w:t>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3103C1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</w:t>
      </w:r>
      <w:r w:rsidRPr="009921F3">
        <w:rPr>
          <w:noProof/>
          <w:szCs w:val="28"/>
        </w:rPr>
        <w:drawing>
          <wp:inline distT="0" distB="0" distL="0" distR="0">
            <wp:extent cx="6094" cy="12192"/>
            <wp:effectExtent l="0" t="0" r="0" b="0"/>
            <wp:docPr id="8928" name="Picture 8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8" name="Picture 89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1F3">
        <w:rPr>
          <w:szCs w:val="28"/>
        </w:rPr>
        <w:t>прав на земельный участок и другие. Следует отметить, что права на земельные участки в соответствии со статьей 26 Земельного кодекса Российской Федерации подлежат государственной регистрации.</w:t>
      </w:r>
    </w:p>
    <w:p w:rsidR="009921F3" w:rsidRPr="009921F3" w:rsidRDefault="009921F3" w:rsidP="009921F3">
      <w:pPr>
        <w:spacing w:after="0" w:line="240" w:lineRule="auto"/>
        <w:ind w:left="5" w:right="4"/>
        <w:rPr>
          <w:szCs w:val="28"/>
        </w:rPr>
      </w:pPr>
    </w:p>
    <w:p w:rsidR="003103C1" w:rsidRDefault="003103C1" w:rsidP="009921F3">
      <w:pPr>
        <w:spacing w:after="0" w:line="240" w:lineRule="auto"/>
        <w:ind w:left="580" w:right="522" w:hanging="77"/>
        <w:jc w:val="center"/>
        <w:rPr>
          <w:szCs w:val="28"/>
        </w:rPr>
      </w:pPr>
      <w:r w:rsidRPr="009921F3">
        <w:rPr>
          <w:szCs w:val="28"/>
        </w:rPr>
        <w:t>3.2. Обязанности юридического лица переоформить право постоянного (бессрочного) пользования земельным участком па право аренды или приобрести в собственность</w:t>
      </w:r>
    </w:p>
    <w:p w:rsidR="009921F3" w:rsidRPr="009921F3" w:rsidRDefault="009921F3" w:rsidP="009921F3">
      <w:pPr>
        <w:spacing w:after="0" w:line="240" w:lineRule="auto"/>
        <w:ind w:left="580" w:right="522" w:hanging="77"/>
        <w:jc w:val="center"/>
        <w:rPr>
          <w:szCs w:val="28"/>
        </w:rPr>
      </w:pPr>
    </w:p>
    <w:p w:rsidR="003103C1" w:rsidRPr="009921F3" w:rsidRDefault="002449A7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Контролируемые лица</w:t>
      </w:r>
      <w:r w:rsidR="003103C1" w:rsidRPr="009921F3">
        <w:rPr>
          <w:szCs w:val="28"/>
        </w:rPr>
        <w:t>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I июля 2012 года в соответствии с правилами, установленными Земельным кодексом Российской Федерации.</w:t>
      </w:r>
    </w:p>
    <w:p w:rsidR="003103C1" w:rsidRPr="009921F3" w:rsidRDefault="003103C1" w:rsidP="009921F3">
      <w:pPr>
        <w:spacing w:after="0" w:line="240" w:lineRule="auto"/>
        <w:ind w:left="749" w:right="4" w:firstLine="0"/>
        <w:rPr>
          <w:szCs w:val="28"/>
        </w:rPr>
      </w:pPr>
      <w:r w:rsidRPr="009921F3">
        <w:rPr>
          <w:szCs w:val="28"/>
        </w:rPr>
        <w:t>Переоформление права на земельный участок включает в себя:</w:t>
      </w:r>
    </w:p>
    <w:p w:rsidR="003103C1" w:rsidRPr="009921F3" w:rsidRDefault="003103C1" w:rsidP="009921F3">
      <w:pPr>
        <w:spacing w:after="0" w:line="240" w:lineRule="auto"/>
        <w:ind w:left="5" w:right="134"/>
        <w:rPr>
          <w:szCs w:val="28"/>
        </w:rPr>
      </w:pPr>
      <w:r w:rsidRPr="009921F3">
        <w:rPr>
          <w:szCs w:val="28"/>
        </w:rPr>
        <w:t xml:space="preserve">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3103C1" w:rsidRPr="009921F3" w:rsidRDefault="003103C1" w:rsidP="009921F3">
      <w:pPr>
        <w:spacing w:after="0" w:line="240" w:lineRule="auto"/>
        <w:ind w:left="5" w:right="134"/>
        <w:rPr>
          <w:szCs w:val="28"/>
        </w:rPr>
      </w:pPr>
      <w:r w:rsidRPr="009921F3">
        <w:rPr>
          <w:szCs w:val="28"/>
        </w:rPr>
        <w:t xml:space="preserve">принятие решения уполномоченным органом о предоставлении земельного участка на соответствующем праве; </w:t>
      </w:r>
    </w:p>
    <w:p w:rsidR="003103C1" w:rsidRPr="009921F3" w:rsidRDefault="003103C1" w:rsidP="009921F3">
      <w:pPr>
        <w:spacing w:after="0" w:line="240" w:lineRule="auto"/>
        <w:ind w:left="5" w:right="134"/>
        <w:rPr>
          <w:szCs w:val="28"/>
        </w:rPr>
      </w:pPr>
      <w:r w:rsidRPr="009921F3">
        <w:rPr>
          <w:szCs w:val="28"/>
        </w:rPr>
        <w:t>государственную регистрацию права в соответствии с Федеральным законом № 218-ФЗ.</w:t>
      </w:r>
    </w:p>
    <w:p w:rsidR="003103C1" w:rsidRPr="009921F3" w:rsidRDefault="003103C1" w:rsidP="009921F3">
      <w:pPr>
        <w:spacing w:after="0" w:line="240" w:lineRule="auto"/>
        <w:ind w:left="5" w:right="134"/>
        <w:rPr>
          <w:szCs w:val="28"/>
        </w:rPr>
      </w:pPr>
      <w:r w:rsidRPr="009921F3">
        <w:rPr>
          <w:szCs w:val="28"/>
        </w:rPr>
        <w:t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 статьей 7.34 Кодекса Российской Федерации об административных правонарушениях.</w:t>
      </w:r>
    </w:p>
    <w:p w:rsidR="003103C1" w:rsidRDefault="003103C1" w:rsidP="009921F3">
      <w:pPr>
        <w:spacing w:after="0" w:line="240" w:lineRule="auto"/>
        <w:ind w:left="5" w:right="134"/>
        <w:rPr>
          <w:szCs w:val="28"/>
        </w:rPr>
      </w:pPr>
      <w:r w:rsidRPr="009921F3">
        <w:rPr>
          <w:szCs w:val="28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г,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</w:t>
      </w:r>
      <w:proofErr w:type="gramStart"/>
      <w:r w:rsidRPr="009921F3">
        <w:rPr>
          <w:szCs w:val="28"/>
        </w:rPr>
        <w:t>оформлении</w:t>
      </w:r>
      <w:proofErr w:type="gramEnd"/>
      <w:r w:rsidRPr="009921F3">
        <w:rPr>
          <w:szCs w:val="28"/>
        </w:rPr>
        <w:t xml:space="preserve"> на праве аренды такого земельного участка.</w:t>
      </w:r>
    </w:p>
    <w:p w:rsidR="009921F3" w:rsidRPr="009921F3" w:rsidRDefault="009921F3" w:rsidP="009921F3">
      <w:pPr>
        <w:spacing w:after="0" w:line="240" w:lineRule="auto"/>
        <w:ind w:left="5" w:right="134"/>
        <w:rPr>
          <w:szCs w:val="28"/>
        </w:rPr>
      </w:pPr>
    </w:p>
    <w:p w:rsidR="003103C1" w:rsidRDefault="003103C1" w:rsidP="009921F3">
      <w:pPr>
        <w:spacing w:after="0" w:line="240" w:lineRule="auto"/>
        <w:ind w:left="557" w:right="691" w:firstLine="86"/>
        <w:jc w:val="center"/>
        <w:rPr>
          <w:szCs w:val="28"/>
        </w:rPr>
      </w:pPr>
      <w:r w:rsidRPr="009921F3">
        <w:rPr>
          <w:szCs w:val="28"/>
        </w:rPr>
        <w:t>3.3. Обязанность использовать земельный участок по целевому назначению в соответствии е его принадлежностью к той или иной категории земель и (или) разрешенным использованием</w:t>
      </w:r>
    </w:p>
    <w:p w:rsidR="009921F3" w:rsidRPr="009921F3" w:rsidRDefault="009921F3" w:rsidP="009921F3">
      <w:pPr>
        <w:spacing w:after="0" w:line="240" w:lineRule="auto"/>
        <w:ind w:left="557" w:right="691" w:firstLine="86"/>
        <w:jc w:val="center"/>
        <w:rPr>
          <w:szCs w:val="28"/>
        </w:rPr>
      </w:pPr>
    </w:p>
    <w:p w:rsidR="003103C1" w:rsidRPr="009921F3" w:rsidRDefault="003103C1" w:rsidP="009921F3">
      <w:pPr>
        <w:autoSpaceDE w:val="0"/>
        <w:autoSpaceDN w:val="0"/>
        <w:adjustRightInd w:val="0"/>
        <w:spacing w:after="0" w:line="240" w:lineRule="auto"/>
        <w:ind w:left="0" w:right="0" w:firstLine="557"/>
        <w:rPr>
          <w:szCs w:val="28"/>
        </w:rPr>
      </w:pPr>
      <w:r w:rsidRPr="009921F3">
        <w:rPr>
          <w:szCs w:val="28"/>
        </w:rPr>
        <w:t xml:space="preserve">Статьей 7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</w:t>
      </w:r>
      <w:r w:rsidR="00131A4F" w:rsidRPr="009921F3">
        <w:rPr>
          <w:szCs w:val="28"/>
        </w:rPr>
        <w:t>П</w:t>
      </w:r>
      <w:r w:rsidRPr="009921F3">
        <w:rPr>
          <w:szCs w:val="28"/>
        </w:rPr>
        <w:t xml:space="preserve">риказом </w:t>
      </w:r>
      <w:proofErr w:type="spellStart"/>
      <w:r w:rsidR="002449A7" w:rsidRPr="009921F3">
        <w:rPr>
          <w:szCs w:val="28"/>
        </w:rPr>
        <w:t>Росреестра</w:t>
      </w:r>
      <w:proofErr w:type="spellEnd"/>
      <w:r w:rsidR="002449A7" w:rsidRPr="009921F3">
        <w:rPr>
          <w:szCs w:val="28"/>
        </w:rPr>
        <w:t xml:space="preserve"> </w:t>
      </w:r>
      <w:r w:rsidR="002449A7" w:rsidRPr="009921F3">
        <w:rPr>
          <w:rFonts w:eastAsiaTheme="minorHAnsi"/>
          <w:color w:val="auto"/>
          <w:szCs w:val="28"/>
          <w:lang w:eastAsia="en-US"/>
        </w:rPr>
        <w:t xml:space="preserve">от 10.11.2020 N </w:t>
      </w:r>
      <w:proofErr w:type="gramStart"/>
      <w:r w:rsidR="002449A7" w:rsidRPr="009921F3">
        <w:rPr>
          <w:rFonts w:eastAsiaTheme="minorHAnsi"/>
          <w:color w:val="auto"/>
          <w:szCs w:val="28"/>
          <w:lang w:eastAsia="en-US"/>
        </w:rPr>
        <w:t>П</w:t>
      </w:r>
      <w:proofErr w:type="gramEnd"/>
      <w:r w:rsidR="002449A7" w:rsidRPr="009921F3">
        <w:rPr>
          <w:rFonts w:eastAsiaTheme="minorHAnsi"/>
          <w:color w:val="auto"/>
          <w:szCs w:val="28"/>
          <w:lang w:eastAsia="en-US"/>
        </w:rPr>
        <w:t>/0412</w:t>
      </w:r>
      <w:r w:rsidR="00131A4F" w:rsidRPr="009921F3">
        <w:rPr>
          <w:rFonts w:eastAsiaTheme="minorHAnsi"/>
          <w:color w:val="auto"/>
          <w:szCs w:val="28"/>
          <w:lang w:eastAsia="en-US"/>
        </w:rPr>
        <w:t xml:space="preserve"> </w:t>
      </w:r>
      <w:r w:rsidR="002449A7" w:rsidRPr="009921F3">
        <w:rPr>
          <w:rFonts w:eastAsiaTheme="minorHAnsi"/>
          <w:color w:val="auto"/>
          <w:szCs w:val="28"/>
          <w:lang w:eastAsia="en-US"/>
        </w:rPr>
        <w:t>"Об утверждении классификатора видов разрешенного использования земельных участков"</w:t>
      </w:r>
      <w:r w:rsidR="00131A4F" w:rsidRPr="009921F3">
        <w:rPr>
          <w:rFonts w:eastAsiaTheme="minorHAnsi"/>
          <w:color w:val="auto"/>
          <w:szCs w:val="28"/>
          <w:lang w:eastAsia="en-US"/>
        </w:rPr>
        <w:t>.</w:t>
      </w:r>
    </w:p>
    <w:p w:rsidR="003103C1" w:rsidRPr="009921F3" w:rsidRDefault="003103C1" w:rsidP="009921F3">
      <w:pPr>
        <w:spacing w:after="0" w:line="240" w:lineRule="auto"/>
        <w:ind w:left="5" w:right="153"/>
        <w:rPr>
          <w:szCs w:val="28"/>
        </w:rPr>
      </w:pPr>
      <w:r w:rsidRPr="009921F3">
        <w:rPr>
          <w:szCs w:val="28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3103C1" w:rsidRPr="009921F3" w:rsidRDefault="003103C1" w:rsidP="009921F3">
      <w:pPr>
        <w:spacing w:after="0" w:line="240" w:lineRule="auto"/>
        <w:ind w:left="0" w:right="4" w:firstLine="705"/>
        <w:rPr>
          <w:szCs w:val="28"/>
        </w:rPr>
      </w:pPr>
      <w:r w:rsidRPr="009921F3">
        <w:rPr>
          <w:szCs w:val="28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3103C1" w:rsidRPr="009921F3" w:rsidRDefault="003103C1" w:rsidP="009921F3">
      <w:pPr>
        <w:spacing w:after="0" w:line="240" w:lineRule="auto"/>
        <w:ind w:left="5" w:right="76"/>
        <w:rPr>
          <w:szCs w:val="28"/>
        </w:rPr>
      </w:pPr>
      <w:r w:rsidRPr="009921F3">
        <w:rPr>
          <w:szCs w:val="28"/>
        </w:rPr>
        <w:t xml:space="preserve"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</w:t>
      </w:r>
      <w:r w:rsidR="00B875C8" w:rsidRPr="009921F3">
        <w:rPr>
          <w:szCs w:val="28"/>
        </w:rPr>
        <w:t xml:space="preserve">не установленные зонированием территории, </w:t>
      </w:r>
      <w:r w:rsidRPr="009921F3">
        <w:rPr>
          <w:szCs w:val="28"/>
        </w:rPr>
        <w:t>которые указаны в Едином государственном реестре недвижимости.</w:t>
      </w:r>
    </w:p>
    <w:p w:rsidR="003103C1" w:rsidRPr="009921F3" w:rsidRDefault="003103C1" w:rsidP="009921F3">
      <w:pPr>
        <w:autoSpaceDE w:val="0"/>
        <w:autoSpaceDN w:val="0"/>
        <w:adjustRightInd w:val="0"/>
        <w:spacing w:after="0" w:line="240" w:lineRule="auto"/>
        <w:ind w:left="0" w:right="0" w:firstLine="557"/>
        <w:rPr>
          <w:szCs w:val="28"/>
        </w:rPr>
      </w:pPr>
      <w:r w:rsidRPr="009921F3">
        <w:rPr>
          <w:szCs w:val="28"/>
        </w:rPr>
        <w:t xml:space="preserve">Например, в Едином государственном реестре недвижимости указано, что земельный участок относится к категории земель «земли населенных пунктов» и для него установлен вид разрешенного использования «индивидуальное жилищное строительство», при этом земельный участок используется для предоставления услуг по ремонту автомобилей. В данном случае отнесение </w:t>
      </w:r>
      <w:r w:rsidRPr="009921F3">
        <w:rPr>
          <w:noProof/>
          <w:szCs w:val="28"/>
        </w:rPr>
        <w:drawing>
          <wp:inline distT="0" distB="0" distL="0" distR="0">
            <wp:extent cx="6094" cy="12188"/>
            <wp:effectExtent l="0" t="0" r="0" b="0"/>
            <wp:docPr id="12498" name="Picture 1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" name="Picture 124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1F3">
        <w:rPr>
          <w:szCs w:val="28"/>
        </w:rPr>
        <w:t>земельного участка к категории «земли населенных пунктов</w:t>
      </w:r>
      <w:r w:rsidR="00065A91" w:rsidRPr="009921F3">
        <w:rPr>
          <w:szCs w:val="28"/>
        </w:rPr>
        <w:t xml:space="preserve">» </w:t>
      </w:r>
      <w:r w:rsidRPr="009921F3">
        <w:rPr>
          <w:szCs w:val="28"/>
        </w:rPr>
        <w:t>предусматривает возможность использования земельного участка для ремонта автомобилей</w:t>
      </w:r>
      <w:r w:rsidR="00B875C8" w:rsidRPr="009921F3">
        <w:rPr>
          <w:szCs w:val="28"/>
        </w:rPr>
        <w:t xml:space="preserve">, если это соответствует </w:t>
      </w:r>
      <w:r w:rsidRPr="009921F3">
        <w:rPr>
          <w:szCs w:val="28"/>
        </w:rPr>
        <w:t xml:space="preserve"> </w:t>
      </w:r>
      <w:r w:rsidR="00B875C8" w:rsidRPr="009921F3">
        <w:rPr>
          <w:szCs w:val="28"/>
        </w:rPr>
        <w:t xml:space="preserve">градостроительному регламенту, устанавливающим виды разрешенного использования относительно территориальной зоне, в которой расположен такой участок, </w:t>
      </w:r>
      <w:r w:rsidRPr="009921F3">
        <w:rPr>
          <w:szCs w:val="28"/>
        </w:rPr>
        <w:t xml:space="preserve">при этом вид разрешенного использования «индивидуальное жилищное строительство» не предусматривает использование земельного участка для ремонта автомобилей.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«ремонт автомобилей», </w:t>
      </w:r>
      <w:r w:rsidR="00131A4F" w:rsidRPr="009921F3">
        <w:rPr>
          <w:szCs w:val="28"/>
        </w:rPr>
        <w:t>при этом необходимо учитывать зонирование территорий</w:t>
      </w:r>
      <w:r w:rsidR="00A96261" w:rsidRPr="009921F3">
        <w:rPr>
          <w:szCs w:val="28"/>
        </w:rPr>
        <w:t xml:space="preserve">, </w:t>
      </w:r>
      <w:r w:rsidRPr="009921F3">
        <w:rPr>
          <w:szCs w:val="28"/>
        </w:rPr>
        <w:t xml:space="preserve">который в соответствии с классификатором видов разрешенного использования земельных участков, утвержденным </w:t>
      </w:r>
      <w:r w:rsidR="00B875C8" w:rsidRPr="009921F3">
        <w:rPr>
          <w:szCs w:val="28"/>
        </w:rPr>
        <w:t xml:space="preserve">Приказом </w:t>
      </w:r>
      <w:proofErr w:type="spellStart"/>
      <w:r w:rsidR="00B875C8" w:rsidRPr="009921F3">
        <w:rPr>
          <w:szCs w:val="28"/>
        </w:rPr>
        <w:t>Росреестра</w:t>
      </w:r>
      <w:proofErr w:type="spellEnd"/>
      <w:r w:rsidR="00B875C8" w:rsidRPr="009921F3">
        <w:rPr>
          <w:szCs w:val="28"/>
        </w:rPr>
        <w:t xml:space="preserve"> </w:t>
      </w:r>
      <w:r w:rsidR="00B875C8" w:rsidRPr="009921F3">
        <w:rPr>
          <w:rFonts w:eastAsiaTheme="minorHAnsi"/>
          <w:color w:val="auto"/>
          <w:szCs w:val="28"/>
          <w:lang w:eastAsia="en-US"/>
        </w:rPr>
        <w:t xml:space="preserve">от 10.11.2020 N </w:t>
      </w:r>
      <w:proofErr w:type="gramStart"/>
      <w:r w:rsidR="00B875C8" w:rsidRPr="009921F3">
        <w:rPr>
          <w:rFonts w:eastAsiaTheme="minorHAnsi"/>
          <w:color w:val="auto"/>
          <w:szCs w:val="28"/>
          <w:lang w:eastAsia="en-US"/>
        </w:rPr>
        <w:t>П</w:t>
      </w:r>
      <w:proofErr w:type="gramEnd"/>
      <w:r w:rsidR="00B875C8" w:rsidRPr="009921F3">
        <w:rPr>
          <w:rFonts w:eastAsiaTheme="minorHAnsi"/>
          <w:color w:val="auto"/>
          <w:szCs w:val="28"/>
          <w:lang w:eastAsia="en-US"/>
        </w:rPr>
        <w:t>/0412 "</w:t>
      </w:r>
      <w:r w:rsidRPr="009921F3">
        <w:rPr>
          <w:szCs w:val="28"/>
        </w:rPr>
        <w:t>, предусматривает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3103C1" w:rsidRPr="009921F3" w:rsidRDefault="003103C1" w:rsidP="009921F3">
      <w:pPr>
        <w:spacing w:after="0" w:line="240" w:lineRule="auto"/>
        <w:ind w:left="5" w:right="96"/>
        <w:rPr>
          <w:szCs w:val="28"/>
        </w:rPr>
      </w:pPr>
      <w:r w:rsidRPr="009921F3">
        <w:rPr>
          <w:szCs w:val="28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частью статьи 8.8 Кодекса Российской Федерации об административных правонарушениях предусмотрена административная ответственность.</w:t>
      </w:r>
    </w:p>
    <w:p w:rsidR="009921F3" w:rsidRPr="009921F3" w:rsidRDefault="009921F3" w:rsidP="009921F3">
      <w:pPr>
        <w:spacing w:after="0" w:line="240" w:lineRule="auto"/>
        <w:ind w:left="10" w:right="0" w:hanging="10"/>
        <w:jc w:val="center"/>
        <w:rPr>
          <w:szCs w:val="28"/>
        </w:rPr>
      </w:pPr>
    </w:p>
    <w:p w:rsidR="003103C1" w:rsidRPr="009921F3" w:rsidRDefault="003103C1" w:rsidP="009921F3">
      <w:pPr>
        <w:spacing w:after="0" w:line="240" w:lineRule="auto"/>
        <w:ind w:left="10" w:right="0" w:hanging="10"/>
        <w:jc w:val="center"/>
        <w:rPr>
          <w:szCs w:val="28"/>
        </w:rPr>
      </w:pPr>
      <w:r w:rsidRPr="009921F3">
        <w:rPr>
          <w:szCs w:val="28"/>
        </w:rPr>
        <w:t xml:space="preserve">3.4. Обязанность использовать земельный участок, предназначенный для жилищного или </w:t>
      </w:r>
      <w:r w:rsidRPr="009921F3">
        <w:rPr>
          <w:szCs w:val="28"/>
        </w:rPr>
        <w:tab/>
        <w:t>строительства, садоводства и огородничества в течение срока, установленного закона</w:t>
      </w:r>
    </w:p>
    <w:p w:rsidR="003103C1" w:rsidRPr="009921F3" w:rsidRDefault="003103C1" w:rsidP="009921F3">
      <w:pPr>
        <w:spacing w:after="0" w:line="240" w:lineRule="auto"/>
        <w:ind w:left="5" w:right="4" w:firstLine="0"/>
        <w:rPr>
          <w:szCs w:val="28"/>
        </w:rPr>
      </w:pPr>
      <w:r w:rsidRPr="009921F3">
        <w:rPr>
          <w:szCs w:val="28"/>
        </w:rPr>
        <w:t>Статьей 42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proofErr w:type="gramStart"/>
      <w:r w:rsidRPr="009921F3">
        <w:rPr>
          <w:szCs w:val="28"/>
        </w:rPr>
        <w:t xml:space="preserve"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статьей 42 Земельного кодекса Российской Федерации и образуют событие административного правонарушения, ответственность за которое предусмотрена частью </w:t>
      </w:r>
      <w:r w:rsidR="009921F3" w:rsidRPr="009921F3">
        <w:rPr>
          <w:szCs w:val="28"/>
        </w:rPr>
        <w:t>3</w:t>
      </w:r>
      <w:r w:rsidRPr="009921F3">
        <w:rPr>
          <w:szCs w:val="28"/>
        </w:rPr>
        <w:t xml:space="preserve"> статьи 8.8 Кодекса Российской Федерации об административных правонарушениях,</w:t>
      </w:r>
      <w:r w:rsidRPr="009921F3">
        <w:rPr>
          <w:noProof/>
          <w:szCs w:val="28"/>
        </w:rPr>
        <w:drawing>
          <wp:inline distT="0" distB="0" distL="0" distR="0">
            <wp:extent cx="6096" cy="12192"/>
            <wp:effectExtent l="0" t="0" r="0" b="0"/>
            <wp:docPr id="14282" name="Picture 1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2" name="Picture 142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9921F3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н уполномоченный орган для получения разрешения на строительство на земельном участке или </w:t>
      </w:r>
      <w:r w:rsidR="009921F3" w:rsidRPr="009921F3">
        <w:rPr>
          <w:szCs w:val="28"/>
        </w:rPr>
        <w:t>приступить к строительству</w:t>
      </w:r>
      <w:r w:rsidRPr="009921F3">
        <w:rPr>
          <w:szCs w:val="28"/>
        </w:rPr>
        <w:t xml:space="preserve">. 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</w:p>
    <w:p w:rsidR="003103C1" w:rsidRDefault="003103C1" w:rsidP="009921F3">
      <w:pPr>
        <w:spacing w:after="0" w:line="240" w:lineRule="auto"/>
        <w:ind w:left="1307" w:right="1277" w:hanging="10"/>
        <w:jc w:val="center"/>
        <w:rPr>
          <w:szCs w:val="28"/>
        </w:rPr>
      </w:pPr>
      <w:r w:rsidRPr="009921F3">
        <w:rPr>
          <w:szCs w:val="28"/>
        </w:rPr>
        <w:t>4. Ответственность за правонарушения в области охраны и использования земель</w:t>
      </w:r>
    </w:p>
    <w:p w:rsidR="009921F3" w:rsidRPr="009921F3" w:rsidRDefault="009921F3" w:rsidP="009921F3">
      <w:pPr>
        <w:spacing w:after="0" w:line="240" w:lineRule="auto"/>
        <w:ind w:left="1307" w:right="1277" w:hanging="10"/>
        <w:jc w:val="center"/>
        <w:rPr>
          <w:szCs w:val="28"/>
        </w:rPr>
      </w:pP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Главой </w:t>
      </w:r>
      <w:proofErr w:type="gramStart"/>
      <w:r w:rsidRPr="009921F3">
        <w:rPr>
          <w:szCs w:val="28"/>
        </w:rPr>
        <w:t>Х</w:t>
      </w:r>
      <w:proofErr w:type="gramEnd"/>
      <w:r w:rsidRPr="009921F3">
        <w:rPr>
          <w:szCs w:val="28"/>
          <w:lang w:val="en-US"/>
        </w:rPr>
        <w:t>III</w:t>
      </w:r>
      <w:r w:rsidRPr="009921F3">
        <w:rPr>
          <w:szCs w:val="28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 xml:space="preserve"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</w:t>
      </w:r>
      <w:proofErr w:type="gramStart"/>
      <w:r w:rsidRPr="009921F3">
        <w:rPr>
          <w:szCs w:val="28"/>
        </w:rPr>
        <w:t>к</w:t>
      </w:r>
      <w:proofErr w:type="gramEnd"/>
      <w:r w:rsidRPr="009921F3">
        <w:rPr>
          <w:szCs w:val="28"/>
        </w:rPr>
        <w:t xml:space="preserve"> возместить причиненный им вред (по соглашению сторон или в судебном порядке).</w:t>
      </w:r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proofErr w:type="gramStart"/>
      <w:r w:rsidRPr="009921F3">
        <w:rPr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3103C1" w:rsidRPr="009921F3" w:rsidRDefault="003103C1" w:rsidP="009921F3">
      <w:pPr>
        <w:spacing w:after="0" w:line="240" w:lineRule="auto"/>
        <w:ind w:left="5" w:right="4"/>
        <w:rPr>
          <w:szCs w:val="28"/>
        </w:rPr>
      </w:pPr>
      <w:r w:rsidRPr="009921F3">
        <w:rPr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sectPr w:rsidR="003103C1" w:rsidRPr="009921F3" w:rsidSect="00D226C8">
      <w:headerReference w:type="even" r:id="rId14"/>
      <w:headerReference w:type="default" r:id="rId15"/>
      <w:headerReference w:type="first" r:id="rId16"/>
      <w:pgSz w:w="12403" w:h="17184"/>
      <w:pgMar w:top="749" w:right="1018" w:bottom="1305" w:left="128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C8" w:rsidRDefault="00B875C8" w:rsidP="003103C1">
      <w:pPr>
        <w:spacing w:after="0" w:line="240" w:lineRule="auto"/>
      </w:pPr>
      <w:r>
        <w:separator/>
      </w:r>
    </w:p>
  </w:endnote>
  <w:endnote w:type="continuationSeparator" w:id="0">
    <w:p w:rsidR="00B875C8" w:rsidRDefault="00B875C8" w:rsidP="003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C8" w:rsidRDefault="00B875C8" w:rsidP="003103C1">
      <w:pPr>
        <w:spacing w:after="0" w:line="240" w:lineRule="auto"/>
      </w:pPr>
      <w:r>
        <w:separator/>
      </w:r>
    </w:p>
  </w:footnote>
  <w:footnote w:type="continuationSeparator" w:id="0">
    <w:p w:rsidR="00B875C8" w:rsidRDefault="00B875C8" w:rsidP="0031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C8" w:rsidRDefault="00B875C8">
    <w:pPr>
      <w:spacing w:after="0" w:line="259" w:lineRule="auto"/>
      <w:ind w:left="0" w:right="18" w:firstLine="0"/>
      <w:jc w:val="center"/>
    </w:pPr>
    <w:r w:rsidRPr="00FA78FF">
      <w:fldChar w:fldCharType="begin"/>
    </w:r>
    <w:r>
      <w:instrText xml:space="preserve"> PAGE   \* MERGEFORMAT </w:instrText>
    </w:r>
    <w:r w:rsidRPr="00FA78FF">
      <w:fldChar w:fldCharType="separate"/>
    </w:r>
    <w:r w:rsidRPr="00E03F3E">
      <w:rPr>
        <w:noProof/>
        <w:sz w:val="22"/>
      </w:rPr>
      <w:t>8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C8" w:rsidRDefault="00B875C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C8" w:rsidRDefault="00B875C8" w:rsidP="003103C1">
    <w:pPr>
      <w:spacing w:after="0" w:line="259" w:lineRule="auto"/>
      <w:ind w:left="0" w:right="18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4020"/>
    <w:rsid w:val="00065A91"/>
    <w:rsid w:val="00131A4F"/>
    <w:rsid w:val="002449A7"/>
    <w:rsid w:val="003103C1"/>
    <w:rsid w:val="00341629"/>
    <w:rsid w:val="004E4020"/>
    <w:rsid w:val="00530DCB"/>
    <w:rsid w:val="006A7CE1"/>
    <w:rsid w:val="00715162"/>
    <w:rsid w:val="0085070F"/>
    <w:rsid w:val="00875F8E"/>
    <w:rsid w:val="009921F3"/>
    <w:rsid w:val="00A672C4"/>
    <w:rsid w:val="00A96261"/>
    <w:rsid w:val="00B875C8"/>
    <w:rsid w:val="00CA09A8"/>
    <w:rsid w:val="00D226C8"/>
    <w:rsid w:val="00F7618B"/>
    <w:rsid w:val="00FA78FF"/>
    <w:rsid w:val="00F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8B"/>
    <w:pPr>
      <w:spacing w:after="13" w:line="271" w:lineRule="auto"/>
      <w:ind w:left="39" w:right="11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1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03C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snovoborsk-city.ru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670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Евгения Алексеевна</dc:creator>
  <cp:keywords/>
  <dc:description/>
  <cp:lastModifiedBy>Свентицкая</cp:lastModifiedBy>
  <cp:revision>5</cp:revision>
  <dcterms:created xsi:type="dcterms:W3CDTF">2021-12-15T07:21:00Z</dcterms:created>
  <dcterms:modified xsi:type="dcterms:W3CDTF">2021-12-17T07:39:00Z</dcterms:modified>
</cp:coreProperties>
</file>