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14:paraId="1652E2E9" w14:textId="77777777" w:rsidTr="00C725D0">
        <w:tc>
          <w:tcPr>
            <w:tcW w:w="2802" w:type="dxa"/>
            <w:shd w:val="clear" w:color="auto" w:fill="auto"/>
          </w:tcPr>
          <w:p w14:paraId="1BC2B612" w14:textId="77777777" w:rsidR="00C725D0" w:rsidRDefault="00DC0ED2" w:rsidP="008B581F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95E9A94" wp14:editId="4D5CF196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17CF7F4C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ACEED3" wp14:editId="6252B44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34747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218E7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1BE232E8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4FC7B1B7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3AF9A59A" w14:textId="77777777" w:rsidR="00C725D0" w:rsidRDefault="00DC0ED2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AADF0" wp14:editId="754F85C2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7AF95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79DAD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8D8AE" w14:textId="796DC85E" w:rsidR="00124C40" w:rsidRPr="00124C40" w:rsidRDefault="001A1B2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2C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C0E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CD5517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630F0" w14:textId="4CF2C7F4" w:rsidR="00DC0ED2" w:rsidRPr="006135B2" w:rsidRDefault="00DC0ED2" w:rsidP="00DC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B2">
        <w:rPr>
          <w:rFonts w:ascii="Times New Roman" w:hAnsi="Times New Roman" w:cs="Times New Roman"/>
          <w:b/>
          <w:sz w:val="24"/>
          <w:szCs w:val="24"/>
        </w:rPr>
        <w:t xml:space="preserve">Предпринимателей края приглашают </w:t>
      </w:r>
      <w:r w:rsidR="00FA1492">
        <w:rPr>
          <w:rFonts w:ascii="Times New Roman" w:hAnsi="Times New Roman" w:cs="Times New Roman"/>
          <w:b/>
          <w:sz w:val="24"/>
          <w:szCs w:val="24"/>
        </w:rPr>
        <w:t>на международные выставки в Армению и Узбекистан</w:t>
      </w:r>
    </w:p>
    <w:p w14:paraId="0AD06260" w14:textId="77777777" w:rsidR="00DC0ED2" w:rsidRPr="006135B2" w:rsidRDefault="00DC0ED2" w:rsidP="00DC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AA1A9" w14:textId="77CD54E5" w:rsidR="00DC0ED2" w:rsidRDefault="00DC0ED2" w:rsidP="00DC0E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Предприниматели края могут принять участие в </w:t>
      </w:r>
      <w:r w:rsidRPr="006135B2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135B2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>
        <w:rPr>
          <w:rFonts w:ascii="Times New Roman" w:hAnsi="Times New Roman" w:cs="Times New Roman"/>
          <w:sz w:val="24"/>
          <w:szCs w:val="24"/>
        </w:rPr>
        <w:t xml:space="preserve">ых выставках в </w:t>
      </w:r>
      <w:r w:rsidRPr="006135B2">
        <w:rPr>
          <w:rFonts w:ascii="Times New Roman" w:hAnsi="Times New Roman" w:cs="Times New Roman"/>
          <w:sz w:val="24"/>
          <w:szCs w:val="24"/>
        </w:rPr>
        <w:t>Армени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Pr="006135B2">
        <w:rPr>
          <w:rFonts w:ascii="Times New Roman" w:hAnsi="Times New Roman" w:cs="Times New Roman"/>
          <w:sz w:val="24"/>
          <w:szCs w:val="24"/>
        </w:rPr>
        <w:t>Узбекистан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1492">
        <w:rPr>
          <w:rFonts w:ascii="Times New Roman" w:hAnsi="Times New Roman" w:cs="Times New Roman"/>
          <w:sz w:val="24"/>
          <w:szCs w:val="24"/>
        </w:rPr>
        <w:t>. Часть расходов возьм</w:t>
      </w:r>
      <w:r w:rsidR="00566320">
        <w:rPr>
          <w:rFonts w:ascii="Times New Roman" w:hAnsi="Times New Roman" w:cs="Times New Roman"/>
          <w:sz w:val="24"/>
          <w:szCs w:val="24"/>
        </w:rPr>
        <w:t>ё</w:t>
      </w:r>
      <w:r w:rsidR="00FA1492">
        <w:rPr>
          <w:rFonts w:ascii="Times New Roman" w:hAnsi="Times New Roman" w:cs="Times New Roman"/>
          <w:sz w:val="24"/>
          <w:szCs w:val="24"/>
        </w:rPr>
        <w:t xml:space="preserve">т на себя </w:t>
      </w:r>
      <w:r w:rsidRPr="006135B2">
        <w:rPr>
          <w:rFonts w:ascii="Times New Roman" w:hAnsi="Times New Roman" w:cs="Times New Roman"/>
          <w:sz w:val="24"/>
          <w:szCs w:val="24"/>
        </w:rPr>
        <w:t>Центра поддержки экспорта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</w:t>
      </w:r>
      <w:r w:rsidR="00FA14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«Мой бизнес»</w:t>
      </w:r>
      <w:r w:rsidR="00FA1492">
        <w:rPr>
          <w:rFonts w:ascii="Times New Roman" w:hAnsi="Times New Roman" w:cs="Times New Roman"/>
          <w:sz w:val="24"/>
          <w:szCs w:val="24"/>
        </w:rPr>
        <w:t xml:space="preserve">). Содействие предпринимателям возможно благодаря нацпроектам </w:t>
      </w:r>
      <w:r w:rsidRPr="00B22888">
        <w:rPr>
          <w:rFonts w:ascii="Times New Roman" w:hAnsi="Times New Roman" w:cs="Times New Roman"/>
          <w:sz w:val="24"/>
        </w:rPr>
        <w:t>«Малое и среднее предпринимательство</w:t>
      </w:r>
      <w:r>
        <w:rPr>
          <w:rFonts w:ascii="Times New Roman" w:hAnsi="Times New Roman" w:cs="Times New Roman"/>
          <w:sz w:val="24"/>
        </w:rPr>
        <w:t>» и «Международная кооперация и экспорт».</w:t>
      </w:r>
    </w:p>
    <w:p w14:paraId="68F9A4EA" w14:textId="36DB8DA4" w:rsidR="003C509B" w:rsidRDefault="003C509B" w:rsidP="003C509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Центр поддержки экспорта бер</w:t>
      </w:r>
      <w:r w:rsidR="00566320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т на себя расходы на</w:t>
      </w:r>
      <w:r w:rsidRPr="00601194">
        <w:rPr>
          <w:rFonts w:ascii="Times New Roman" w:hAnsi="Times New Roman" w:cs="Times New Roman"/>
          <w:sz w:val="24"/>
        </w:rPr>
        <w:t xml:space="preserve"> аренду выставочной площади, застройку стенда, аренду дополнительного оборудования, организацию работы переводчика, трансфер, перевод на иностранный язык презентационных материалов, доставку выставочных образцов и </w:t>
      </w:r>
      <w:r>
        <w:rPr>
          <w:rFonts w:ascii="Times New Roman" w:hAnsi="Times New Roman" w:cs="Times New Roman"/>
          <w:sz w:val="24"/>
        </w:rPr>
        <w:t xml:space="preserve">оплату регистрационных взносов. </w:t>
      </w:r>
      <w:r w:rsidRPr="00601194">
        <w:rPr>
          <w:rFonts w:ascii="Times New Roman" w:hAnsi="Times New Roman" w:cs="Times New Roman"/>
          <w:sz w:val="24"/>
          <w:szCs w:val="24"/>
        </w:rPr>
        <w:t>Расходы по перел</w:t>
      </w:r>
      <w:r w:rsidR="00F50A41">
        <w:rPr>
          <w:rFonts w:ascii="Times New Roman" w:hAnsi="Times New Roman" w:cs="Times New Roman"/>
          <w:sz w:val="24"/>
          <w:szCs w:val="24"/>
        </w:rPr>
        <w:t>ё</w:t>
      </w:r>
      <w:r w:rsidRPr="00601194">
        <w:rPr>
          <w:rFonts w:ascii="Times New Roman" w:hAnsi="Times New Roman" w:cs="Times New Roman"/>
          <w:sz w:val="24"/>
          <w:szCs w:val="24"/>
        </w:rPr>
        <w:t>ту, проживанию и питанию участники выставки несут самостоятельно.</w:t>
      </w:r>
    </w:p>
    <w:p w14:paraId="6AF8D7B6" w14:textId="66A53F21" w:rsidR="00DC0ED2" w:rsidRDefault="00FA1492" w:rsidP="00DC0E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20-22 октября 2023 года пройд</w:t>
      </w:r>
      <w:r w:rsidR="005663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0027C7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C7">
        <w:rPr>
          <w:rFonts w:ascii="Times New Roman" w:hAnsi="Times New Roman" w:cs="Times New Roman"/>
          <w:sz w:val="24"/>
          <w:szCs w:val="24"/>
        </w:rPr>
        <w:t xml:space="preserve"> ArmProd EXPO</w:t>
      </w:r>
      <w:r w:rsidR="001A1B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Ереване. </w:t>
      </w:r>
      <w:r w:rsidR="00DC0ED2">
        <w:rPr>
          <w:rFonts w:ascii="Times New Roman" w:hAnsi="Times New Roman" w:cs="Times New Roman"/>
          <w:sz w:val="24"/>
          <w:szCs w:val="24"/>
        </w:rPr>
        <w:t xml:space="preserve">В выставке </w:t>
      </w:r>
      <w:r w:rsidR="00DC0ED2" w:rsidRPr="000027C7">
        <w:rPr>
          <w:rFonts w:ascii="Times New Roman" w:hAnsi="Times New Roman" w:cs="Times New Roman"/>
          <w:sz w:val="24"/>
          <w:szCs w:val="24"/>
        </w:rPr>
        <w:t>ежегодно принимают участие ведущие производители, поставщики и дистрибьюторы продуктов питания и напитков.</w:t>
      </w:r>
      <w:r w:rsidR="00DC0ED2">
        <w:rPr>
          <w:rFonts w:ascii="Times New Roman" w:hAnsi="Times New Roman" w:cs="Times New Roman"/>
          <w:sz w:val="24"/>
          <w:szCs w:val="24"/>
        </w:rPr>
        <w:t xml:space="preserve"> </w:t>
      </w:r>
      <w:r w:rsidR="00DC0ED2" w:rsidRPr="000027C7">
        <w:rPr>
          <w:rFonts w:ascii="Times New Roman" w:hAnsi="Times New Roman" w:cs="Times New Roman"/>
          <w:sz w:val="24"/>
          <w:szCs w:val="24"/>
        </w:rPr>
        <w:t>Лидеры пищевой индустрии и ведущие продовольственные фирмы выбирают эту выставку для презентации своих продуктов и инновационных разработок</w:t>
      </w:r>
      <w:r w:rsidR="00DC0E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8631E" w14:textId="73173190" w:rsidR="00DC0ED2" w:rsidRPr="00FA1492" w:rsidRDefault="00DC0ED2" w:rsidP="00DC0ED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149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80EE3" w:rsidRPr="00380EE3">
        <w:rPr>
          <w:rFonts w:ascii="Times New Roman" w:hAnsi="Times New Roman" w:cs="Times New Roman"/>
          <w:i/>
          <w:iCs/>
          <w:sz w:val="24"/>
          <w:szCs w:val="24"/>
        </w:rPr>
        <w:t>Данная выставка даёт уникальную возможность продемонстрировать весь ассортимент пищевой продукции, ознакомиться с основными игроками, брендами в Армении, получить практическую информацию и прогнозы о состоянии развития рынка, найти выгодного делового партнёра. Выставка ArmProd EXPO также способствует прямым переговорам производителей и дистрибьюторов с закупщиками сетей продовольственных товаров</w:t>
      </w:r>
      <w:r w:rsidRPr="00FA1492">
        <w:rPr>
          <w:rFonts w:ascii="Times New Roman" w:hAnsi="Times New Roman" w:cs="Times New Roman"/>
          <w:i/>
          <w:iCs/>
          <w:sz w:val="24"/>
          <w:szCs w:val="24"/>
        </w:rPr>
        <w:t>», – отметила Марина Ярвант, заместитель начальника Центра поддержки экспорта.</w:t>
      </w:r>
    </w:p>
    <w:p w14:paraId="107F556F" w14:textId="77777777" w:rsidR="00DC0ED2" w:rsidRDefault="00DC0ED2" w:rsidP="00DC0E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выставке необходимо зарегистрироваться по ссылке: </w:t>
      </w:r>
      <w:r w:rsidRPr="00941B0C">
        <w:rPr>
          <w:rFonts w:ascii="Times New Roman" w:hAnsi="Times New Roman" w:cs="Times New Roman"/>
          <w:sz w:val="24"/>
          <w:szCs w:val="24"/>
        </w:rPr>
        <w:t>https://forms.yandex.ru/u/6454c8fb5056902b69039194/</w:t>
      </w:r>
    </w:p>
    <w:p w14:paraId="7FFD4D80" w14:textId="1FD59C9B" w:rsidR="00DC0ED2" w:rsidRPr="00601194" w:rsidRDefault="00DC0ED2" w:rsidP="00DC0ED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предпринимателей приглашают к участию в 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ой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ой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пециализированн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ой в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ыставк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е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троительной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и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ндустрии BuildExpo Uzbekistan 2023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, которая пройдёт в 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Ташкент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е с 28 по 30 ноября 2023 года. 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Выставка организована с целью привлечения ведущих международных компаний, работающих в области производства и поставок продукции строительного назначения. Участие в выставке является передовым методом демонстрации новых материалов, технологий и оборудования, прекрасная возможность для установления деловых контактов, укрепления позиций компаний на рынке Узбекистана и всего Среднеазиатского региона.</w:t>
      </w:r>
    </w:p>
    <w:p w14:paraId="339320F6" w14:textId="77777777" w:rsidR="00DC0ED2" w:rsidRDefault="00DC0ED2" w:rsidP="00DC0ED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Зарегистрироваться можно по ссылке:</w:t>
      </w:r>
      <w:r w:rsidRPr="0060119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https://forms.yandex.ru/u/645da54902848f7169f17774/</w:t>
      </w:r>
    </w:p>
    <w:p w14:paraId="3DDFD9C2" w14:textId="5E055538" w:rsidR="00961E30" w:rsidRDefault="003C509B" w:rsidP="00DC0ED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можно узнать в Центре поддержки экспорта по номеру 8-800-234-0-124. </w:t>
      </w:r>
    </w:p>
    <w:p w14:paraId="4FB1BDA5" w14:textId="77777777"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0C5386F" w14:textId="58C580D9"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3C50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C509B" w:rsidRPr="002E5943">
        <w:rPr>
          <w:rFonts w:ascii="Times New Roman" w:hAnsi="Times New Roman" w:cs="Times New Roman"/>
          <w:i/>
          <w:sz w:val="24"/>
          <w:szCs w:val="24"/>
        </w:rPr>
        <w:t>(391) 205-44-32 (доб. 043), пресс-служба центра «Мой бизнес».</w:t>
      </w:r>
    </w:p>
    <w:p w14:paraId="5912DDD4" w14:textId="77777777"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14:paraId="43D4F03F" w14:textId="77777777"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B117FBF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73FD" w14:textId="77777777" w:rsidR="00C21CDF" w:rsidRDefault="00C21CDF" w:rsidP="00800905">
      <w:pPr>
        <w:spacing w:after="0" w:line="240" w:lineRule="auto"/>
      </w:pPr>
      <w:r>
        <w:separator/>
      </w:r>
    </w:p>
  </w:endnote>
  <w:endnote w:type="continuationSeparator" w:id="0">
    <w:p w14:paraId="6C54053F" w14:textId="77777777" w:rsidR="00C21CDF" w:rsidRDefault="00C21CD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5C68" w14:textId="77777777" w:rsidR="00C21CDF" w:rsidRDefault="00C21CDF" w:rsidP="00800905">
      <w:pPr>
        <w:spacing w:after="0" w:line="240" w:lineRule="auto"/>
      </w:pPr>
      <w:r>
        <w:separator/>
      </w:r>
    </w:p>
  </w:footnote>
  <w:footnote w:type="continuationSeparator" w:id="0">
    <w:p w14:paraId="612C506C" w14:textId="77777777" w:rsidR="00C21CDF" w:rsidRDefault="00C21CD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32744"/>
    <w:rsid w:val="001A1B28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36C0"/>
    <w:rsid w:val="00306178"/>
    <w:rsid w:val="0033189F"/>
    <w:rsid w:val="003461DF"/>
    <w:rsid w:val="00377EA3"/>
    <w:rsid w:val="00380EE3"/>
    <w:rsid w:val="003A2BE6"/>
    <w:rsid w:val="003C509B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66320"/>
    <w:rsid w:val="0057707D"/>
    <w:rsid w:val="005E5667"/>
    <w:rsid w:val="0061121D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83798"/>
    <w:rsid w:val="009C34E9"/>
    <w:rsid w:val="009D4277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1142D"/>
    <w:rsid w:val="00B33A00"/>
    <w:rsid w:val="00BC4A12"/>
    <w:rsid w:val="00C21CDF"/>
    <w:rsid w:val="00C44FA6"/>
    <w:rsid w:val="00C67420"/>
    <w:rsid w:val="00C725D0"/>
    <w:rsid w:val="00C76FDA"/>
    <w:rsid w:val="00D312FC"/>
    <w:rsid w:val="00D46C2B"/>
    <w:rsid w:val="00D46FF4"/>
    <w:rsid w:val="00D71E17"/>
    <w:rsid w:val="00D9795A"/>
    <w:rsid w:val="00DC0ED2"/>
    <w:rsid w:val="00E97704"/>
    <w:rsid w:val="00ED1666"/>
    <w:rsid w:val="00F50A41"/>
    <w:rsid w:val="00F8275A"/>
    <w:rsid w:val="00F8305F"/>
    <w:rsid w:val="00F8582B"/>
    <w:rsid w:val="00F94239"/>
    <w:rsid w:val="00FA1492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2E2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2023-08-22T06:00:00Z</cp:lastPrinted>
  <dcterms:created xsi:type="dcterms:W3CDTF">2023-08-24T01:13:00Z</dcterms:created>
  <dcterms:modified xsi:type="dcterms:W3CDTF">2023-08-24T01:13:00Z</dcterms:modified>
</cp:coreProperties>
</file>