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DA" w:rsidRDefault="004F08DA" w:rsidP="004F08DA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F08DA" w:rsidRDefault="004F08DA" w:rsidP="004F08DA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Сосновоборска</w:t>
      </w:r>
    </w:p>
    <w:p w:rsidR="004F08DA" w:rsidRDefault="004F08DA" w:rsidP="004F08DA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28.04.2020  №598 «О подготовке проекта по внесению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DA" w:rsidRDefault="004F08DA" w:rsidP="004F08DA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плана городского округа город Сосновоборск»</w:t>
      </w:r>
    </w:p>
    <w:p w:rsidR="004F08DA" w:rsidRDefault="004F08DA" w:rsidP="004F08DA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F08DA" w:rsidRDefault="004F08DA" w:rsidP="004F08DA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F08DA" w:rsidRDefault="004F08DA" w:rsidP="004F08DA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ст.31 Градостроительного кодекса РФ, руководствуясь ст.ст.26,38 Устава города Сосновоборска,</w:t>
      </w:r>
    </w:p>
    <w:p w:rsidR="004F08DA" w:rsidRDefault="004F08DA" w:rsidP="004F08DA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08DA" w:rsidRPr="004F08DA" w:rsidRDefault="004F08DA" w:rsidP="004F08DA">
      <w:pPr>
        <w:pStyle w:val="a3"/>
        <w:numPr>
          <w:ilvl w:val="0"/>
          <w:numId w:val="1"/>
        </w:num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4F08DA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города от 28.04.2020  №598 «О подготовке проекта по внесению изменений в Генеральн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4F08DA">
        <w:rPr>
          <w:rFonts w:ascii="Times New Roman" w:hAnsi="Times New Roman" w:cs="Times New Roman"/>
          <w:sz w:val="28"/>
          <w:szCs w:val="28"/>
        </w:rPr>
        <w:t xml:space="preserve"> плана городского округа город Сосновоборск»</w:t>
      </w:r>
      <w:r>
        <w:rPr>
          <w:rFonts w:ascii="Times New Roman" w:hAnsi="Times New Roman" w:cs="Times New Roman"/>
          <w:sz w:val="28"/>
          <w:szCs w:val="28"/>
        </w:rPr>
        <w:t xml:space="preserve"> (далее постановление).</w:t>
      </w:r>
    </w:p>
    <w:p w:rsidR="004F08DA" w:rsidRPr="004F08DA" w:rsidRDefault="004F08DA" w:rsidP="004F08DA">
      <w:pPr>
        <w:pStyle w:val="a3"/>
        <w:numPr>
          <w:ilvl w:val="0"/>
          <w:numId w:val="1"/>
        </w:num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4F08DA">
        <w:rPr>
          <w:rFonts w:ascii="Times New Roman" w:hAnsi="Times New Roman" w:cs="Times New Roman"/>
          <w:sz w:val="28"/>
          <w:szCs w:val="28"/>
        </w:rPr>
        <w:t>В приложение 1 к постановлению  состав комиссии по подготовке правил землепользования и застройки города Сосновоборска  вместо слов «Пьяных В.С.- И.о. Главы города»  читать «Иванов Д.В.- заместитель главы города по вопросам жизнеобеспечения».</w:t>
      </w:r>
    </w:p>
    <w:p w:rsidR="004F08DA" w:rsidRDefault="004F08DA" w:rsidP="004F08DA">
      <w:pPr>
        <w:pStyle w:val="a3"/>
        <w:numPr>
          <w:ilvl w:val="0"/>
          <w:numId w:val="1"/>
        </w:num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опубликовать в городской  газете  «Рабочий» и разместить на официальном сайте администрации города.</w:t>
      </w:r>
    </w:p>
    <w:p w:rsidR="004F08DA" w:rsidRDefault="004F08DA" w:rsidP="004F08DA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4F08DA" w:rsidRDefault="004F08DA" w:rsidP="004F08DA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4F08DA" w:rsidRDefault="004F08DA" w:rsidP="004F08DA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города                                                                           А.С.Кудрявцев</w:t>
      </w:r>
    </w:p>
    <w:p w:rsidR="00620947" w:rsidRDefault="00620947"/>
    <w:sectPr w:rsidR="00620947" w:rsidSect="0062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E1A"/>
    <w:multiLevelType w:val="multilevel"/>
    <w:tmpl w:val="00306CB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580" w:hanging="1080"/>
      </w:pPr>
    </w:lvl>
    <w:lvl w:ilvl="5">
      <w:start w:val="1"/>
      <w:numFmt w:val="decimal"/>
      <w:isLgl/>
      <w:lvlText w:val="%1.%2.%3.%4.%5.%6."/>
      <w:lvlJc w:val="left"/>
      <w:pPr>
        <w:ind w:left="3300" w:hanging="1440"/>
      </w:pPr>
    </w:lvl>
    <w:lvl w:ilvl="6">
      <w:start w:val="1"/>
      <w:numFmt w:val="decimal"/>
      <w:isLgl/>
      <w:lvlText w:val="%1.%2.%3.%4.%5.%6.%7."/>
      <w:lvlJc w:val="left"/>
      <w:pPr>
        <w:ind w:left="4020" w:hanging="1800"/>
      </w:p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8DA"/>
    <w:rsid w:val="004F08DA"/>
    <w:rsid w:val="00620947"/>
    <w:rsid w:val="00EB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архитектор</dc:creator>
  <cp:keywords/>
  <dc:description/>
  <cp:lastModifiedBy>Главный архитектор</cp:lastModifiedBy>
  <cp:revision>3</cp:revision>
  <cp:lastPrinted>2020-11-30T08:27:00Z</cp:lastPrinted>
  <dcterms:created xsi:type="dcterms:W3CDTF">2020-11-30T08:19:00Z</dcterms:created>
  <dcterms:modified xsi:type="dcterms:W3CDTF">2020-11-30T08:31:00Z</dcterms:modified>
</cp:coreProperties>
</file>