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685059" w:rsidRPr="007D41CF" w:rsidRDefault="00685059" w:rsidP="00545A4F">
            <w:pPr>
              <w:pStyle w:val="1"/>
              <w:shd w:val="clear" w:color="auto" w:fill="auto"/>
              <w:spacing w:line="240" w:lineRule="auto"/>
              <w:rPr>
                <w:b/>
                <w:sz w:val="26"/>
                <w:szCs w:val="26"/>
              </w:rPr>
            </w:pPr>
            <w:r w:rsidRPr="007D41CF">
              <w:rPr>
                <w:sz w:val="26"/>
                <w:szCs w:val="26"/>
              </w:rPr>
              <w:t>О</w:t>
            </w:r>
            <w:r w:rsidR="000F737F" w:rsidRPr="007D41CF">
              <w:rPr>
                <w:sz w:val="26"/>
                <w:szCs w:val="26"/>
              </w:rPr>
              <w:t xml:space="preserve">б утверждении Порядка </w:t>
            </w:r>
            <w:r w:rsidR="00545A4F">
              <w:rPr>
                <w:sz w:val="26"/>
                <w:szCs w:val="26"/>
              </w:rPr>
              <w:t xml:space="preserve"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 </w:t>
            </w:r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 w:rsidP="0099404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D1585C" w:rsidP="00994041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D41CF">
        <w:rPr>
          <w:sz w:val="26"/>
          <w:szCs w:val="26"/>
        </w:rPr>
        <w:t xml:space="preserve">В соответствии с </w:t>
      </w:r>
      <w:r w:rsidR="000D35FD">
        <w:rPr>
          <w:sz w:val="26"/>
          <w:szCs w:val="26"/>
        </w:rPr>
        <w:t xml:space="preserve">частью 2.1 статьи 2 </w:t>
      </w:r>
      <w:r w:rsidR="000D35FD" w:rsidRPr="000D35FD">
        <w:rPr>
          <w:sz w:val="26"/>
          <w:szCs w:val="26"/>
        </w:rPr>
        <w:t>Закон</w:t>
      </w:r>
      <w:r w:rsidR="000D35FD">
        <w:rPr>
          <w:sz w:val="26"/>
          <w:szCs w:val="26"/>
        </w:rPr>
        <w:t>а</w:t>
      </w:r>
      <w:r w:rsidR="000D35FD" w:rsidRPr="000D35FD">
        <w:rPr>
          <w:sz w:val="26"/>
          <w:szCs w:val="26"/>
        </w:rPr>
        <w:t xml:space="preserve"> Красноярского края от 26.06.2008 </w:t>
      </w:r>
      <w:r w:rsidR="000D35FD">
        <w:rPr>
          <w:sz w:val="26"/>
          <w:szCs w:val="26"/>
        </w:rPr>
        <w:t>№</w:t>
      </w:r>
      <w:r w:rsidR="000D35FD" w:rsidRPr="000D35FD">
        <w:rPr>
          <w:sz w:val="26"/>
          <w:szCs w:val="26"/>
        </w:rPr>
        <w:t xml:space="preserve"> 6-1832 </w:t>
      </w:r>
      <w:r w:rsidR="000D35FD">
        <w:rPr>
          <w:sz w:val="26"/>
          <w:szCs w:val="26"/>
        </w:rPr>
        <w:t>«</w:t>
      </w:r>
      <w:r w:rsidR="000D35FD" w:rsidRPr="000D35FD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r w:rsidR="000D35FD">
        <w:rPr>
          <w:sz w:val="26"/>
          <w:szCs w:val="26"/>
        </w:rPr>
        <w:t>», частью 2 статьи 36.3 Устава города Сосновоборска</w:t>
      </w:r>
      <w:r w:rsidR="009932CE" w:rsidRPr="007D41CF">
        <w:rPr>
          <w:sz w:val="26"/>
          <w:szCs w:val="26"/>
        </w:rPr>
        <w:t xml:space="preserve">, </w:t>
      </w:r>
      <w:r w:rsidRPr="007D41CF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D41CF">
        <w:rPr>
          <w:sz w:val="26"/>
          <w:szCs w:val="26"/>
        </w:rPr>
        <w:t xml:space="preserve">, </w:t>
      </w: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D41CF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D41CF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9932CE" w:rsidRPr="007D41CF" w:rsidRDefault="00734247" w:rsidP="009932C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D41CF">
        <w:rPr>
          <w:sz w:val="26"/>
          <w:szCs w:val="26"/>
        </w:rPr>
        <w:t xml:space="preserve">1. </w:t>
      </w:r>
      <w:r w:rsidR="009932CE" w:rsidRPr="007D41CF">
        <w:rPr>
          <w:sz w:val="26"/>
          <w:szCs w:val="26"/>
        </w:rPr>
        <w:t xml:space="preserve">Утвердить Порядок </w:t>
      </w:r>
      <w:r w:rsidR="00A73DEA" w:rsidRPr="00A73DEA">
        <w:rPr>
          <w:sz w:val="26"/>
          <w:szCs w:val="26"/>
        </w:rPr>
        <w:t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</w:t>
      </w:r>
      <w:r w:rsidR="00A73DEA">
        <w:rPr>
          <w:sz w:val="26"/>
          <w:szCs w:val="26"/>
        </w:rPr>
        <w:t>,</w:t>
      </w:r>
      <w:r w:rsidR="009932CE" w:rsidRPr="007D41CF">
        <w:rPr>
          <w:sz w:val="26"/>
          <w:szCs w:val="26"/>
        </w:rPr>
        <w:t xml:space="preserve"> согласно Приложению.</w:t>
      </w:r>
    </w:p>
    <w:p w:rsidR="00A73DEA" w:rsidRDefault="00AD61C2" w:rsidP="00A73DEA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D41CF">
        <w:rPr>
          <w:sz w:val="26"/>
          <w:szCs w:val="26"/>
        </w:rPr>
        <w:t xml:space="preserve">2. </w:t>
      </w:r>
      <w:proofErr w:type="gramStart"/>
      <w:r w:rsidRPr="007D41CF">
        <w:rPr>
          <w:sz w:val="26"/>
          <w:szCs w:val="26"/>
        </w:rPr>
        <w:t>Контроль за</w:t>
      </w:r>
      <w:proofErr w:type="gramEnd"/>
      <w:r w:rsidRPr="007D41CF">
        <w:rPr>
          <w:sz w:val="26"/>
          <w:szCs w:val="26"/>
        </w:rPr>
        <w:t xml:space="preserve"> исполнением решения возложить на постоянную комиссию по  правовым вопросам Сосновоборского городского Совета депутатов (</w:t>
      </w:r>
      <w:proofErr w:type="spellStart"/>
      <w:r w:rsidRPr="007D41CF">
        <w:rPr>
          <w:sz w:val="26"/>
          <w:szCs w:val="26"/>
        </w:rPr>
        <w:t>Залетаева</w:t>
      </w:r>
      <w:proofErr w:type="spellEnd"/>
      <w:r w:rsidRPr="007D41CF">
        <w:rPr>
          <w:sz w:val="26"/>
          <w:szCs w:val="26"/>
        </w:rPr>
        <w:t xml:space="preserve"> Н.А.).</w:t>
      </w:r>
    </w:p>
    <w:p w:rsidR="00C21C91" w:rsidRPr="007D41CF" w:rsidRDefault="00AD61C2" w:rsidP="00A73DEA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D41CF">
        <w:rPr>
          <w:sz w:val="26"/>
          <w:szCs w:val="26"/>
        </w:rPr>
        <w:t>3</w:t>
      </w:r>
      <w:r w:rsidR="00C21C91" w:rsidRPr="007D41CF">
        <w:rPr>
          <w:sz w:val="26"/>
          <w:szCs w:val="26"/>
        </w:rPr>
        <w:t xml:space="preserve">. Решение вступает в силу </w:t>
      </w:r>
      <w:r w:rsidR="00607780" w:rsidRPr="007D41CF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D41CF">
        <w:rPr>
          <w:sz w:val="26"/>
          <w:szCs w:val="26"/>
        </w:rPr>
        <w:t xml:space="preserve">в городской газете </w:t>
      </w:r>
      <w:r w:rsidR="00685059" w:rsidRPr="007D41CF">
        <w:rPr>
          <w:sz w:val="26"/>
          <w:szCs w:val="26"/>
        </w:rPr>
        <w:t>«</w:t>
      </w:r>
      <w:r w:rsidR="00DC2001" w:rsidRPr="007D41CF">
        <w:rPr>
          <w:sz w:val="26"/>
          <w:szCs w:val="26"/>
        </w:rPr>
        <w:t>Рабочий</w:t>
      </w:r>
      <w:r w:rsidRPr="007D41CF">
        <w:rPr>
          <w:sz w:val="26"/>
          <w:szCs w:val="26"/>
        </w:rPr>
        <w:t>».</w:t>
      </w:r>
    </w:p>
    <w:p w:rsidR="00607780" w:rsidRPr="007D41C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D41C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607780" w:rsidRPr="007D41CF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7D41CF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B04746" w:rsidRPr="00B91095" w:rsidTr="00DE17D8">
        <w:trPr>
          <w:trHeight w:val="1595"/>
        </w:trPr>
        <w:tc>
          <w:tcPr>
            <w:tcW w:w="4837" w:type="dxa"/>
          </w:tcPr>
          <w:p w:rsidR="00B04746" w:rsidRPr="00B04746" w:rsidRDefault="00B04746" w:rsidP="00DE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B04746" w:rsidRPr="00B04746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B04746" w:rsidRPr="00B04746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B04746" w:rsidRPr="00B04746" w:rsidRDefault="00B04746" w:rsidP="00DE17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B04746" w:rsidRPr="00B04746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B04746" w:rsidRPr="00B04746" w:rsidRDefault="00B04746" w:rsidP="00DE17D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B04746" w:rsidRPr="00B04746" w:rsidRDefault="00B04746" w:rsidP="00DE17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B04746" w:rsidRPr="00B04746" w:rsidRDefault="00B04746" w:rsidP="00DE17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0474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А.С. Кудрявцев</w:t>
            </w:r>
          </w:p>
        </w:tc>
      </w:tr>
    </w:tbl>
    <w:p w:rsidR="00AD61C2" w:rsidRDefault="00AD61C2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C2" w:rsidRDefault="00AD61C2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CF" w:rsidRDefault="007D41CF" w:rsidP="00AD6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1CF" w:rsidRDefault="007D41CF" w:rsidP="00AD6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DEA" w:rsidRDefault="00A73DEA" w:rsidP="00AD6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746" w:rsidRDefault="00B04746" w:rsidP="00B0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1C2" w:rsidRPr="007D41CF" w:rsidRDefault="00AD61C2" w:rsidP="00B04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7C3EE3">
        <w:rPr>
          <w:rFonts w:ascii="Times New Roman" w:hAnsi="Times New Roman" w:cs="Times New Roman"/>
          <w:sz w:val="26"/>
          <w:szCs w:val="26"/>
        </w:rPr>
        <w:t>р</w:t>
      </w:r>
      <w:r w:rsidRPr="007D41CF">
        <w:rPr>
          <w:rFonts w:ascii="Times New Roman" w:hAnsi="Times New Roman" w:cs="Times New Roman"/>
          <w:sz w:val="26"/>
          <w:szCs w:val="26"/>
        </w:rPr>
        <w:t>ешению Сосновоборского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D41CF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</w:p>
    <w:p w:rsidR="00D27294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D41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41CF">
        <w:rPr>
          <w:rFonts w:ascii="Times New Roman" w:hAnsi="Times New Roman" w:cs="Times New Roman"/>
          <w:sz w:val="26"/>
          <w:szCs w:val="26"/>
        </w:rPr>
        <w:t>от «___» ___________ 20</w:t>
      </w:r>
      <w:r w:rsidR="00A73DEA">
        <w:rPr>
          <w:rFonts w:ascii="Times New Roman" w:hAnsi="Times New Roman" w:cs="Times New Roman"/>
          <w:sz w:val="26"/>
          <w:szCs w:val="26"/>
        </w:rPr>
        <w:t>__</w:t>
      </w:r>
      <w:r w:rsidRPr="007D41CF">
        <w:rPr>
          <w:rFonts w:ascii="Times New Roman" w:hAnsi="Times New Roman" w:cs="Times New Roman"/>
          <w:sz w:val="26"/>
          <w:szCs w:val="26"/>
        </w:rPr>
        <w:t>г. № ________</w:t>
      </w:r>
      <w:r w:rsidR="00A73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61C2" w:rsidRPr="007D41CF" w:rsidRDefault="00AD61C2" w:rsidP="00A73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A73DEA" w:rsidRPr="00A73DEA">
        <w:rPr>
          <w:rFonts w:ascii="Times New Roman" w:hAnsi="Times New Roman" w:cs="Times New Roman"/>
          <w:sz w:val="26"/>
          <w:szCs w:val="26"/>
        </w:rPr>
        <w:t>освобождения от выполнения производственных или служебных обязанностей депутата Сосновоборского городского Совета депутатов, осуществляющего свои полномочия на непостоянной основе</w:t>
      </w:r>
    </w:p>
    <w:p w:rsidR="00AD61C2" w:rsidRPr="007D41CF" w:rsidRDefault="00AD61C2" w:rsidP="00AD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34E" w:rsidRDefault="00AD61C2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12470B" w:rsidRPr="007D41CF"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r w:rsidR="00D3034E" w:rsidRPr="00D3034E">
        <w:rPr>
          <w:rFonts w:ascii="Times New Roman" w:hAnsi="Times New Roman" w:cs="Times New Roman"/>
          <w:sz w:val="26"/>
          <w:szCs w:val="26"/>
        </w:rPr>
        <w:t>освобождения от выполнения производственных или служебных обязанностей депутата Сосновоборского городского Совета депутатов</w:t>
      </w:r>
      <w:r w:rsidR="00D3034E">
        <w:rPr>
          <w:rFonts w:ascii="Times New Roman" w:hAnsi="Times New Roman" w:cs="Times New Roman"/>
          <w:sz w:val="26"/>
          <w:szCs w:val="26"/>
        </w:rPr>
        <w:t xml:space="preserve"> (далее – Совет депутатов)</w:t>
      </w:r>
      <w:r w:rsidR="00D3034E" w:rsidRPr="00D3034E">
        <w:rPr>
          <w:rFonts w:ascii="Times New Roman" w:hAnsi="Times New Roman" w:cs="Times New Roman"/>
          <w:sz w:val="26"/>
          <w:szCs w:val="26"/>
        </w:rPr>
        <w:t>, осуществляющего свои полномочия на непостоянной основе</w:t>
      </w:r>
      <w:r w:rsidR="00D3034E">
        <w:rPr>
          <w:rFonts w:ascii="Times New Roman" w:hAnsi="Times New Roman" w:cs="Times New Roman"/>
          <w:sz w:val="26"/>
          <w:szCs w:val="26"/>
        </w:rPr>
        <w:t>.</w:t>
      </w:r>
    </w:p>
    <w:p w:rsidR="00B802FB" w:rsidRDefault="0012470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3034E">
        <w:rPr>
          <w:rFonts w:ascii="Times New Roman" w:hAnsi="Times New Roman" w:cs="Times New Roman"/>
          <w:sz w:val="26"/>
          <w:szCs w:val="26"/>
        </w:rPr>
        <w:t xml:space="preserve">Депутат Совета депутатов для осуществления своих полномочий на непостоянной основе (далее - депутат) на время заседаний Совета депутатов, заседаний </w:t>
      </w:r>
      <w:r w:rsidR="00B802FB" w:rsidRPr="00B802FB">
        <w:rPr>
          <w:rFonts w:ascii="Times New Roman" w:hAnsi="Times New Roman" w:cs="Times New Roman"/>
          <w:sz w:val="26"/>
          <w:szCs w:val="26"/>
        </w:rPr>
        <w:t>постоянных и временных комиссий Совета депутатов</w:t>
      </w:r>
      <w:r w:rsidR="00D3034E">
        <w:rPr>
          <w:rFonts w:ascii="Times New Roman" w:hAnsi="Times New Roman" w:cs="Times New Roman"/>
          <w:sz w:val="26"/>
          <w:szCs w:val="26"/>
        </w:rPr>
        <w:t>, иных органов Совета депутатов</w:t>
      </w:r>
      <w:r w:rsidR="00B802FB">
        <w:rPr>
          <w:rFonts w:ascii="Times New Roman" w:hAnsi="Times New Roman" w:cs="Times New Roman"/>
          <w:sz w:val="26"/>
          <w:szCs w:val="26"/>
        </w:rPr>
        <w:t>, в состав которых он входит, на время выполнения поручений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</w:t>
      </w:r>
      <w:proofErr w:type="gramEnd"/>
      <w:r w:rsidR="00B802F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802FB" w:rsidRPr="00B802FB">
        <w:rPr>
          <w:rFonts w:ascii="Times New Roman" w:hAnsi="Times New Roman" w:cs="Times New Roman"/>
          <w:sz w:val="26"/>
          <w:szCs w:val="26"/>
        </w:rPr>
        <w:t>продолжительность</w:t>
      </w:r>
      <w:proofErr w:type="gramEnd"/>
      <w:r w:rsidR="00B802FB" w:rsidRPr="00B802FB">
        <w:rPr>
          <w:rFonts w:ascii="Times New Roman" w:hAnsi="Times New Roman" w:cs="Times New Roman"/>
          <w:sz w:val="26"/>
          <w:szCs w:val="26"/>
        </w:rPr>
        <w:t xml:space="preserve"> которого составляет в сов</w:t>
      </w:r>
      <w:r w:rsidR="00B802FB">
        <w:rPr>
          <w:rFonts w:ascii="Times New Roman" w:hAnsi="Times New Roman" w:cs="Times New Roman"/>
          <w:sz w:val="26"/>
          <w:szCs w:val="26"/>
        </w:rPr>
        <w:t>окупности 3 рабочих дня в месяц.</w:t>
      </w:r>
    </w:p>
    <w:p w:rsidR="00B802FB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- заявление), которое должно содержать:</w:t>
      </w:r>
    </w:p>
    <w:p w:rsidR="00B802FB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</w:t>
      </w:r>
      <w:r w:rsidR="00867959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депутата;</w:t>
      </w:r>
    </w:p>
    <w:p w:rsidR="00B802FB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дату (период) освобождения от производственных или служебных обязанностей;</w:t>
      </w:r>
    </w:p>
    <w:p w:rsidR="00B802FB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обязанностей.</w:t>
      </w:r>
    </w:p>
    <w:p w:rsidR="00B802FB" w:rsidRDefault="00B802FB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B802FB" w:rsidRDefault="001F547E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ходе рассмотрения заявления депутата работодатель или иное уполномоченное работодателем лицо вправе обратиться в Совет депутатов за получением информации, подтверждающей осуществление депутатом депутатских полномочий на дату (период), указанн</w:t>
      </w:r>
      <w:r w:rsidR="00867959">
        <w:rPr>
          <w:rFonts w:ascii="Times New Roman" w:hAnsi="Times New Roman" w:cs="Times New Roman"/>
          <w:sz w:val="26"/>
          <w:szCs w:val="26"/>
        </w:rPr>
        <w:t>ую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6795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его заявлении.</w:t>
      </w:r>
    </w:p>
    <w:p w:rsidR="00951B5D" w:rsidRDefault="00951B5D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51B5D">
        <w:rPr>
          <w:rFonts w:ascii="Times New Roman" w:hAnsi="Times New Roman" w:cs="Times New Roman"/>
          <w:sz w:val="26"/>
          <w:szCs w:val="26"/>
        </w:rPr>
        <w:t xml:space="preserve">Депутат освобождается от выполнения производственных или служебных обязанностей на основании </w:t>
      </w:r>
      <w:r>
        <w:rPr>
          <w:rFonts w:ascii="Times New Roman" w:hAnsi="Times New Roman" w:cs="Times New Roman"/>
          <w:sz w:val="26"/>
          <w:szCs w:val="26"/>
        </w:rPr>
        <w:t>приказа (распоряжения)</w:t>
      </w:r>
      <w:r w:rsidRPr="00951B5D">
        <w:rPr>
          <w:rFonts w:ascii="Times New Roman" w:hAnsi="Times New Roman" w:cs="Times New Roman"/>
          <w:sz w:val="26"/>
          <w:szCs w:val="26"/>
        </w:rPr>
        <w:t xml:space="preserve"> работодателя на период осуществления депутатской деятельности.</w:t>
      </w:r>
    </w:p>
    <w:p w:rsidR="00867959" w:rsidRDefault="00867959" w:rsidP="00D3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47E" w:rsidRDefault="001F547E" w:rsidP="005D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44C" w:rsidRPr="007D41CF" w:rsidRDefault="0026744C" w:rsidP="0081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44C" w:rsidRDefault="0026744C" w:rsidP="0081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4C" w:rsidRDefault="0026744C" w:rsidP="00B0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44C" w:rsidRDefault="0026744C" w:rsidP="0026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C2" w:rsidRDefault="00AD61C2" w:rsidP="00951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1C2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35FD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47E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01C3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45A4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322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67959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1B5D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4041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3DEA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46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02FB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034E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2492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4746-7C04-46E9-ABFD-830CDB5D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10</cp:revision>
  <cp:lastPrinted>2018-06-27T03:13:00Z</cp:lastPrinted>
  <dcterms:created xsi:type="dcterms:W3CDTF">2021-04-20T08:18:00Z</dcterms:created>
  <dcterms:modified xsi:type="dcterms:W3CDTF">2021-04-21T07:30:00Z</dcterms:modified>
</cp:coreProperties>
</file>