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CB" w:rsidRDefault="00D9013C" w:rsidP="00D9013C">
      <w:pPr>
        <w:jc w:val="center"/>
        <w:rPr>
          <w:rFonts w:ascii="Times New Roman" w:hAnsi="Times New Roman" w:cs="Times New Roman"/>
          <w:sz w:val="28"/>
          <w:szCs w:val="28"/>
        </w:rPr>
      </w:pPr>
      <w:r w:rsidRPr="00D9013C">
        <w:rPr>
          <w:rFonts w:ascii="Times New Roman" w:hAnsi="Times New Roman" w:cs="Times New Roman"/>
          <w:sz w:val="28"/>
          <w:szCs w:val="28"/>
        </w:rPr>
        <w:t>Уважаемые избиратели!</w:t>
      </w:r>
    </w:p>
    <w:p w:rsidR="00D179ED" w:rsidRDefault="00D9013C" w:rsidP="00D17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Решением  Сосновоборского городского Совета  депутатов на 8 сентября 2019 года назначены дополнительные выборы депутата Сосновоборского  городского Совета депутатов пятого созыва по одномандатному избирательному округу №8.</w:t>
      </w:r>
      <w:r w:rsidR="00D179ED" w:rsidRPr="00D17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9ED" w:rsidRDefault="00D179ED" w:rsidP="00D179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9ED" w:rsidRDefault="00D179ED" w:rsidP="00D179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границы избирательного округа №8 </w:t>
      </w:r>
      <w:r w:rsidR="00D64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входят:</w:t>
      </w:r>
    </w:p>
    <w:p w:rsidR="00D179ED" w:rsidRPr="00BF112D" w:rsidRDefault="00D179ED" w:rsidP="00D179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12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9 пятилетки, 19</w:t>
      </w:r>
    </w:p>
    <w:p w:rsidR="00D179ED" w:rsidRPr="00BF112D" w:rsidRDefault="0041223E" w:rsidP="00D17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Юности, 3, 5, </w:t>
      </w:r>
      <w:bookmarkStart w:id="0" w:name="_GoBack"/>
      <w:bookmarkEnd w:id="0"/>
      <w:r w:rsidR="00D179ED" w:rsidRPr="00BF112D">
        <w:rPr>
          <w:rFonts w:ascii="Times New Roman" w:eastAsia="Times New Roman" w:hAnsi="Times New Roman" w:cs="Times New Roman"/>
          <w:sz w:val="28"/>
          <w:szCs w:val="28"/>
          <w:lang w:eastAsia="ru-RU"/>
        </w:rPr>
        <w:t>11, 13, 19, 21, 23, 27</w:t>
      </w:r>
    </w:p>
    <w:p w:rsidR="00D179ED" w:rsidRPr="00BF112D" w:rsidRDefault="00D179ED" w:rsidP="00D17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Энтузиастов, 29, 33 </w:t>
      </w:r>
    </w:p>
    <w:p w:rsidR="00D9013C" w:rsidRDefault="00D9013C" w:rsidP="00D17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13C" w:rsidRDefault="00A10D6D" w:rsidP="00D17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013C">
        <w:rPr>
          <w:rFonts w:ascii="Times New Roman" w:hAnsi="Times New Roman" w:cs="Times New Roman"/>
          <w:sz w:val="28"/>
          <w:szCs w:val="28"/>
        </w:rPr>
        <w:t xml:space="preserve">Организующей данные выборы комиссией является </w:t>
      </w:r>
      <w:r w:rsidR="00D9013C" w:rsidRPr="00D77205"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г. Сосновоборск</w:t>
      </w:r>
      <w:r w:rsidR="00D90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9013C">
        <w:rPr>
          <w:rFonts w:ascii="Times New Roman" w:hAnsi="Times New Roman" w:cs="Times New Roman"/>
          <w:sz w:val="28"/>
          <w:szCs w:val="28"/>
        </w:rPr>
        <w:t>ее полномочия переданы территориальной избирательной комиссии г. Сосновоборск</w:t>
      </w:r>
      <w:r w:rsidR="00D77205">
        <w:rPr>
          <w:rFonts w:ascii="Times New Roman" w:hAnsi="Times New Roman" w:cs="Times New Roman"/>
          <w:sz w:val="28"/>
          <w:szCs w:val="28"/>
        </w:rPr>
        <w:t>а</w:t>
      </w:r>
      <w:r w:rsidR="00D9013C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10D6D" w:rsidRDefault="00A10D6D" w:rsidP="00D17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комиссии: понедельник – пятница с 16.00 до 20.00 час.</w:t>
      </w:r>
      <w:r w:rsidR="00D17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D6D" w:rsidRDefault="00BF112D" w:rsidP="00D17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суббота, воскресенье с 10.00 до 14.00 час.</w:t>
      </w:r>
    </w:p>
    <w:p w:rsidR="00BF112D" w:rsidRDefault="00D179ED" w:rsidP="00D17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расположена в здании администрации города ул. Солнечная, 2, тел. 2-55-90</w:t>
      </w:r>
    </w:p>
    <w:p w:rsidR="00D77205" w:rsidRDefault="00D77205" w:rsidP="00D17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Нормативные акты органов местного самоуправления, документы и материалы избирательной комиссии муниципального образования, касающиеся предстоящих выборов, будут публиковаться на официальном сайте администрации города в сети Интернет.</w:t>
      </w:r>
    </w:p>
    <w:p w:rsidR="00D179ED" w:rsidRPr="005D1B71" w:rsidRDefault="005D1B71" w:rsidP="005D1B7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7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D6D" w:rsidRDefault="005D1B71" w:rsidP="00BF1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</w:t>
      </w:r>
      <w:r w:rsidR="00D77205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Семакина, председатель избирательной комиссии муниципального образования г. Сосновоборск Красноярского края.</w:t>
      </w:r>
    </w:p>
    <w:p w:rsidR="00A10D6D" w:rsidRDefault="00A10D6D" w:rsidP="00D90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13C" w:rsidRPr="00D9013C" w:rsidRDefault="00D9013C" w:rsidP="00D901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013C" w:rsidRPr="00D9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95749"/>
    <w:multiLevelType w:val="multilevel"/>
    <w:tmpl w:val="E81AD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950" w:hanging="1230"/>
      </w:pPr>
    </w:lvl>
    <w:lvl w:ilvl="2">
      <w:start w:val="1"/>
      <w:numFmt w:val="decimal"/>
      <w:isLgl/>
      <w:lvlText w:val="%1.%2.%3."/>
      <w:lvlJc w:val="left"/>
      <w:pPr>
        <w:ind w:left="2310" w:hanging="1230"/>
      </w:pPr>
    </w:lvl>
    <w:lvl w:ilvl="3">
      <w:start w:val="1"/>
      <w:numFmt w:val="decimal"/>
      <w:isLgl/>
      <w:lvlText w:val="%1.%2.%3.%4."/>
      <w:lvlJc w:val="left"/>
      <w:pPr>
        <w:ind w:left="2670" w:hanging="1230"/>
      </w:pPr>
    </w:lvl>
    <w:lvl w:ilvl="4">
      <w:start w:val="1"/>
      <w:numFmt w:val="decimal"/>
      <w:isLgl/>
      <w:lvlText w:val="%1.%2.%3.%4.%5."/>
      <w:lvlJc w:val="left"/>
      <w:pPr>
        <w:ind w:left="3030" w:hanging="1230"/>
      </w:pPr>
    </w:lvl>
    <w:lvl w:ilvl="5">
      <w:start w:val="1"/>
      <w:numFmt w:val="decimal"/>
      <w:isLgl/>
      <w:lvlText w:val="%1.%2.%3.%4.%5.%6."/>
      <w:lvlJc w:val="left"/>
      <w:pPr>
        <w:ind w:left="3390" w:hanging="123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2D"/>
    <w:rsid w:val="0041223E"/>
    <w:rsid w:val="005D1B71"/>
    <w:rsid w:val="00A10D6D"/>
    <w:rsid w:val="00BF112D"/>
    <w:rsid w:val="00CC43CB"/>
    <w:rsid w:val="00D179ED"/>
    <w:rsid w:val="00D64E4B"/>
    <w:rsid w:val="00D77205"/>
    <w:rsid w:val="00D9013C"/>
    <w:rsid w:val="00FE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Семакина</dc:creator>
  <cp:lastModifiedBy>Семакина</cp:lastModifiedBy>
  <cp:revision>7</cp:revision>
  <dcterms:created xsi:type="dcterms:W3CDTF">2019-07-01T03:35:00Z</dcterms:created>
  <dcterms:modified xsi:type="dcterms:W3CDTF">2019-07-05T02:46:00Z</dcterms:modified>
</cp:coreProperties>
</file>