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04" w:type="dxa"/>
        <w:tblInd w:w="108" w:type="dxa"/>
        <w:tblLook w:val="01E0" w:firstRow="1" w:lastRow="1" w:firstColumn="1" w:lastColumn="1" w:noHBand="0" w:noVBand="0"/>
      </w:tblPr>
      <w:tblGrid>
        <w:gridCol w:w="6231"/>
        <w:gridCol w:w="3345"/>
      </w:tblGrid>
      <w:tr>
        <w:trPr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34" w:type="dxa"/>
            <w:textDirection w:val="lrTb"/>
            <w:noWrap w:val="false"/>
          </w:tcPr>
          <w:tbl>
            <w:tblPr>
              <w:tblW w:w="9252" w:type="dxa"/>
              <w:tblInd w:w="108" w:type="dxa"/>
              <w:tblLook w:val="04A0" w:firstRow="1" w:lastRow="0" w:firstColumn="1" w:lastColumn="0" w:noHBand="0" w:noVBand="1"/>
            </w:tblPr>
            <w:tblGrid>
              <w:gridCol w:w="9252"/>
            </w:tblGrid>
            <w:tr>
              <w:trPr>
                <w:trHeight w:val="4126"/>
              </w:trPr>
              <w:tc>
                <w:tcPr>
                  <w:tcW w:w="9252" w:type="dxa"/>
                  <w:textDirection w:val="lrTb"/>
                  <w:noWrap w:val="false"/>
                </w:tcPr>
                <w:p>
                  <w:pPr>
                    <w:pStyle w:val="703"/>
                  </w:pPr>
                  <w:r/>
                  <w:r>
                    <mc:AlternateContent>
                      <mc:Choice Requires="wpg">
                        <w:drawing>
                          <wp:inline xmlns:wp="http://schemas.openxmlformats.org/drawingml/2006/wordprocessingDrawing" distT="0" distB="0" distL="0" distR="0">
                            <wp:extent cx="542925" cy="685800"/>
                            <wp:effectExtent l="0" t="0" r="0" b="0"/>
                            <wp:docPr id="1" name="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  <pic:nvPr/>
                                  </pic:nvPicPr>
                                  <pic:blipFill>
                                    <a:blip r:embed="rId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type="#_x0000_t75" o:spt="75" coordsize="21600,21600" o:preferrelative="t" path="m@4@5l@4@11@9@11@9@5xe"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</v:shapetype>
                          <v:shape id="_x0000_i0" o:spid="_x0000_s0" type="#_x0000_t75" style="width:42.8pt;height:54.0pt;mso-wrap-distance-left:0.0pt;mso-wrap-distance-top:0.0pt;mso-wrap-distance-right:0.0pt;mso-wrap-distance-bottom:0.0pt;" stroked="f">
                            <v:path textboxrect="0,0,0,0"/>
                            <v:imagedata r:id="rId9" o:title=""/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АДМИНИСТРАЦИЯ ГОРОДА СОСНОВОБОРСКА</w:t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</w:r>
                  <w:r/>
                </w:p>
                <w:p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ПОСТАНОВЛЕНИЕ</w:t>
                  </w:r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jc w:val="center"/>
                  </w:pPr>
                  <w:r/>
                  <w:r/>
                </w:p>
                <w:p>
                  <w:pPr>
                    <w:widowControl w:val="off"/>
                  </w:pPr>
                  <w:r>
                    <w:t xml:space="preserve">_____________________________ 2024                                                            № _______</w:t>
                  </w:r>
                  <w:r/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textDirection w:val="lrTb"/>
            <w:noWrap w:val="false"/>
          </w:tcPr>
          <w:p>
            <w:pPr>
              <w:pStyle w:val="921"/>
              <w:ind w:left="0" w:right="-74" w:firstLine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от 26.10.2011 № 1249 «О создании комиссии по благоустройству, озеленению, содержанию территорий и строений города Сосновоборска»</w:t>
            </w:r>
            <w:r/>
          </w:p>
          <w:p>
            <w:pPr>
              <w:pStyle w:val="921"/>
              <w:ind w:right="0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45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комиссии по благоустройству, озеленен</w:t>
      </w:r>
      <w:r>
        <w:rPr>
          <w:sz w:val="28"/>
          <w:szCs w:val="28"/>
        </w:rPr>
        <w:t xml:space="preserve">ию, содержанию территорий и строений города Сосновоборска, в связи с кадровыми изменениями в администрации города Сосновоборска, руководствуясь ст. ст. 26, 38 Устава города Сосновоборска Красноярского края,</w:t>
      </w:r>
      <w:r/>
    </w:p>
    <w:p>
      <w:pPr>
        <w:pStyle w:val="89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8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89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numPr>
          <w:ilvl w:val="0"/>
          <w:numId w:val="34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</w:t>
      </w:r>
      <w:r>
        <w:rPr>
          <w:sz w:val="28"/>
          <w:szCs w:val="28"/>
        </w:rPr>
        <w:t xml:space="preserve">овление администрации города 26.10.2011 № 1249 «О создании комиссии по благоустройству, озеленению, содержанию территорий и строений города Сосновоборска»:</w:t>
      </w:r>
      <w:r/>
    </w:p>
    <w:p>
      <w:pPr>
        <w:numPr>
          <w:ilvl w:val="1"/>
          <w:numId w:val="35"/>
        </w:numPr>
        <w:ind w:left="0" w:firstLine="540"/>
        <w:jc w:val="both"/>
        <w:tabs>
          <w:tab w:val="left" w:pos="1134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комиссии по благоустройству, озеленению, содержанию территорий и строений города Сосновоборска изложить </w:t>
      </w:r>
      <w:r>
        <w:rPr>
          <w:bCs/>
          <w:sz w:val="28"/>
          <w:szCs w:val="28"/>
        </w:rPr>
        <w:t xml:space="preserve">согласно приложению к настоящему постановлению.</w:t>
      </w:r>
      <w:r/>
    </w:p>
    <w:p>
      <w:pPr>
        <w:pStyle w:val="894"/>
        <w:numPr>
          <w:ilvl w:val="0"/>
          <w:numId w:val="35"/>
        </w:numPr>
        <w:ind w:left="0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днем опубликования</w:t>
      </w:r>
      <w:r>
        <w:rPr>
          <w:sz w:val="28"/>
          <w:szCs w:val="28"/>
        </w:rPr>
        <w:t xml:space="preserve"> в городской газете «Рабочий».</w:t>
      </w:r>
      <w:r/>
    </w:p>
    <w:p>
      <w:pPr>
        <w:pStyle w:val="733"/>
        <w:numPr>
          <w:ilvl w:val="0"/>
          <w:numId w:val="35"/>
        </w:numPr>
        <w:ind w:left="0" w:firstLine="567"/>
        <w:jc w:val="both"/>
        <w:tabs>
          <w:tab w:val="left" w:pos="51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(Иванов Д.В.).</w:t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68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.С. Кудрявцев</w:t>
            </w:r>
            <w:r/>
          </w:p>
        </w:tc>
      </w:tr>
    </w:tbl>
    <w:p>
      <w:pPr>
        <w:pStyle w:val="8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9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425" w:footer="709" w:gutter="0"/>
          <w:cols w:num="1" w:sep="0" w:space="708" w:equalWidth="1"/>
          <w:docGrid w:linePitch="360"/>
        </w:sectPr>
      </w:pPr>
      <w:r>
        <w:rPr>
          <w:sz w:val="28"/>
          <w:szCs w:val="28"/>
        </w:rPr>
      </w:r>
      <w:r/>
    </w:p>
    <w:p>
      <w:pPr>
        <w:ind w:firstLine="4962"/>
        <w:outlineLvl w:val="0"/>
      </w:pPr>
      <w:r>
        <w:t xml:space="preserve">Приложение </w:t>
      </w:r>
      <w:r/>
    </w:p>
    <w:p>
      <w:pPr>
        <w:ind w:firstLine="4962"/>
      </w:pPr>
      <w:r>
        <w:t xml:space="preserve">к постановлению администрации города </w:t>
      </w:r>
      <w:r/>
    </w:p>
    <w:p>
      <w:pPr>
        <w:ind w:firstLine="4962"/>
      </w:pPr>
      <w:r>
        <w:t xml:space="preserve">от «__» _______</w:t>
      </w:r>
      <w:r>
        <w:t xml:space="preserve">_202_ № __________</w:t>
      </w:r>
      <w:r/>
    </w:p>
    <w:p>
      <w:pPr>
        <w:ind w:firstLine="4962"/>
      </w:pPr>
      <w:r/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СОСТАВ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КОМИССИИ ПО БЛАГОУСТРОЙСТВУ, ОЗЕЛЕНЕНИЮ,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СОДЕРЖАНИЮ ТЕРРИТОРИЙ И СТРОЕНИЙ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ГОРОДА СОСНОВОБОРСКА</w:t>
      </w:r>
      <w:r/>
    </w:p>
    <w:p>
      <w:pPr>
        <w:ind w:firstLine="540"/>
        <w:jc w:val="both"/>
      </w:pPr>
      <w:r/>
      <w:r/>
    </w:p>
    <w:tbl>
      <w:tblPr>
        <w:tblW w:w="9639" w:type="dxa"/>
        <w:tblInd w:w="40" w:type="dxa"/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>
        <w:trPr>
          <w:trHeight w:val="24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Иванов Д.В.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-заместитель Г</w:t>
            </w:r>
            <w:r>
              <w:t xml:space="preserve">лавы города по вопросам жизнеобеспечения,</w:t>
            </w:r>
            <w:r/>
          </w:p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Бакулин В.Н.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  <w:tabs>
                <w:tab w:val="left" w:pos="102" w:leader="none"/>
              </w:tabs>
            </w:pPr>
            <w:r>
              <w:t xml:space="preserve">- директор МКУ «УКС и ЖКХ», </w:t>
            </w:r>
            <w:r/>
          </w:p>
          <w:p>
            <w:pPr>
              <w:jc w:val="both"/>
              <w:tabs>
                <w:tab w:val="left" w:pos="102" w:leader="none"/>
              </w:tabs>
            </w:pPr>
            <w:r>
              <w:t xml:space="preserve">заместитель председателя комиссии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Гришина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-главный специалист юридического отдела Управления делами и кадрами администрации города, секретарь комиссии 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Члены комиссии: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Свентицкая</w:t>
            </w:r>
            <w:r>
              <w:t xml:space="preserve"> Н.Е.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-руководитель Управления градостроительства, </w:t>
            </w:r>
            <w:r>
              <w:t xml:space="preserve">имущественных</w:t>
            </w:r>
            <w:r>
              <w:t xml:space="preserve"> и</w:t>
            </w:r>
            <w:r/>
          </w:p>
          <w:p>
            <w:pPr>
              <w:jc w:val="both"/>
            </w:pPr>
            <w:r>
              <w:t xml:space="preserve">земельных отношений администрации города Сосновоборска </w:t>
            </w:r>
            <w:r>
              <w:t xml:space="preserve">(далее - </w:t>
            </w:r>
            <w:r>
              <w:t xml:space="preserve">УГИЗО)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Власенко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-начальник юридического отдела Управления делами и кадрами администрации города Сосновоборска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Сергеева В.А.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-заведующая общим отделом Управления делами и кадрами администрации города Сосновоборска</w:t>
            </w:r>
            <w:r/>
          </w:p>
        </w:tc>
      </w:tr>
      <w:tr>
        <w:trPr>
          <w:trHeight w:val="809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Чмелёва</w:t>
            </w:r>
            <w:r>
              <w:t xml:space="preserve"> Л.Г.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-главный специалист отдела предпринимательства и труда у</w:t>
            </w:r>
            <w:r>
              <w:t xml:space="preserve">правления планирования и экономического развития администрации города Сосновоборска</w:t>
            </w:r>
            <w:r/>
          </w:p>
        </w:tc>
      </w:tr>
      <w:tr>
        <w:trPr>
          <w:trHeight w:val="388"/>
        </w:trPr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Ощепков</w:t>
            </w:r>
            <w:r>
              <w:t xml:space="preserve"> Е.Н.</w:t>
            </w:r>
            <w:r/>
          </w:p>
        </w:tc>
        <w:tc>
          <w:tcPr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 главный диспетчер МКУ «УКС и ЖКХ»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Вехова</w:t>
            </w:r>
            <w:r>
              <w:t xml:space="preserve"> Е.В.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-депутат </w:t>
            </w:r>
            <w:r>
              <w:t xml:space="preserve">Сосновоборского</w:t>
            </w:r>
            <w:r>
              <w:t xml:space="preserve"> городского Совета депутатов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Белова А.А. 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-директор МУП «</w:t>
            </w:r>
            <w:r>
              <w:t xml:space="preserve">Жилкомсервис</w:t>
            </w:r>
            <w:r>
              <w:t xml:space="preserve">» (по согласованию)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jc w:val="both"/>
            </w:pPr>
            <w:r>
              <w:t xml:space="preserve">Смолькова</w:t>
            </w:r>
            <w:r>
              <w:t xml:space="preserve"> А.А.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229" w:type="dxa"/>
            <w:textDirection w:val="lrTb"/>
            <w:noWrap w:val="false"/>
          </w:tcPr>
          <w:p>
            <w:pPr>
              <w:jc w:val="both"/>
            </w:pPr>
            <w:r>
              <w:t xml:space="preserve">-инженер по охране окружающей среды МУП «</w:t>
            </w:r>
            <w:r>
              <w:t xml:space="preserve">Жилкомсервис</w:t>
            </w:r>
            <w:r>
              <w:t xml:space="preserve">» </w:t>
            </w:r>
            <w:r/>
          </w:p>
          <w:p>
            <w:pPr>
              <w:jc w:val="both"/>
            </w:pPr>
            <w:r>
              <w:t xml:space="preserve">(по согласованию) 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426" w:right="849" w:bottom="426" w:left="1701" w:header="42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0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1398" w:hanging="405"/>
        <w:tabs>
          <w:tab w:val="num" w:pos="63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3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9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79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5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50" w:hanging="144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63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98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5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4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504" w:hanging="40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4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95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0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93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153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9" w:hanging="4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3"/>
  </w:num>
  <w:num w:numId="5">
    <w:abstractNumId w:val="6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5"/>
  </w:num>
  <w:num w:numId="12">
    <w:abstractNumId w:val="10"/>
  </w:num>
  <w:num w:numId="13">
    <w:abstractNumId w:val="22"/>
  </w:num>
  <w:num w:numId="14">
    <w:abstractNumId w:val="1"/>
  </w:num>
  <w:num w:numId="15">
    <w:abstractNumId w:val="32"/>
  </w:num>
  <w:num w:numId="16">
    <w:abstractNumId w:val="0"/>
  </w:num>
  <w:num w:numId="17">
    <w:abstractNumId w:val="31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7"/>
  </w:num>
  <w:num w:numId="25">
    <w:abstractNumId w:val="21"/>
  </w:num>
  <w:num w:numId="26">
    <w:abstractNumId w:val="13"/>
  </w:num>
  <w:num w:numId="27">
    <w:abstractNumId w:val="2"/>
  </w:num>
  <w:num w:numId="28">
    <w:abstractNumId w:val="24"/>
  </w:num>
  <w:num w:numId="29">
    <w:abstractNumId w:val="14"/>
  </w:num>
  <w:num w:numId="30">
    <w:abstractNumId w:val="16"/>
  </w:num>
  <w:num w:numId="31">
    <w:abstractNumId w:val="28"/>
  </w:num>
  <w:num w:numId="32">
    <w:abstractNumId w:val="11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712"/>
    <w:link w:val="735"/>
    <w:uiPriority w:val="10"/>
    <w:rPr>
      <w:sz w:val="48"/>
      <w:szCs w:val="48"/>
    </w:rPr>
  </w:style>
  <w:style w:type="character" w:styleId="175">
    <w:name w:val="Footnote Text Char"/>
    <w:link w:val="876"/>
    <w:uiPriority w:val="99"/>
    <w:rPr>
      <w:sz w:val="18"/>
    </w:rPr>
  </w:style>
  <w:style w:type="character" w:styleId="178">
    <w:name w:val="Endnote Text Char"/>
    <w:link w:val="879"/>
    <w:uiPriority w:val="99"/>
    <w:rPr>
      <w:sz w:val="20"/>
    </w:rPr>
  </w:style>
  <w:style w:type="paragraph" w:styleId="702" w:default="1">
    <w:name w:val="Normal"/>
    <w:qFormat/>
    <w:rPr>
      <w:sz w:val="24"/>
      <w:szCs w:val="24"/>
      <w:lang w:eastAsia="ru-RU"/>
    </w:rPr>
  </w:style>
  <w:style w:type="paragraph" w:styleId="703">
    <w:name w:val="Heading 1"/>
    <w:basedOn w:val="702"/>
    <w:next w:val="702"/>
    <w:link w:val="914"/>
    <w:qFormat/>
    <w:pPr>
      <w:jc w:val="center"/>
      <w:keepNext/>
      <w:outlineLvl w:val="0"/>
    </w:pPr>
    <w:rPr>
      <w:b/>
      <w:sz w:val="22"/>
      <w:szCs w:val="20"/>
    </w:rPr>
  </w:style>
  <w:style w:type="paragraph" w:styleId="704">
    <w:name w:val="Heading 2"/>
    <w:basedOn w:val="702"/>
    <w:next w:val="702"/>
    <w:link w:val="917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05">
    <w:name w:val="Heading 3"/>
    <w:basedOn w:val="702"/>
    <w:next w:val="702"/>
    <w:link w:val="90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06">
    <w:name w:val="Heading 4"/>
    <w:basedOn w:val="702"/>
    <w:next w:val="702"/>
    <w:link w:val="93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07">
    <w:name w:val="Heading 5"/>
    <w:basedOn w:val="702"/>
    <w:next w:val="702"/>
    <w:link w:val="93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08">
    <w:name w:val="Heading 6"/>
    <w:basedOn w:val="702"/>
    <w:next w:val="702"/>
    <w:link w:val="93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09">
    <w:name w:val="Heading 7"/>
    <w:basedOn w:val="702"/>
    <w:next w:val="702"/>
    <w:link w:val="93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10">
    <w:name w:val="Heading 8"/>
    <w:basedOn w:val="702"/>
    <w:next w:val="702"/>
    <w:link w:val="93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11">
    <w:name w:val="Heading 9"/>
    <w:basedOn w:val="702"/>
    <w:next w:val="702"/>
    <w:link w:val="93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 w:customStyle="1">
    <w:name w:val="Heading 1"/>
    <w:basedOn w:val="702"/>
    <w:next w:val="702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 w:customStyle="1">
    <w:name w:val="Heading 1 Char"/>
    <w:link w:val="715"/>
    <w:uiPriority w:val="9"/>
    <w:rPr>
      <w:rFonts w:ascii="Arial" w:hAnsi="Arial" w:eastAsia="Arial" w:cs="Arial"/>
      <w:sz w:val="40"/>
      <w:szCs w:val="40"/>
    </w:rPr>
  </w:style>
  <w:style w:type="paragraph" w:styleId="717" w:customStyle="1">
    <w:name w:val="Heading 2"/>
    <w:basedOn w:val="702"/>
    <w:next w:val="702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 w:customStyle="1">
    <w:name w:val="Heading 2 Char"/>
    <w:link w:val="717"/>
    <w:uiPriority w:val="9"/>
    <w:rPr>
      <w:rFonts w:ascii="Arial" w:hAnsi="Arial" w:eastAsia="Arial" w:cs="Arial"/>
      <w:sz w:val="34"/>
    </w:rPr>
  </w:style>
  <w:style w:type="paragraph" w:styleId="719" w:customStyle="1">
    <w:name w:val="Heading 3"/>
    <w:basedOn w:val="702"/>
    <w:next w:val="702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 w:customStyle="1">
    <w:name w:val="Heading 3 Char"/>
    <w:link w:val="719"/>
    <w:uiPriority w:val="9"/>
    <w:rPr>
      <w:rFonts w:ascii="Arial" w:hAnsi="Arial" w:eastAsia="Arial" w:cs="Arial"/>
      <w:sz w:val="30"/>
      <w:szCs w:val="30"/>
    </w:rPr>
  </w:style>
  <w:style w:type="paragraph" w:styleId="721" w:customStyle="1">
    <w:name w:val="Heading 4"/>
    <w:basedOn w:val="702"/>
    <w:next w:val="702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Heading 4 Char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 w:customStyle="1">
    <w:name w:val="Heading 5"/>
    <w:basedOn w:val="702"/>
    <w:next w:val="702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724" w:customStyle="1">
    <w:name w:val="Heading 5 Char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 w:customStyle="1">
    <w:name w:val="Heading 6"/>
    <w:basedOn w:val="702"/>
    <w:next w:val="702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 w:customStyle="1">
    <w:name w:val="Heading 6 Char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 w:customStyle="1">
    <w:name w:val="Heading 7"/>
    <w:basedOn w:val="702"/>
    <w:next w:val="702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Heading 7 Char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 w:customStyle="1">
    <w:name w:val="Heading 8"/>
    <w:basedOn w:val="702"/>
    <w:next w:val="702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Heading 8 Char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 w:customStyle="1">
    <w:name w:val="Heading 9"/>
    <w:basedOn w:val="702"/>
    <w:next w:val="702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 w:customStyle="1">
    <w:name w:val="Heading 9 Char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702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735">
    <w:name w:val="Title"/>
    <w:basedOn w:val="702"/>
    <w:next w:val="702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Название Знак1"/>
    <w:link w:val="735"/>
    <w:uiPriority w:val="10"/>
    <w:rPr>
      <w:sz w:val="48"/>
      <w:szCs w:val="48"/>
    </w:rPr>
  </w:style>
  <w:style w:type="paragraph" w:styleId="737">
    <w:name w:val="Subtitle"/>
    <w:basedOn w:val="702"/>
    <w:next w:val="702"/>
    <w:link w:val="939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38" w:customStyle="1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702"/>
    <w:next w:val="702"/>
    <w:link w:val="941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40" w:customStyle="1">
    <w:name w:val="Quote Char"/>
    <w:link w:val="739"/>
    <w:uiPriority w:val="29"/>
    <w:rPr>
      <w:i/>
    </w:rPr>
  </w:style>
  <w:style w:type="paragraph" w:styleId="741">
    <w:name w:val="Intense Quote"/>
    <w:basedOn w:val="702"/>
    <w:next w:val="702"/>
    <w:link w:val="942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42" w:customStyle="1">
    <w:name w:val="Intense Quote Char"/>
    <w:link w:val="741"/>
    <w:uiPriority w:val="30"/>
    <w:rPr>
      <w:i/>
    </w:rPr>
  </w:style>
  <w:style w:type="paragraph" w:styleId="743" w:customStyle="1">
    <w:name w:val="Header"/>
    <w:basedOn w:val="702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link w:val="743"/>
    <w:uiPriority w:val="99"/>
  </w:style>
  <w:style w:type="paragraph" w:styleId="745" w:customStyle="1">
    <w:name w:val="Footer"/>
    <w:basedOn w:val="702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link w:val="745"/>
    <w:uiPriority w:val="99"/>
  </w:style>
  <w:style w:type="paragraph" w:styleId="747" w:customStyle="1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 w:customStyle="1">
    <w:name w:val="Caption Char"/>
    <w:link w:val="745"/>
    <w:uiPriority w:val="99"/>
  </w:style>
  <w:style w:type="table" w:styleId="749">
    <w:name w:val="Table Grid"/>
    <w:basedOn w:val="713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5">
    <w:name w:val="Hyperlink"/>
    <w:uiPriority w:val="99"/>
    <w:rPr>
      <w:color w:val="0000ff"/>
      <w:u w:val="single"/>
    </w:rPr>
  </w:style>
  <w:style w:type="paragraph" w:styleId="876">
    <w:name w:val="footnote text"/>
    <w:basedOn w:val="702"/>
    <w:link w:val="877"/>
    <w:uiPriority w:val="99"/>
    <w:semiHidden/>
    <w:unhideWhenUsed/>
    <w:pPr>
      <w:spacing w:after="40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702"/>
    <w:link w:val="880"/>
    <w:uiPriority w:val="99"/>
    <w:semiHidden/>
    <w:unhideWhenUsed/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702"/>
    <w:next w:val="702"/>
    <w:uiPriority w:val="39"/>
    <w:unhideWhenUsed/>
    <w:pPr>
      <w:spacing w:after="57"/>
    </w:pPr>
  </w:style>
  <w:style w:type="paragraph" w:styleId="883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84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85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86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87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88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89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90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91">
    <w:name w:val="TOC Heading"/>
    <w:basedOn w:val="703"/>
    <w:next w:val="70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2">
    <w:name w:val="table of figures"/>
    <w:basedOn w:val="702"/>
    <w:next w:val="702"/>
    <w:uiPriority w:val="99"/>
    <w:unhideWhenUsed/>
  </w:style>
  <w:style w:type="paragraph" w:styleId="893">
    <w:name w:val="Balloon Text"/>
    <w:basedOn w:val="702"/>
    <w:link w:val="928"/>
    <w:uiPriority w:val="99"/>
    <w:semiHidden/>
    <w:rPr>
      <w:rFonts w:ascii="Tahoma" w:hAnsi="Tahoma" w:cs="Tahoma"/>
      <w:sz w:val="16"/>
      <w:szCs w:val="16"/>
    </w:rPr>
  </w:style>
  <w:style w:type="paragraph" w:styleId="894" w:customStyle="1">
    <w:name w:val="Абзац списка;мой"/>
    <w:basedOn w:val="702"/>
    <w:link w:val="974"/>
    <w:uiPriority w:val="34"/>
    <w:qFormat/>
    <w:pPr>
      <w:contextualSpacing/>
      <w:ind w:left="720"/>
    </w:pPr>
  </w:style>
  <w:style w:type="paragraph" w:styleId="895">
    <w:name w:val="Body Text Indent"/>
    <w:basedOn w:val="702"/>
    <w:link w:val="896"/>
    <w:uiPriority w:val="99"/>
    <w:unhideWhenUsed/>
    <w:pPr>
      <w:ind w:firstLine="708"/>
      <w:jc w:val="both"/>
    </w:pPr>
    <w:rPr>
      <w:lang w:val="en-US" w:eastAsia="en-US"/>
    </w:rPr>
  </w:style>
  <w:style w:type="character" w:styleId="896" w:customStyle="1">
    <w:name w:val="Основной текст с отступом Знак"/>
    <w:link w:val="895"/>
    <w:uiPriority w:val="99"/>
    <w:rPr>
      <w:sz w:val="24"/>
      <w:szCs w:val="24"/>
      <w:lang w:val="en-US" w:eastAsia="en-US"/>
    </w:rPr>
  </w:style>
  <w:style w:type="paragraph" w:styleId="897">
    <w:name w:val="Body Text"/>
    <w:basedOn w:val="702"/>
    <w:link w:val="898"/>
    <w:uiPriority w:val="99"/>
    <w:unhideWhenUsed/>
    <w:pPr>
      <w:spacing w:after="120"/>
    </w:pPr>
    <w:rPr>
      <w:lang w:val="en-US" w:eastAsia="en-US"/>
    </w:rPr>
  </w:style>
  <w:style w:type="character" w:styleId="898" w:customStyle="1">
    <w:name w:val="Основной текст Знак"/>
    <w:link w:val="897"/>
    <w:uiPriority w:val="99"/>
    <w:rPr>
      <w:sz w:val="24"/>
      <w:szCs w:val="24"/>
    </w:rPr>
  </w:style>
  <w:style w:type="paragraph" w:styleId="899" w:customStyle="1">
    <w:name w:val="ConsPlusNormal"/>
    <w:link w:val="906"/>
    <w:rPr>
      <w:sz w:val="24"/>
      <w:szCs w:val="24"/>
      <w:lang w:eastAsia="ru-RU"/>
    </w:rPr>
  </w:style>
  <w:style w:type="character" w:styleId="900" w:customStyle="1">
    <w:name w:val="Основной текст_"/>
    <w:link w:val="901"/>
    <w:rPr>
      <w:sz w:val="27"/>
      <w:szCs w:val="27"/>
      <w:shd w:val="clear" w:color="auto" w:fill="ffffff"/>
    </w:rPr>
  </w:style>
  <w:style w:type="paragraph" w:styleId="901" w:customStyle="1">
    <w:name w:val="Основной текст1"/>
    <w:basedOn w:val="702"/>
    <w:link w:val="90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2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903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904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905" w:customStyle="1">
    <w:name w:val="Заголовок 3 Знак"/>
    <w:link w:val="70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6" w:customStyle="1">
    <w:name w:val="ConsPlusNormal Знак"/>
    <w:link w:val="899"/>
    <w:rPr>
      <w:sz w:val="24"/>
      <w:szCs w:val="24"/>
    </w:rPr>
  </w:style>
  <w:style w:type="character" w:styleId="907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paragraph" w:styleId="908" w:customStyle="1">
    <w:name w:val="Заголовок"/>
    <w:basedOn w:val="702"/>
    <w:next w:val="702"/>
    <w:link w:val="90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09" w:customStyle="1">
    <w:name w:val="Заголовок Знак"/>
    <w:link w:val="90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0" w:customStyle="1">
    <w:name w:val="Заголовок №2_"/>
    <w:link w:val="911"/>
    <w:rPr>
      <w:sz w:val="19"/>
      <w:szCs w:val="19"/>
      <w:shd w:val="clear" w:color="auto" w:fill="ffffff"/>
    </w:rPr>
  </w:style>
  <w:style w:type="paragraph" w:styleId="911" w:customStyle="1">
    <w:name w:val="Заголовок №2"/>
    <w:basedOn w:val="702"/>
    <w:link w:val="91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2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3">
    <w:name w:val="Normal (Web)"/>
    <w:basedOn w:val="702"/>
    <w:unhideWhenUsed/>
    <w:pPr>
      <w:spacing w:before="100" w:beforeAutospacing="1" w:after="100" w:afterAutospacing="1"/>
    </w:pPr>
  </w:style>
  <w:style w:type="character" w:styleId="914" w:customStyle="1">
    <w:name w:val="Заголовок 1 Знак"/>
    <w:link w:val="703"/>
    <w:rPr>
      <w:b/>
      <w:sz w:val="22"/>
    </w:rPr>
  </w:style>
  <w:style w:type="numbering" w:styleId="915" w:customStyle="1">
    <w:name w:val="Стиль1"/>
    <w:uiPriority w:val="99"/>
  </w:style>
  <w:style w:type="character" w:styleId="916">
    <w:name w:val="Strong"/>
    <w:uiPriority w:val="22"/>
    <w:qFormat/>
    <w:rPr>
      <w:b/>
      <w:bCs/>
    </w:rPr>
  </w:style>
  <w:style w:type="character" w:styleId="917" w:customStyle="1">
    <w:name w:val="Заголовок 2 Знак"/>
    <w:link w:val="70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8">
    <w:name w:val="Body Text 2"/>
    <w:basedOn w:val="702"/>
    <w:link w:val="919"/>
    <w:semiHidden/>
    <w:unhideWhenUsed/>
    <w:pPr>
      <w:spacing w:after="120" w:line="480" w:lineRule="auto"/>
    </w:pPr>
  </w:style>
  <w:style w:type="character" w:styleId="919" w:customStyle="1">
    <w:name w:val="Основной текст 2 Знак"/>
    <w:link w:val="918"/>
    <w:semiHidden/>
    <w:rPr>
      <w:sz w:val="24"/>
      <w:szCs w:val="24"/>
    </w:rPr>
  </w:style>
  <w:style w:type="table" w:styleId="920" w:customStyle="1">
    <w:name w:val="Сетка таблицы1"/>
    <w:basedOn w:val="713"/>
    <w:next w:val="749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21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922" w:customStyle="1">
    <w:name w:val="Основной текст7"/>
    <w:basedOn w:val="70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3">
    <w:name w:val="Header"/>
    <w:basedOn w:val="702"/>
    <w:link w:val="92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4" w:customStyle="1">
    <w:name w:val="Верхний колонтитул Знак"/>
    <w:link w:val="923"/>
    <w:uiPriority w:val="99"/>
    <w:rPr>
      <w:sz w:val="24"/>
      <w:szCs w:val="24"/>
      <w:lang w:val="en-US" w:eastAsia="en-US"/>
    </w:rPr>
  </w:style>
  <w:style w:type="paragraph" w:styleId="925">
    <w:name w:val="Footer"/>
    <w:basedOn w:val="702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6" w:customStyle="1">
    <w:name w:val="Нижний колонтитул Знак"/>
    <w:link w:val="925"/>
    <w:uiPriority w:val="99"/>
    <w:rPr>
      <w:sz w:val="24"/>
      <w:szCs w:val="24"/>
      <w:lang w:val="en-US" w:eastAsia="en-US"/>
    </w:rPr>
  </w:style>
  <w:style w:type="numbering" w:styleId="927" w:customStyle="1">
    <w:name w:val="Нет списка1"/>
    <w:next w:val="714"/>
    <w:uiPriority w:val="99"/>
    <w:semiHidden/>
    <w:unhideWhenUsed/>
  </w:style>
  <w:style w:type="character" w:styleId="928" w:customStyle="1">
    <w:name w:val="Текст выноски Знак"/>
    <w:link w:val="893"/>
    <w:uiPriority w:val="99"/>
    <w:semiHidden/>
    <w:rPr>
      <w:rFonts w:ascii="Tahoma" w:hAnsi="Tahoma" w:cs="Tahoma"/>
      <w:sz w:val="16"/>
      <w:szCs w:val="16"/>
    </w:rPr>
  </w:style>
  <w:style w:type="paragraph" w:styleId="929" w:customStyle="1">
    <w:name w:val="Знак"/>
    <w:basedOn w:val="7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0" w:customStyle="1">
    <w:name w:val="Нет списка2"/>
    <w:next w:val="714"/>
    <w:uiPriority w:val="99"/>
    <w:semiHidden/>
    <w:unhideWhenUsed/>
  </w:style>
  <w:style w:type="numbering" w:styleId="931" w:customStyle="1">
    <w:name w:val="Нет списка3"/>
    <w:next w:val="714"/>
    <w:uiPriority w:val="99"/>
    <w:semiHidden/>
    <w:unhideWhenUsed/>
  </w:style>
  <w:style w:type="paragraph" w:styleId="932" w:customStyle="1">
    <w:name w:val="Default"/>
    <w:rPr>
      <w:color w:val="000000"/>
      <w:sz w:val="24"/>
      <w:szCs w:val="24"/>
      <w:lang w:eastAsia="ru-RU"/>
    </w:rPr>
  </w:style>
  <w:style w:type="character" w:styleId="933" w:customStyle="1">
    <w:name w:val="Заголовок 4 Знак"/>
    <w:link w:val="706"/>
    <w:uiPriority w:val="9"/>
    <w:semiHidden/>
    <w:rPr>
      <w:rFonts w:ascii="Calibri" w:hAnsi="Calibri"/>
      <w:b/>
      <w:bCs/>
      <w:sz w:val="28"/>
      <w:szCs w:val="28"/>
    </w:rPr>
  </w:style>
  <w:style w:type="character" w:styleId="934" w:customStyle="1">
    <w:name w:val="Заголовок 5 Знак"/>
    <w:link w:val="70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5" w:customStyle="1">
    <w:name w:val="Заголовок 6 Знак"/>
    <w:link w:val="708"/>
    <w:uiPriority w:val="9"/>
    <w:semiHidden/>
    <w:rPr>
      <w:rFonts w:ascii="Calibri" w:hAnsi="Calibri"/>
      <w:b/>
      <w:bCs/>
      <w:sz w:val="22"/>
      <w:szCs w:val="22"/>
    </w:rPr>
  </w:style>
  <w:style w:type="character" w:styleId="936" w:customStyle="1">
    <w:name w:val="Заголовок 7 Знак"/>
    <w:link w:val="709"/>
    <w:uiPriority w:val="9"/>
    <w:semiHidden/>
    <w:rPr>
      <w:rFonts w:ascii="Calibri" w:hAnsi="Calibri"/>
      <w:sz w:val="22"/>
      <w:szCs w:val="22"/>
    </w:rPr>
  </w:style>
  <w:style w:type="character" w:styleId="937" w:customStyle="1">
    <w:name w:val="Заголовок 8 Знак"/>
    <w:link w:val="710"/>
    <w:uiPriority w:val="9"/>
    <w:semiHidden/>
    <w:rPr>
      <w:rFonts w:ascii="Calibri" w:hAnsi="Calibri"/>
      <w:i/>
      <w:iCs/>
      <w:sz w:val="22"/>
      <w:szCs w:val="22"/>
    </w:rPr>
  </w:style>
  <w:style w:type="character" w:styleId="938" w:customStyle="1">
    <w:name w:val="Заголовок 9 Знак"/>
    <w:link w:val="711"/>
    <w:uiPriority w:val="9"/>
    <w:semiHidden/>
    <w:rPr>
      <w:rFonts w:ascii="Cambria" w:hAnsi="Cambria"/>
      <w:sz w:val="22"/>
      <w:szCs w:val="22"/>
    </w:rPr>
  </w:style>
  <w:style w:type="character" w:styleId="939" w:customStyle="1">
    <w:name w:val="Подзаголовок Знак"/>
    <w:link w:val="737"/>
    <w:uiPriority w:val="11"/>
    <w:rPr>
      <w:rFonts w:ascii="Cambria" w:hAnsi="Cambria"/>
      <w:sz w:val="22"/>
      <w:szCs w:val="22"/>
    </w:rPr>
  </w:style>
  <w:style w:type="character" w:styleId="940">
    <w:name w:val="Emphasis"/>
    <w:qFormat/>
    <w:rPr>
      <w:rFonts w:ascii="Calibri" w:hAnsi="Calibri"/>
      <w:b/>
      <w:i/>
      <w:iCs/>
    </w:rPr>
  </w:style>
  <w:style w:type="character" w:styleId="941" w:customStyle="1">
    <w:name w:val="Цитата 2 Знак"/>
    <w:link w:val="739"/>
    <w:uiPriority w:val="29"/>
    <w:rPr>
      <w:rFonts w:ascii="Calibri" w:hAnsi="Calibri"/>
      <w:i/>
      <w:sz w:val="22"/>
      <w:szCs w:val="22"/>
    </w:rPr>
  </w:style>
  <w:style w:type="character" w:styleId="942" w:customStyle="1">
    <w:name w:val="Выделенная цитата Знак"/>
    <w:link w:val="741"/>
    <w:uiPriority w:val="30"/>
    <w:rPr>
      <w:rFonts w:ascii="Calibri" w:hAnsi="Calibri"/>
      <w:b/>
      <w:i/>
      <w:sz w:val="22"/>
      <w:szCs w:val="22"/>
    </w:rPr>
  </w:style>
  <w:style w:type="character" w:styleId="943">
    <w:name w:val="Subtle Emphasis"/>
    <w:uiPriority w:val="19"/>
    <w:qFormat/>
    <w:rPr>
      <w:i/>
      <w:color w:val="5a5a5a"/>
    </w:rPr>
  </w:style>
  <w:style w:type="character" w:styleId="944">
    <w:name w:val="Intense Emphasis"/>
    <w:uiPriority w:val="21"/>
    <w:qFormat/>
    <w:rPr>
      <w:b/>
      <w:i/>
      <w:sz w:val="24"/>
      <w:szCs w:val="24"/>
      <w:u w:val="single"/>
    </w:rPr>
  </w:style>
  <w:style w:type="character" w:styleId="945">
    <w:name w:val="Subtle Reference"/>
    <w:uiPriority w:val="31"/>
    <w:qFormat/>
    <w:rPr>
      <w:sz w:val="24"/>
      <w:szCs w:val="24"/>
      <w:u w:val="single"/>
    </w:rPr>
  </w:style>
  <w:style w:type="character" w:styleId="946">
    <w:name w:val="Intense Reference"/>
    <w:uiPriority w:val="32"/>
    <w:qFormat/>
    <w:rPr>
      <w:b/>
      <w:sz w:val="24"/>
      <w:u w:val="single"/>
    </w:rPr>
  </w:style>
  <w:style w:type="character" w:styleId="947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48">
    <w:name w:val="Body Text Indent 3"/>
    <w:basedOn w:val="702"/>
    <w:link w:val="949"/>
    <w:unhideWhenUsed/>
    <w:pPr>
      <w:ind w:left="283"/>
      <w:spacing w:after="120"/>
    </w:pPr>
    <w:rPr>
      <w:sz w:val="16"/>
      <w:szCs w:val="16"/>
    </w:rPr>
  </w:style>
  <w:style w:type="character" w:styleId="949" w:customStyle="1">
    <w:name w:val="Основной текст с отступом 3 Знак"/>
    <w:link w:val="948"/>
    <w:rPr>
      <w:sz w:val="16"/>
      <w:szCs w:val="16"/>
    </w:rPr>
  </w:style>
  <w:style w:type="paragraph" w:styleId="950" w:customStyle="1">
    <w:name w:val="Знак"/>
    <w:basedOn w:val="70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1">
    <w:name w:val="FollowedHyperlink"/>
    <w:uiPriority w:val="99"/>
    <w:semiHidden/>
    <w:unhideWhenUsed/>
    <w:rPr>
      <w:color w:val="800080"/>
      <w:u w:val="single"/>
    </w:rPr>
  </w:style>
  <w:style w:type="paragraph" w:styleId="952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953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954" w:customStyle="1">
    <w:name w:val="Знак Знак1"/>
    <w:basedOn w:val="70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5" w:customStyle="1">
    <w:name w:val="Колонтитул (2)_"/>
    <w:link w:val="960"/>
  </w:style>
  <w:style w:type="character" w:styleId="956" w:customStyle="1">
    <w:name w:val="Основной текст (2)_"/>
    <w:link w:val="961"/>
  </w:style>
  <w:style w:type="character" w:styleId="957" w:customStyle="1">
    <w:name w:val="Заголовок №1_"/>
    <w:link w:val="962"/>
    <w:rPr>
      <w:b/>
      <w:bCs/>
    </w:rPr>
  </w:style>
  <w:style w:type="character" w:styleId="958" w:customStyle="1">
    <w:name w:val="Другое_"/>
    <w:link w:val="963"/>
  </w:style>
  <w:style w:type="character" w:styleId="959" w:customStyle="1">
    <w:name w:val="Подпись к таблице_"/>
    <w:link w:val="964"/>
  </w:style>
  <w:style w:type="paragraph" w:styleId="960" w:customStyle="1">
    <w:name w:val="Колонтитул (2)"/>
    <w:basedOn w:val="702"/>
    <w:link w:val="955"/>
    <w:pPr>
      <w:widowControl w:val="off"/>
    </w:pPr>
    <w:rPr>
      <w:sz w:val="20"/>
      <w:szCs w:val="20"/>
    </w:rPr>
  </w:style>
  <w:style w:type="paragraph" w:styleId="961" w:customStyle="1">
    <w:name w:val="Основной текст (2)"/>
    <w:basedOn w:val="702"/>
    <w:link w:val="956"/>
    <w:pPr>
      <w:ind w:left="5600"/>
      <w:widowControl w:val="off"/>
    </w:pPr>
    <w:rPr>
      <w:sz w:val="20"/>
      <w:szCs w:val="20"/>
    </w:rPr>
  </w:style>
  <w:style w:type="paragraph" w:styleId="962" w:customStyle="1">
    <w:name w:val="Заголовок №1"/>
    <w:basedOn w:val="702"/>
    <w:link w:val="95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3" w:customStyle="1">
    <w:name w:val="Другое"/>
    <w:basedOn w:val="702"/>
    <w:link w:val="958"/>
    <w:pPr>
      <w:widowControl w:val="off"/>
    </w:pPr>
    <w:rPr>
      <w:sz w:val="20"/>
      <w:szCs w:val="20"/>
    </w:rPr>
  </w:style>
  <w:style w:type="paragraph" w:styleId="964" w:customStyle="1">
    <w:name w:val="Подпись к таблице"/>
    <w:basedOn w:val="702"/>
    <w:link w:val="959"/>
    <w:pPr>
      <w:widowControl w:val="off"/>
    </w:pPr>
    <w:rPr>
      <w:sz w:val="20"/>
      <w:szCs w:val="20"/>
    </w:rPr>
  </w:style>
  <w:style w:type="paragraph" w:styleId="965" w:customStyle="1">
    <w:name w:val="Основной текст (2)1"/>
    <w:basedOn w:val="70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6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67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8" w:customStyle="1">
    <w:name w:val="Основной текст (3)_"/>
    <w:link w:val="969"/>
    <w:rPr>
      <w:sz w:val="21"/>
      <w:szCs w:val="21"/>
      <w:shd w:val="clear" w:color="auto" w:fill="ffffff"/>
    </w:rPr>
  </w:style>
  <w:style w:type="paragraph" w:styleId="969" w:customStyle="1">
    <w:name w:val="Основной текст (3)"/>
    <w:basedOn w:val="702"/>
    <w:link w:val="96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0" w:customStyle="1">
    <w:name w:val="Основной текст3"/>
    <w:basedOn w:val="70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71" w:customStyle="1">
    <w:name w:val="1"/>
    <w:basedOn w:val="70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2">
    <w:name w:val="Block Text"/>
    <w:basedOn w:val="702"/>
    <w:pPr>
      <w:ind w:left="851" w:right="1274"/>
      <w:jc w:val="center"/>
    </w:pPr>
    <w:rPr>
      <w:b/>
      <w:sz w:val="28"/>
      <w:szCs w:val="20"/>
    </w:rPr>
  </w:style>
  <w:style w:type="paragraph" w:styleId="973" w:customStyle="1">
    <w:name w:val="formattext topleveltext"/>
    <w:basedOn w:val="702"/>
    <w:pPr>
      <w:spacing w:before="100" w:beforeAutospacing="1" w:after="100" w:afterAutospacing="1"/>
    </w:pPr>
  </w:style>
  <w:style w:type="character" w:styleId="974" w:customStyle="1">
    <w:name w:val="Абзац списка Знак;мой Знак"/>
    <w:link w:val="894"/>
    <w:uiPriority w:val="34"/>
    <w:rPr>
      <w:sz w:val="24"/>
      <w:szCs w:val="24"/>
    </w:rPr>
  </w:style>
  <w:style w:type="character" w:styleId="975" w:customStyle="1">
    <w:name w:val="blk"/>
  </w:style>
  <w:style w:type="character" w:styleId="976" w:customStyle="1">
    <w:name w:val="normaltextrun"/>
  </w:style>
  <w:style w:type="character" w:styleId="977" w:customStyle="1">
    <w:name w:val="eop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14</cp:revision>
  <dcterms:created xsi:type="dcterms:W3CDTF">2022-08-03T02:25:00Z</dcterms:created>
  <dcterms:modified xsi:type="dcterms:W3CDTF">2024-04-03T01:59:55Z</dcterms:modified>
  <cp:version>983040</cp:version>
</cp:coreProperties>
</file>