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4A" w:rsidRDefault="00C0274A" w:rsidP="00C0274A">
      <w:pPr>
        <w:pStyle w:val="1"/>
      </w:pPr>
      <w:r>
        <w:rPr>
          <w:noProof/>
        </w:rPr>
        <w:drawing>
          <wp:inline distT="0" distB="0" distL="0" distR="0">
            <wp:extent cx="542925" cy="68580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0274A" w:rsidRPr="00C0274A" w:rsidRDefault="00C0274A" w:rsidP="00C0274A">
      <w:pPr>
        <w:rPr>
          <w:rFonts w:ascii="Times New Roman" w:hAnsi="Times New Roman" w:cs="Times New Roman"/>
        </w:rPr>
      </w:pPr>
    </w:p>
    <w:p w:rsidR="00C0274A" w:rsidRPr="00C0274A" w:rsidRDefault="00C0274A" w:rsidP="00C0274A">
      <w:pPr>
        <w:jc w:val="center"/>
        <w:rPr>
          <w:rFonts w:ascii="Times New Roman" w:hAnsi="Times New Roman" w:cs="Times New Roman"/>
          <w:b/>
          <w:sz w:val="36"/>
          <w:szCs w:val="36"/>
        </w:rPr>
      </w:pPr>
      <w:r w:rsidRPr="00C0274A">
        <w:rPr>
          <w:rFonts w:ascii="Times New Roman" w:hAnsi="Times New Roman" w:cs="Times New Roman"/>
          <w:b/>
          <w:sz w:val="36"/>
          <w:szCs w:val="36"/>
        </w:rPr>
        <w:t>АДМИНИСТРАЦИЯ ГОРОДА СОСНОВОБОРСКА</w:t>
      </w:r>
    </w:p>
    <w:p w:rsidR="00C0274A" w:rsidRPr="00C0274A" w:rsidRDefault="00C0274A" w:rsidP="00C0274A">
      <w:pPr>
        <w:rPr>
          <w:rFonts w:ascii="Times New Roman" w:hAnsi="Times New Roman" w:cs="Times New Roman"/>
          <w:b/>
          <w:sz w:val="16"/>
          <w:szCs w:val="16"/>
        </w:rPr>
      </w:pPr>
    </w:p>
    <w:p w:rsidR="00C0274A" w:rsidRDefault="00C0274A" w:rsidP="00C0274A">
      <w:pPr>
        <w:spacing w:after="0" w:line="240" w:lineRule="auto"/>
        <w:jc w:val="center"/>
        <w:rPr>
          <w:rFonts w:ascii="Times New Roman" w:hAnsi="Times New Roman" w:cs="Times New Roman"/>
          <w:b/>
          <w:sz w:val="44"/>
          <w:szCs w:val="44"/>
        </w:rPr>
      </w:pPr>
      <w:r w:rsidRPr="00C0274A">
        <w:rPr>
          <w:rFonts w:ascii="Times New Roman" w:hAnsi="Times New Roman" w:cs="Times New Roman"/>
          <w:b/>
          <w:sz w:val="44"/>
          <w:szCs w:val="44"/>
        </w:rPr>
        <w:t>ПОСТАНОВЛЕНИЕ</w:t>
      </w:r>
    </w:p>
    <w:p w:rsidR="00C0274A" w:rsidRPr="00C0274A" w:rsidRDefault="00C0274A" w:rsidP="00C0274A">
      <w:pPr>
        <w:spacing w:after="0" w:line="240" w:lineRule="auto"/>
        <w:jc w:val="center"/>
        <w:rPr>
          <w:rFonts w:ascii="Times New Roman" w:hAnsi="Times New Roman" w:cs="Times New Roman"/>
          <w:b/>
          <w:sz w:val="44"/>
          <w:szCs w:val="44"/>
        </w:rPr>
      </w:pPr>
    </w:p>
    <w:p w:rsidR="00C0274A" w:rsidRPr="00C0274A" w:rsidRDefault="00C0274A" w:rsidP="00C0274A">
      <w:pPr>
        <w:pStyle w:val="ConsPlusTitle"/>
        <w:outlineLvl w:val="0"/>
        <w:rPr>
          <w:rFonts w:ascii="Times New Roman" w:hAnsi="Times New Roman" w:cs="Times New Roman"/>
          <w:b w:val="0"/>
          <w:sz w:val="28"/>
          <w:szCs w:val="28"/>
        </w:rPr>
      </w:pPr>
      <w:r w:rsidRPr="00C0274A">
        <w:rPr>
          <w:rFonts w:ascii="Times New Roman" w:hAnsi="Times New Roman" w:cs="Times New Roman"/>
          <w:b w:val="0"/>
        </w:rPr>
        <w:t xml:space="preserve">ноября 2020                                                                                                </w:t>
      </w:r>
      <w:r>
        <w:rPr>
          <w:rFonts w:ascii="Times New Roman" w:hAnsi="Times New Roman" w:cs="Times New Roman"/>
          <w:b w:val="0"/>
        </w:rPr>
        <w:t xml:space="preserve">                 </w:t>
      </w:r>
      <w:r w:rsidRPr="00C0274A">
        <w:rPr>
          <w:rFonts w:ascii="Times New Roman" w:hAnsi="Times New Roman" w:cs="Times New Roman"/>
          <w:b w:val="0"/>
        </w:rPr>
        <w:t>№</w:t>
      </w:r>
    </w:p>
    <w:p w:rsidR="00C0274A" w:rsidRPr="00C0274A" w:rsidRDefault="00C0274A">
      <w:pPr>
        <w:pStyle w:val="ConsPlusTitle"/>
        <w:jc w:val="center"/>
        <w:outlineLvl w:val="0"/>
        <w:rPr>
          <w:rFonts w:ascii="Times New Roman" w:hAnsi="Times New Roman" w:cs="Times New Roman"/>
          <w:b w:val="0"/>
          <w:sz w:val="28"/>
          <w:szCs w:val="28"/>
        </w:rPr>
      </w:pPr>
    </w:p>
    <w:p w:rsidR="00C0274A" w:rsidRDefault="00C0274A" w:rsidP="00C0274A">
      <w:pPr>
        <w:autoSpaceDE w:val="0"/>
        <w:autoSpaceDN w:val="0"/>
        <w:adjustRightInd w:val="0"/>
        <w:ind w:right="4961"/>
        <w:jc w:val="both"/>
        <w:rPr>
          <w:rStyle w:val="ad"/>
          <w:rFonts w:ascii="Times New Roman" w:hAnsi="Times New Roman" w:cs="Times New Roman"/>
          <w:b w:val="0"/>
        </w:rPr>
      </w:pPr>
      <w:r>
        <w:rPr>
          <w:rStyle w:val="ad"/>
          <w:rFonts w:ascii="Times New Roman" w:hAnsi="Times New Roman" w:cs="Times New Roman"/>
          <w:b w:val="0"/>
        </w:rPr>
        <w:t xml:space="preserve">О внесении изменений в постановление </w:t>
      </w:r>
      <w:r w:rsidR="00820282">
        <w:rPr>
          <w:rStyle w:val="ad"/>
          <w:rFonts w:ascii="Times New Roman" w:hAnsi="Times New Roman" w:cs="Times New Roman"/>
          <w:b w:val="0"/>
        </w:rPr>
        <w:t xml:space="preserve">администрации </w:t>
      </w:r>
      <w:r w:rsidR="00157639">
        <w:rPr>
          <w:rStyle w:val="ad"/>
          <w:rFonts w:ascii="Times New Roman" w:hAnsi="Times New Roman" w:cs="Times New Roman"/>
          <w:b w:val="0"/>
        </w:rPr>
        <w:t xml:space="preserve">города от 09.10.2012 № 1597 «Об утверждении положения об организации </w:t>
      </w:r>
      <w:r w:rsidRPr="00C0274A">
        <w:rPr>
          <w:rStyle w:val="ad"/>
          <w:rFonts w:ascii="Times New Roman" w:hAnsi="Times New Roman" w:cs="Times New Roman"/>
          <w:b w:val="0"/>
        </w:rPr>
        <w:t xml:space="preserve"> </w:t>
      </w:r>
      <w:r w:rsidR="00157639">
        <w:rPr>
          <w:rStyle w:val="ad"/>
          <w:rFonts w:ascii="Times New Roman" w:hAnsi="Times New Roman" w:cs="Times New Roman"/>
          <w:b w:val="0"/>
        </w:rPr>
        <w:t xml:space="preserve">похоронного дела в </w:t>
      </w:r>
      <w:proofErr w:type="gramStart"/>
      <w:r w:rsidR="00157639">
        <w:rPr>
          <w:rStyle w:val="ad"/>
          <w:rFonts w:ascii="Times New Roman" w:hAnsi="Times New Roman" w:cs="Times New Roman"/>
          <w:b w:val="0"/>
        </w:rPr>
        <w:t>г</w:t>
      </w:r>
      <w:proofErr w:type="gramEnd"/>
      <w:r w:rsidR="00157639">
        <w:rPr>
          <w:rStyle w:val="ad"/>
          <w:rFonts w:ascii="Times New Roman" w:hAnsi="Times New Roman" w:cs="Times New Roman"/>
          <w:b w:val="0"/>
        </w:rPr>
        <w:t xml:space="preserve">. Сосновоборске». </w:t>
      </w:r>
    </w:p>
    <w:p w:rsidR="000B7E11" w:rsidRPr="00C0274A" w:rsidRDefault="000B7E11" w:rsidP="00C0274A">
      <w:pPr>
        <w:autoSpaceDE w:val="0"/>
        <w:autoSpaceDN w:val="0"/>
        <w:adjustRightInd w:val="0"/>
        <w:ind w:right="4961"/>
        <w:jc w:val="both"/>
        <w:rPr>
          <w:rFonts w:ascii="Times New Roman" w:hAnsi="Times New Roman" w:cs="Times New Roman"/>
        </w:rPr>
      </w:pPr>
    </w:p>
    <w:p w:rsidR="000839FF" w:rsidRDefault="000B7E11">
      <w:pPr>
        <w:pStyle w:val="ConsPlusNormal"/>
        <w:ind w:firstLine="540"/>
        <w:jc w:val="both"/>
        <w:rPr>
          <w:rFonts w:ascii="Times New Roman" w:hAnsi="Times New Roman" w:cs="Times New Roman"/>
          <w:sz w:val="28"/>
          <w:szCs w:val="28"/>
        </w:rPr>
      </w:pPr>
      <w:r w:rsidRPr="000B7E11">
        <w:rPr>
          <w:rFonts w:ascii="Times New Roman" w:hAnsi="Times New Roman" w:cs="Times New Roman"/>
          <w:sz w:val="28"/>
          <w:szCs w:val="28"/>
        </w:rPr>
        <w:t>В соответствии с Федеральным</w:t>
      </w:r>
      <w:r w:rsidR="000839FF" w:rsidRPr="000B7E11">
        <w:rPr>
          <w:rFonts w:ascii="Times New Roman" w:hAnsi="Times New Roman" w:cs="Times New Roman"/>
          <w:sz w:val="28"/>
          <w:szCs w:val="28"/>
        </w:rPr>
        <w:t xml:space="preserve"> </w:t>
      </w:r>
      <w:r w:rsidRPr="000B7E11">
        <w:rPr>
          <w:rFonts w:ascii="Times New Roman" w:hAnsi="Times New Roman" w:cs="Times New Roman"/>
          <w:sz w:val="28"/>
          <w:szCs w:val="28"/>
        </w:rPr>
        <w:t>законом от 12.01.1996 № 8-ФЗ «О погребении и похоронном деле»</w:t>
      </w:r>
      <w:r w:rsidR="000839FF" w:rsidRPr="000B7E11">
        <w:rPr>
          <w:rFonts w:ascii="Times New Roman" w:hAnsi="Times New Roman" w:cs="Times New Roman"/>
          <w:sz w:val="28"/>
          <w:szCs w:val="28"/>
        </w:rPr>
        <w:t xml:space="preserve">, Федерального </w:t>
      </w:r>
      <w:hyperlink r:id="rId9" w:history="1">
        <w:r w:rsidR="000839FF" w:rsidRPr="000B7E11">
          <w:rPr>
            <w:rFonts w:ascii="Times New Roman" w:hAnsi="Times New Roman" w:cs="Times New Roman"/>
            <w:color w:val="000000" w:themeColor="text1"/>
            <w:sz w:val="28"/>
            <w:szCs w:val="28"/>
          </w:rPr>
          <w:t>закона</w:t>
        </w:r>
      </w:hyperlink>
      <w:r w:rsidR="000839FF" w:rsidRPr="000B7E11">
        <w:rPr>
          <w:rFonts w:ascii="Times New Roman" w:hAnsi="Times New Roman" w:cs="Times New Roman"/>
          <w:color w:val="000000" w:themeColor="text1"/>
          <w:sz w:val="28"/>
          <w:szCs w:val="28"/>
        </w:rPr>
        <w:t xml:space="preserve"> </w:t>
      </w:r>
      <w:r>
        <w:rPr>
          <w:rFonts w:ascii="Times New Roman" w:hAnsi="Times New Roman" w:cs="Times New Roman"/>
          <w:sz w:val="28"/>
          <w:szCs w:val="28"/>
        </w:rPr>
        <w:t>от 06.10.2003 № 131-ФЗ «</w:t>
      </w:r>
      <w:r w:rsidR="000839FF" w:rsidRPr="000B7E1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000839FF" w:rsidRPr="000B7E11">
        <w:rPr>
          <w:rFonts w:ascii="Times New Roman" w:hAnsi="Times New Roman" w:cs="Times New Roman"/>
          <w:sz w:val="28"/>
          <w:szCs w:val="28"/>
        </w:rPr>
        <w:t>, Законом Краснояр</w:t>
      </w:r>
      <w:r>
        <w:rPr>
          <w:rFonts w:ascii="Times New Roman" w:hAnsi="Times New Roman" w:cs="Times New Roman"/>
          <w:sz w:val="28"/>
          <w:szCs w:val="28"/>
        </w:rPr>
        <w:t>ского края от 24.04.1997 № 13-487 «</w:t>
      </w:r>
      <w:r w:rsidR="000839FF" w:rsidRPr="000B7E11">
        <w:rPr>
          <w:rFonts w:ascii="Times New Roman" w:hAnsi="Times New Roman" w:cs="Times New Roman"/>
          <w:sz w:val="28"/>
          <w:szCs w:val="28"/>
        </w:rPr>
        <w:t>О семейных (родовых) захоронениях н</w:t>
      </w:r>
      <w:r>
        <w:rPr>
          <w:rFonts w:ascii="Times New Roman" w:hAnsi="Times New Roman" w:cs="Times New Roman"/>
          <w:sz w:val="28"/>
          <w:szCs w:val="28"/>
        </w:rPr>
        <w:t>а территории Красноярского края»</w:t>
      </w:r>
      <w:r w:rsidR="000839FF" w:rsidRPr="000B7E11">
        <w:rPr>
          <w:rFonts w:ascii="Times New Roman" w:hAnsi="Times New Roman" w:cs="Times New Roman"/>
          <w:sz w:val="28"/>
          <w:szCs w:val="28"/>
        </w:rPr>
        <w:t xml:space="preserve">, </w:t>
      </w:r>
      <w:r w:rsidR="00D83448" w:rsidRPr="00D83448">
        <w:rPr>
          <w:rFonts w:ascii="Times New Roman" w:hAnsi="Times New Roman" w:cs="Times New Roman"/>
          <w:sz w:val="28"/>
          <w:szCs w:val="28"/>
        </w:rPr>
        <w:t>руководствуясь ст. ст. 26, 38 Уставом города Сосновоборска,</w:t>
      </w:r>
    </w:p>
    <w:p w:rsidR="000B7E11" w:rsidRDefault="000B7E11">
      <w:pPr>
        <w:pStyle w:val="ConsPlusNormal"/>
        <w:ind w:firstLine="540"/>
        <w:jc w:val="both"/>
        <w:rPr>
          <w:rFonts w:ascii="Times New Roman" w:hAnsi="Times New Roman" w:cs="Times New Roman"/>
          <w:sz w:val="28"/>
          <w:szCs w:val="28"/>
        </w:rPr>
      </w:pPr>
    </w:p>
    <w:p w:rsidR="000B7E11" w:rsidRPr="000B7E11" w:rsidRDefault="000B7E11" w:rsidP="000B7E11">
      <w:pPr>
        <w:pStyle w:val="ConsPlusNormal"/>
        <w:jc w:val="both"/>
        <w:rPr>
          <w:rFonts w:ascii="Times New Roman" w:hAnsi="Times New Roman" w:cs="Times New Roman"/>
          <w:bCs/>
          <w:sz w:val="28"/>
          <w:szCs w:val="28"/>
        </w:rPr>
      </w:pPr>
      <w:r w:rsidRPr="000B7E11">
        <w:rPr>
          <w:rFonts w:ascii="Times New Roman" w:hAnsi="Times New Roman" w:cs="Times New Roman"/>
          <w:bCs/>
          <w:sz w:val="28"/>
          <w:szCs w:val="28"/>
        </w:rPr>
        <w:t>ПОСТАНОВЛЯЮ</w:t>
      </w:r>
    </w:p>
    <w:p w:rsidR="000B7E11" w:rsidRPr="000B7E11" w:rsidRDefault="000B7E11" w:rsidP="000B7E11">
      <w:pPr>
        <w:pStyle w:val="ConsPlusNormal"/>
        <w:jc w:val="both"/>
        <w:rPr>
          <w:rFonts w:ascii="Times New Roman" w:hAnsi="Times New Roman" w:cs="Times New Roman"/>
          <w:bCs/>
          <w:sz w:val="28"/>
          <w:szCs w:val="28"/>
        </w:rPr>
      </w:pPr>
    </w:p>
    <w:p w:rsidR="000B7E11" w:rsidRPr="000B7E11" w:rsidRDefault="000B7E11" w:rsidP="00640451">
      <w:pPr>
        <w:numPr>
          <w:ilvl w:val="0"/>
          <w:numId w:val="7"/>
        </w:numPr>
        <w:autoSpaceDE w:val="0"/>
        <w:autoSpaceDN w:val="0"/>
        <w:adjustRightInd w:val="0"/>
        <w:spacing w:after="0" w:line="240" w:lineRule="auto"/>
        <w:ind w:left="0" w:firstLine="709"/>
        <w:jc w:val="both"/>
        <w:rPr>
          <w:rStyle w:val="ad"/>
          <w:rFonts w:ascii="Times New Roman" w:hAnsi="Times New Roman" w:cs="Times New Roman"/>
          <w:b w:val="0"/>
          <w:bCs w:val="0"/>
          <w:sz w:val="28"/>
          <w:szCs w:val="28"/>
        </w:rPr>
      </w:pPr>
      <w:r w:rsidRPr="000B7E11">
        <w:rPr>
          <w:rFonts w:ascii="Times New Roman" w:hAnsi="Times New Roman" w:cs="Times New Roman"/>
          <w:sz w:val="28"/>
          <w:szCs w:val="28"/>
        </w:rPr>
        <w:t xml:space="preserve">Внести следующие изменения в постановление </w:t>
      </w:r>
      <w:r w:rsidRPr="000B7E11">
        <w:rPr>
          <w:rStyle w:val="ad"/>
          <w:rFonts w:ascii="Times New Roman" w:hAnsi="Times New Roman" w:cs="Times New Roman"/>
          <w:b w:val="0"/>
          <w:sz w:val="28"/>
          <w:szCs w:val="28"/>
        </w:rPr>
        <w:t xml:space="preserve">администрации города от 09.10.2012 № 1597 «Об утверждении положения об организации  похоронного дела в </w:t>
      </w:r>
      <w:proofErr w:type="gramStart"/>
      <w:r w:rsidRPr="000B7E11">
        <w:rPr>
          <w:rStyle w:val="ad"/>
          <w:rFonts w:ascii="Times New Roman" w:hAnsi="Times New Roman" w:cs="Times New Roman"/>
          <w:b w:val="0"/>
          <w:sz w:val="28"/>
          <w:szCs w:val="28"/>
        </w:rPr>
        <w:t>г</w:t>
      </w:r>
      <w:proofErr w:type="gramEnd"/>
      <w:r w:rsidRPr="000B7E11">
        <w:rPr>
          <w:rStyle w:val="ad"/>
          <w:rFonts w:ascii="Times New Roman" w:hAnsi="Times New Roman" w:cs="Times New Roman"/>
          <w:b w:val="0"/>
          <w:sz w:val="28"/>
          <w:szCs w:val="28"/>
        </w:rPr>
        <w:t>. Сосновоборске»</w:t>
      </w:r>
      <w:r>
        <w:rPr>
          <w:rStyle w:val="ad"/>
          <w:rFonts w:ascii="Times New Roman" w:hAnsi="Times New Roman" w:cs="Times New Roman"/>
          <w:b w:val="0"/>
          <w:sz w:val="28"/>
          <w:szCs w:val="28"/>
        </w:rPr>
        <w:t>:</w:t>
      </w:r>
    </w:p>
    <w:p w:rsidR="000B7E11" w:rsidRPr="000B7E11" w:rsidRDefault="000B7E11" w:rsidP="00640451">
      <w:pPr>
        <w:pStyle w:val="af"/>
        <w:numPr>
          <w:ilvl w:val="1"/>
          <w:numId w:val="7"/>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Приложение к постановлению читать в новой редакции </w:t>
      </w:r>
      <w:r w:rsidR="00640451">
        <w:rPr>
          <w:rFonts w:ascii="Times New Roman" w:hAnsi="Times New Roman" w:cs="Times New Roman"/>
          <w:sz w:val="28"/>
          <w:szCs w:val="28"/>
        </w:rPr>
        <w:t xml:space="preserve">согласно Приложению к настоящему постановлению. </w:t>
      </w:r>
    </w:p>
    <w:p w:rsidR="000B7E11" w:rsidRPr="000B7E11" w:rsidRDefault="000B7E11" w:rsidP="00640451">
      <w:pPr>
        <w:pStyle w:val="ae"/>
        <w:numPr>
          <w:ilvl w:val="0"/>
          <w:numId w:val="7"/>
        </w:numPr>
        <w:tabs>
          <w:tab w:val="left" w:pos="709"/>
        </w:tabs>
        <w:spacing w:before="0" w:beforeAutospacing="0" w:after="0" w:afterAutospacing="0"/>
        <w:ind w:left="0" w:firstLine="709"/>
        <w:jc w:val="both"/>
        <w:rPr>
          <w:bCs/>
          <w:sz w:val="28"/>
          <w:szCs w:val="28"/>
        </w:rPr>
      </w:pPr>
      <w:proofErr w:type="gramStart"/>
      <w:r w:rsidRPr="000B7E11">
        <w:rPr>
          <w:sz w:val="28"/>
          <w:szCs w:val="28"/>
        </w:rPr>
        <w:t>Контроль за</w:t>
      </w:r>
      <w:proofErr w:type="gramEnd"/>
      <w:r w:rsidRPr="000B7E11">
        <w:rPr>
          <w:sz w:val="28"/>
          <w:szCs w:val="28"/>
        </w:rPr>
        <w:t xml:space="preserve"> исполнением постановления возложить на заместителя Главы города по вопросам жизнеобеспечения.</w:t>
      </w:r>
    </w:p>
    <w:p w:rsidR="000B7E11" w:rsidRPr="000B7E11" w:rsidRDefault="000B7E11" w:rsidP="00640451">
      <w:pPr>
        <w:pStyle w:val="ae"/>
        <w:numPr>
          <w:ilvl w:val="0"/>
          <w:numId w:val="7"/>
        </w:numPr>
        <w:tabs>
          <w:tab w:val="left" w:pos="709"/>
        </w:tabs>
        <w:spacing w:before="0" w:beforeAutospacing="0" w:after="0" w:afterAutospacing="0"/>
        <w:ind w:left="0" w:firstLine="709"/>
        <w:jc w:val="both"/>
        <w:rPr>
          <w:sz w:val="28"/>
          <w:szCs w:val="28"/>
        </w:rPr>
      </w:pPr>
      <w:r w:rsidRPr="000B7E11">
        <w:rPr>
          <w:sz w:val="28"/>
          <w:szCs w:val="28"/>
        </w:rPr>
        <w:t xml:space="preserve">  Постановление вступает в силу в день, следующий за днем его официального опубликования в газете «Рабочий». </w:t>
      </w:r>
    </w:p>
    <w:p w:rsidR="000B7E11" w:rsidRPr="000B7E11" w:rsidRDefault="000B7E11" w:rsidP="000B7E11">
      <w:pPr>
        <w:tabs>
          <w:tab w:val="left" w:pos="993"/>
        </w:tabs>
        <w:suppressAutoHyphens/>
        <w:jc w:val="both"/>
        <w:rPr>
          <w:rFonts w:ascii="Times New Roman" w:hAnsi="Times New Roman" w:cs="Times New Roman"/>
          <w:sz w:val="28"/>
          <w:lang w:eastAsia="ar-SA"/>
        </w:rPr>
      </w:pPr>
    </w:p>
    <w:p w:rsidR="000B7E11" w:rsidRPr="000B7E11" w:rsidRDefault="000B7E11" w:rsidP="000B7E11">
      <w:pPr>
        <w:tabs>
          <w:tab w:val="left" w:pos="993"/>
        </w:tabs>
        <w:suppressAutoHyphens/>
        <w:jc w:val="both"/>
        <w:rPr>
          <w:rFonts w:ascii="Times New Roman" w:hAnsi="Times New Roman" w:cs="Times New Roman"/>
          <w:sz w:val="28"/>
          <w:lang w:eastAsia="ar-SA"/>
        </w:rPr>
      </w:pPr>
    </w:p>
    <w:p w:rsidR="000B7E11" w:rsidRPr="000B7E11" w:rsidRDefault="000B7E11" w:rsidP="000B7E11">
      <w:pPr>
        <w:autoSpaceDE w:val="0"/>
        <w:autoSpaceDN w:val="0"/>
        <w:adjustRightInd w:val="0"/>
        <w:jc w:val="both"/>
        <w:rPr>
          <w:rFonts w:ascii="Times New Roman" w:hAnsi="Times New Roman" w:cs="Times New Roman"/>
          <w:sz w:val="28"/>
          <w:szCs w:val="28"/>
        </w:rPr>
      </w:pPr>
      <w:r w:rsidRPr="000B7E11">
        <w:rPr>
          <w:rFonts w:ascii="Times New Roman" w:hAnsi="Times New Roman" w:cs="Times New Roman"/>
          <w:sz w:val="28"/>
          <w:szCs w:val="28"/>
        </w:rPr>
        <w:t xml:space="preserve">Глава города  </w:t>
      </w:r>
      <w:r w:rsidRPr="000B7E11">
        <w:rPr>
          <w:rFonts w:ascii="Times New Roman" w:hAnsi="Times New Roman" w:cs="Times New Roman"/>
          <w:sz w:val="28"/>
          <w:szCs w:val="28"/>
        </w:rPr>
        <w:tab/>
      </w:r>
      <w:r w:rsidRPr="000B7E11">
        <w:rPr>
          <w:rFonts w:ascii="Times New Roman" w:hAnsi="Times New Roman" w:cs="Times New Roman"/>
          <w:sz w:val="28"/>
          <w:szCs w:val="28"/>
        </w:rPr>
        <w:tab/>
      </w:r>
      <w:r w:rsidRPr="000B7E11">
        <w:rPr>
          <w:rFonts w:ascii="Times New Roman" w:hAnsi="Times New Roman" w:cs="Times New Roman"/>
          <w:sz w:val="28"/>
          <w:szCs w:val="28"/>
        </w:rPr>
        <w:tab/>
      </w:r>
      <w:r w:rsidRPr="000B7E11">
        <w:rPr>
          <w:rFonts w:ascii="Times New Roman" w:hAnsi="Times New Roman" w:cs="Times New Roman"/>
          <w:sz w:val="28"/>
          <w:szCs w:val="28"/>
        </w:rPr>
        <w:tab/>
      </w:r>
      <w:r w:rsidRPr="000B7E11">
        <w:rPr>
          <w:rFonts w:ascii="Times New Roman" w:hAnsi="Times New Roman" w:cs="Times New Roman"/>
          <w:sz w:val="28"/>
          <w:szCs w:val="28"/>
        </w:rPr>
        <w:tab/>
      </w:r>
      <w:r w:rsidRPr="000B7E11">
        <w:rPr>
          <w:rFonts w:ascii="Times New Roman" w:hAnsi="Times New Roman" w:cs="Times New Roman"/>
          <w:sz w:val="28"/>
          <w:szCs w:val="28"/>
        </w:rPr>
        <w:tab/>
      </w:r>
      <w:r w:rsidRPr="000B7E11">
        <w:rPr>
          <w:rFonts w:ascii="Times New Roman" w:hAnsi="Times New Roman" w:cs="Times New Roman"/>
          <w:sz w:val="28"/>
          <w:szCs w:val="28"/>
        </w:rPr>
        <w:tab/>
        <w:t xml:space="preserve">               А.С. Кудрявцев</w:t>
      </w:r>
    </w:p>
    <w:p w:rsidR="00691C0D" w:rsidRDefault="00691C0D" w:rsidP="00691C0D">
      <w:pPr>
        <w:pStyle w:val="ConsPlusNormal"/>
        <w:rPr>
          <w:rFonts w:ascii="Arial" w:hAnsi="Arial" w:cs="Arial"/>
          <w:sz w:val="24"/>
          <w:szCs w:val="24"/>
        </w:rPr>
      </w:pPr>
    </w:p>
    <w:p w:rsidR="000839FF" w:rsidRDefault="000839FF" w:rsidP="00640451">
      <w:pPr>
        <w:pStyle w:val="ConsPlusNormal"/>
        <w:rPr>
          <w:rFonts w:ascii="Arial" w:hAnsi="Arial" w:cs="Arial"/>
          <w:sz w:val="24"/>
          <w:szCs w:val="24"/>
        </w:rPr>
      </w:pPr>
    </w:p>
    <w:p w:rsidR="00640451" w:rsidRDefault="00640451" w:rsidP="00640451">
      <w:pPr>
        <w:pStyle w:val="ConsPlusNormal"/>
        <w:rPr>
          <w:rFonts w:ascii="Arial" w:hAnsi="Arial" w:cs="Arial"/>
          <w:sz w:val="24"/>
          <w:szCs w:val="24"/>
        </w:rPr>
      </w:pPr>
    </w:p>
    <w:p w:rsidR="000839FF" w:rsidRPr="00640451" w:rsidRDefault="000839FF">
      <w:pPr>
        <w:pStyle w:val="ConsPlusNormal"/>
        <w:jc w:val="right"/>
        <w:outlineLvl w:val="0"/>
        <w:rPr>
          <w:rFonts w:ascii="Times New Roman" w:hAnsi="Times New Roman" w:cs="Times New Roman"/>
          <w:sz w:val="28"/>
          <w:szCs w:val="28"/>
        </w:rPr>
      </w:pPr>
      <w:r w:rsidRPr="00640451">
        <w:rPr>
          <w:rFonts w:ascii="Times New Roman" w:hAnsi="Times New Roman" w:cs="Times New Roman"/>
          <w:sz w:val="28"/>
          <w:szCs w:val="28"/>
        </w:rPr>
        <w:lastRenderedPageBreak/>
        <w:t>Приложение</w:t>
      </w:r>
    </w:p>
    <w:p w:rsidR="000839FF" w:rsidRPr="00640451" w:rsidRDefault="000839FF">
      <w:pPr>
        <w:pStyle w:val="ConsPlusNormal"/>
        <w:jc w:val="right"/>
        <w:rPr>
          <w:rFonts w:ascii="Times New Roman" w:hAnsi="Times New Roman" w:cs="Times New Roman"/>
          <w:sz w:val="28"/>
          <w:szCs w:val="28"/>
        </w:rPr>
      </w:pPr>
      <w:r w:rsidRPr="00640451">
        <w:rPr>
          <w:rFonts w:ascii="Times New Roman" w:hAnsi="Times New Roman" w:cs="Times New Roman"/>
          <w:sz w:val="28"/>
          <w:szCs w:val="28"/>
        </w:rPr>
        <w:t>к постановлению администрации</w:t>
      </w:r>
    </w:p>
    <w:p w:rsidR="000839FF" w:rsidRPr="00640451" w:rsidRDefault="000839FF">
      <w:pPr>
        <w:pStyle w:val="ConsPlusNormal"/>
        <w:jc w:val="right"/>
        <w:rPr>
          <w:rFonts w:ascii="Times New Roman" w:hAnsi="Times New Roman" w:cs="Times New Roman"/>
          <w:sz w:val="28"/>
          <w:szCs w:val="28"/>
        </w:rPr>
      </w:pPr>
      <w:r w:rsidRPr="00640451">
        <w:rPr>
          <w:rFonts w:ascii="Times New Roman" w:hAnsi="Times New Roman" w:cs="Times New Roman"/>
          <w:sz w:val="28"/>
          <w:szCs w:val="28"/>
        </w:rPr>
        <w:t>г. Сосновоборска</w:t>
      </w:r>
    </w:p>
    <w:p w:rsidR="000839FF" w:rsidRPr="00640451" w:rsidRDefault="001235B8" w:rsidP="001235B8">
      <w:pPr>
        <w:pStyle w:val="ConsPlusNormal"/>
        <w:rPr>
          <w:rFonts w:ascii="Times New Roman" w:hAnsi="Times New Roman" w:cs="Times New Roman"/>
          <w:sz w:val="28"/>
          <w:szCs w:val="28"/>
        </w:rPr>
      </w:pPr>
      <w:r w:rsidRPr="00640451">
        <w:rPr>
          <w:rFonts w:ascii="Times New Roman" w:hAnsi="Times New Roman" w:cs="Times New Roman"/>
          <w:sz w:val="28"/>
          <w:szCs w:val="28"/>
        </w:rPr>
        <w:t xml:space="preserve">                                                                 </w:t>
      </w:r>
      <w:r w:rsidR="00821360">
        <w:rPr>
          <w:rFonts w:ascii="Times New Roman" w:hAnsi="Times New Roman" w:cs="Times New Roman"/>
          <w:sz w:val="28"/>
          <w:szCs w:val="28"/>
        </w:rPr>
        <w:t xml:space="preserve">                            </w:t>
      </w:r>
      <w:r w:rsidR="000839FF" w:rsidRPr="00640451">
        <w:rPr>
          <w:rFonts w:ascii="Times New Roman" w:hAnsi="Times New Roman" w:cs="Times New Roman"/>
          <w:sz w:val="28"/>
          <w:szCs w:val="28"/>
        </w:rPr>
        <w:t xml:space="preserve">от </w:t>
      </w:r>
      <w:r w:rsidRPr="00640451">
        <w:rPr>
          <w:rFonts w:ascii="Times New Roman" w:hAnsi="Times New Roman" w:cs="Times New Roman"/>
          <w:sz w:val="28"/>
          <w:szCs w:val="28"/>
        </w:rPr>
        <w:t xml:space="preserve">  </w:t>
      </w:r>
      <w:r w:rsidR="000839FF" w:rsidRPr="00640451">
        <w:rPr>
          <w:rFonts w:ascii="Times New Roman" w:hAnsi="Times New Roman" w:cs="Times New Roman"/>
          <w:sz w:val="28"/>
          <w:szCs w:val="28"/>
        </w:rPr>
        <w:t xml:space="preserve"> </w:t>
      </w:r>
      <w:r w:rsidRPr="00640451">
        <w:rPr>
          <w:rFonts w:ascii="Times New Roman" w:hAnsi="Times New Roman" w:cs="Times New Roman"/>
          <w:sz w:val="28"/>
          <w:szCs w:val="28"/>
        </w:rPr>
        <w:t>ноя</w:t>
      </w:r>
      <w:r w:rsidR="000839FF" w:rsidRPr="00640451">
        <w:rPr>
          <w:rFonts w:ascii="Times New Roman" w:hAnsi="Times New Roman" w:cs="Times New Roman"/>
          <w:sz w:val="28"/>
          <w:szCs w:val="28"/>
        </w:rPr>
        <w:t>бря 20</w:t>
      </w:r>
      <w:r w:rsidRPr="00640451">
        <w:rPr>
          <w:rFonts w:ascii="Times New Roman" w:hAnsi="Times New Roman" w:cs="Times New Roman"/>
          <w:sz w:val="28"/>
          <w:szCs w:val="28"/>
        </w:rPr>
        <w:t>20</w:t>
      </w:r>
      <w:r w:rsidR="00821360">
        <w:rPr>
          <w:rFonts w:ascii="Times New Roman" w:hAnsi="Times New Roman" w:cs="Times New Roman"/>
          <w:sz w:val="28"/>
          <w:szCs w:val="28"/>
        </w:rPr>
        <w:t xml:space="preserve"> г.    </w:t>
      </w:r>
      <w:r w:rsidR="00640451" w:rsidRPr="00640451">
        <w:rPr>
          <w:rFonts w:ascii="Times New Roman" w:hAnsi="Times New Roman" w:cs="Times New Roman"/>
          <w:sz w:val="28"/>
          <w:szCs w:val="28"/>
        </w:rPr>
        <w:t>№</w:t>
      </w:r>
      <w:r w:rsidR="000839FF" w:rsidRPr="00640451">
        <w:rPr>
          <w:rFonts w:ascii="Times New Roman" w:hAnsi="Times New Roman" w:cs="Times New Roman"/>
          <w:sz w:val="28"/>
          <w:szCs w:val="28"/>
        </w:rPr>
        <w:t xml:space="preserve"> </w:t>
      </w:r>
      <w:r w:rsidRPr="00640451">
        <w:rPr>
          <w:rFonts w:ascii="Times New Roman" w:hAnsi="Times New Roman" w:cs="Times New Roman"/>
          <w:sz w:val="28"/>
          <w:szCs w:val="28"/>
        </w:rPr>
        <w:t xml:space="preserve"> </w:t>
      </w:r>
    </w:p>
    <w:p w:rsidR="000839FF" w:rsidRPr="00640451" w:rsidRDefault="000839FF">
      <w:pPr>
        <w:pStyle w:val="ConsPlusNormal"/>
        <w:jc w:val="right"/>
        <w:rPr>
          <w:rFonts w:ascii="Times New Roman" w:hAnsi="Times New Roman" w:cs="Times New Roman"/>
          <w:sz w:val="28"/>
          <w:szCs w:val="28"/>
        </w:rPr>
      </w:pPr>
    </w:p>
    <w:p w:rsidR="000839FF" w:rsidRPr="00640451" w:rsidRDefault="000839FF">
      <w:pPr>
        <w:pStyle w:val="ConsPlusTitle"/>
        <w:jc w:val="center"/>
        <w:rPr>
          <w:rFonts w:ascii="Times New Roman" w:hAnsi="Times New Roman" w:cs="Times New Roman"/>
          <w:sz w:val="28"/>
          <w:szCs w:val="28"/>
        </w:rPr>
      </w:pPr>
      <w:bookmarkStart w:id="0" w:name="P27"/>
      <w:bookmarkEnd w:id="0"/>
      <w:r w:rsidRPr="00640451">
        <w:rPr>
          <w:rFonts w:ascii="Times New Roman" w:hAnsi="Times New Roman" w:cs="Times New Roman"/>
          <w:sz w:val="28"/>
          <w:szCs w:val="28"/>
        </w:rPr>
        <w:t>ОБ УТВЕРЖДЕНИИ ПОЛОЖЕНИЯ ОБ ОРГАНИЗАЦИИ</w:t>
      </w:r>
    </w:p>
    <w:p w:rsidR="000839FF" w:rsidRPr="00640451" w:rsidRDefault="000839FF">
      <w:pPr>
        <w:pStyle w:val="ConsPlusTitle"/>
        <w:jc w:val="center"/>
        <w:rPr>
          <w:rFonts w:ascii="Times New Roman" w:hAnsi="Times New Roman" w:cs="Times New Roman"/>
          <w:sz w:val="28"/>
          <w:szCs w:val="28"/>
        </w:rPr>
      </w:pPr>
      <w:r w:rsidRPr="00640451">
        <w:rPr>
          <w:rFonts w:ascii="Times New Roman" w:hAnsi="Times New Roman" w:cs="Times New Roman"/>
          <w:sz w:val="28"/>
          <w:szCs w:val="28"/>
        </w:rPr>
        <w:t>ПОХОРОННОГО ДЕЛА В Г. СОСНОВОБОРСКЕ</w:t>
      </w:r>
    </w:p>
    <w:p w:rsidR="000839FF" w:rsidRPr="00640451" w:rsidRDefault="000839FF">
      <w:pPr>
        <w:pStyle w:val="ConsPlusNormal"/>
        <w:jc w:val="center"/>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1. ОБЩИЕ ПОЛОЖЕНИЯ</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1.1. Положение об организации похоронного дела в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Сосновоборске (далее - Положение) определяет порядок организации похоронного дела, устанавливает единые требования для юридических лиц, индивидуальных предпринимателей и граждан при погребении (эксгумации) умерших и предоставлении других ритуальных услуг на территории г. Сосновоборска, устанавливает правила содержания мест погребения.</w:t>
      </w:r>
    </w:p>
    <w:p w:rsidR="004B25A7" w:rsidRPr="00640451" w:rsidRDefault="004B25A7">
      <w:pPr>
        <w:pStyle w:val="ConsPlusNormal"/>
        <w:ind w:firstLine="540"/>
        <w:jc w:val="both"/>
        <w:rPr>
          <w:rFonts w:ascii="Times New Roman" w:hAnsi="Times New Roman" w:cs="Times New Roman"/>
          <w:sz w:val="28"/>
          <w:szCs w:val="28"/>
        </w:rPr>
      </w:pPr>
    </w:p>
    <w:p w:rsidR="000839FF" w:rsidRPr="00821360" w:rsidRDefault="000839FF" w:rsidP="004B25A7">
      <w:pPr>
        <w:pStyle w:val="ConsPlusNormal"/>
        <w:ind w:firstLine="540"/>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1.2. Настоящее Положение разработано в соответствии </w:t>
      </w:r>
      <w:proofErr w:type="gramStart"/>
      <w:r w:rsidRPr="00821360">
        <w:rPr>
          <w:rFonts w:ascii="Times New Roman" w:hAnsi="Times New Roman" w:cs="Times New Roman"/>
          <w:color w:val="000000" w:themeColor="text1"/>
          <w:sz w:val="28"/>
          <w:szCs w:val="28"/>
        </w:rPr>
        <w:t>с</w:t>
      </w:r>
      <w:proofErr w:type="gramEnd"/>
      <w:r w:rsidRPr="00821360">
        <w:rPr>
          <w:rFonts w:ascii="Times New Roman" w:hAnsi="Times New Roman" w:cs="Times New Roman"/>
          <w:color w:val="000000" w:themeColor="text1"/>
          <w:sz w:val="28"/>
          <w:szCs w:val="28"/>
        </w:rPr>
        <w:t>:</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Федеральным </w:t>
      </w:r>
      <w:hyperlink r:id="rId10" w:history="1">
        <w:r w:rsidRPr="00821360">
          <w:rPr>
            <w:rFonts w:ascii="Times New Roman" w:hAnsi="Times New Roman" w:cs="Times New Roman"/>
            <w:color w:val="000000" w:themeColor="text1"/>
            <w:sz w:val="28"/>
            <w:szCs w:val="28"/>
          </w:rPr>
          <w:t>законом</w:t>
        </w:r>
      </w:hyperlink>
      <w:r w:rsidR="00821360">
        <w:rPr>
          <w:rFonts w:ascii="Times New Roman" w:hAnsi="Times New Roman" w:cs="Times New Roman"/>
          <w:color w:val="000000" w:themeColor="text1"/>
          <w:sz w:val="28"/>
          <w:szCs w:val="28"/>
        </w:rPr>
        <w:t xml:space="preserve"> от 06.10.2003 № 131-ФЗ «</w:t>
      </w:r>
      <w:r w:rsidRPr="00821360">
        <w:rPr>
          <w:rFonts w:ascii="Times New Roman" w:hAnsi="Times New Roman" w:cs="Times New Roman"/>
          <w:color w:val="000000" w:themeColor="text1"/>
          <w:sz w:val="28"/>
          <w:szCs w:val="28"/>
        </w:rPr>
        <w:t>Об общих принципах организации местного самоупр</w:t>
      </w:r>
      <w:r w:rsidR="00821360">
        <w:rPr>
          <w:rFonts w:ascii="Times New Roman" w:hAnsi="Times New Roman" w:cs="Times New Roman"/>
          <w:color w:val="000000" w:themeColor="text1"/>
          <w:sz w:val="28"/>
          <w:szCs w:val="28"/>
        </w:rPr>
        <w:t>авления в Российской Федерации»</w:t>
      </w:r>
      <w:r w:rsidRPr="00821360">
        <w:rPr>
          <w:rFonts w:ascii="Times New Roman" w:hAnsi="Times New Roman" w:cs="Times New Roman"/>
          <w:color w:val="000000" w:themeColor="text1"/>
          <w:sz w:val="28"/>
          <w:szCs w:val="28"/>
        </w:rPr>
        <w:t>;</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Федеральным </w:t>
      </w:r>
      <w:hyperlink r:id="rId11" w:history="1">
        <w:r w:rsidRPr="00821360">
          <w:rPr>
            <w:rFonts w:ascii="Times New Roman" w:hAnsi="Times New Roman" w:cs="Times New Roman"/>
            <w:color w:val="000000" w:themeColor="text1"/>
            <w:sz w:val="28"/>
            <w:szCs w:val="28"/>
          </w:rPr>
          <w:t>законом</w:t>
        </w:r>
      </w:hyperlink>
      <w:r w:rsidR="003517BC">
        <w:rPr>
          <w:rFonts w:ascii="Times New Roman" w:hAnsi="Times New Roman" w:cs="Times New Roman"/>
          <w:color w:val="000000" w:themeColor="text1"/>
          <w:sz w:val="28"/>
          <w:szCs w:val="28"/>
        </w:rPr>
        <w:t xml:space="preserve"> от 12.01.1996 №</w:t>
      </w:r>
      <w:r w:rsidR="00821360">
        <w:rPr>
          <w:rFonts w:ascii="Times New Roman" w:hAnsi="Times New Roman" w:cs="Times New Roman"/>
          <w:color w:val="000000" w:themeColor="text1"/>
          <w:sz w:val="28"/>
          <w:szCs w:val="28"/>
        </w:rPr>
        <w:t xml:space="preserve"> 8-ФЗ «</w:t>
      </w:r>
      <w:r w:rsidRPr="00821360">
        <w:rPr>
          <w:rFonts w:ascii="Times New Roman" w:hAnsi="Times New Roman" w:cs="Times New Roman"/>
          <w:color w:val="000000" w:themeColor="text1"/>
          <w:sz w:val="28"/>
          <w:szCs w:val="28"/>
        </w:rPr>
        <w:t>О погребении и похоронном де</w:t>
      </w:r>
      <w:r w:rsidR="00821360">
        <w:rPr>
          <w:rFonts w:ascii="Times New Roman" w:hAnsi="Times New Roman" w:cs="Times New Roman"/>
          <w:color w:val="000000" w:themeColor="text1"/>
          <w:sz w:val="28"/>
          <w:szCs w:val="28"/>
        </w:rPr>
        <w:t>ле»</w:t>
      </w:r>
      <w:r w:rsidR="00821360" w:rsidRPr="00821360">
        <w:rPr>
          <w:rFonts w:ascii="Times New Roman" w:hAnsi="Times New Roman" w:cs="Times New Roman"/>
          <w:color w:val="000000" w:themeColor="text1"/>
          <w:sz w:val="28"/>
          <w:szCs w:val="28"/>
        </w:rPr>
        <w:t>;</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w:t>
      </w:r>
      <w:hyperlink r:id="rId12" w:history="1">
        <w:r w:rsidRPr="00821360">
          <w:rPr>
            <w:rFonts w:ascii="Times New Roman" w:hAnsi="Times New Roman" w:cs="Times New Roman"/>
            <w:color w:val="000000" w:themeColor="text1"/>
            <w:sz w:val="28"/>
            <w:szCs w:val="28"/>
          </w:rPr>
          <w:t>Указом</w:t>
        </w:r>
      </w:hyperlink>
      <w:r w:rsidRPr="00821360">
        <w:rPr>
          <w:rFonts w:ascii="Times New Roman" w:hAnsi="Times New Roman" w:cs="Times New Roman"/>
          <w:color w:val="000000" w:themeColor="text1"/>
          <w:sz w:val="28"/>
          <w:szCs w:val="28"/>
        </w:rPr>
        <w:t xml:space="preserve"> Президента Российской Федерации от 29.06.199</w:t>
      </w:r>
      <w:r w:rsidR="003517BC">
        <w:rPr>
          <w:rFonts w:ascii="Times New Roman" w:hAnsi="Times New Roman" w:cs="Times New Roman"/>
          <w:color w:val="000000" w:themeColor="text1"/>
          <w:sz w:val="28"/>
          <w:szCs w:val="28"/>
        </w:rPr>
        <w:t>6 № 1001 «</w:t>
      </w:r>
      <w:r w:rsidRPr="00821360">
        <w:rPr>
          <w:rFonts w:ascii="Times New Roman" w:hAnsi="Times New Roman" w:cs="Times New Roman"/>
          <w:color w:val="000000" w:themeColor="text1"/>
          <w:sz w:val="28"/>
          <w:szCs w:val="28"/>
        </w:rPr>
        <w:t>О гарантиях прав граждан на предоставле</w:t>
      </w:r>
      <w:r w:rsidR="003517BC">
        <w:rPr>
          <w:rFonts w:ascii="Times New Roman" w:hAnsi="Times New Roman" w:cs="Times New Roman"/>
          <w:color w:val="000000" w:themeColor="text1"/>
          <w:sz w:val="28"/>
          <w:szCs w:val="28"/>
        </w:rPr>
        <w:t>ние услуг по погребению умерших»</w:t>
      </w:r>
      <w:r w:rsidRPr="00821360">
        <w:rPr>
          <w:rFonts w:ascii="Times New Roman" w:hAnsi="Times New Roman" w:cs="Times New Roman"/>
          <w:color w:val="000000" w:themeColor="text1"/>
          <w:sz w:val="28"/>
          <w:szCs w:val="28"/>
        </w:rPr>
        <w:t>;</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w:t>
      </w:r>
      <w:hyperlink r:id="rId13" w:history="1">
        <w:r w:rsidRPr="00821360">
          <w:rPr>
            <w:rFonts w:ascii="Times New Roman" w:hAnsi="Times New Roman" w:cs="Times New Roman"/>
            <w:color w:val="000000" w:themeColor="text1"/>
            <w:sz w:val="28"/>
            <w:szCs w:val="28"/>
          </w:rPr>
          <w:t>Постановлением</w:t>
        </w:r>
      </w:hyperlink>
      <w:r w:rsidRPr="00821360">
        <w:rPr>
          <w:rFonts w:ascii="Times New Roman" w:hAnsi="Times New Roman" w:cs="Times New Roman"/>
          <w:color w:val="000000" w:themeColor="text1"/>
          <w:sz w:val="28"/>
          <w:szCs w:val="28"/>
        </w:rPr>
        <w:t xml:space="preserve"> Главного государственного санитарного врача Росс</w:t>
      </w:r>
      <w:r w:rsidR="003517BC">
        <w:rPr>
          <w:rFonts w:ascii="Times New Roman" w:hAnsi="Times New Roman" w:cs="Times New Roman"/>
          <w:color w:val="000000" w:themeColor="text1"/>
          <w:sz w:val="28"/>
          <w:szCs w:val="28"/>
        </w:rPr>
        <w:t>ийской Федерации от 28.06.2011 № 84 «</w:t>
      </w:r>
      <w:r w:rsidRPr="00821360">
        <w:rPr>
          <w:rFonts w:ascii="Times New Roman" w:hAnsi="Times New Roman" w:cs="Times New Roman"/>
          <w:color w:val="000000" w:themeColor="text1"/>
          <w:sz w:val="28"/>
          <w:szCs w:val="28"/>
        </w:rPr>
        <w:t xml:space="preserve">Об </w:t>
      </w:r>
      <w:r w:rsidR="003517BC">
        <w:rPr>
          <w:rFonts w:ascii="Times New Roman" w:hAnsi="Times New Roman" w:cs="Times New Roman"/>
          <w:color w:val="000000" w:themeColor="text1"/>
          <w:sz w:val="28"/>
          <w:szCs w:val="28"/>
        </w:rPr>
        <w:t xml:space="preserve">утверждении </w:t>
      </w:r>
      <w:proofErr w:type="spellStart"/>
      <w:r w:rsidR="003517BC">
        <w:rPr>
          <w:rFonts w:ascii="Times New Roman" w:hAnsi="Times New Roman" w:cs="Times New Roman"/>
          <w:color w:val="000000" w:themeColor="text1"/>
          <w:sz w:val="28"/>
          <w:szCs w:val="28"/>
        </w:rPr>
        <w:t>СанПиН</w:t>
      </w:r>
      <w:proofErr w:type="spellEnd"/>
      <w:r w:rsidR="003517BC">
        <w:rPr>
          <w:rFonts w:ascii="Times New Roman" w:hAnsi="Times New Roman" w:cs="Times New Roman"/>
          <w:color w:val="000000" w:themeColor="text1"/>
          <w:sz w:val="28"/>
          <w:szCs w:val="28"/>
        </w:rPr>
        <w:t xml:space="preserve"> 2.1.2882-11 «</w:t>
      </w:r>
      <w:r w:rsidRPr="00821360">
        <w:rPr>
          <w:rFonts w:ascii="Times New Roman" w:hAnsi="Times New Roman" w:cs="Times New Roman"/>
          <w:color w:val="000000" w:themeColor="text1"/>
          <w:sz w:val="28"/>
          <w:szCs w:val="28"/>
        </w:rPr>
        <w:t>Гигиенические требования к размещению, устройству и содержанию кладбищ, зданий и со</w:t>
      </w:r>
      <w:r w:rsidR="003517BC">
        <w:rPr>
          <w:rFonts w:ascii="Times New Roman" w:hAnsi="Times New Roman" w:cs="Times New Roman"/>
          <w:color w:val="000000" w:themeColor="text1"/>
          <w:sz w:val="28"/>
          <w:szCs w:val="28"/>
        </w:rPr>
        <w:t>оружений похоронного назначения»</w:t>
      </w:r>
      <w:r w:rsidRPr="00821360">
        <w:rPr>
          <w:rFonts w:ascii="Times New Roman" w:hAnsi="Times New Roman" w:cs="Times New Roman"/>
          <w:color w:val="000000" w:themeColor="text1"/>
          <w:sz w:val="28"/>
          <w:szCs w:val="28"/>
        </w:rPr>
        <w:t>;</w:t>
      </w:r>
    </w:p>
    <w:p w:rsidR="004B25A7" w:rsidRPr="00821360" w:rsidRDefault="004B25A7" w:rsidP="004B25A7">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Приказом </w:t>
      </w:r>
      <w:proofErr w:type="spellStart"/>
      <w:r w:rsidRPr="00821360">
        <w:rPr>
          <w:rFonts w:ascii="Times New Roman" w:hAnsi="Times New Roman" w:cs="Times New Roman"/>
          <w:color w:val="000000" w:themeColor="text1"/>
          <w:sz w:val="28"/>
          <w:szCs w:val="28"/>
        </w:rPr>
        <w:t>Росстандарта</w:t>
      </w:r>
      <w:proofErr w:type="spellEnd"/>
      <w:r w:rsidRPr="00821360">
        <w:rPr>
          <w:rFonts w:ascii="Times New Roman" w:hAnsi="Times New Roman" w:cs="Times New Roman"/>
          <w:color w:val="000000" w:themeColor="text1"/>
          <w:sz w:val="28"/>
          <w:szCs w:val="28"/>
        </w:rPr>
        <w:t xml:space="preserve"> от 08.12.2011 № 746-ст «Об утверждении национального стандарта Российской Федерации </w:t>
      </w:r>
      <w:hyperlink r:id="rId14" w:history="1">
        <w:r w:rsidRPr="00821360">
          <w:rPr>
            <w:rFonts w:ascii="Times New Roman" w:hAnsi="Times New Roman" w:cs="Times New Roman"/>
            <w:color w:val="000000" w:themeColor="text1"/>
            <w:sz w:val="28"/>
            <w:szCs w:val="28"/>
          </w:rPr>
          <w:t xml:space="preserve">ГОСТ </w:t>
        </w:r>
        <w:proofErr w:type="gramStart"/>
        <w:r w:rsidRPr="00821360">
          <w:rPr>
            <w:rFonts w:ascii="Times New Roman" w:hAnsi="Times New Roman" w:cs="Times New Roman"/>
            <w:color w:val="000000" w:themeColor="text1"/>
            <w:sz w:val="28"/>
            <w:szCs w:val="28"/>
          </w:rPr>
          <w:t>Р</w:t>
        </w:r>
        <w:proofErr w:type="gramEnd"/>
        <w:r w:rsidRPr="00821360">
          <w:rPr>
            <w:rFonts w:ascii="Times New Roman" w:hAnsi="Times New Roman" w:cs="Times New Roman"/>
            <w:color w:val="000000" w:themeColor="text1"/>
            <w:sz w:val="28"/>
            <w:szCs w:val="28"/>
          </w:rPr>
          <w:t xml:space="preserve"> 54611-2011</w:t>
        </w:r>
      </w:hyperlink>
      <w:r w:rsidRPr="00821360">
        <w:rPr>
          <w:rFonts w:ascii="Times New Roman" w:hAnsi="Times New Roman" w:cs="Times New Roman"/>
          <w:color w:val="000000" w:themeColor="text1"/>
          <w:sz w:val="28"/>
          <w:szCs w:val="28"/>
        </w:rPr>
        <w:t xml:space="preserve"> «Услуги бытовые. Услуги по организации и провед</w:t>
      </w:r>
      <w:r w:rsidR="003517BC">
        <w:rPr>
          <w:rFonts w:ascii="Times New Roman" w:hAnsi="Times New Roman" w:cs="Times New Roman"/>
          <w:color w:val="000000" w:themeColor="text1"/>
          <w:sz w:val="28"/>
          <w:szCs w:val="28"/>
        </w:rPr>
        <w:t>ению похорон. Общие требования»</w:t>
      </w:r>
      <w:proofErr w:type="gramStart"/>
      <w:r w:rsidR="003517BC">
        <w:rPr>
          <w:rFonts w:ascii="Times New Roman" w:hAnsi="Times New Roman" w:cs="Times New Roman"/>
          <w:color w:val="000000" w:themeColor="text1"/>
          <w:sz w:val="28"/>
          <w:szCs w:val="28"/>
        </w:rPr>
        <w:t>.</w:t>
      </w:r>
      <w:r w:rsidRPr="00821360">
        <w:rPr>
          <w:rFonts w:ascii="Times New Roman" w:hAnsi="Times New Roman" w:cs="Times New Roman"/>
          <w:color w:val="000000" w:themeColor="text1"/>
          <w:sz w:val="28"/>
          <w:szCs w:val="28"/>
        </w:rPr>
        <w:t>»</w:t>
      </w:r>
      <w:proofErr w:type="gramEnd"/>
      <w:r w:rsidRPr="00821360">
        <w:rPr>
          <w:rFonts w:ascii="Times New Roman" w:hAnsi="Times New Roman" w:cs="Times New Roman"/>
          <w:color w:val="000000" w:themeColor="text1"/>
          <w:sz w:val="28"/>
          <w:szCs w:val="28"/>
        </w:rPr>
        <w:t>.</w:t>
      </w:r>
    </w:p>
    <w:p w:rsidR="000839FF" w:rsidRPr="00821360" w:rsidRDefault="004B25A7"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w:t>
      </w:r>
      <w:r w:rsidR="000839FF" w:rsidRPr="00821360">
        <w:rPr>
          <w:rFonts w:ascii="Times New Roman" w:hAnsi="Times New Roman" w:cs="Times New Roman"/>
          <w:color w:val="000000" w:themeColor="text1"/>
          <w:sz w:val="28"/>
          <w:szCs w:val="28"/>
        </w:rPr>
        <w:t xml:space="preserve"> Законом Кр</w:t>
      </w:r>
      <w:r w:rsidR="003517BC">
        <w:rPr>
          <w:rFonts w:ascii="Times New Roman" w:hAnsi="Times New Roman" w:cs="Times New Roman"/>
          <w:color w:val="000000" w:themeColor="text1"/>
          <w:sz w:val="28"/>
          <w:szCs w:val="28"/>
        </w:rPr>
        <w:t>асноярского края от 24.04.1997 № 13-487 «</w:t>
      </w:r>
      <w:r w:rsidR="000839FF" w:rsidRPr="00821360">
        <w:rPr>
          <w:rFonts w:ascii="Times New Roman" w:hAnsi="Times New Roman" w:cs="Times New Roman"/>
          <w:color w:val="000000" w:themeColor="text1"/>
          <w:sz w:val="28"/>
          <w:szCs w:val="28"/>
        </w:rPr>
        <w:t>О семейных (родовых) захоронениях н</w:t>
      </w:r>
      <w:r w:rsidR="003517BC">
        <w:rPr>
          <w:rFonts w:ascii="Times New Roman" w:hAnsi="Times New Roman" w:cs="Times New Roman"/>
          <w:color w:val="000000" w:themeColor="text1"/>
          <w:sz w:val="28"/>
          <w:szCs w:val="28"/>
        </w:rPr>
        <w:t>а территории Красноярского края»</w:t>
      </w:r>
      <w:r w:rsidR="000839FF" w:rsidRPr="00821360">
        <w:rPr>
          <w:rFonts w:ascii="Times New Roman" w:hAnsi="Times New Roman" w:cs="Times New Roman"/>
          <w:color w:val="000000" w:themeColor="text1"/>
          <w:sz w:val="28"/>
          <w:szCs w:val="28"/>
        </w:rPr>
        <w:t>;</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Рекомендациями о порядке похорон и содержании кладбищ в Российской Федерации МДК 11-01.2002;</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xml:space="preserve">- </w:t>
      </w:r>
      <w:hyperlink r:id="rId15" w:history="1">
        <w:r w:rsidRPr="00821360">
          <w:rPr>
            <w:rFonts w:ascii="Times New Roman" w:hAnsi="Times New Roman" w:cs="Times New Roman"/>
            <w:color w:val="000000" w:themeColor="text1"/>
            <w:sz w:val="28"/>
            <w:szCs w:val="28"/>
          </w:rPr>
          <w:t>Уставом</w:t>
        </w:r>
      </w:hyperlink>
      <w:r w:rsidRPr="00821360">
        <w:rPr>
          <w:rFonts w:ascii="Times New Roman" w:hAnsi="Times New Roman" w:cs="Times New Roman"/>
          <w:color w:val="000000" w:themeColor="text1"/>
          <w:sz w:val="28"/>
          <w:szCs w:val="28"/>
        </w:rPr>
        <w:t xml:space="preserve"> города Сосновоборска;</w:t>
      </w:r>
    </w:p>
    <w:p w:rsidR="000839FF" w:rsidRPr="00821360" w:rsidRDefault="000839FF" w:rsidP="004B25A7">
      <w:pPr>
        <w:pStyle w:val="ConsPlusNormal"/>
        <w:ind w:firstLine="539"/>
        <w:jc w:val="both"/>
        <w:rPr>
          <w:rFonts w:ascii="Times New Roman" w:hAnsi="Times New Roman" w:cs="Times New Roman"/>
          <w:color w:val="000000" w:themeColor="text1"/>
          <w:sz w:val="28"/>
          <w:szCs w:val="28"/>
        </w:rPr>
      </w:pPr>
      <w:r w:rsidRPr="00821360">
        <w:rPr>
          <w:rFonts w:ascii="Times New Roman" w:hAnsi="Times New Roman" w:cs="Times New Roman"/>
          <w:color w:val="000000" w:themeColor="text1"/>
          <w:sz w:val="28"/>
          <w:szCs w:val="28"/>
        </w:rPr>
        <w:t>- действующим законодательством Российской Федерации.</w:t>
      </w:r>
    </w:p>
    <w:p w:rsidR="004B25A7" w:rsidRPr="00821360" w:rsidRDefault="004B25A7" w:rsidP="004B25A7">
      <w:pPr>
        <w:pStyle w:val="ConsPlusNormal"/>
        <w:ind w:firstLine="539"/>
        <w:jc w:val="both"/>
        <w:rPr>
          <w:rFonts w:ascii="Times New Roman" w:hAnsi="Times New Roman" w:cs="Times New Roman"/>
          <w:color w:val="000000" w:themeColor="text1"/>
          <w:sz w:val="28"/>
          <w:szCs w:val="28"/>
        </w:rPr>
      </w:pPr>
    </w:p>
    <w:p w:rsidR="000839FF" w:rsidRPr="00640451" w:rsidRDefault="00117158" w:rsidP="004B25A7">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1.</w:t>
      </w:r>
      <w:r w:rsidR="000839FF" w:rsidRPr="00640451">
        <w:rPr>
          <w:rFonts w:ascii="Times New Roman" w:hAnsi="Times New Roman" w:cs="Times New Roman"/>
          <w:sz w:val="28"/>
          <w:szCs w:val="28"/>
        </w:rPr>
        <w:t xml:space="preserve">3. Организацию похоронного дела в </w:t>
      </w:r>
      <w:proofErr w:type="gramStart"/>
      <w:r w:rsidR="000839FF" w:rsidRPr="00640451">
        <w:rPr>
          <w:rFonts w:ascii="Times New Roman" w:hAnsi="Times New Roman" w:cs="Times New Roman"/>
          <w:sz w:val="28"/>
          <w:szCs w:val="28"/>
        </w:rPr>
        <w:t>г</w:t>
      </w:r>
      <w:proofErr w:type="gramEnd"/>
      <w:r w:rsidR="000839FF" w:rsidRPr="00640451">
        <w:rPr>
          <w:rFonts w:ascii="Times New Roman" w:hAnsi="Times New Roman" w:cs="Times New Roman"/>
          <w:sz w:val="28"/>
          <w:szCs w:val="28"/>
        </w:rPr>
        <w:t>. Сосновоборске осуществляет администрация г. Сосновоборска.</w:t>
      </w:r>
    </w:p>
    <w:p w:rsidR="00653D27" w:rsidRPr="00640451" w:rsidRDefault="00653D27" w:rsidP="004B25A7">
      <w:pPr>
        <w:pStyle w:val="ConsPlusNormal"/>
        <w:ind w:firstLine="540"/>
        <w:jc w:val="both"/>
        <w:rPr>
          <w:rFonts w:ascii="Times New Roman" w:hAnsi="Times New Roman" w:cs="Times New Roman"/>
          <w:sz w:val="28"/>
          <w:szCs w:val="28"/>
        </w:rPr>
      </w:pPr>
    </w:p>
    <w:p w:rsidR="00653D27" w:rsidRPr="00D83448" w:rsidRDefault="00653D27" w:rsidP="00D83448">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1.4. Контроль за соблюдением режима работы кладбища, установленного порядка захоронения</w:t>
      </w:r>
      <w:r w:rsidR="001235B8" w:rsidRPr="00640451">
        <w:rPr>
          <w:rFonts w:ascii="Times New Roman" w:hAnsi="Times New Roman" w:cs="Times New Roman"/>
          <w:sz w:val="28"/>
          <w:szCs w:val="28"/>
        </w:rPr>
        <w:t>,</w:t>
      </w:r>
      <w:r w:rsidRPr="00640451">
        <w:rPr>
          <w:rFonts w:ascii="Times New Roman" w:hAnsi="Times New Roman" w:cs="Times New Roman"/>
          <w:sz w:val="28"/>
          <w:szCs w:val="28"/>
        </w:rPr>
        <w:t xml:space="preserve"> осуществляется </w:t>
      </w:r>
      <w:r w:rsidR="001235B8" w:rsidRPr="00640451">
        <w:rPr>
          <w:rFonts w:ascii="Times New Roman" w:hAnsi="Times New Roman" w:cs="Times New Roman"/>
          <w:sz w:val="28"/>
          <w:szCs w:val="28"/>
        </w:rPr>
        <w:t xml:space="preserve">Администрацией </w:t>
      </w:r>
      <w:proofErr w:type="gramStart"/>
      <w:r w:rsidR="001235B8" w:rsidRPr="00640451">
        <w:rPr>
          <w:rFonts w:ascii="Times New Roman" w:hAnsi="Times New Roman" w:cs="Times New Roman"/>
          <w:sz w:val="28"/>
          <w:szCs w:val="28"/>
        </w:rPr>
        <w:t>г</w:t>
      </w:r>
      <w:proofErr w:type="gramEnd"/>
      <w:r w:rsidR="001235B8" w:rsidRPr="00640451">
        <w:rPr>
          <w:rFonts w:ascii="Times New Roman" w:hAnsi="Times New Roman" w:cs="Times New Roman"/>
          <w:sz w:val="28"/>
          <w:szCs w:val="28"/>
        </w:rPr>
        <w:t>. Сосновоборска</w:t>
      </w:r>
      <w:r w:rsidRPr="00640451">
        <w:rPr>
          <w:rFonts w:ascii="Times New Roman" w:hAnsi="Times New Roman" w:cs="Times New Roman"/>
          <w:sz w:val="28"/>
          <w:szCs w:val="28"/>
        </w:rPr>
        <w:t>.</w:t>
      </w: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lastRenderedPageBreak/>
        <w:t>2. ОСНОВНЫЕ ПОНЯТИЯ, ТЕРМИНЫ И ОПРЕДЕЛЕНИЯ</w:t>
      </w:r>
    </w:p>
    <w:p w:rsidR="000839FF" w:rsidRPr="00640451" w:rsidRDefault="000839FF">
      <w:pPr>
        <w:pStyle w:val="ConsPlusNormal"/>
        <w:jc w:val="center"/>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Автокатафалк - транспортное средство, предназначенное для перевозки гроба с телом, родственников и близких умершего на кладбище, к зданию траурных гражданских обрядов и т.п. Автокатафалк оборудуется приспособлением для облегчения погрузки-выгрузки гроба, его фиксации во время движения и местами для участников похорон.</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Агент похоронной службы - штатный сотрудник </w:t>
      </w:r>
      <w:r w:rsidR="0049646D" w:rsidRPr="00640451">
        <w:rPr>
          <w:rFonts w:ascii="Times New Roman" w:hAnsi="Times New Roman" w:cs="Times New Roman"/>
          <w:sz w:val="28"/>
          <w:szCs w:val="28"/>
        </w:rPr>
        <w:t>Специализированной службы по вопросам похоронного дела</w:t>
      </w:r>
      <w:r w:rsidRPr="00640451">
        <w:rPr>
          <w:rFonts w:ascii="Times New Roman" w:hAnsi="Times New Roman" w:cs="Times New Roman"/>
          <w:sz w:val="28"/>
          <w:szCs w:val="28"/>
        </w:rPr>
        <w:t>, предоставляющи</w:t>
      </w:r>
      <w:r w:rsidR="006A19A2" w:rsidRPr="00640451">
        <w:rPr>
          <w:rFonts w:ascii="Times New Roman" w:hAnsi="Times New Roman" w:cs="Times New Roman"/>
          <w:sz w:val="28"/>
          <w:szCs w:val="28"/>
        </w:rPr>
        <w:t>й услуги по организации похорон</w:t>
      </w:r>
      <w:r w:rsidR="00721722" w:rsidRPr="00640451">
        <w:rPr>
          <w:rFonts w:ascii="Times New Roman" w:hAnsi="Times New Roman" w:cs="Times New Roman"/>
          <w:sz w:val="28"/>
          <w:szCs w:val="28"/>
        </w:rPr>
        <w:t xml:space="preserve"> согласно гарантированному перечню</w:t>
      </w:r>
      <w:r w:rsidR="006A19A2"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Бальзамирование тела - обработка тела умершего специальными составами с целью замедления разложения и дезодорации.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Бесхозяйные (брошенные) надмогильные сооружения - надмогильные сооружения, которые не имеют собственника, собственник которых неизвестен, либо надмогильные сооружения, от права собственности на которые собственник отказался (брошенные собственником или иным </w:t>
      </w:r>
      <w:proofErr w:type="gramStart"/>
      <w:r w:rsidRPr="00640451">
        <w:rPr>
          <w:rFonts w:ascii="Times New Roman" w:hAnsi="Times New Roman" w:cs="Times New Roman"/>
          <w:sz w:val="28"/>
          <w:szCs w:val="28"/>
        </w:rPr>
        <w:t>образом</w:t>
      </w:r>
      <w:proofErr w:type="gramEnd"/>
      <w:r w:rsidRPr="00640451">
        <w:rPr>
          <w:rFonts w:ascii="Times New Roman" w:hAnsi="Times New Roman" w:cs="Times New Roman"/>
          <w:sz w:val="28"/>
          <w:szCs w:val="28"/>
        </w:rPr>
        <w:t xml:space="preserve"> оставленные им с целью отказа от права собственности на них);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Волеизъявление умершего (волеизъявление лица о достойном отношении к его телу после смерти) - пожелание, выраженное в устной форме в присутствии свидетелей или в письменной форме.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Гарантированный перечень услуг по погребению - перечень услуг, предоставляемых на территории Российской </w:t>
      </w:r>
      <w:proofErr w:type="gramStart"/>
      <w:r w:rsidRPr="00640451">
        <w:rPr>
          <w:rFonts w:ascii="Times New Roman" w:hAnsi="Times New Roman" w:cs="Times New Roman"/>
          <w:sz w:val="28"/>
          <w:szCs w:val="28"/>
        </w:rPr>
        <w:t>Федерации</w:t>
      </w:r>
      <w:proofErr w:type="gramEnd"/>
      <w:r w:rsidRPr="00640451">
        <w:rPr>
          <w:rFonts w:ascii="Times New Roman" w:hAnsi="Times New Roman" w:cs="Times New Roman"/>
          <w:sz w:val="28"/>
          <w:szCs w:val="28"/>
        </w:rPr>
        <w:t xml:space="preserve"> на безвозмездной основе специализированной службой по вопросам похоронного дела.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Здание траурных гражданских обрядов - здания ритуального назначения, строящиеся по типовым проектам, предусматривающим соответствующее внешнее и внутреннее оформление.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Зона захоронений - часть территории кладбища, на которой осуществляется погребение умерших в гробах.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Зона моральной (зеленой) защиты - зона, отделяющая место погребения от иных территорий общего пользования;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Катафалк-постамент - стационарное возвышение в здании траурных гражданских обрядов прощания для установки на нем гроба во время обряда прощания.</w:t>
      </w:r>
    </w:p>
    <w:p w:rsidR="000839FF" w:rsidRPr="00640451" w:rsidRDefault="000839FF">
      <w:pPr>
        <w:pStyle w:val="ConsPlusNormal"/>
        <w:spacing w:before="220"/>
        <w:ind w:firstLine="540"/>
        <w:jc w:val="both"/>
        <w:rPr>
          <w:rFonts w:ascii="Times New Roman" w:hAnsi="Times New Roman" w:cs="Times New Roman"/>
          <w:sz w:val="28"/>
          <w:szCs w:val="28"/>
        </w:rPr>
      </w:pPr>
      <w:proofErr w:type="spellStart"/>
      <w:r w:rsidRPr="00640451">
        <w:rPr>
          <w:rFonts w:ascii="Times New Roman" w:hAnsi="Times New Roman" w:cs="Times New Roman"/>
          <w:sz w:val="28"/>
          <w:szCs w:val="28"/>
        </w:rPr>
        <w:t>Катафальные</w:t>
      </w:r>
      <w:proofErr w:type="spellEnd"/>
      <w:r w:rsidRPr="00640451">
        <w:rPr>
          <w:rFonts w:ascii="Times New Roman" w:hAnsi="Times New Roman" w:cs="Times New Roman"/>
          <w:sz w:val="28"/>
          <w:szCs w:val="28"/>
        </w:rPr>
        <w:t xml:space="preserve"> перевозки - транспортировка тел умерших и (или) предметов ритуала в церковь, мечеть, на кладбище, или в иное место, указанное лицом, взявшим на себя обязанность осуществить погребение, с сопровождающими лицами или без них.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Кладбище - комплекс, включающий земельные участки, здания, сооружения и иные объекты, в том числе административно-хозяйственного назначения, предназначенные для осуществления погребения;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Кладбищенский период - время разложения и минерализации тела умершего (погибшего);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Книга </w:t>
      </w:r>
      <w:r w:rsidR="006311BD" w:rsidRPr="00640451">
        <w:rPr>
          <w:rFonts w:ascii="Times New Roman" w:hAnsi="Times New Roman" w:cs="Times New Roman"/>
          <w:sz w:val="28"/>
          <w:szCs w:val="28"/>
        </w:rPr>
        <w:t>учета</w:t>
      </w:r>
      <w:r w:rsidRPr="00640451">
        <w:rPr>
          <w:rFonts w:ascii="Times New Roman" w:hAnsi="Times New Roman" w:cs="Times New Roman"/>
          <w:sz w:val="28"/>
          <w:szCs w:val="28"/>
        </w:rPr>
        <w:t xml:space="preserve"> захоронений </w:t>
      </w:r>
      <w:r w:rsidR="001235B8" w:rsidRPr="00640451">
        <w:rPr>
          <w:rFonts w:ascii="Times New Roman" w:hAnsi="Times New Roman" w:cs="Times New Roman"/>
          <w:sz w:val="28"/>
          <w:szCs w:val="28"/>
        </w:rPr>
        <w:t>(</w:t>
      </w:r>
      <w:proofErr w:type="spellStart"/>
      <w:r w:rsidR="001235B8" w:rsidRPr="00640451">
        <w:rPr>
          <w:rFonts w:ascii="Times New Roman" w:hAnsi="Times New Roman" w:cs="Times New Roman"/>
          <w:sz w:val="28"/>
          <w:szCs w:val="28"/>
        </w:rPr>
        <w:t>подзахоронений</w:t>
      </w:r>
      <w:proofErr w:type="spellEnd"/>
      <w:r w:rsidR="001235B8" w:rsidRPr="00640451">
        <w:rPr>
          <w:rFonts w:ascii="Times New Roman" w:hAnsi="Times New Roman" w:cs="Times New Roman"/>
          <w:sz w:val="28"/>
          <w:szCs w:val="28"/>
        </w:rPr>
        <w:t xml:space="preserve">/эксгумации) </w:t>
      </w:r>
      <w:r w:rsidRPr="00640451">
        <w:rPr>
          <w:rFonts w:ascii="Times New Roman" w:hAnsi="Times New Roman" w:cs="Times New Roman"/>
          <w:sz w:val="28"/>
          <w:szCs w:val="28"/>
        </w:rPr>
        <w:t>- книга, в которой регистрируется каждое захоронение</w:t>
      </w:r>
      <w:r w:rsidR="001235B8" w:rsidRPr="00640451">
        <w:rPr>
          <w:rFonts w:ascii="Times New Roman" w:hAnsi="Times New Roman" w:cs="Times New Roman"/>
          <w:sz w:val="28"/>
          <w:szCs w:val="28"/>
        </w:rPr>
        <w:t xml:space="preserve"> (</w:t>
      </w:r>
      <w:proofErr w:type="spellStart"/>
      <w:r w:rsidR="001235B8" w:rsidRPr="00640451">
        <w:rPr>
          <w:rFonts w:ascii="Times New Roman" w:hAnsi="Times New Roman" w:cs="Times New Roman"/>
          <w:sz w:val="28"/>
          <w:szCs w:val="28"/>
        </w:rPr>
        <w:t>подзахоронение</w:t>
      </w:r>
      <w:proofErr w:type="spellEnd"/>
      <w:r w:rsidR="001235B8" w:rsidRPr="00640451">
        <w:rPr>
          <w:rFonts w:ascii="Times New Roman" w:hAnsi="Times New Roman" w:cs="Times New Roman"/>
          <w:sz w:val="28"/>
          <w:szCs w:val="28"/>
        </w:rPr>
        <w:t>/эксгумация)</w:t>
      </w:r>
      <w:r w:rsidR="00FB3156" w:rsidRPr="00640451">
        <w:rPr>
          <w:rFonts w:ascii="Times New Roman" w:hAnsi="Times New Roman" w:cs="Times New Roman"/>
          <w:sz w:val="28"/>
          <w:szCs w:val="28"/>
        </w:rPr>
        <w:t xml:space="preserve"> по форме согласно Приложению № 1 к настоящему Положению</w:t>
      </w:r>
      <w:r w:rsidRPr="00640451">
        <w:rPr>
          <w:rFonts w:ascii="Times New Roman" w:hAnsi="Times New Roman" w:cs="Times New Roman"/>
          <w:sz w:val="28"/>
          <w:szCs w:val="28"/>
        </w:rPr>
        <w:t>;</w:t>
      </w:r>
    </w:p>
    <w:p w:rsidR="0092261A" w:rsidRPr="00640451" w:rsidRDefault="0092261A" w:rsidP="0092261A">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Книга регистрации установки </w:t>
      </w:r>
      <w:r w:rsidR="007545EF" w:rsidRPr="00640451">
        <w:rPr>
          <w:rFonts w:ascii="Times New Roman" w:hAnsi="Times New Roman" w:cs="Times New Roman"/>
          <w:sz w:val="28"/>
          <w:szCs w:val="28"/>
        </w:rPr>
        <w:t xml:space="preserve">(демонтажа) </w:t>
      </w:r>
      <w:r w:rsidRPr="00640451">
        <w:rPr>
          <w:rFonts w:ascii="Times New Roman" w:hAnsi="Times New Roman" w:cs="Times New Roman"/>
          <w:sz w:val="28"/>
          <w:szCs w:val="28"/>
        </w:rPr>
        <w:t xml:space="preserve">надмогильных сооружений (надгробий) - книга, в которой регистрируют установку </w:t>
      </w:r>
      <w:r w:rsidR="007545EF" w:rsidRPr="00640451">
        <w:rPr>
          <w:rFonts w:ascii="Times New Roman" w:hAnsi="Times New Roman" w:cs="Times New Roman"/>
          <w:sz w:val="28"/>
          <w:szCs w:val="28"/>
        </w:rPr>
        <w:t>(демонтаж) надмогильных сооружений (</w:t>
      </w:r>
      <w:r w:rsidRPr="00640451">
        <w:rPr>
          <w:rFonts w:ascii="Times New Roman" w:hAnsi="Times New Roman" w:cs="Times New Roman"/>
          <w:sz w:val="28"/>
          <w:szCs w:val="28"/>
        </w:rPr>
        <w:t>надгробий</w:t>
      </w:r>
      <w:r w:rsidR="007545EF" w:rsidRPr="00640451">
        <w:rPr>
          <w:rFonts w:ascii="Times New Roman" w:hAnsi="Times New Roman" w:cs="Times New Roman"/>
          <w:sz w:val="28"/>
          <w:szCs w:val="28"/>
        </w:rPr>
        <w:t>) по форме согласно Приложению № 2 к настоящему Положению</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Лицо, осуществляющее организацию погребения - лицо, указанное в волеизъявлении умершего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а при их отсутствии иные лица, взявшее на себя обязанность осуществить погребение умершего;</w:t>
      </w:r>
      <w:proofErr w:type="gramEnd"/>
    </w:p>
    <w:p w:rsidR="00C9411D" w:rsidRPr="00640451" w:rsidRDefault="00C9411D">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Медицинское свидетельство о смерти – документ установленного образца, выдаваемый учреждением здравоохранения удостоверяющий причину смерти.</w:t>
      </w:r>
      <w:r w:rsidR="0098676E" w:rsidRPr="00640451">
        <w:rPr>
          <w:rFonts w:ascii="Times New Roman" w:hAnsi="Times New Roman" w:cs="Times New Roman"/>
          <w:sz w:val="28"/>
          <w:szCs w:val="28"/>
        </w:rPr>
        <w:t xml:space="preserve"> </w:t>
      </w:r>
    </w:p>
    <w:p w:rsidR="000C6A44" w:rsidRPr="00640451" w:rsidRDefault="000C6A44" w:rsidP="000C6A44">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Место захоронения - земельный участок на территории кладбища, отведенный уполномоченным юридическим лицом, осуществляющим функции п</w:t>
      </w:r>
      <w:r w:rsidR="00365457" w:rsidRPr="00640451">
        <w:rPr>
          <w:rFonts w:ascii="Times New Roman" w:hAnsi="Times New Roman" w:cs="Times New Roman"/>
          <w:sz w:val="28"/>
          <w:szCs w:val="28"/>
        </w:rPr>
        <w:t xml:space="preserve">о организации похоронного дела </w:t>
      </w:r>
      <w:r w:rsidRPr="00640451">
        <w:rPr>
          <w:rFonts w:ascii="Times New Roman" w:hAnsi="Times New Roman" w:cs="Times New Roman"/>
          <w:sz w:val="28"/>
          <w:szCs w:val="28"/>
        </w:rPr>
        <w:t>для захоронения тел (останков) умерших;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Место почетных захоронений - место захоронений почетных лиц.</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Могила - углубление в земле для захоронения гроба или урны с прахом;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Надмогильные сооружения - ограды могил, памятные и мемориальные сооружения, устанавливаемые на могилах (памятники, кресты и другие сооружения);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Нормы землеотвода для захоронения - размеры участков для захоронения, установленные нормативными документами.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Останки - тело умершего (погибшего) человека.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Ответственный за захоронение - лицо, взявшее на себя обязанности по оформлению захоронения, его содержанию и благоустройству;</w:t>
      </w:r>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xml:space="preserve">Памятник - мемориальное надмогильное сооружение (плита, стела, </w:t>
      </w:r>
      <w:r w:rsidRPr="00640451">
        <w:rPr>
          <w:rFonts w:ascii="Times New Roman" w:hAnsi="Times New Roman" w:cs="Times New Roman"/>
          <w:sz w:val="28"/>
          <w:szCs w:val="28"/>
        </w:rPr>
        <w:lastRenderedPageBreak/>
        <w:t>обелиск, изваяние), на котором могут быть указаны фамилия, имя, отчество захороненного, даты рождения и смерти и изображены трудовые, боевые и религиозные символы, а также эпитафия;</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Перечень услуг по погребению - перечень, включающий услуги, предоставляемые на безвозмездной основе (гарантированный перечень услуг по погребению) или за плату заказчику организациями, осуществляющими услуги по погребению.</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Повторное захоронение - погребение гроба с телом в могилу, в которой в данный момент уже находится захоронение.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Погребение - обрядовые действия по захоронению тела (останков) человека после его смерти в соответствии с обычаями и традициями, не противоречащими санитарным, экологическим и иным требованиям.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Похороны - обряд погребения останков.</w:t>
      </w:r>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Предметы ритуала - это похоронные принадлежности: гробы, венки, гирлянды и букеты из искусственных и живых цветов, ленты, постели, покрывала, саваны, тапочки, нарукавные повязки, подушечки для наград, фото на керамике или других материалах, траурные портреты и прочие предметы, используемые при проведении обряда погребения.</w:t>
      </w:r>
      <w:proofErr w:type="gramEnd"/>
    </w:p>
    <w:p w:rsidR="000C6A44" w:rsidRPr="00640451" w:rsidRDefault="000C6A44" w:rsidP="000C6A44">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Регистрация захоронения - запись о захоронении умершего в регистрационной книге, произведенная сотрудниками Учреждения на </w:t>
      </w:r>
      <w:r w:rsidR="00EC3D0F" w:rsidRPr="00640451">
        <w:rPr>
          <w:rFonts w:ascii="Times New Roman" w:hAnsi="Times New Roman" w:cs="Times New Roman"/>
          <w:sz w:val="28"/>
          <w:szCs w:val="28"/>
        </w:rPr>
        <w:t>основании заявления о</w:t>
      </w:r>
      <w:r w:rsidRPr="00640451">
        <w:rPr>
          <w:rFonts w:ascii="Times New Roman" w:hAnsi="Times New Roman" w:cs="Times New Roman"/>
          <w:sz w:val="28"/>
          <w:szCs w:val="28"/>
        </w:rPr>
        <w:t xml:space="preserve"> </w:t>
      </w:r>
      <w:r w:rsidR="00EC3D0F" w:rsidRPr="00640451">
        <w:rPr>
          <w:rFonts w:ascii="Times New Roman" w:hAnsi="Times New Roman" w:cs="Times New Roman"/>
          <w:sz w:val="28"/>
          <w:szCs w:val="28"/>
        </w:rPr>
        <w:t>предоставлении</w:t>
      </w:r>
      <w:r w:rsidRPr="00640451">
        <w:rPr>
          <w:rFonts w:ascii="Times New Roman" w:hAnsi="Times New Roman" w:cs="Times New Roman"/>
          <w:sz w:val="28"/>
          <w:szCs w:val="28"/>
        </w:rPr>
        <w:t xml:space="preserve"> места захоронения умершего и медицинского заключения о смерти или свидетельства о смерти, выдаваемого органами ЗАГС;</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Регистрационный знак - табличка с указанием фамилии, имени, отчества захороненного, дат его рождения и смерти;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Родственная могила - могила, в которой захоронен родственник умершего (погибшего);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Ритуальные услуги - услуги, связанные с погребением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Ритуальная служба - физическое или юридическое лицо, оказывающее ритуальные услуги населению.</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Ритуальное (похоронное) обслуживание населения - предоставление населению определенного перечня похоронных услуг на безвозмездной основе или за плату.</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Санитарные и экологические требования к размещению мест погребения </w:t>
      </w:r>
      <w:r w:rsidRPr="00640451">
        <w:rPr>
          <w:rFonts w:ascii="Times New Roman" w:hAnsi="Times New Roman" w:cs="Times New Roman"/>
          <w:sz w:val="28"/>
          <w:szCs w:val="28"/>
        </w:rPr>
        <w:lastRenderedPageBreak/>
        <w:t xml:space="preserve">- требования, определяемые в соответствии с санитарными правилами и нормами с учетом </w:t>
      </w:r>
      <w:proofErr w:type="gramStart"/>
      <w:r w:rsidRPr="00640451">
        <w:rPr>
          <w:rFonts w:ascii="Times New Roman" w:hAnsi="Times New Roman" w:cs="Times New Roman"/>
          <w:sz w:val="28"/>
          <w:szCs w:val="28"/>
        </w:rPr>
        <w:t>застройки города</w:t>
      </w:r>
      <w:proofErr w:type="gramEnd"/>
      <w:r w:rsidRPr="00640451">
        <w:rPr>
          <w:rFonts w:ascii="Times New Roman" w:hAnsi="Times New Roman" w:cs="Times New Roman"/>
          <w:sz w:val="28"/>
          <w:szCs w:val="28"/>
        </w:rPr>
        <w:t xml:space="preserve"> или иного поселения, гидрологических характеристик, особенностей рельефа местности, состава грунтов, предельно допустимых экологических нагрузок на окружающую природную среду.</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Свидетельство о смерти - юридический и учетный документ, удостоверяющий факт смерти.</w:t>
      </w:r>
      <w:r w:rsidR="00E879F4" w:rsidRPr="00640451">
        <w:rPr>
          <w:rFonts w:ascii="Times New Roman" w:hAnsi="Times New Roman" w:cs="Times New Roman"/>
          <w:sz w:val="28"/>
          <w:szCs w:val="28"/>
        </w:rPr>
        <w:t xml:space="preserve"> </w:t>
      </w:r>
      <w:r w:rsidRPr="00640451">
        <w:rPr>
          <w:rFonts w:ascii="Times New Roman" w:hAnsi="Times New Roman" w:cs="Times New Roman"/>
          <w:sz w:val="28"/>
          <w:szCs w:val="28"/>
        </w:rPr>
        <w:t>Свидетельство о смерти является государственным документом.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Семейные (родовые) захоронения граждан (далее - семейные захоронения) - отведенные в соответствии с этическими, санитарными и экологическими требованиями и правилами отдельные участки земли на общественных действующих кладбищах для захоронения тел (останков) умерших близких родственников.</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Социальное пособие на погребение - пособие, выплачиваемое для компенсации расходов по погребению умерших лицам, взявшим на себя обязанность осуществить погребение.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Специализированная служба по вопросам похоронного дела - служба, создаваемая администрацией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на которую возлагается обязанность по осуществлению погребения умерших на безвозмездной основе согласно гарантированного перечня услуг по погребению. Порядок деятельности этих служб определяется создавшими их органами.</w:t>
      </w:r>
    </w:p>
    <w:p w:rsidR="001C449F" w:rsidRPr="00640451" w:rsidRDefault="001C449F" w:rsidP="001C449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Специалист </w:t>
      </w:r>
      <w:proofErr w:type="gramStart"/>
      <w:r w:rsidRPr="00640451">
        <w:rPr>
          <w:rFonts w:ascii="Times New Roman" w:hAnsi="Times New Roman" w:cs="Times New Roman"/>
          <w:sz w:val="28"/>
          <w:szCs w:val="28"/>
        </w:rPr>
        <w:t>ОКС И</w:t>
      </w:r>
      <w:proofErr w:type="gramEnd"/>
      <w:r w:rsidRPr="00640451">
        <w:rPr>
          <w:rFonts w:ascii="Times New Roman" w:hAnsi="Times New Roman" w:cs="Times New Roman"/>
          <w:sz w:val="28"/>
          <w:szCs w:val="28"/>
        </w:rPr>
        <w:t xml:space="preserve"> ЖКХ администрации г. Сосновоборска – штатный сотрудник по  отведению участков для захоронений (</w:t>
      </w:r>
      <w:proofErr w:type="spellStart"/>
      <w:r w:rsidRPr="00640451">
        <w:rPr>
          <w:rFonts w:ascii="Times New Roman" w:hAnsi="Times New Roman" w:cs="Times New Roman"/>
          <w:sz w:val="28"/>
          <w:szCs w:val="28"/>
        </w:rPr>
        <w:t>подзахоронений</w:t>
      </w:r>
      <w:proofErr w:type="spellEnd"/>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Эксплуатирующая организация - юридическое лицо или индивидуальный предприниматель, признанные победителем по итогам торгов</w:t>
      </w:r>
      <w:r w:rsidR="004C056E" w:rsidRPr="00640451">
        <w:rPr>
          <w:rFonts w:ascii="Times New Roman" w:hAnsi="Times New Roman" w:cs="Times New Roman"/>
          <w:sz w:val="28"/>
          <w:szCs w:val="28"/>
        </w:rPr>
        <w:t xml:space="preserve">, проводимых </w:t>
      </w:r>
      <w:proofErr w:type="gramStart"/>
      <w:r w:rsidR="00721722" w:rsidRPr="00640451">
        <w:rPr>
          <w:rFonts w:ascii="Times New Roman" w:hAnsi="Times New Roman" w:cs="Times New Roman"/>
          <w:sz w:val="28"/>
          <w:szCs w:val="28"/>
        </w:rPr>
        <w:t>ОКС И</w:t>
      </w:r>
      <w:proofErr w:type="gramEnd"/>
      <w:r w:rsidR="00721722" w:rsidRPr="00640451">
        <w:rPr>
          <w:rFonts w:ascii="Times New Roman" w:hAnsi="Times New Roman" w:cs="Times New Roman"/>
          <w:sz w:val="28"/>
          <w:szCs w:val="28"/>
        </w:rPr>
        <w:t xml:space="preserve"> ЖКХ администрации г. Сосновоборска</w:t>
      </w:r>
      <w:r w:rsidR="00DC574C" w:rsidRPr="00640451">
        <w:rPr>
          <w:rFonts w:ascii="Times New Roman" w:hAnsi="Times New Roman" w:cs="Times New Roman"/>
          <w:sz w:val="28"/>
          <w:szCs w:val="28"/>
        </w:rPr>
        <w:t>,</w:t>
      </w:r>
      <w:r w:rsidRPr="00640451">
        <w:rPr>
          <w:rFonts w:ascii="Times New Roman" w:hAnsi="Times New Roman" w:cs="Times New Roman"/>
          <w:sz w:val="28"/>
          <w:szCs w:val="28"/>
        </w:rPr>
        <w:t xml:space="preserve"> на право выполнения работ по содержанию</w:t>
      </w:r>
      <w:r w:rsidR="006337C3" w:rsidRPr="00640451">
        <w:rPr>
          <w:rFonts w:ascii="Times New Roman" w:hAnsi="Times New Roman" w:cs="Times New Roman"/>
          <w:sz w:val="28"/>
          <w:szCs w:val="28"/>
        </w:rPr>
        <w:t>,</w:t>
      </w:r>
      <w:r w:rsidRPr="00640451">
        <w:rPr>
          <w:rFonts w:ascii="Times New Roman" w:hAnsi="Times New Roman" w:cs="Times New Roman"/>
          <w:sz w:val="28"/>
          <w:szCs w:val="28"/>
        </w:rPr>
        <w:t xml:space="preserve"> эксплуатации</w:t>
      </w:r>
      <w:r w:rsidR="006337C3" w:rsidRPr="00640451">
        <w:rPr>
          <w:rFonts w:ascii="Times New Roman" w:hAnsi="Times New Roman" w:cs="Times New Roman"/>
          <w:sz w:val="28"/>
          <w:szCs w:val="28"/>
        </w:rPr>
        <w:t xml:space="preserve"> и благоустройству</w:t>
      </w:r>
      <w:r w:rsidRPr="00640451">
        <w:rPr>
          <w:rFonts w:ascii="Times New Roman" w:hAnsi="Times New Roman" w:cs="Times New Roman"/>
          <w:sz w:val="28"/>
          <w:szCs w:val="28"/>
        </w:rPr>
        <w:t xml:space="preserve"> кладбища.</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3. ГАРАНТИИ ПОГРЕБЕНИЯ УМЕРШЕГО И ПОРЯДОК</w:t>
      </w:r>
    </w:p>
    <w:p w:rsidR="000839FF" w:rsidRPr="00640451" w:rsidRDefault="000839FF">
      <w:pPr>
        <w:pStyle w:val="ConsPlusNormal"/>
        <w:jc w:val="center"/>
        <w:rPr>
          <w:rFonts w:ascii="Times New Roman" w:hAnsi="Times New Roman" w:cs="Times New Roman"/>
          <w:sz w:val="28"/>
          <w:szCs w:val="28"/>
        </w:rPr>
      </w:pPr>
      <w:r w:rsidRPr="00640451">
        <w:rPr>
          <w:rFonts w:ascii="Times New Roman" w:hAnsi="Times New Roman" w:cs="Times New Roman"/>
          <w:sz w:val="28"/>
          <w:szCs w:val="28"/>
        </w:rPr>
        <w:t>ПРЕДОСТАВЛЕНИЯ СОЦИАЛЬНОГО ПОСОБИЯ НА ПОГРЕБЕНИЕ</w:t>
      </w:r>
    </w:p>
    <w:p w:rsidR="000839FF" w:rsidRPr="00640451" w:rsidRDefault="000839FF">
      <w:pPr>
        <w:pStyle w:val="ConsPlusNormal"/>
        <w:jc w:val="center"/>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3.1. Каждому человеку после его смерти гарантировано погребение с учетом его волеизъявления в соответствии с требованиями Федерального </w:t>
      </w:r>
      <w:hyperlink r:id="rId16" w:history="1">
        <w:r w:rsidRPr="00640451">
          <w:rPr>
            <w:rFonts w:ascii="Times New Roman" w:hAnsi="Times New Roman" w:cs="Times New Roman"/>
            <w:color w:val="000000" w:themeColor="text1"/>
            <w:sz w:val="28"/>
            <w:szCs w:val="28"/>
          </w:rPr>
          <w:t>закона</w:t>
        </w:r>
      </w:hyperlink>
      <w:r w:rsidRPr="00640451">
        <w:rPr>
          <w:rFonts w:ascii="Times New Roman" w:hAnsi="Times New Roman" w:cs="Times New Roman"/>
          <w:sz w:val="28"/>
          <w:szCs w:val="28"/>
        </w:rPr>
        <w:t xml:space="preserve"> "О погребении и похоронном деле" и принятых в соответствии с ним других федеральных законов, иных нормативно-правовых актов Российской Федерации, а также законов и иных нормативно-правовых актов субъекта Российской Федерации.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3.2. Гарантированный перечень услуг по погребению оказывается специализированной службой по вопросам похоронного дела. Специализированная служба по вопросам похоронного дела осуществляет </w:t>
      </w:r>
      <w:r w:rsidRPr="00640451">
        <w:rPr>
          <w:rFonts w:ascii="Times New Roman" w:hAnsi="Times New Roman" w:cs="Times New Roman"/>
          <w:sz w:val="28"/>
          <w:szCs w:val="28"/>
        </w:rPr>
        <w:lastRenderedPageBreak/>
        <w:t>свою деятельность на принципах обеспечения качественного, оперативного и гуманного обслуживания.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Специализированной службой по вопросам похоронного дела является муниципальное унитарное предприятие "</w:t>
      </w:r>
      <w:r w:rsidR="00721722" w:rsidRPr="00640451">
        <w:rPr>
          <w:rFonts w:ascii="Times New Roman" w:hAnsi="Times New Roman" w:cs="Times New Roman"/>
          <w:sz w:val="28"/>
          <w:szCs w:val="28"/>
        </w:rPr>
        <w:t>Жилищно-коммунальный сервис" г</w:t>
      </w:r>
      <w:proofErr w:type="gramStart"/>
      <w:r w:rsidR="00721722" w:rsidRPr="00640451">
        <w:rPr>
          <w:rFonts w:ascii="Times New Roman" w:hAnsi="Times New Roman" w:cs="Times New Roman"/>
          <w:sz w:val="28"/>
          <w:szCs w:val="28"/>
        </w:rPr>
        <w:t>.</w:t>
      </w:r>
      <w:r w:rsidRPr="00640451">
        <w:rPr>
          <w:rFonts w:ascii="Times New Roman" w:hAnsi="Times New Roman" w:cs="Times New Roman"/>
          <w:sz w:val="28"/>
          <w:szCs w:val="28"/>
        </w:rPr>
        <w:t>С</w:t>
      </w:r>
      <w:proofErr w:type="gramEnd"/>
      <w:r w:rsidRPr="00640451">
        <w:rPr>
          <w:rFonts w:ascii="Times New Roman" w:hAnsi="Times New Roman" w:cs="Times New Roman"/>
          <w:sz w:val="28"/>
          <w:szCs w:val="28"/>
        </w:rPr>
        <w:t>основоборска.</w:t>
      </w:r>
    </w:p>
    <w:p w:rsidR="00D734DF" w:rsidRPr="00640451" w:rsidRDefault="00D734D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Специализированная служба по вопросам похоронного дела оказывает гарантированный перечень услуг по погребению ежедневно, с 8.00 до 17.00 часов, кроме выходных и праздничных дней</w:t>
      </w:r>
      <w:r w:rsidR="00721722"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3.3. Специализированная служба по вопросам похоронного дела обязана: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3.3.1. Обеспечить ежедневный (кроме выходных и праздничных дней) прием заказов на оказание услуг по гарантированному перечню.</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3.3.2. При предъявлении супругом, родственником, законным представителем или иным лицом, взявшим на себя обязанность осуществить погребение умершего, </w:t>
      </w:r>
      <w:r w:rsidR="002E3E08" w:rsidRPr="00640451">
        <w:rPr>
          <w:rFonts w:ascii="Times New Roman" w:hAnsi="Times New Roman" w:cs="Times New Roman"/>
          <w:sz w:val="28"/>
          <w:szCs w:val="28"/>
        </w:rPr>
        <w:t>справки</w:t>
      </w:r>
      <w:r w:rsidRPr="00640451">
        <w:rPr>
          <w:rFonts w:ascii="Times New Roman" w:hAnsi="Times New Roman" w:cs="Times New Roman"/>
          <w:sz w:val="28"/>
          <w:szCs w:val="28"/>
        </w:rPr>
        <w:t xml:space="preserve"> о смерти, на основании его письменного заявления, оказать на безвозмездной основе следующий перечень услуг по погребению:</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оформление документов, необходимых для погребения, в течение суток с момента установления причины смерти;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предоставление и доставка гроба и других, необходимых для погребения предметов;</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перевозка тела (останков) умершего на кладбище с достойным уважением к телу умершего;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погребение (с предоставлением могилы для погребения).</w:t>
      </w:r>
    </w:p>
    <w:p w:rsidR="000839FF" w:rsidRPr="00640451" w:rsidRDefault="000839FF">
      <w:pPr>
        <w:pStyle w:val="ConsPlusNormal"/>
        <w:spacing w:before="220"/>
        <w:ind w:firstLine="540"/>
        <w:jc w:val="both"/>
        <w:rPr>
          <w:rFonts w:ascii="Times New Roman" w:hAnsi="Times New Roman" w:cs="Times New Roman"/>
          <w:sz w:val="28"/>
          <w:szCs w:val="28"/>
        </w:rPr>
      </w:pPr>
      <w:bookmarkStart w:id="1" w:name="P101"/>
      <w:bookmarkEnd w:id="1"/>
      <w:r w:rsidRPr="00640451">
        <w:rPr>
          <w:rFonts w:ascii="Times New Roman" w:hAnsi="Times New Roman" w:cs="Times New Roman"/>
          <w:sz w:val="28"/>
          <w:szCs w:val="28"/>
        </w:rPr>
        <w:t xml:space="preserve">3.3.3. </w:t>
      </w:r>
      <w:proofErr w:type="gramStart"/>
      <w:r w:rsidRPr="00640451">
        <w:rPr>
          <w:rFonts w:ascii="Times New Roman" w:hAnsi="Times New Roman" w:cs="Times New Roman"/>
          <w:sz w:val="28"/>
          <w:szCs w:val="28"/>
        </w:rPr>
        <w:t>При отсутствии супруга,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осуществить в течение трех суток с момента установления причины смерти, если иное не предусмотрено законодательством Российской Федерации.</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3.3.4. </w:t>
      </w:r>
      <w:proofErr w:type="gramStart"/>
      <w:r w:rsidRPr="00640451">
        <w:rPr>
          <w:rFonts w:ascii="Times New Roman" w:hAnsi="Times New Roman" w:cs="Times New Roman"/>
          <w:sz w:val="28"/>
          <w:szCs w:val="28"/>
        </w:rPr>
        <w:t>Осуществить погребение умерших, личность которых не установлена органами внутренних дел в определенные законодательством Российской Федерации сроки, с согласия указанных органов, путем предания земле на определенных для таких случаев участках земли на общественных кладбищах.</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bookmarkStart w:id="2" w:name="P103"/>
      <w:bookmarkEnd w:id="2"/>
      <w:r w:rsidRPr="00640451">
        <w:rPr>
          <w:rFonts w:ascii="Times New Roman" w:hAnsi="Times New Roman" w:cs="Times New Roman"/>
          <w:sz w:val="28"/>
          <w:szCs w:val="28"/>
        </w:rPr>
        <w:t xml:space="preserve">3.3.5. При погребении умерших, указанных </w:t>
      </w:r>
      <w:r w:rsidRPr="00D83448">
        <w:rPr>
          <w:rFonts w:ascii="Times New Roman" w:hAnsi="Times New Roman" w:cs="Times New Roman"/>
          <w:color w:val="000000" w:themeColor="text1"/>
          <w:sz w:val="28"/>
          <w:szCs w:val="28"/>
        </w:rPr>
        <w:t xml:space="preserve">в </w:t>
      </w:r>
      <w:hyperlink w:anchor="P101" w:history="1">
        <w:r w:rsidRPr="00D83448">
          <w:rPr>
            <w:rFonts w:ascii="Times New Roman" w:hAnsi="Times New Roman" w:cs="Times New Roman"/>
            <w:color w:val="000000" w:themeColor="text1"/>
            <w:sz w:val="28"/>
            <w:szCs w:val="28"/>
          </w:rPr>
          <w:t>пунктах 3.3.4</w:t>
        </w:r>
      </w:hyperlink>
      <w:r w:rsidRPr="00D83448">
        <w:rPr>
          <w:rFonts w:ascii="Times New Roman" w:hAnsi="Times New Roman" w:cs="Times New Roman"/>
          <w:color w:val="000000" w:themeColor="text1"/>
          <w:sz w:val="28"/>
          <w:szCs w:val="28"/>
        </w:rPr>
        <w:t xml:space="preserve">, </w:t>
      </w:r>
      <w:hyperlink w:anchor="P103" w:history="1">
        <w:r w:rsidRPr="00D83448">
          <w:rPr>
            <w:rFonts w:ascii="Times New Roman" w:hAnsi="Times New Roman" w:cs="Times New Roman"/>
            <w:color w:val="000000" w:themeColor="text1"/>
            <w:sz w:val="28"/>
            <w:szCs w:val="28"/>
          </w:rPr>
          <w:t>3.3.5</w:t>
        </w:r>
      </w:hyperlink>
      <w:r w:rsidRPr="00640451">
        <w:rPr>
          <w:rFonts w:ascii="Times New Roman" w:hAnsi="Times New Roman" w:cs="Times New Roman"/>
          <w:sz w:val="28"/>
          <w:szCs w:val="28"/>
        </w:rPr>
        <w:t>, оказать на безвозмездной основе следующий перечень услуг:</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 оформление документов, необходимых для погребения;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облачение тела;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предоставление гроба;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перевозку тела (останков) умершего на кладбище;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погребение (с предоставлением могилы для погребения).</w:t>
      </w:r>
    </w:p>
    <w:p w:rsidR="000839FF" w:rsidRPr="00640451" w:rsidRDefault="000839FF">
      <w:pPr>
        <w:pStyle w:val="ConsPlusNormal"/>
        <w:spacing w:before="220"/>
        <w:ind w:firstLine="540"/>
        <w:jc w:val="both"/>
        <w:rPr>
          <w:rFonts w:ascii="Times New Roman" w:hAnsi="Times New Roman" w:cs="Times New Roman"/>
          <w:sz w:val="28"/>
          <w:szCs w:val="28"/>
        </w:rPr>
      </w:pPr>
      <w:bookmarkStart w:id="3" w:name="P109"/>
      <w:bookmarkEnd w:id="3"/>
      <w:r w:rsidRPr="00640451">
        <w:rPr>
          <w:rFonts w:ascii="Times New Roman" w:hAnsi="Times New Roman" w:cs="Times New Roman"/>
          <w:sz w:val="28"/>
          <w:szCs w:val="28"/>
        </w:rPr>
        <w:t>3.3.6. Отказ специализированной службы по вопросам похоронного дела в оказании указанных услуг в связи с отсутствием необходимых средств, а также по другим основаниям, не допускается.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3.4. </w:t>
      </w:r>
      <w:proofErr w:type="gramStart"/>
      <w:r w:rsidRPr="00640451">
        <w:rPr>
          <w:rFonts w:ascii="Times New Roman" w:hAnsi="Times New Roman" w:cs="Times New Roman"/>
          <w:sz w:val="28"/>
          <w:szCs w:val="28"/>
        </w:rPr>
        <w:t xml:space="preserve">Стоимость услуг, предоставляемых согласно гарантированному перечню услуг по погребению, указанных в </w:t>
      </w:r>
      <w:hyperlink w:anchor="P101" w:history="1">
        <w:r w:rsidRPr="004C175D">
          <w:rPr>
            <w:rFonts w:ascii="Times New Roman" w:hAnsi="Times New Roman" w:cs="Times New Roman"/>
            <w:color w:val="000000" w:themeColor="text1"/>
            <w:sz w:val="28"/>
            <w:szCs w:val="28"/>
          </w:rPr>
          <w:t>пунктах 3.3.3</w:t>
        </w:r>
      </w:hyperlink>
      <w:r w:rsidRPr="004C175D">
        <w:rPr>
          <w:rFonts w:ascii="Times New Roman" w:hAnsi="Times New Roman" w:cs="Times New Roman"/>
          <w:color w:val="000000" w:themeColor="text1"/>
          <w:sz w:val="28"/>
          <w:szCs w:val="28"/>
        </w:rPr>
        <w:t xml:space="preserve">, </w:t>
      </w:r>
      <w:hyperlink w:anchor="P109" w:history="1">
        <w:r w:rsidRPr="004C175D">
          <w:rPr>
            <w:rFonts w:ascii="Times New Roman" w:hAnsi="Times New Roman" w:cs="Times New Roman"/>
            <w:color w:val="000000" w:themeColor="text1"/>
            <w:sz w:val="28"/>
            <w:szCs w:val="28"/>
          </w:rPr>
          <w:t>3.3.6</w:t>
        </w:r>
      </w:hyperlink>
      <w:r w:rsidRPr="00640451">
        <w:rPr>
          <w:rFonts w:ascii="Times New Roman" w:hAnsi="Times New Roman" w:cs="Times New Roman"/>
          <w:sz w:val="28"/>
          <w:szCs w:val="28"/>
        </w:rPr>
        <w:t xml:space="preserve"> настоящего Положения, определяется администрацией г. Сосновоборска по согласованию с соответствующими отделениями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 и возмещается специализированной службе по вопросам похоронного дела в десятидневный срок с момента представления соответствующих документов за счет</w:t>
      </w:r>
      <w:proofErr w:type="gramEnd"/>
      <w:r w:rsidRPr="00640451">
        <w:rPr>
          <w:rFonts w:ascii="Times New Roman" w:hAnsi="Times New Roman" w:cs="Times New Roman"/>
          <w:sz w:val="28"/>
          <w:szCs w:val="28"/>
        </w:rPr>
        <w:t xml:space="preserve"> средств:</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Отделения Пенсионного фонда Российской Федерации по Красноярскому краю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Красноярского регионального отделения фонда социального страхования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xml:space="preserve">- федерального бюджета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w:t>
      </w:r>
      <w:r w:rsidRPr="00640451">
        <w:rPr>
          <w:rFonts w:ascii="Times New Roman" w:hAnsi="Times New Roman" w:cs="Times New Roman"/>
          <w:sz w:val="28"/>
          <w:szCs w:val="28"/>
        </w:rPr>
        <w:lastRenderedPageBreak/>
        <w:t>пенсии до достижения им возраста, дающего право на получение соответствующей пенсии.</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3.5. Оплата стоимости услуг, предоставляемых сверх гарантированного перечня услуг по погребению, производится за счет средств супруга, родственников, законного представителя умершего или иного лица, взявшего на себя обязанность осуществить погребение умершего.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3.6. В случае</w:t>
      </w:r>
      <w:proofErr w:type="gramStart"/>
      <w:r w:rsidRPr="00640451">
        <w:rPr>
          <w:rFonts w:ascii="Times New Roman" w:hAnsi="Times New Roman" w:cs="Times New Roman"/>
          <w:sz w:val="28"/>
          <w:szCs w:val="28"/>
        </w:rPr>
        <w:t>,</w:t>
      </w:r>
      <w:proofErr w:type="gramEnd"/>
      <w:r w:rsidRPr="00640451">
        <w:rPr>
          <w:rFonts w:ascii="Times New Roman" w:hAnsi="Times New Roman" w:cs="Times New Roman"/>
          <w:sz w:val="28"/>
          <w:szCs w:val="28"/>
        </w:rPr>
        <w:t xml:space="preserve"> если погребение осуществлялось без предоставления специализированной службой услуг в объеме гарантированного перечня,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установленном действующим законодательством Российской Федерации.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3.7. Выплата социального пособия на погребение гражданам производится в день обращения на основании </w:t>
      </w:r>
      <w:r w:rsidR="002E3E08" w:rsidRPr="00640451">
        <w:rPr>
          <w:rFonts w:ascii="Times New Roman" w:hAnsi="Times New Roman" w:cs="Times New Roman"/>
          <w:sz w:val="28"/>
          <w:szCs w:val="28"/>
        </w:rPr>
        <w:t>справки</w:t>
      </w:r>
      <w:r w:rsidRPr="00640451">
        <w:rPr>
          <w:rFonts w:ascii="Times New Roman" w:hAnsi="Times New Roman" w:cs="Times New Roman"/>
          <w:sz w:val="28"/>
          <w:szCs w:val="28"/>
        </w:rPr>
        <w:t xml:space="preserve"> о смерти: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органом, в котором </w:t>
      </w:r>
      <w:proofErr w:type="gramStart"/>
      <w:r w:rsidRPr="00640451">
        <w:rPr>
          <w:rFonts w:ascii="Times New Roman" w:hAnsi="Times New Roman" w:cs="Times New Roman"/>
          <w:sz w:val="28"/>
          <w:szCs w:val="28"/>
        </w:rPr>
        <w:t>умерший</w:t>
      </w:r>
      <w:proofErr w:type="gramEnd"/>
      <w:r w:rsidRPr="00640451">
        <w:rPr>
          <w:rFonts w:ascii="Times New Roman" w:hAnsi="Times New Roman" w:cs="Times New Roman"/>
          <w:sz w:val="28"/>
          <w:szCs w:val="28"/>
        </w:rPr>
        <w:t xml:space="preserve"> получал пенсию;</w:t>
      </w:r>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организацией (иным работодателем), которая являлась страхователем по обязательному социальному страхованию на случай временной нетрудоспособности и в связи с материнством по отношению к умершему на день смерти либо по отношению к одному из родителей (иному законному представителю) или иному члену семьи умершего несовершеннолетнего на день смерти этого несовершеннолетнего;</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Управлением социальной защиты населения администрации г. Сосновоборска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Красноярским региональным отделением Фонда социального страхования Российской Федерации, в котором был зарегистрирован в качестве страхователя умерший на день смерти либо зарегистрирован в качестве страхователя один из родителей (иной законный представитель) или иной член семьи умершего несовершеннолетнего на день смерти этого несовершеннолетнего.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3.8. Гражданам, получившим от специализированной службы по вопросам похоронного дела услуги по погребению согласно гарантированному перечню на безвозмездной основе, социальное пособие на погребение не выплачивается.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3.9. Специализированная служба по вопросам похоронного дела вправе заключать договоры с юридическими лицами и индивидуальными </w:t>
      </w:r>
      <w:r w:rsidRPr="00640451">
        <w:rPr>
          <w:rFonts w:ascii="Times New Roman" w:hAnsi="Times New Roman" w:cs="Times New Roman"/>
          <w:sz w:val="28"/>
          <w:szCs w:val="28"/>
        </w:rPr>
        <w:lastRenderedPageBreak/>
        <w:t>предпринимателями на оказание отдельных видов ритуальных услуг.</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4. ПОРЯДОК ОФОРМЛЕНИЯ И ПОГРЕБЕНИЯ</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4.1. Подготовка к погребению включает в себя: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получение медицинского заключения о смерти;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получение свидетельства о смерти;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перевозку умершего в патологоанатомическое отделение (если для этого есть основания);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предоставление участка </w:t>
      </w:r>
      <w:r w:rsidR="00CF76AC" w:rsidRPr="00640451">
        <w:rPr>
          <w:rFonts w:ascii="Times New Roman" w:hAnsi="Times New Roman" w:cs="Times New Roman"/>
          <w:sz w:val="28"/>
          <w:szCs w:val="28"/>
        </w:rPr>
        <w:t xml:space="preserve">на </w:t>
      </w:r>
      <w:r w:rsidRPr="00640451">
        <w:rPr>
          <w:rFonts w:ascii="Times New Roman" w:hAnsi="Times New Roman" w:cs="Times New Roman"/>
          <w:sz w:val="28"/>
          <w:szCs w:val="28"/>
        </w:rPr>
        <w:t>городско</w:t>
      </w:r>
      <w:r w:rsidR="00CF76AC" w:rsidRPr="00640451">
        <w:rPr>
          <w:rFonts w:ascii="Times New Roman" w:hAnsi="Times New Roman" w:cs="Times New Roman"/>
          <w:sz w:val="28"/>
          <w:szCs w:val="28"/>
        </w:rPr>
        <w:t>м</w:t>
      </w:r>
      <w:r w:rsidRPr="00640451">
        <w:rPr>
          <w:rFonts w:ascii="Times New Roman" w:hAnsi="Times New Roman" w:cs="Times New Roman"/>
          <w:sz w:val="28"/>
          <w:szCs w:val="28"/>
        </w:rPr>
        <w:t xml:space="preserve"> кладбищ</w:t>
      </w:r>
      <w:r w:rsidR="00CF76AC" w:rsidRPr="00640451">
        <w:rPr>
          <w:rFonts w:ascii="Times New Roman" w:hAnsi="Times New Roman" w:cs="Times New Roman"/>
          <w:sz w:val="28"/>
          <w:szCs w:val="28"/>
        </w:rPr>
        <w:t>е</w:t>
      </w:r>
      <w:r w:rsidRPr="00640451">
        <w:rPr>
          <w:rFonts w:ascii="Times New Roman" w:hAnsi="Times New Roman" w:cs="Times New Roman"/>
          <w:sz w:val="28"/>
          <w:szCs w:val="28"/>
        </w:rPr>
        <w:t xml:space="preserve"> для захоронения гроба с телом;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оформление </w:t>
      </w:r>
      <w:proofErr w:type="spellStart"/>
      <w:proofErr w:type="gramStart"/>
      <w:r w:rsidR="00CF76AC" w:rsidRPr="00640451">
        <w:rPr>
          <w:rFonts w:ascii="Times New Roman" w:hAnsi="Times New Roman" w:cs="Times New Roman"/>
          <w:sz w:val="28"/>
          <w:szCs w:val="28"/>
        </w:rPr>
        <w:t>наряд</w:t>
      </w:r>
      <w:r w:rsidRPr="00640451">
        <w:rPr>
          <w:rFonts w:ascii="Times New Roman" w:hAnsi="Times New Roman" w:cs="Times New Roman"/>
          <w:sz w:val="28"/>
          <w:szCs w:val="28"/>
        </w:rPr>
        <w:t>-заказа</w:t>
      </w:r>
      <w:proofErr w:type="spellEnd"/>
      <w:proofErr w:type="gramEnd"/>
      <w:r w:rsidR="00FF36D5" w:rsidRPr="00640451">
        <w:rPr>
          <w:rFonts w:ascii="Times New Roman" w:hAnsi="Times New Roman" w:cs="Times New Roman"/>
          <w:sz w:val="28"/>
          <w:szCs w:val="28"/>
        </w:rPr>
        <w:t>, либо договора на оказание услуг</w:t>
      </w:r>
      <w:r w:rsidR="00CF76AC" w:rsidRPr="00640451">
        <w:rPr>
          <w:rFonts w:ascii="Times New Roman" w:hAnsi="Times New Roman" w:cs="Times New Roman"/>
          <w:sz w:val="28"/>
          <w:szCs w:val="28"/>
        </w:rPr>
        <w:t xml:space="preserve"> по формам БО-13 (01); БО-13 (02)</w:t>
      </w:r>
      <w:r w:rsidR="007F78EF">
        <w:rPr>
          <w:rFonts w:ascii="Times New Roman" w:hAnsi="Times New Roman" w:cs="Times New Roman"/>
          <w:sz w:val="28"/>
          <w:szCs w:val="28"/>
        </w:rPr>
        <w:t>,</w:t>
      </w:r>
      <w:r w:rsidR="00CF76AC" w:rsidRPr="00640451">
        <w:rPr>
          <w:rFonts w:ascii="Times New Roman" w:hAnsi="Times New Roman" w:cs="Times New Roman"/>
          <w:sz w:val="28"/>
          <w:szCs w:val="28"/>
        </w:rPr>
        <w:t xml:space="preserve"> установленной письмом Министерства финансов Р</w:t>
      </w:r>
      <w:r w:rsidR="003441CC">
        <w:rPr>
          <w:rFonts w:ascii="Times New Roman" w:hAnsi="Times New Roman" w:cs="Times New Roman"/>
          <w:sz w:val="28"/>
          <w:szCs w:val="28"/>
        </w:rPr>
        <w:t>Ф № 16-00-27-15 от 11.04.1997</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санитарная и косметическая обработка тела, облачение с последующим уложением умершего</w:t>
      </w:r>
      <w:r w:rsidR="00CF76AC" w:rsidRPr="00640451">
        <w:rPr>
          <w:rFonts w:ascii="Times New Roman" w:hAnsi="Times New Roman" w:cs="Times New Roman"/>
          <w:sz w:val="28"/>
          <w:szCs w:val="28"/>
        </w:rPr>
        <w:t xml:space="preserve"> (погибшего)</w:t>
      </w:r>
      <w:r w:rsidRPr="00640451">
        <w:rPr>
          <w:rFonts w:ascii="Times New Roman" w:hAnsi="Times New Roman" w:cs="Times New Roman"/>
          <w:sz w:val="28"/>
          <w:szCs w:val="28"/>
        </w:rPr>
        <w:t xml:space="preserve"> в гроб.</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При необходимости, по письменному заявлению супруга, родственника, законного представителя или иного лица, взявшего на себя обязанность осуществить погребение умершего, в этот перечень может включаться перевозка умершего </w:t>
      </w:r>
      <w:r w:rsidR="00CF76AC" w:rsidRPr="00640451">
        <w:rPr>
          <w:rFonts w:ascii="Times New Roman" w:hAnsi="Times New Roman" w:cs="Times New Roman"/>
          <w:sz w:val="28"/>
          <w:szCs w:val="28"/>
        </w:rPr>
        <w:t xml:space="preserve">(погибшего) </w:t>
      </w:r>
      <w:r w:rsidRPr="00640451">
        <w:rPr>
          <w:rFonts w:ascii="Times New Roman" w:hAnsi="Times New Roman" w:cs="Times New Roman"/>
          <w:sz w:val="28"/>
          <w:szCs w:val="28"/>
        </w:rPr>
        <w:t>с места смерти к месту погребения в другой населенный пункт.</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4.1.1. Получение медицинского </w:t>
      </w:r>
      <w:r w:rsidR="00CF76AC" w:rsidRPr="00640451">
        <w:rPr>
          <w:rFonts w:ascii="Times New Roman" w:hAnsi="Times New Roman" w:cs="Times New Roman"/>
          <w:sz w:val="28"/>
          <w:szCs w:val="28"/>
        </w:rPr>
        <w:t>свидетельства</w:t>
      </w:r>
      <w:r w:rsidRPr="00640451">
        <w:rPr>
          <w:rFonts w:ascii="Times New Roman" w:hAnsi="Times New Roman" w:cs="Times New Roman"/>
          <w:sz w:val="28"/>
          <w:szCs w:val="28"/>
        </w:rPr>
        <w:t xml:space="preserve"> о смерти производится родственником умершего, лицом, взявшим на себя обязанность осуществить погребение, либо специализированной службой по вопросам похоронного дела в рамках гарантированного перечня услуг по погребению в соответствии с действующим законодательством Российской Федерации.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4.1.2. Получение свидетельства о смерти производится в Сосновоборском территориальном отделе </w:t>
      </w:r>
      <w:proofErr w:type="gramStart"/>
      <w:r w:rsidRPr="00640451">
        <w:rPr>
          <w:rFonts w:ascii="Times New Roman" w:hAnsi="Times New Roman" w:cs="Times New Roman"/>
          <w:sz w:val="28"/>
          <w:szCs w:val="28"/>
        </w:rPr>
        <w:t>Агентства записи актов гражданского состояния Администрации Красноярского</w:t>
      </w:r>
      <w:proofErr w:type="gramEnd"/>
      <w:r w:rsidRPr="00640451">
        <w:rPr>
          <w:rFonts w:ascii="Times New Roman" w:hAnsi="Times New Roman" w:cs="Times New Roman"/>
          <w:sz w:val="28"/>
          <w:szCs w:val="28"/>
        </w:rPr>
        <w:t xml:space="preserve"> края (далее по тексту - орган ЗАГС) в соответствии с действующим законодательством Российской Федерации.</w:t>
      </w:r>
    </w:p>
    <w:p w:rsidR="000839FF" w:rsidRPr="00640451" w:rsidRDefault="000839FF" w:rsidP="00554755">
      <w:pPr>
        <w:pStyle w:val="ConsPlusNormal"/>
        <w:spacing w:beforeLines="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4.1.3. </w:t>
      </w:r>
      <w:proofErr w:type="gramStart"/>
      <w:r w:rsidRPr="00640451">
        <w:rPr>
          <w:rFonts w:ascii="Times New Roman" w:hAnsi="Times New Roman" w:cs="Times New Roman"/>
          <w:sz w:val="28"/>
          <w:szCs w:val="28"/>
        </w:rPr>
        <w:t xml:space="preserve">Перевозка умершего для сохранения (по медицинским и иным показаниям) в патологоанатомическое отделение осуществляется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данную ритуальную услугу, по договору с организацией, оказывающей данные ритуальные услуги, только при наличии врачебного </w:t>
      </w:r>
      <w:r w:rsidRPr="00640451">
        <w:rPr>
          <w:rFonts w:ascii="Times New Roman" w:hAnsi="Times New Roman" w:cs="Times New Roman"/>
          <w:sz w:val="28"/>
          <w:szCs w:val="28"/>
        </w:rPr>
        <w:lastRenderedPageBreak/>
        <w:t>заключения (справки) о смерти или свидетельства о смерти, выдаваемого органами ЗАГС на основании</w:t>
      </w:r>
      <w:proofErr w:type="gramEnd"/>
      <w:r w:rsidRPr="00640451">
        <w:rPr>
          <w:rFonts w:ascii="Times New Roman" w:hAnsi="Times New Roman" w:cs="Times New Roman"/>
          <w:sz w:val="28"/>
          <w:szCs w:val="28"/>
        </w:rPr>
        <w:t xml:space="preserve"> медицинского </w:t>
      </w:r>
      <w:r w:rsidR="00677C09" w:rsidRPr="00640451">
        <w:rPr>
          <w:rFonts w:ascii="Times New Roman" w:hAnsi="Times New Roman" w:cs="Times New Roman"/>
          <w:sz w:val="28"/>
          <w:szCs w:val="28"/>
        </w:rPr>
        <w:t>свидетельства</w:t>
      </w:r>
      <w:r w:rsidRPr="00640451">
        <w:rPr>
          <w:rFonts w:ascii="Times New Roman" w:hAnsi="Times New Roman" w:cs="Times New Roman"/>
          <w:sz w:val="28"/>
          <w:szCs w:val="28"/>
        </w:rPr>
        <w:t xml:space="preserve"> о смерти.</w:t>
      </w:r>
    </w:p>
    <w:p w:rsidR="00660585" w:rsidRPr="00640451" w:rsidRDefault="00287BCF" w:rsidP="00554755">
      <w:pPr>
        <w:pStyle w:val="ConsPlusNormal"/>
        <w:tabs>
          <w:tab w:val="left" w:pos="1560"/>
        </w:tabs>
        <w:spacing w:beforeLines="220"/>
        <w:ind w:firstLine="567"/>
        <w:jc w:val="both"/>
        <w:rPr>
          <w:rFonts w:ascii="Times New Roman" w:hAnsi="Times New Roman" w:cs="Times New Roman"/>
          <w:sz w:val="28"/>
          <w:szCs w:val="28"/>
        </w:rPr>
      </w:pPr>
      <w:r w:rsidRPr="00640451">
        <w:rPr>
          <w:rFonts w:ascii="Times New Roman" w:hAnsi="Times New Roman" w:cs="Times New Roman"/>
          <w:sz w:val="28"/>
          <w:szCs w:val="28"/>
        </w:rPr>
        <w:t xml:space="preserve">4.1.4. </w:t>
      </w:r>
      <w:r w:rsidR="00121C37" w:rsidRPr="00640451">
        <w:rPr>
          <w:rFonts w:ascii="Times New Roman" w:hAnsi="Times New Roman" w:cs="Times New Roman"/>
          <w:sz w:val="28"/>
          <w:szCs w:val="28"/>
        </w:rPr>
        <w:t xml:space="preserve">Отведение земельного участка, предоставление его </w:t>
      </w:r>
      <w:r w:rsidR="00324002" w:rsidRPr="00640451">
        <w:rPr>
          <w:rFonts w:ascii="Times New Roman" w:hAnsi="Times New Roman" w:cs="Times New Roman"/>
          <w:sz w:val="28"/>
          <w:szCs w:val="28"/>
        </w:rPr>
        <w:t>для захоронения</w:t>
      </w:r>
      <w:r w:rsidR="00CF76AC" w:rsidRPr="00640451">
        <w:rPr>
          <w:rFonts w:ascii="Times New Roman" w:hAnsi="Times New Roman" w:cs="Times New Roman"/>
          <w:sz w:val="28"/>
          <w:szCs w:val="28"/>
        </w:rPr>
        <w:t xml:space="preserve"> (</w:t>
      </w:r>
      <w:proofErr w:type="spellStart"/>
      <w:r w:rsidR="00CF76AC" w:rsidRPr="00640451">
        <w:rPr>
          <w:rFonts w:ascii="Times New Roman" w:hAnsi="Times New Roman" w:cs="Times New Roman"/>
          <w:sz w:val="28"/>
          <w:szCs w:val="28"/>
        </w:rPr>
        <w:t>подзахоронения</w:t>
      </w:r>
      <w:proofErr w:type="spellEnd"/>
      <w:r w:rsidR="00CF76AC" w:rsidRPr="00640451">
        <w:rPr>
          <w:rFonts w:ascii="Times New Roman" w:hAnsi="Times New Roman" w:cs="Times New Roman"/>
          <w:sz w:val="28"/>
          <w:szCs w:val="28"/>
        </w:rPr>
        <w:t>/эксгумации)</w:t>
      </w:r>
      <w:r w:rsidRPr="00640451">
        <w:rPr>
          <w:rFonts w:ascii="Times New Roman" w:hAnsi="Times New Roman" w:cs="Times New Roman"/>
          <w:sz w:val="28"/>
          <w:szCs w:val="28"/>
        </w:rPr>
        <w:t xml:space="preserve"> </w:t>
      </w:r>
      <w:r w:rsidR="00983981" w:rsidRPr="00640451">
        <w:rPr>
          <w:rFonts w:ascii="Times New Roman" w:hAnsi="Times New Roman" w:cs="Times New Roman"/>
          <w:sz w:val="28"/>
          <w:szCs w:val="28"/>
        </w:rPr>
        <w:t xml:space="preserve">путем выдачи </w:t>
      </w:r>
      <w:r w:rsidR="00D9485A" w:rsidRPr="00640451">
        <w:rPr>
          <w:rFonts w:ascii="Times New Roman" w:hAnsi="Times New Roman" w:cs="Times New Roman"/>
          <w:sz w:val="28"/>
          <w:szCs w:val="28"/>
        </w:rPr>
        <w:t>разрешения</w:t>
      </w:r>
      <w:r w:rsidR="00764299" w:rsidRPr="00640451">
        <w:rPr>
          <w:rFonts w:ascii="Times New Roman" w:hAnsi="Times New Roman" w:cs="Times New Roman"/>
          <w:sz w:val="28"/>
          <w:szCs w:val="28"/>
        </w:rPr>
        <w:t xml:space="preserve"> </w:t>
      </w:r>
      <w:r w:rsidR="00C85887" w:rsidRPr="00640451">
        <w:rPr>
          <w:rFonts w:ascii="Times New Roman" w:hAnsi="Times New Roman" w:cs="Times New Roman"/>
          <w:sz w:val="28"/>
          <w:szCs w:val="28"/>
        </w:rPr>
        <w:t>(</w:t>
      </w:r>
      <w:r w:rsidR="00F64CCA" w:rsidRPr="00640451">
        <w:rPr>
          <w:rFonts w:ascii="Times New Roman" w:hAnsi="Times New Roman" w:cs="Times New Roman"/>
          <w:sz w:val="28"/>
          <w:szCs w:val="28"/>
        </w:rPr>
        <w:t xml:space="preserve">по форме согласно Приложению № </w:t>
      </w:r>
      <w:r w:rsidR="00CF76AC" w:rsidRPr="00640451">
        <w:rPr>
          <w:rFonts w:ascii="Times New Roman" w:hAnsi="Times New Roman" w:cs="Times New Roman"/>
          <w:sz w:val="28"/>
          <w:szCs w:val="28"/>
        </w:rPr>
        <w:t>3</w:t>
      </w:r>
      <w:r w:rsidR="00F64CCA" w:rsidRPr="00640451">
        <w:rPr>
          <w:rFonts w:ascii="Times New Roman" w:hAnsi="Times New Roman" w:cs="Times New Roman"/>
          <w:sz w:val="28"/>
          <w:szCs w:val="28"/>
        </w:rPr>
        <w:t xml:space="preserve"> к настоящему Положению</w:t>
      </w:r>
      <w:r w:rsidR="00C85887" w:rsidRPr="00640451">
        <w:rPr>
          <w:rFonts w:ascii="Times New Roman" w:hAnsi="Times New Roman" w:cs="Times New Roman"/>
          <w:sz w:val="28"/>
          <w:szCs w:val="28"/>
        </w:rPr>
        <w:t>)</w:t>
      </w:r>
      <w:r w:rsidR="00D9485A" w:rsidRPr="00640451">
        <w:rPr>
          <w:rFonts w:ascii="Times New Roman" w:hAnsi="Times New Roman" w:cs="Times New Roman"/>
          <w:sz w:val="28"/>
          <w:szCs w:val="28"/>
        </w:rPr>
        <w:t xml:space="preserve"> на захоронение</w:t>
      </w:r>
      <w:r w:rsidR="00CF76AC" w:rsidRPr="00640451">
        <w:rPr>
          <w:rFonts w:ascii="Times New Roman" w:hAnsi="Times New Roman" w:cs="Times New Roman"/>
          <w:sz w:val="28"/>
          <w:szCs w:val="28"/>
        </w:rPr>
        <w:t xml:space="preserve"> (</w:t>
      </w:r>
      <w:proofErr w:type="spellStart"/>
      <w:r w:rsidR="00CF76AC" w:rsidRPr="00640451">
        <w:rPr>
          <w:rFonts w:ascii="Times New Roman" w:hAnsi="Times New Roman" w:cs="Times New Roman"/>
          <w:sz w:val="28"/>
          <w:szCs w:val="28"/>
        </w:rPr>
        <w:t>подзахоронение</w:t>
      </w:r>
      <w:proofErr w:type="spellEnd"/>
      <w:r w:rsidR="00CF76AC" w:rsidRPr="00640451">
        <w:rPr>
          <w:rFonts w:ascii="Times New Roman" w:hAnsi="Times New Roman" w:cs="Times New Roman"/>
          <w:sz w:val="28"/>
          <w:szCs w:val="28"/>
        </w:rPr>
        <w:t>/эксгумацию)</w:t>
      </w:r>
      <w:r w:rsidR="00D9485A" w:rsidRPr="00640451">
        <w:rPr>
          <w:rFonts w:ascii="Times New Roman" w:hAnsi="Times New Roman" w:cs="Times New Roman"/>
          <w:sz w:val="28"/>
          <w:szCs w:val="28"/>
        </w:rPr>
        <w:t xml:space="preserve"> </w:t>
      </w:r>
      <w:r w:rsidRPr="00640451">
        <w:rPr>
          <w:rFonts w:ascii="Times New Roman" w:hAnsi="Times New Roman" w:cs="Times New Roman"/>
          <w:sz w:val="28"/>
          <w:szCs w:val="28"/>
        </w:rPr>
        <w:t>и ведение учета захоронений</w:t>
      </w:r>
      <w:r w:rsidR="00CF76AC" w:rsidRPr="00640451">
        <w:rPr>
          <w:rFonts w:ascii="Times New Roman" w:hAnsi="Times New Roman" w:cs="Times New Roman"/>
          <w:sz w:val="28"/>
          <w:szCs w:val="28"/>
        </w:rPr>
        <w:t xml:space="preserve"> (</w:t>
      </w:r>
      <w:proofErr w:type="spellStart"/>
      <w:r w:rsidR="00CF76AC" w:rsidRPr="00640451">
        <w:rPr>
          <w:rFonts w:ascii="Times New Roman" w:hAnsi="Times New Roman" w:cs="Times New Roman"/>
          <w:sz w:val="28"/>
          <w:szCs w:val="28"/>
        </w:rPr>
        <w:t>подзахоронений</w:t>
      </w:r>
      <w:proofErr w:type="spellEnd"/>
      <w:r w:rsidR="00CF76AC" w:rsidRPr="00640451">
        <w:rPr>
          <w:rFonts w:ascii="Times New Roman" w:hAnsi="Times New Roman" w:cs="Times New Roman"/>
          <w:sz w:val="28"/>
          <w:szCs w:val="28"/>
        </w:rPr>
        <w:t>/эксгумации)</w:t>
      </w:r>
      <w:r w:rsidRPr="00640451">
        <w:rPr>
          <w:rFonts w:ascii="Times New Roman" w:hAnsi="Times New Roman" w:cs="Times New Roman"/>
          <w:sz w:val="28"/>
          <w:szCs w:val="28"/>
        </w:rPr>
        <w:t xml:space="preserve"> осуществляется Отделом капитального строительства и жилищно-коммуналь</w:t>
      </w:r>
      <w:r w:rsidR="00CF76AC" w:rsidRPr="00640451">
        <w:rPr>
          <w:rFonts w:ascii="Times New Roman" w:hAnsi="Times New Roman" w:cs="Times New Roman"/>
          <w:sz w:val="28"/>
          <w:szCs w:val="28"/>
        </w:rPr>
        <w:t>ного хозяйства администрации г</w:t>
      </w:r>
      <w:proofErr w:type="gramStart"/>
      <w:r w:rsidR="00CF76AC" w:rsidRPr="00640451">
        <w:rPr>
          <w:rFonts w:ascii="Times New Roman" w:hAnsi="Times New Roman" w:cs="Times New Roman"/>
          <w:sz w:val="28"/>
          <w:szCs w:val="28"/>
        </w:rPr>
        <w:t>.</w:t>
      </w:r>
      <w:r w:rsidRPr="00640451">
        <w:rPr>
          <w:rFonts w:ascii="Times New Roman" w:hAnsi="Times New Roman" w:cs="Times New Roman"/>
          <w:sz w:val="28"/>
          <w:szCs w:val="28"/>
        </w:rPr>
        <w:t>С</w:t>
      </w:r>
      <w:proofErr w:type="gramEnd"/>
      <w:r w:rsidRPr="00640451">
        <w:rPr>
          <w:rFonts w:ascii="Times New Roman" w:hAnsi="Times New Roman" w:cs="Times New Roman"/>
          <w:sz w:val="28"/>
          <w:szCs w:val="28"/>
        </w:rPr>
        <w:t>основоборска (</w:t>
      </w:r>
      <w:r w:rsidR="00E04775">
        <w:rPr>
          <w:rFonts w:ascii="Times New Roman" w:hAnsi="Times New Roman" w:cs="Times New Roman"/>
          <w:sz w:val="28"/>
          <w:szCs w:val="28"/>
        </w:rPr>
        <w:t xml:space="preserve">далее - </w:t>
      </w:r>
      <w:r w:rsidRPr="00640451">
        <w:rPr>
          <w:rFonts w:ascii="Times New Roman" w:hAnsi="Times New Roman" w:cs="Times New Roman"/>
          <w:sz w:val="28"/>
          <w:szCs w:val="28"/>
        </w:rPr>
        <w:t xml:space="preserve">Учреждение). </w:t>
      </w:r>
    </w:p>
    <w:p w:rsidR="00E43EB3" w:rsidRPr="00640451" w:rsidRDefault="00660585" w:rsidP="00554755">
      <w:pPr>
        <w:pStyle w:val="ConsPlusNormal"/>
        <w:tabs>
          <w:tab w:val="left" w:pos="1560"/>
        </w:tabs>
        <w:spacing w:beforeLines="220"/>
        <w:ind w:firstLine="567"/>
        <w:jc w:val="both"/>
        <w:rPr>
          <w:rFonts w:ascii="Times New Roman" w:hAnsi="Times New Roman" w:cs="Times New Roman"/>
          <w:sz w:val="28"/>
          <w:szCs w:val="28"/>
        </w:rPr>
      </w:pPr>
      <w:r w:rsidRPr="00640451">
        <w:rPr>
          <w:rFonts w:ascii="Times New Roman" w:hAnsi="Times New Roman" w:cs="Times New Roman"/>
          <w:sz w:val="28"/>
          <w:szCs w:val="28"/>
        </w:rPr>
        <w:t xml:space="preserve">Выдача разрешения на захоронение  </w:t>
      </w:r>
      <w:r w:rsidR="0062587B" w:rsidRPr="00640451">
        <w:rPr>
          <w:rFonts w:ascii="Times New Roman" w:hAnsi="Times New Roman" w:cs="Times New Roman"/>
          <w:sz w:val="28"/>
          <w:szCs w:val="28"/>
        </w:rPr>
        <w:t>(</w:t>
      </w:r>
      <w:proofErr w:type="spellStart"/>
      <w:r w:rsidR="0062587B" w:rsidRPr="00640451">
        <w:rPr>
          <w:rFonts w:ascii="Times New Roman" w:hAnsi="Times New Roman" w:cs="Times New Roman"/>
          <w:sz w:val="28"/>
          <w:szCs w:val="28"/>
        </w:rPr>
        <w:t>подзахоронение</w:t>
      </w:r>
      <w:proofErr w:type="spellEnd"/>
      <w:r w:rsidR="0062587B" w:rsidRPr="00640451">
        <w:rPr>
          <w:rFonts w:ascii="Times New Roman" w:hAnsi="Times New Roman" w:cs="Times New Roman"/>
          <w:sz w:val="28"/>
          <w:szCs w:val="28"/>
        </w:rPr>
        <w:t xml:space="preserve">/эксгумацию) </w:t>
      </w:r>
      <w:r w:rsidRPr="00640451">
        <w:rPr>
          <w:rFonts w:ascii="Times New Roman" w:hAnsi="Times New Roman" w:cs="Times New Roman"/>
          <w:sz w:val="28"/>
          <w:szCs w:val="28"/>
        </w:rPr>
        <w:t xml:space="preserve">производится согласно блок-схеме </w:t>
      </w:r>
      <w:r w:rsidR="00E26FBD" w:rsidRPr="00640451">
        <w:rPr>
          <w:rFonts w:ascii="Times New Roman" w:hAnsi="Times New Roman" w:cs="Times New Roman"/>
          <w:sz w:val="28"/>
          <w:szCs w:val="28"/>
        </w:rPr>
        <w:t>(</w:t>
      </w:r>
      <w:r w:rsidRPr="00640451">
        <w:rPr>
          <w:rFonts w:ascii="Times New Roman" w:hAnsi="Times New Roman" w:cs="Times New Roman"/>
          <w:sz w:val="28"/>
          <w:szCs w:val="28"/>
        </w:rPr>
        <w:t xml:space="preserve">по форме </w:t>
      </w:r>
      <w:r w:rsidR="00E26FBD" w:rsidRPr="00640451">
        <w:rPr>
          <w:rFonts w:ascii="Times New Roman" w:hAnsi="Times New Roman" w:cs="Times New Roman"/>
          <w:sz w:val="28"/>
          <w:szCs w:val="28"/>
        </w:rPr>
        <w:t xml:space="preserve">согласно Приложению № </w:t>
      </w:r>
      <w:r w:rsidR="00CF76AC" w:rsidRPr="00640451">
        <w:rPr>
          <w:rFonts w:ascii="Times New Roman" w:hAnsi="Times New Roman" w:cs="Times New Roman"/>
          <w:sz w:val="28"/>
          <w:szCs w:val="28"/>
        </w:rPr>
        <w:t>4</w:t>
      </w:r>
      <w:r w:rsidRPr="00640451">
        <w:rPr>
          <w:rFonts w:ascii="Times New Roman" w:hAnsi="Times New Roman" w:cs="Times New Roman"/>
          <w:sz w:val="28"/>
          <w:szCs w:val="28"/>
        </w:rPr>
        <w:t xml:space="preserve">  к настоящему Положению</w:t>
      </w:r>
      <w:r w:rsidR="00E26FBD" w:rsidRPr="00640451">
        <w:rPr>
          <w:rFonts w:ascii="Times New Roman" w:hAnsi="Times New Roman" w:cs="Times New Roman"/>
          <w:sz w:val="28"/>
          <w:szCs w:val="28"/>
        </w:rPr>
        <w:t>)</w:t>
      </w:r>
      <w:r w:rsidRPr="00640451">
        <w:rPr>
          <w:rFonts w:ascii="Times New Roman" w:hAnsi="Times New Roman" w:cs="Times New Roman"/>
          <w:sz w:val="28"/>
          <w:szCs w:val="28"/>
        </w:rPr>
        <w:t xml:space="preserve">. </w:t>
      </w:r>
    </w:p>
    <w:p w:rsidR="001C449F" w:rsidRPr="00640451" w:rsidRDefault="001C449F" w:rsidP="00287BCF">
      <w:pPr>
        <w:pStyle w:val="ConsPlusNormal"/>
        <w:tabs>
          <w:tab w:val="left" w:pos="1560"/>
        </w:tabs>
        <w:ind w:firstLine="567"/>
        <w:jc w:val="both"/>
        <w:rPr>
          <w:rFonts w:ascii="Times New Roman" w:hAnsi="Times New Roman" w:cs="Times New Roman"/>
          <w:sz w:val="28"/>
          <w:szCs w:val="28"/>
        </w:rPr>
      </w:pPr>
    </w:p>
    <w:p w:rsidR="003676C6" w:rsidRPr="00640451" w:rsidRDefault="0062587B" w:rsidP="003676C6">
      <w:pPr>
        <w:pStyle w:val="ConsPlusNormal"/>
        <w:tabs>
          <w:tab w:val="left" w:pos="1560"/>
        </w:tabs>
        <w:ind w:firstLine="567"/>
        <w:jc w:val="both"/>
        <w:rPr>
          <w:rFonts w:ascii="Times New Roman" w:hAnsi="Times New Roman" w:cs="Times New Roman"/>
          <w:b/>
          <w:sz w:val="28"/>
          <w:szCs w:val="28"/>
        </w:rPr>
      </w:pPr>
      <w:r w:rsidRPr="00640451">
        <w:rPr>
          <w:rFonts w:ascii="Times New Roman" w:hAnsi="Times New Roman" w:cs="Times New Roman"/>
          <w:b/>
          <w:sz w:val="28"/>
          <w:szCs w:val="28"/>
        </w:rPr>
        <w:t>Отведение</w:t>
      </w:r>
      <w:r w:rsidR="00287BCF" w:rsidRPr="00640451">
        <w:rPr>
          <w:rFonts w:ascii="Times New Roman" w:hAnsi="Times New Roman" w:cs="Times New Roman"/>
          <w:b/>
          <w:sz w:val="28"/>
          <w:szCs w:val="28"/>
        </w:rPr>
        <w:t xml:space="preserve"> участка </w:t>
      </w:r>
      <w:r w:rsidRPr="00640451">
        <w:rPr>
          <w:rFonts w:ascii="Times New Roman" w:hAnsi="Times New Roman" w:cs="Times New Roman"/>
          <w:b/>
          <w:sz w:val="28"/>
          <w:szCs w:val="28"/>
        </w:rPr>
        <w:t xml:space="preserve">для захоронения </w:t>
      </w:r>
      <w:r w:rsidR="00287BCF" w:rsidRPr="00640451">
        <w:rPr>
          <w:rFonts w:ascii="Times New Roman" w:hAnsi="Times New Roman" w:cs="Times New Roman"/>
          <w:b/>
          <w:sz w:val="28"/>
          <w:szCs w:val="28"/>
        </w:rPr>
        <w:t>производится на основании:</w:t>
      </w:r>
    </w:p>
    <w:p w:rsidR="00287BCF" w:rsidRPr="00640451" w:rsidRDefault="00287BCF" w:rsidP="00287BCF">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заявления лица</w:t>
      </w:r>
      <w:r w:rsidR="008513A5" w:rsidRPr="00640451">
        <w:rPr>
          <w:rFonts w:ascii="Times New Roman" w:hAnsi="Times New Roman" w:cs="Times New Roman"/>
          <w:sz w:val="28"/>
          <w:szCs w:val="28"/>
        </w:rPr>
        <w:t xml:space="preserve"> </w:t>
      </w:r>
      <w:r w:rsidR="00102323" w:rsidRPr="00640451">
        <w:rPr>
          <w:rFonts w:ascii="Times New Roman" w:hAnsi="Times New Roman" w:cs="Times New Roman"/>
          <w:sz w:val="28"/>
          <w:szCs w:val="28"/>
        </w:rPr>
        <w:t>(</w:t>
      </w:r>
      <w:r w:rsidR="008513A5" w:rsidRPr="00640451">
        <w:rPr>
          <w:rFonts w:ascii="Times New Roman" w:hAnsi="Times New Roman" w:cs="Times New Roman"/>
          <w:sz w:val="28"/>
          <w:szCs w:val="28"/>
        </w:rPr>
        <w:t xml:space="preserve">по форме </w:t>
      </w:r>
      <w:r w:rsidR="00692C40" w:rsidRPr="00640451">
        <w:rPr>
          <w:rFonts w:ascii="Times New Roman" w:hAnsi="Times New Roman" w:cs="Times New Roman"/>
          <w:sz w:val="28"/>
          <w:szCs w:val="28"/>
        </w:rPr>
        <w:t xml:space="preserve">согласно Приложению № </w:t>
      </w:r>
      <w:r w:rsidR="00A10805" w:rsidRPr="00640451">
        <w:rPr>
          <w:rFonts w:ascii="Times New Roman" w:hAnsi="Times New Roman" w:cs="Times New Roman"/>
          <w:sz w:val="28"/>
          <w:szCs w:val="28"/>
        </w:rPr>
        <w:t>5</w:t>
      </w:r>
      <w:r w:rsidR="00E26FBD" w:rsidRPr="00640451">
        <w:rPr>
          <w:rFonts w:ascii="Times New Roman" w:hAnsi="Times New Roman" w:cs="Times New Roman"/>
          <w:sz w:val="28"/>
          <w:szCs w:val="28"/>
        </w:rPr>
        <w:t xml:space="preserve"> к настоящему Положению</w:t>
      </w:r>
      <w:r w:rsidR="00102323" w:rsidRPr="00640451">
        <w:rPr>
          <w:rFonts w:ascii="Times New Roman" w:hAnsi="Times New Roman" w:cs="Times New Roman"/>
          <w:sz w:val="28"/>
          <w:szCs w:val="28"/>
        </w:rPr>
        <w:t>)</w:t>
      </w:r>
      <w:r w:rsidRPr="00640451">
        <w:rPr>
          <w:rFonts w:ascii="Times New Roman" w:hAnsi="Times New Roman" w:cs="Times New Roman"/>
          <w:sz w:val="28"/>
          <w:szCs w:val="28"/>
        </w:rPr>
        <w:t>, осуществляющего организацию погребения, о предоставлении места захоронения</w:t>
      </w:r>
      <w:r w:rsidR="00A10805" w:rsidRPr="00640451">
        <w:rPr>
          <w:rFonts w:ascii="Times New Roman" w:hAnsi="Times New Roman" w:cs="Times New Roman"/>
          <w:sz w:val="28"/>
          <w:szCs w:val="28"/>
        </w:rPr>
        <w:t xml:space="preserve"> </w:t>
      </w:r>
      <w:r w:rsidRPr="00640451">
        <w:rPr>
          <w:rFonts w:ascii="Times New Roman" w:hAnsi="Times New Roman" w:cs="Times New Roman"/>
          <w:sz w:val="28"/>
          <w:szCs w:val="28"/>
        </w:rPr>
        <w:t>умершего</w:t>
      </w:r>
      <w:r w:rsidR="00A10805" w:rsidRPr="00640451">
        <w:rPr>
          <w:rFonts w:ascii="Times New Roman" w:hAnsi="Times New Roman" w:cs="Times New Roman"/>
          <w:sz w:val="28"/>
          <w:szCs w:val="28"/>
        </w:rPr>
        <w:t xml:space="preserve"> (погибшего)</w:t>
      </w:r>
      <w:r w:rsidRPr="00640451">
        <w:rPr>
          <w:rFonts w:ascii="Times New Roman" w:hAnsi="Times New Roman" w:cs="Times New Roman"/>
          <w:sz w:val="28"/>
          <w:szCs w:val="28"/>
        </w:rPr>
        <w:t xml:space="preserve"> </w:t>
      </w:r>
      <w:r w:rsidR="007F4532" w:rsidRPr="00640451">
        <w:rPr>
          <w:rFonts w:ascii="Times New Roman" w:hAnsi="Times New Roman" w:cs="Times New Roman"/>
          <w:sz w:val="28"/>
          <w:szCs w:val="28"/>
        </w:rPr>
        <w:t xml:space="preserve">с указанием следующей информации: Ф.И.О. </w:t>
      </w:r>
      <w:r w:rsidR="00C0233C" w:rsidRPr="00640451">
        <w:rPr>
          <w:rFonts w:ascii="Times New Roman" w:hAnsi="Times New Roman" w:cs="Times New Roman"/>
          <w:sz w:val="28"/>
          <w:szCs w:val="28"/>
        </w:rPr>
        <w:t>умершего, даты рождения и</w:t>
      </w:r>
      <w:r w:rsidR="007F4532" w:rsidRPr="00640451">
        <w:rPr>
          <w:rFonts w:ascii="Times New Roman" w:hAnsi="Times New Roman" w:cs="Times New Roman"/>
          <w:sz w:val="28"/>
          <w:szCs w:val="28"/>
        </w:rPr>
        <w:t xml:space="preserve"> смерти, дата захоронения, наименование организации, которая изготовит могилу и произведет захоронение </w:t>
      </w:r>
      <w:r w:rsidRPr="00640451">
        <w:rPr>
          <w:rFonts w:ascii="Times New Roman" w:hAnsi="Times New Roman" w:cs="Times New Roman"/>
          <w:sz w:val="28"/>
          <w:szCs w:val="28"/>
        </w:rPr>
        <w:t>(ответственность за достоверность указанных в заявлении сведений несет заявитель);</w:t>
      </w:r>
    </w:p>
    <w:p w:rsidR="00287BCF" w:rsidRPr="00640451" w:rsidRDefault="00287BCF" w:rsidP="00287BCF">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копии паспорта заявителя (подлинник предъявляется для обозрения);</w:t>
      </w:r>
    </w:p>
    <w:p w:rsidR="00287BCF" w:rsidRPr="00640451" w:rsidRDefault="00287BCF" w:rsidP="00287BCF">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копии свидетельства о смерти либо медицинского свидетельства о смерти (подлинник предъявляется для обозрения);</w:t>
      </w:r>
    </w:p>
    <w:p w:rsidR="00A10805" w:rsidRPr="00640451" w:rsidRDefault="00EF6771" w:rsidP="00C36080">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копии </w:t>
      </w:r>
      <w:r w:rsidR="00287BCF" w:rsidRPr="00640451">
        <w:rPr>
          <w:rFonts w:ascii="Times New Roman" w:hAnsi="Times New Roman" w:cs="Times New Roman"/>
          <w:sz w:val="28"/>
          <w:szCs w:val="28"/>
        </w:rPr>
        <w:t xml:space="preserve">оформленного </w:t>
      </w:r>
      <w:proofErr w:type="spellStart"/>
      <w:proofErr w:type="gramStart"/>
      <w:r w:rsidR="00A10805" w:rsidRPr="00640451">
        <w:rPr>
          <w:rFonts w:ascii="Times New Roman" w:hAnsi="Times New Roman" w:cs="Times New Roman"/>
          <w:sz w:val="28"/>
          <w:szCs w:val="28"/>
        </w:rPr>
        <w:t>наряд</w:t>
      </w:r>
      <w:r w:rsidR="00287BCF" w:rsidRPr="00640451">
        <w:rPr>
          <w:rFonts w:ascii="Times New Roman" w:hAnsi="Times New Roman" w:cs="Times New Roman"/>
          <w:sz w:val="28"/>
          <w:szCs w:val="28"/>
        </w:rPr>
        <w:t>-заказа</w:t>
      </w:r>
      <w:proofErr w:type="spellEnd"/>
      <w:proofErr w:type="gramEnd"/>
      <w:r w:rsidR="00C36080" w:rsidRPr="00640451">
        <w:rPr>
          <w:rFonts w:ascii="Times New Roman" w:hAnsi="Times New Roman" w:cs="Times New Roman"/>
          <w:sz w:val="28"/>
          <w:szCs w:val="28"/>
        </w:rPr>
        <w:t xml:space="preserve">, либо </w:t>
      </w:r>
      <w:r w:rsidR="00E306FF" w:rsidRPr="00640451">
        <w:rPr>
          <w:rFonts w:ascii="Times New Roman" w:hAnsi="Times New Roman" w:cs="Times New Roman"/>
          <w:sz w:val="28"/>
          <w:szCs w:val="28"/>
        </w:rPr>
        <w:t xml:space="preserve">договора </w:t>
      </w:r>
      <w:r w:rsidR="00A10805" w:rsidRPr="00640451">
        <w:rPr>
          <w:rFonts w:ascii="Times New Roman" w:hAnsi="Times New Roman" w:cs="Times New Roman"/>
          <w:sz w:val="28"/>
          <w:szCs w:val="28"/>
        </w:rPr>
        <w:t xml:space="preserve">по формам БО-13 (01); </w:t>
      </w:r>
      <w:r w:rsidR="003676C6">
        <w:rPr>
          <w:rFonts w:ascii="Times New Roman" w:hAnsi="Times New Roman" w:cs="Times New Roman"/>
          <w:sz w:val="28"/>
          <w:szCs w:val="28"/>
        </w:rPr>
        <w:t>БО-13 (02), установленным</w:t>
      </w:r>
      <w:r w:rsidR="00A10805" w:rsidRPr="00640451">
        <w:rPr>
          <w:rFonts w:ascii="Times New Roman" w:hAnsi="Times New Roman" w:cs="Times New Roman"/>
          <w:sz w:val="28"/>
          <w:szCs w:val="28"/>
        </w:rPr>
        <w:t xml:space="preserve"> письмом Министерства финансов РФ</w:t>
      </w:r>
      <w:r w:rsidR="00C47A4E">
        <w:rPr>
          <w:rFonts w:ascii="Times New Roman" w:hAnsi="Times New Roman" w:cs="Times New Roman"/>
          <w:sz w:val="28"/>
          <w:szCs w:val="28"/>
        </w:rPr>
        <w:t xml:space="preserve"> № 16-00-27-15 от 11.04.1997</w:t>
      </w:r>
      <w:r w:rsidR="003676C6">
        <w:rPr>
          <w:rFonts w:ascii="Times New Roman" w:hAnsi="Times New Roman" w:cs="Times New Roman"/>
          <w:sz w:val="28"/>
          <w:szCs w:val="28"/>
        </w:rPr>
        <w:t xml:space="preserve">. </w:t>
      </w:r>
    </w:p>
    <w:p w:rsidR="003676C6" w:rsidRDefault="003676C6" w:rsidP="00A10805">
      <w:pPr>
        <w:pStyle w:val="ConsPlusNormal"/>
        <w:widowControl/>
        <w:tabs>
          <w:tab w:val="left" w:pos="1134"/>
        </w:tabs>
        <w:adjustRightInd w:val="0"/>
        <w:ind w:firstLine="709"/>
        <w:jc w:val="both"/>
        <w:rPr>
          <w:rFonts w:ascii="Times New Roman" w:hAnsi="Times New Roman" w:cs="Times New Roman"/>
          <w:sz w:val="28"/>
          <w:szCs w:val="28"/>
        </w:rPr>
      </w:pPr>
    </w:p>
    <w:p w:rsidR="00E306FF" w:rsidRDefault="00A10805" w:rsidP="00A10805">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В случае предоставления вышеуказанных документов представителем по доверенности в отсутствии подлинников документов для сличения, предъявляются их нотариально заверенные копии.</w:t>
      </w:r>
    </w:p>
    <w:p w:rsidR="003676C6" w:rsidRPr="00640451" w:rsidRDefault="003676C6" w:rsidP="00A10805">
      <w:pPr>
        <w:pStyle w:val="ConsPlusNormal"/>
        <w:widowControl/>
        <w:tabs>
          <w:tab w:val="left" w:pos="1134"/>
        </w:tabs>
        <w:adjustRightInd w:val="0"/>
        <w:ind w:firstLine="709"/>
        <w:jc w:val="both"/>
        <w:rPr>
          <w:rFonts w:ascii="Times New Roman" w:hAnsi="Times New Roman" w:cs="Times New Roman"/>
          <w:sz w:val="28"/>
          <w:szCs w:val="28"/>
        </w:rPr>
      </w:pPr>
    </w:p>
    <w:p w:rsidR="0062587B" w:rsidRPr="00640451" w:rsidRDefault="0062587B" w:rsidP="00A10805">
      <w:pPr>
        <w:pStyle w:val="ConsPlusNormal"/>
        <w:widowControl/>
        <w:tabs>
          <w:tab w:val="left" w:pos="1134"/>
        </w:tabs>
        <w:adjustRightInd w:val="0"/>
        <w:ind w:firstLine="709"/>
        <w:jc w:val="both"/>
        <w:rPr>
          <w:rFonts w:ascii="Times New Roman" w:hAnsi="Times New Roman" w:cs="Times New Roman"/>
          <w:b/>
          <w:sz w:val="28"/>
          <w:szCs w:val="28"/>
        </w:rPr>
      </w:pPr>
      <w:r w:rsidRPr="00640451">
        <w:rPr>
          <w:rFonts w:ascii="Times New Roman" w:hAnsi="Times New Roman" w:cs="Times New Roman"/>
          <w:b/>
          <w:sz w:val="28"/>
          <w:szCs w:val="28"/>
        </w:rPr>
        <w:t xml:space="preserve">Отведение участка для </w:t>
      </w:r>
      <w:proofErr w:type="spellStart"/>
      <w:r w:rsidRPr="00640451">
        <w:rPr>
          <w:rFonts w:ascii="Times New Roman" w:hAnsi="Times New Roman" w:cs="Times New Roman"/>
          <w:b/>
          <w:sz w:val="28"/>
          <w:szCs w:val="28"/>
        </w:rPr>
        <w:t>подзахоронения</w:t>
      </w:r>
      <w:proofErr w:type="spellEnd"/>
      <w:r w:rsidRPr="00640451">
        <w:rPr>
          <w:rFonts w:ascii="Times New Roman" w:hAnsi="Times New Roman" w:cs="Times New Roman"/>
          <w:b/>
          <w:sz w:val="28"/>
          <w:szCs w:val="28"/>
        </w:rPr>
        <w:t xml:space="preserve"> производится на основании:</w:t>
      </w:r>
    </w:p>
    <w:p w:rsidR="0062587B" w:rsidRPr="00640451" w:rsidRDefault="0062587B" w:rsidP="0062587B">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заявления лица (по форме согласно Приложению № 6 к настоящему Положению), осуществляющего организацию погребения, о предоставлении места захоронения умершего (погибшего) с указанием следующей информации: Ф.И.О. умершего, даты рождения и смерти, дата захоронения, сектор (номер участка); Ф.И.О. ранее захороненного лица (степень родства); документы, подтверждающие право на </w:t>
      </w:r>
      <w:proofErr w:type="spellStart"/>
      <w:r w:rsidRPr="00640451">
        <w:rPr>
          <w:rFonts w:ascii="Times New Roman" w:hAnsi="Times New Roman" w:cs="Times New Roman"/>
          <w:sz w:val="28"/>
          <w:szCs w:val="28"/>
        </w:rPr>
        <w:t>подзахоронение</w:t>
      </w:r>
      <w:proofErr w:type="spellEnd"/>
      <w:r w:rsidRPr="00640451">
        <w:rPr>
          <w:rFonts w:ascii="Times New Roman" w:hAnsi="Times New Roman" w:cs="Times New Roman"/>
          <w:sz w:val="28"/>
          <w:szCs w:val="28"/>
        </w:rPr>
        <w:t xml:space="preserve">; наименование </w:t>
      </w:r>
      <w:r w:rsidRPr="00640451">
        <w:rPr>
          <w:rFonts w:ascii="Times New Roman" w:hAnsi="Times New Roman" w:cs="Times New Roman"/>
          <w:sz w:val="28"/>
          <w:szCs w:val="28"/>
        </w:rPr>
        <w:lastRenderedPageBreak/>
        <w:t>организации, которая изготовит могилу и произведет захоронение (ответственность за достоверность указанных в заявлении сведений несет заявитель);</w:t>
      </w:r>
    </w:p>
    <w:p w:rsidR="0062587B" w:rsidRPr="00640451" w:rsidRDefault="0062587B" w:rsidP="0062587B">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копии паспорта заявителя (подлинник предъявляется для обозрения);</w:t>
      </w:r>
    </w:p>
    <w:p w:rsidR="0062587B" w:rsidRPr="00640451" w:rsidRDefault="0062587B" w:rsidP="0062587B">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копии свидетельства о смерти либо медицинского свидетельства о смерти (подлинник предъявляется для обозрения);</w:t>
      </w:r>
    </w:p>
    <w:p w:rsidR="0062587B" w:rsidRPr="00640451" w:rsidRDefault="0062587B" w:rsidP="0062587B">
      <w:pPr>
        <w:pStyle w:val="ConsPlusNormal"/>
        <w:widowControl/>
        <w:numPr>
          <w:ilvl w:val="0"/>
          <w:numId w:val="1"/>
        </w:numPr>
        <w:tabs>
          <w:tab w:val="left" w:pos="1134"/>
        </w:tabs>
        <w:adjustRightInd w:val="0"/>
        <w:ind w:left="0"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копии оформленного </w:t>
      </w:r>
      <w:proofErr w:type="spellStart"/>
      <w:proofErr w:type="gramStart"/>
      <w:r w:rsidRPr="00640451">
        <w:rPr>
          <w:rFonts w:ascii="Times New Roman" w:hAnsi="Times New Roman" w:cs="Times New Roman"/>
          <w:sz w:val="28"/>
          <w:szCs w:val="28"/>
        </w:rPr>
        <w:t>наряд-заказа</w:t>
      </w:r>
      <w:proofErr w:type="spellEnd"/>
      <w:proofErr w:type="gramEnd"/>
      <w:r w:rsidRPr="00640451">
        <w:rPr>
          <w:rFonts w:ascii="Times New Roman" w:hAnsi="Times New Roman" w:cs="Times New Roman"/>
          <w:sz w:val="28"/>
          <w:szCs w:val="28"/>
        </w:rPr>
        <w:t>, либо договора п</w:t>
      </w:r>
      <w:r w:rsidR="003676C6">
        <w:rPr>
          <w:rFonts w:ascii="Times New Roman" w:hAnsi="Times New Roman" w:cs="Times New Roman"/>
          <w:sz w:val="28"/>
          <w:szCs w:val="28"/>
        </w:rPr>
        <w:t>о формам БО-13 (01); БО-13 (02), установленным</w:t>
      </w:r>
      <w:r w:rsidRPr="00640451">
        <w:rPr>
          <w:rFonts w:ascii="Times New Roman" w:hAnsi="Times New Roman" w:cs="Times New Roman"/>
          <w:sz w:val="28"/>
          <w:szCs w:val="28"/>
        </w:rPr>
        <w:t xml:space="preserve"> письмом Министерства финансов Р</w:t>
      </w:r>
      <w:r w:rsidR="00C47A4E">
        <w:rPr>
          <w:rFonts w:ascii="Times New Roman" w:hAnsi="Times New Roman" w:cs="Times New Roman"/>
          <w:sz w:val="28"/>
          <w:szCs w:val="28"/>
        </w:rPr>
        <w:t>Ф № 16-00-27-15 от 11.04.1997</w:t>
      </w:r>
      <w:r w:rsidR="00DA304D">
        <w:rPr>
          <w:rFonts w:ascii="Times New Roman" w:hAnsi="Times New Roman" w:cs="Times New Roman"/>
          <w:sz w:val="28"/>
          <w:szCs w:val="28"/>
        </w:rPr>
        <w:t xml:space="preserve">. </w:t>
      </w:r>
    </w:p>
    <w:p w:rsidR="0062587B" w:rsidRDefault="0062587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В случае предоставления вышеуказанных документов представителем по доверенности в отсутствии подлинников документов для сличения, предъявляются их нотариально заверенные копии.</w:t>
      </w:r>
    </w:p>
    <w:p w:rsidR="00AC6EA7" w:rsidRPr="00640451" w:rsidRDefault="00AC6EA7" w:rsidP="0062587B">
      <w:pPr>
        <w:pStyle w:val="ConsPlusNormal"/>
        <w:widowControl/>
        <w:tabs>
          <w:tab w:val="left" w:pos="1134"/>
        </w:tabs>
        <w:adjustRightInd w:val="0"/>
        <w:ind w:firstLine="709"/>
        <w:jc w:val="both"/>
        <w:rPr>
          <w:rFonts w:ascii="Times New Roman" w:hAnsi="Times New Roman" w:cs="Times New Roman"/>
          <w:sz w:val="28"/>
          <w:szCs w:val="28"/>
        </w:rPr>
      </w:pPr>
    </w:p>
    <w:p w:rsidR="0062587B" w:rsidRPr="00640451" w:rsidRDefault="0062587B" w:rsidP="0062587B">
      <w:pPr>
        <w:pStyle w:val="ConsPlusNormal"/>
        <w:widowControl/>
        <w:tabs>
          <w:tab w:val="left" w:pos="1134"/>
        </w:tabs>
        <w:adjustRightInd w:val="0"/>
        <w:ind w:firstLine="709"/>
        <w:jc w:val="both"/>
        <w:rPr>
          <w:rFonts w:ascii="Times New Roman" w:hAnsi="Times New Roman" w:cs="Times New Roman"/>
          <w:b/>
          <w:sz w:val="28"/>
          <w:szCs w:val="28"/>
        </w:rPr>
      </w:pPr>
      <w:r w:rsidRPr="00640451">
        <w:rPr>
          <w:rFonts w:ascii="Times New Roman" w:hAnsi="Times New Roman" w:cs="Times New Roman"/>
          <w:b/>
          <w:sz w:val="28"/>
          <w:szCs w:val="28"/>
        </w:rPr>
        <w:t xml:space="preserve">Эксгумация (перезахоронение) </w:t>
      </w:r>
      <w:r w:rsidR="00FB1BB6" w:rsidRPr="00640451">
        <w:rPr>
          <w:rFonts w:ascii="Times New Roman" w:hAnsi="Times New Roman" w:cs="Times New Roman"/>
          <w:b/>
          <w:sz w:val="28"/>
          <w:szCs w:val="28"/>
        </w:rPr>
        <w:t xml:space="preserve">по желанию родственников </w:t>
      </w:r>
      <w:r w:rsidRPr="00640451">
        <w:rPr>
          <w:rFonts w:ascii="Times New Roman" w:hAnsi="Times New Roman" w:cs="Times New Roman"/>
          <w:b/>
          <w:sz w:val="28"/>
          <w:szCs w:val="28"/>
        </w:rPr>
        <w:t>производится на основании:</w:t>
      </w:r>
    </w:p>
    <w:p w:rsidR="0062587B" w:rsidRPr="00640451" w:rsidRDefault="0062587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 </w:t>
      </w:r>
      <w:proofErr w:type="gramStart"/>
      <w:r w:rsidR="00FB1BB6" w:rsidRPr="00640451">
        <w:rPr>
          <w:rFonts w:ascii="Times New Roman" w:hAnsi="Times New Roman" w:cs="Times New Roman"/>
          <w:sz w:val="28"/>
          <w:szCs w:val="28"/>
        </w:rPr>
        <w:t>Документ</w:t>
      </w:r>
      <w:proofErr w:type="gramEnd"/>
      <w:r w:rsidR="00FB1BB6" w:rsidRPr="00640451">
        <w:rPr>
          <w:rFonts w:ascii="Times New Roman" w:hAnsi="Times New Roman" w:cs="Times New Roman"/>
          <w:sz w:val="28"/>
          <w:szCs w:val="28"/>
        </w:rPr>
        <w:t xml:space="preserve"> подтверждающий наличие места на кладбище или ячейка в колумбарии  в месте перезахоронения;</w:t>
      </w:r>
    </w:p>
    <w:p w:rsidR="00FB1BB6" w:rsidRPr="00640451" w:rsidRDefault="00FB1BB6"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 Справка СЭС (</w:t>
      </w:r>
      <w:proofErr w:type="spellStart"/>
      <w:r w:rsidRPr="00640451">
        <w:rPr>
          <w:rFonts w:ascii="Times New Roman" w:hAnsi="Times New Roman" w:cs="Times New Roman"/>
          <w:sz w:val="28"/>
          <w:szCs w:val="28"/>
        </w:rPr>
        <w:t>Санэпидемнадзор</w:t>
      </w:r>
      <w:proofErr w:type="spellEnd"/>
      <w:r w:rsidRPr="00640451">
        <w:rPr>
          <w:rFonts w:ascii="Times New Roman" w:hAnsi="Times New Roman" w:cs="Times New Roman"/>
          <w:sz w:val="28"/>
          <w:szCs w:val="28"/>
        </w:rPr>
        <w:t>) об отсутствии возражений на эксгумацию и перевозку тела. Справку выдает управление СЭС по месту текущего захоронения;</w:t>
      </w:r>
    </w:p>
    <w:p w:rsidR="00FB1BB6" w:rsidRPr="00640451" w:rsidRDefault="00FB1BB6"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 Разрешение полиции на эксгумацию. Справку выдает отдел полиции по месту текущего захоронения;</w:t>
      </w:r>
    </w:p>
    <w:p w:rsidR="00E30272" w:rsidRDefault="00FB1BB6"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 Разрешение администрации кладбища по месту текущего захоронения на эксгумацию. </w:t>
      </w:r>
      <w:proofErr w:type="gramStart"/>
      <w:r w:rsidRPr="00640451">
        <w:rPr>
          <w:rFonts w:ascii="Times New Roman" w:hAnsi="Times New Roman" w:cs="Times New Roman"/>
          <w:sz w:val="28"/>
          <w:szCs w:val="28"/>
        </w:rPr>
        <w:t xml:space="preserve">Разрешение получает ответственный за могилу (в которой покоится тело, подлежащее перезахоронению), либо его представитель, либо организация, представляющая интересы ответственного (например, ритуальное агентство). </w:t>
      </w:r>
      <w:proofErr w:type="gramEnd"/>
    </w:p>
    <w:p w:rsidR="00FB40E0" w:rsidRPr="00640451" w:rsidRDefault="00FB40E0" w:rsidP="0062587B">
      <w:pPr>
        <w:pStyle w:val="ConsPlusNormal"/>
        <w:widowControl/>
        <w:tabs>
          <w:tab w:val="left" w:pos="1134"/>
        </w:tabs>
        <w:adjustRightInd w:val="0"/>
        <w:ind w:firstLine="709"/>
        <w:jc w:val="both"/>
        <w:rPr>
          <w:rFonts w:ascii="Times New Roman" w:hAnsi="Times New Roman" w:cs="Times New Roman"/>
          <w:sz w:val="28"/>
          <w:szCs w:val="28"/>
        </w:rPr>
      </w:pPr>
    </w:p>
    <w:p w:rsidR="00FB1BB6" w:rsidRPr="00640451" w:rsidRDefault="00E30272" w:rsidP="00E30272">
      <w:pPr>
        <w:pStyle w:val="ConsPlusNormal"/>
        <w:widowControl/>
        <w:tabs>
          <w:tab w:val="left" w:pos="1134"/>
        </w:tabs>
        <w:adjustRightInd w:val="0"/>
        <w:jc w:val="both"/>
        <w:rPr>
          <w:rFonts w:ascii="Times New Roman" w:hAnsi="Times New Roman" w:cs="Times New Roman"/>
          <w:sz w:val="28"/>
          <w:szCs w:val="28"/>
        </w:rPr>
      </w:pPr>
      <w:r w:rsidRPr="00640451">
        <w:rPr>
          <w:rFonts w:ascii="Times New Roman" w:hAnsi="Times New Roman" w:cs="Times New Roman"/>
          <w:b/>
          <w:sz w:val="28"/>
          <w:szCs w:val="28"/>
        </w:rPr>
        <w:t>Для</w:t>
      </w:r>
      <w:r w:rsidR="00FB1BB6" w:rsidRPr="00640451">
        <w:rPr>
          <w:rFonts w:ascii="Times New Roman" w:hAnsi="Times New Roman" w:cs="Times New Roman"/>
          <w:b/>
          <w:sz w:val="28"/>
          <w:szCs w:val="28"/>
        </w:rPr>
        <w:t xml:space="preserve"> получ</w:t>
      </w:r>
      <w:r w:rsidRPr="00640451">
        <w:rPr>
          <w:rFonts w:ascii="Times New Roman" w:hAnsi="Times New Roman" w:cs="Times New Roman"/>
          <w:b/>
          <w:sz w:val="28"/>
          <w:szCs w:val="28"/>
        </w:rPr>
        <w:t>ения</w:t>
      </w:r>
      <w:r w:rsidR="00FB1BB6" w:rsidRPr="00640451">
        <w:rPr>
          <w:rFonts w:ascii="Times New Roman" w:hAnsi="Times New Roman" w:cs="Times New Roman"/>
          <w:b/>
          <w:sz w:val="28"/>
          <w:szCs w:val="28"/>
        </w:rPr>
        <w:t xml:space="preserve"> разрешени</w:t>
      </w:r>
      <w:r w:rsidRPr="00640451">
        <w:rPr>
          <w:rFonts w:ascii="Times New Roman" w:hAnsi="Times New Roman" w:cs="Times New Roman"/>
          <w:b/>
          <w:sz w:val="28"/>
          <w:szCs w:val="28"/>
        </w:rPr>
        <w:t>я на эксгумацию (перезахоронение)</w:t>
      </w:r>
      <w:r w:rsidR="00FB1BB6" w:rsidRPr="00640451">
        <w:rPr>
          <w:rFonts w:ascii="Times New Roman" w:hAnsi="Times New Roman" w:cs="Times New Roman"/>
          <w:b/>
          <w:sz w:val="28"/>
          <w:szCs w:val="28"/>
        </w:rPr>
        <w:t>, н</w:t>
      </w:r>
      <w:r w:rsidRPr="00640451">
        <w:rPr>
          <w:rFonts w:ascii="Times New Roman" w:hAnsi="Times New Roman" w:cs="Times New Roman"/>
          <w:b/>
          <w:sz w:val="28"/>
          <w:szCs w:val="28"/>
        </w:rPr>
        <w:t>еобходимо</w:t>
      </w:r>
      <w:r w:rsidR="00FB1BB6" w:rsidRPr="00640451">
        <w:rPr>
          <w:rFonts w:ascii="Times New Roman" w:hAnsi="Times New Roman" w:cs="Times New Roman"/>
          <w:b/>
          <w:sz w:val="28"/>
          <w:szCs w:val="28"/>
        </w:rPr>
        <w:t xml:space="preserve"> лично </w:t>
      </w:r>
      <w:r w:rsidRPr="00640451">
        <w:rPr>
          <w:rFonts w:ascii="Times New Roman" w:hAnsi="Times New Roman" w:cs="Times New Roman"/>
          <w:b/>
          <w:sz w:val="28"/>
          <w:szCs w:val="28"/>
        </w:rPr>
        <w:t>явиться в Учреждение</w:t>
      </w:r>
      <w:r w:rsidR="00FB1BB6" w:rsidRPr="00640451">
        <w:rPr>
          <w:rFonts w:ascii="Times New Roman" w:hAnsi="Times New Roman" w:cs="Times New Roman"/>
          <w:b/>
          <w:sz w:val="28"/>
          <w:szCs w:val="28"/>
        </w:rPr>
        <w:t xml:space="preserve"> и предоставить документы:</w:t>
      </w:r>
    </w:p>
    <w:p w:rsidR="00FB1BB6" w:rsidRPr="00640451" w:rsidRDefault="00FB1BB6"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1. удостоверение личности </w:t>
      </w:r>
      <w:proofErr w:type="gramStart"/>
      <w:r w:rsidRPr="00640451">
        <w:rPr>
          <w:rFonts w:ascii="Times New Roman" w:hAnsi="Times New Roman" w:cs="Times New Roman"/>
          <w:sz w:val="28"/>
          <w:szCs w:val="28"/>
        </w:rPr>
        <w:t>ответственного</w:t>
      </w:r>
      <w:proofErr w:type="gramEnd"/>
      <w:r w:rsidRPr="00640451">
        <w:rPr>
          <w:rFonts w:ascii="Times New Roman" w:hAnsi="Times New Roman" w:cs="Times New Roman"/>
          <w:sz w:val="28"/>
          <w:szCs w:val="28"/>
        </w:rPr>
        <w:t xml:space="preserve"> за эксгумацию и перезахоронение;</w:t>
      </w:r>
    </w:p>
    <w:p w:rsidR="00FB1BB6" w:rsidRPr="00640451" w:rsidRDefault="00FB1BB6"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2. медицинское свидетельство о смерти;</w:t>
      </w:r>
    </w:p>
    <w:p w:rsidR="00FB1BB6" w:rsidRPr="00640451" w:rsidRDefault="00FB1BB6"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3. гербовое свидетельство о смерти;</w:t>
      </w:r>
    </w:p>
    <w:p w:rsidR="00FB1BB6"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4. паспорт захоронения (при наличии);</w:t>
      </w:r>
    </w:p>
    <w:p w:rsidR="00F501CB"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 xml:space="preserve">5. документы, подтверждающие родство с </w:t>
      </w:r>
      <w:proofErr w:type="gramStart"/>
      <w:r w:rsidRPr="00640451">
        <w:rPr>
          <w:rFonts w:ascii="Times New Roman" w:hAnsi="Times New Roman" w:cs="Times New Roman"/>
          <w:sz w:val="28"/>
          <w:szCs w:val="28"/>
        </w:rPr>
        <w:t>эксгумируемым</w:t>
      </w:r>
      <w:proofErr w:type="gramEnd"/>
      <w:r w:rsidRPr="00640451">
        <w:rPr>
          <w:rFonts w:ascii="Times New Roman" w:hAnsi="Times New Roman" w:cs="Times New Roman"/>
          <w:sz w:val="28"/>
          <w:szCs w:val="28"/>
        </w:rPr>
        <w:t>;</w:t>
      </w:r>
    </w:p>
    <w:p w:rsidR="00F501CB"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6. документ о наличии места для перезахоронения;</w:t>
      </w:r>
    </w:p>
    <w:p w:rsidR="00F501CB"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7. справка СЭС;</w:t>
      </w:r>
    </w:p>
    <w:p w:rsidR="00F501CB"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8. разрешение полиции на эксгумацию;</w:t>
      </w:r>
    </w:p>
    <w:p w:rsidR="00F501CB"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9. нотариальная доверенность на представляющее интересы физическое лицо или организацию;</w:t>
      </w:r>
    </w:p>
    <w:p w:rsidR="00F501CB" w:rsidRPr="00640451" w:rsidRDefault="00F501CB"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t>10. заявление лица (по форме согласно Приложению № 6 к настоящему Положению), ответственного за эксгумацию (перезахоронение).</w:t>
      </w:r>
    </w:p>
    <w:p w:rsidR="00E30272" w:rsidRPr="00640451" w:rsidRDefault="00E30272" w:rsidP="0062587B">
      <w:pPr>
        <w:pStyle w:val="ConsPlusNormal"/>
        <w:widowControl/>
        <w:tabs>
          <w:tab w:val="left" w:pos="1134"/>
        </w:tabs>
        <w:adjustRightInd w:val="0"/>
        <w:ind w:firstLine="709"/>
        <w:jc w:val="both"/>
        <w:rPr>
          <w:rFonts w:ascii="Times New Roman" w:hAnsi="Times New Roman" w:cs="Times New Roman"/>
          <w:sz w:val="28"/>
          <w:szCs w:val="28"/>
        </w:rPr>
      </w:pPr>
      <w:r w:rsidRPr="00640451">
        <w:rPr>
          <w:rFonts w:ascii="Times New Roman" w:hAnsi="Times New Roman" w:cs="Times New Roman"/>
          <w:sz w:val="28"/>
          <w:szCs w:val="28"/>
        </w:rPr>
        <w:lastRenderedPageBreak/>
        <w:t xml:space="preserve">Эксгумация останков умерших производится в соответствии с гигиеническими требованиями к размещению, устройству и содержанию кладбищ, зданий и сооружений похоронного назначения, утвержденными </w:t>
      </w:r>
      <w:hyperlink r:id="rId17" w:history="1">
        <w:r w:rsidRPr="00FB40E0">
          <w:rPr>
            <w:rFonts w:ascii="Times New Roman" w:hAnsi="Times New Roman" w:cs="Times New Roman"/>
            <w:color w:val="000000" w:themeColor="text1"/>
            <w:sz w:val="28"/>
            <w:szCs w:val="28"/>
          </w:rPr>
          <w:t>Постановлением</w:t>
        </w:r>
      </w:hyperlink>
      <w:r w:rsidRPr="00640451">
        <w:rPr>
          <w:rFonts w:ascii="Times New Roman" w:hAnsi="Times New Roman" w:cs="Times New Roman"/>
          <w:sz w:val="28"/>
          <w:szCs w:val="28"/>
        </w:rPr>
        <w:t xml:space="preserve"> Главного государственного санитарного врача Российской </w:t>
      </w:r>
      <w:r w:rsidR="003676C6">
        <w:rPr>
          <w:rFonts w:ascii="Times New Roman" w:hAnsi="Times New Roman" w:cs="Times New Roman"/>
          <w:sz w:val="28"/>
          <w:szCs w:val="28"/>
        </w:rPr>
        <w:t>Федерации от 28.06.2011 №</w:t>
      </w:r>
      <w:r w:rsidR="00FB40E0">
        <w:rPr>
          <w:rFonts w:ascii="Times New Roman" w:hAnsi="Times New Roman" w:cs="Times New Roman"/>
          <w:sz w:val="28"/>
          <w:szCs w:val="28"/>
        </w:rPr>
        <w:t xml:space="preserve"> 84 «</w:t>
      </w:r>
      <w:r w:rsidRPr="00640451">
        <w:rPr>
          <w:rFonts w:ascii="Times New Roman" w:hAnsi="Times New Roman" w:cs="Times New Roman"/>
          <w:sz w:val="28"/>
          <w:szCs w:val="28"/>
        </w:rPr>
        <w:t xml:space="preserve">Об утверждении </w:t>
      </w:r>
      <w:proofErr w:type="spellStart"/>
      <w:r w:rsidRPr="00640451">
        <w:rPr>
          <w:rFonts w:ascii="Times New Roman" w:hAnsi="Times New Roman" w:cs="Times New Roman"/>
          <w:sz w:val="28"/>
          <w:szCs w:val="28"/>
        </w:rPr>
        <w:t>СанП</w:t>
      </w:r>
      <w:r w:rsidR="009C3C29">
        <w:rPr>
          <w:rFonts w:ascii="Times New Roman" w:hAnsi="Times New Roman" w:cs="Times New Roman"/>
          <w:sz w:val="28"/>
          <w:szCs w:val="28"/>
        </w:rPr>
        <w:t>иН</w:t>
      </w:r>
      <w:proofErr w:type="spellEnd"/>
      <w:r w:rsidR="009C3C29">
        <w:rPr>
          <w:rFonts w:ascii="Times New Roman" w:hAnsi="Times New Roman" w:cs="Times New Roman"/>
          <w:sz w:val="28"/>
          <w:szCs w:val="28"/>
        </w:rPr>
        <w:t xml:space="preserve"> 2.1.2882-11 «</w:t>
      </w:r>
      <w:r w:rsidRPr="00640451">
        <w:rPr>
          <w:rFonts w:ascii="Times New Roman" w:hAnsi="Times New Roman" w:cs="Times New Roman"/>
          <w:sz w:val="28"/>
          <w:szCs w:val="28"/>
        </w:rPr>
        <w:t>Гигиенические требования к размещению, устройству и содержанию кладбищ, зданий и со</w:t>
      </w:r>
      <w:r w:rsidR="00FB40E0">
        <w:rPr>
          <w:rFonts w:ascii="Times New Roman" w:hAnsi="Times New Roman" w:cs="Times New Roman"/>
          <w:sz w:val="28"/>
          <w:szCs w:val="28"/>
        </w:rPr>
        <w:t>оружений похоронного назначения»</w:t>
      </w:r>
      <w:r w:rsidRPr="00640451">
        <w:rPr>
          <w:rFonts w:ascii="Times New Roman" w:hAnsi="Times New Roman" w:cs="Times New Roman"/>
          <w:sz w:val="28"/>
          <w:szCs w:val="28"/>
        </w:rPr>
        <w:t>.</w:t>
      </w:r>
    </w:p>
    <w:p w:rsidR="00287BCF" w:rsidRPr="00640451" w:rsidRDefault="00287BCF" w:rsidP="00287BC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40451">
        <w:rPr>
          <w:rFonts w:ascii="Times New Roman" w:eastAsia="Calibri" w:hAnsi="Times New Roman" w:cs="Times New Roman"/>
          <w:sz w:val="28"/>
          <w:szCs w:val="28"/>
        </w:rPr>
        <w:t xml:space="preserve">В случае оформления места захоронения </w:t>
      </w:r>
      <w:r w:rsidR="00F501CB" w:rsidRPr="00640451">
        <w:rPr>
          <w:rFonts w:ascii="Times New Roman" w:eastAsia="Calibri" w:hAnsi="Times New Roman" w:cs="Times New Roman"/>
          <w:sz w:val="28"/>
          <w:szCs w:val="28"/>
        </w:rPr>
        <w:t>(</w:t>
      </w:r>
      <w:proofErr w:type="spellStart"/>
      <w:r w:rsidR="00F501CB" w:rsidRPr="00640451">
        <w:rPr>
          <w:rFonts w:ascii="Times New Roman" w:eastAsia="Calibri" w:hAnsi="Times New Roman" w:cs="Times New Roman"/>
          <w:sz w:val="28"/>
          <w:szCs w:val="28"/>
        </w:rPr>
        <w:t>подзахоронения</w:t>
      </w:r>
      <w:proofErr w:type="spellEnd"/>
      <w:r w:rsidR="00F501CB" w:rsidRPr="00640451">
        <w:rPr>
          <w:rFonts w:ascii="Times New Roman" w:eastAsia="Calibri" w:hAnsi="Times New Roman" w:cs="Times New Roman"/>
          <w:sz w:val="28"/>
          <w:szCs w:val="28"/>
        </w:rPr>
        <w:t xml:space="preserve">) </w:t>
      </w:r>
      <w:r w:rsidRPr="00640451">
        <w:rPr>
          <w:rFonts w:ascii="Times New Roman" w:eastAsia="Calibri" w:hAnsi="Times New Roman" w:cs="Times New Roman"/>
          <w:sz w:val="28"/>
          <w:szCs w:val="28"/>
        </w:rPr>
        <w:t xml:space="preserve">в выходные и праздничные дни (в периоды, когда не выдаются документы, подтверждающие факт смерти) места захоронения предоставляются и захоронение разрешается при предъявлении документа (справка, сигнальный лист), выданного учреждением здравоохранения, констатирующего биологическую смерть.  При этом заявитель обязан представить в Учреждение в течение двух рабочих дней после проведения захоронения медицинское свидетельство о смерти либо </w:t>
      </w:r>
      <w:proofErr w:type="gramStart"/>
      <w:r w:rsidRPr="00640451">
        <w:rPr>
          <w:rFonts w:ascii="Times New Roman" w:eastAsia="Calibri" w:hAnsi="Times New Roman" w:cs="Times New Roman"/>
          <w:sz w:val="28"/>
          <w:szCs w:val="28"/>
        </w:rPr>
        <w:t>свидетельство</w:t>
      </w:r>
      <w:proofErr w:type="gramEnd"/>
      <w:r w:rsidRPr="00640451">
        <w:rPr>
          <w:rFonts w:ascii="Times New Roman" w:eastAsia="Calibri" w:hAnsi="Times New Roman" w:cs="Times New Roman"/>
          <w:sz w:val="28"/>
          <w:szCs w:val="28"/>
        </w:rPr>
        <w:t xml:space="preserve"> о смерти, выданное органом </w:t>
      </w:r>
      <w:proofErr w:type="spellStart"/>
      <w:r w:rsidRPr="00640451">
        <w:rPr>
          <w:rFonts w:ascii="Times New Roman" w:eastAsia="Calibri" w:hAnsi="Times New Roman" w:cs="Times New Roman"/>
          <w:sz w:val="28"/>
          <w:szCs w:val="28"/>
        </w:rPr>
        <w:t>ЗАГСа</w:t>
      </w:r>
      <w:proofErr w:type="spellEnd"/>
      <w:r w:rsidRPr="00640451">
        <w:rPr>
          <w:rFonts w:ascii="Times New Roman" w:eastAsia="Calibri" w:hAnsi="Times New Roman" w:cs="Times New Roman"/>
          <w:sz w:val="28"/>
          <w:szCs w:val="28"/>
        </w:rPr>
        <w:t>.</w:t>
      </w:r>
    </w:p>
    <w:p w:rsidR="00287BCF" w:rsidRPr="00640451" w:rsidRDefault="00287BCF" w:rsidP="00287BC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640451">
        <w:rPr>
          <w:rFonts w:ascii="Times New Roman" w:eastAsia="Calibri" w:hAnsi="Times New Roman" w:cs="Times New Roman"/>
          <w:sz w:val="28"/>
          <w:szCs w:val="28"/>
        </w:rPr>
        <w:t>Лицо, осуществляющее организацию погребения, берет на себя обязательство обеспечивать надлежащее содержание места захоронения и постоянный уход за ним, является ответственным за место захоронения.</w:t>
      </w:r>
    </w:p>
    <w:p w:rsidR="00287BCF" w:rsidRPr="00640451" w:rsidRDefault="00287BCF" w:rsidP="00287BCF">
      <w:pPr>
        <w:pStyle w:val="ConsPlusNormal"/>
        <w:tabs>
          <w:tab w:val="left" w:pos="1134"/>
        </w:tabs>
        <w:ind w:firstLine="709"/>
        <w:jc w:val="both"/>
        <w:rPr>
          <w:rFonts w:ascii="Times New Roman" w:hAnsi="Times New Roman" w:cs="Times New Roman"/>
          <w:sz w:val="28"/>
          <w:szCs w:val="28"/>
        </w:rPr>
      </w:pPr>
      <w:r w:rsidRPr="00640451">
        <w:rPr>
          <w:rFonts w:ascii="Times New Roman" w:hAnsi="Times New Roman" w:cs="Times New Roman"/>
          <w:sz w:val="28"/>
          <w:szCs w:val="28"/>
        </w:rPr>
        <w:t>Предоставление земельного участка для захоронения (за исключением семейного захоронения) производится на безвозмездной основе.</w:t>
      </w:r>
    </w:p>
    <w:p w:rsidR="00262149" w:rsidRPr="00640451" w:rsidRDefault="00160DFD" w:rsidP="00262149">
      <w:pPr>
        <w:pStyle w:val="ConsPlusNormal"/>
        <w:spacing w:before="220"/>
        <w:ind w:firstLine="540"/>
        <w:jc w:val="both"/>
        <w:rPr>
          <w:rFonts w:ascii="Times New Roman" w:hAnsi="Times New Roman" w:cs="Times New Roman"/>
          <w:color w:val="000000" w:themeColor="text1"/>
          <w:sz w:val="28"/>
          <w:szCs w:val="28"/>
        </w:rPr>
      </w:pPr>
      <w:r w:rsidRPr="00640451">
        <w:rPr>
          <w:rFonts w:ascii="Times New Roman" w:hAnsi="Times New Roman" w:cs="Times New Roman"/>
          <w:color w:val="000000" w:themeColor="text1"/>
          <w:sz w:val="28"/>
          <w:szCs w:val="28"/>
        </w:rPr>
        <w:t>4.1.4.1.</w:t>
      </w:r>
      <w:r w:rsidR="005576A1" w:rsidRPr="00640451">
        <w:rPr>
          <w:rFonts w:ascii="Times New Roman" w:hAnsi="Times New Roman" w:cs="Times New Roman"/>
          <w:color w:val="000000" w:themeColor="text1"/>
          <w:sz w:val="28"/>
          <w:szCs w:val="28"/>
        </w:rPr>
        <w:t xml:space="preserve"> </w:t>
      </w:r>
      <w:r w:rsidR="00262149" w:rsidRPr="00640451">
        <w:rPr>
          <w:rFonts w:ascii="Times New Roman" w:hAnsi="Times New Roman" w:cs="Times New Roman"/>
          <w:color w:val="000000" w:themeColor="text1"/>
          <w:sz w:val="28"/>
          <w:szCs w:val="28"/>
        </w:rPr>
        <w:t>Каждое захоронение на Кладбище регистрируется Учреждением в книге учета захоронений</w:t>
      </w:r>
      <w:r w:rsidR="0038344C" w:rsidRPr="00640451">
        <w:rPr>
          <w:rFonts w:ascii="Times New Roman" w:hAnsi="Times New Roman" w:cs="Times New Roman"/>
          <w:color w:val="000000" w:themeColor="text1"/>
          <w:sz w:val="28"/>
          <w:szCs w:val="28"/>
        </w:rPr>
        <w:t xml:space="preserve"> </w:t>
      </w:r>
      <w:r w:rsidR="0038344C" w:rsidRPr="00640451">
        <w:rPr>
          <w:rFonts w:ascii="Times New Roman" w:hAnsi="Times New Roman" w:cs="Times New Roman"/>
          <w:sz w:val="28"/>
          <w:szCs w:val="28"/>
        </w:rPr>
        <w:t>(</w:t>
      </w:r>
      <w:proofErr w:type="spellStart"/>
      <w:r w:rsidR="0038344C" w:rsidRPr="00640451">
        <w:rPr>
          <w:rFonts w:ascii="Times New Roman" w:hAnsi="Times New Roman" w:cs="Times New Roman"/>
          <w:sz w:val="28"/>
          <w:szCs w:val="28"/>
        </w:rPr>
        <w:t>подзахоронений</w:t>
      </w:r>
      <w:proofErr w:type="spellEnd"/>
      <w:r w:rsidR="0038344C" w:rsidRPr="00640451">
        <w:rPr>
          <w:rFonts w:ascii="Times New Roman" w:hAnsi="Times New Roman" w:cs="Times New Roman"/>
          <w:sz w:val="28"/>
          <w:szCs w:val="28"/>
        </w:rPr>
        <w:t>/эксгумации)</w:t>
      </w:r>
      <w:r w:rsidR="00262149" w:rsidRPr="00640451">
        <w:rPr>
          <w:rFonts w:ascii="Times New Roman" w:hAnsi="Times New Roman" w:cs="Times New Roman"/>
          <w:color w:val="000000" w:themeColor="text1"/>
          <w:sz w:val="28"/>
          <w:szCs w:val="28"/>
        </w:rPr>
        <w:t xml:space="preserve"> в день предоставления заявителем документов, указанных в </w:t>
      </w:r>
      <w:hyperlink w:anchor="P125" w:history="1">
        <w:r w:rsidR="00262149" w:rsidRPr="00640451">
          <w:rPr>
            <w:rFonts w:ascii="Times New Roman" w:hAnsi="Times New Roman" w:cs="Times New Roman"/>
            <w:color w:val="000000" w:themeColor="text1"/>
            <w:sz w:val="28"/>
            <w:szCs w:val="28"/>
          </w:rPr>
          <w:t>4.1.4.</w:t>
        </w:r>
      </w:hyperlink>
      <w:r w:rsidR="00C0233C" w:rsidRPr="00640451">
        <w:rPr>
          <w:rFonts w:ascii="Times New Roman" w:hAnsi="Times New Roman" w:cs="Times New Roman"/>
          <w:color w:val="000000" w:themeColor="text1"/>
          <w:sz w:val="28"/>
          <w:szCs w:val="28"/>
        </w:rPr>
        <w:t xml:space="preserve"> настоящего Положения</w:t>
      </w:r>
      <w:r w:rsidR="00262149" w:rsidRPr="00640451">
        <w:rPr>
          <w:rFonts w:ascii="Times New Roman" w:hAnsi="Times New Roman" w:cs="Times New Roman"/>
          <w:color w:val="000000" w:themeColor="text1"/>
          <w:sz w:val="28"/>
          <w:szCs w:val="28"/>
        </w:rPr>
        <w:t xml:space="preserve">. </w:t>
      </w:r>
      <w:proofErr w:type="gramStart"/>
      <w:r w:rsidR="00262149" w:rsidRPr="00640451">
        <w:rPr>
          <w:rFonts w:ascii="Times New Roman" w:hAnsi="Times New Roman" w:cs="Times New Roman"/>
          <w:color w:val="000000" w:themeColor="text1"/>
          <w:sz w:val="28"/>
          <w:szCs w:val="28"/>
        </w:rPr>
        <w:t xml:space="preserve">При регистрации захоронения </w:t>
      </w:r>
      <w:r w:rsidR="0038344C" w:rsidRPr="00640451">
        <w:rPr>
          <w:rFonts w:ascii="Times New Roman" w:hAnsi="Times New Roman" w:cs="Times New Roman"/>
          <w:sz w:val="28"/>
          <w:szCs w:val="28"/>
        </w:rPr>
        <w:t>(</w:t>
      </w:r>
      <w:proofErr w:type="spellStart"/>
      <w:r w:rsidR="0038344C" w:rsidRPr="00640451">
        <w:rPr>
          <w:rFonts w:ascii="Times New Roman" w:hAnsi="Times New Roman" w:cs="Times New Roman"/>
          <w:sz w:val="28"/>
          <w:szCs w:val="28"/>
        </w:rPr>
        <w:t>подзахоронений</w:t>
      </w:r>
      <w:proofErr w:type="spellEnd"/>
      <w:r w:rsidR="0038344C" w:rsidRPr="00640451">
        <w:rPr>
          <w:rFonts w:ascii="Times New Roman" w:hAnsi="Times New Roman" w:cs="Times New Roman"/>
          <w:sz w:val="28"/>
          <w:szCs w:val="28"/>
        </w:rPr>
        <w:t xml:space="preserve">/эксгумации) </w:t>
      </w:r>
      <w:r w:rsidR="00262149" w:rsidRPr="00640451">
        <w:rPr>
          <w:rFonts w:ascii="Times New Roman" w:hAnsi="Times New Roman" w:cs="Times New Roman"/>
          <w:color w:val="000000" w:themeColor="text1"/>
          <w:sz w:val="28"/>
          <w:szCs w:val="28"/>
        </w:rPr>
        <w:t>указываются следующие сведения: номе</w:t>
      </w:r>
      <w:r w:rsidR="00C0233C" w:rsidRPr="00640451">
        <w:rPr>
          <w:rFonts w:ascii="Times New Roman" w:hAnsi="Times New Roman" w:cs="Times New Roman"/>
          <w:color w:val="000000" w:themeColor="text1"/>
          <w:sz w:val="28"/>
          <w:szCs w:val="28"/>
        </w:rPr>
        <w:t>р регистрации; Ф.И.О. умершего</w:t>
      </w:r>
      <w:r w:rsidR="00262149" w:rsidRPr="00640451">
        <w:rPr>
          <w:rFonts w:ascii="Times New Roman" w:hAnsi="Times New Roman" w:cs="Times New Roman"/>
          <w:color w:val="000000" w:themeColor="text1"/>
          <w:sz w:val="28"/>
          <w:szCs w:val="28"/>
        </w:rPr>
        <w:t>; даты рождения и смерти; дата захоронения</w:t>
      </w:r>
      <w:r w:rsidR="0038344C" w:rsidRPr="00640451">
        <w:rPr>
          <w:rFonts w:ascii="Times New Roman" w:hAnsi="Times New Roman" w:cs="Times New Roman"/>
          <w:color w:val="000000" w:themeColor="text1"/>
          <w:sz w:val="28"/>
          <w:szCs w:val="28"/>
        </w:rPr>
        <w:t xml:space="preserve"> </w:t>
      </w:r>
      <w:r w:rsidR="00117A52">
        <w:rPr>
          <w:rFonts w:ascii="Times New Roman" w:hAnsi="Times New Roman" w:cs="Times New Roman"/>
          <w:sz w:val="28"/>
          <w:szCs w:val="28"/>
        </w:rPr>
        <w:t>(</w:t>
      </w:r>
      <w:proofErr w:type="spellStart"/>
      <w:r w:rsidR="00117A52">
        <w:rPr>
          <w:rFonts w:ascii="Times New Roman" w:hAnsi="Times New Roman" w:cs="Times New Roman"/>
          <w:sz w:val="28"/>
          <w:szCs w:val="28"/>
        </w:rPr>
        <w:t>подзахоронения</w:t>
      </w:r>
      <w:proofErr w:type="spellEnd"/>
      <w:r w:rsidR="0038344C" w:rsidRPr="00640451">
        <w:rPr>
          <w:rFonts w:ascii="Times New Roman" w:hAnsi="Times New Roman" w:cs="Times New Roman"/>
          <w:sz w:val="28"/>
          <w:szCs w:val="28"/>
        </w:rPr>
        <w:t>/эксгумации)</w:t>
      </w:r>
      <w:r w:rsidR="00262149" w:rsidRPr="00640451">
        <w:rPr>
          <w:rFonts w:ascii="Times New Roman" w:hAnsi="Times New Roman" w:cs="Times New Roman"/>
          <w:color w:val="000000" w:themeColor="text1"/>
          <w:sz w:val="28"/>
          <w:szCs w:val="28"/>
        </w:rPr>
        <w:t xml:space="preserve">; </w:t>
      </w:r>
      <w:r w:rsidR="0038344C" w:rsidRPr="00640451">
        <w:rPr>
          <w:rFonts w:ascii="Times New Roman" w:hAnsi="Times New Roman" w:cs="Times New Roman"/>
          <w:color w:val="000000" w:themeColor="text1"/>
          <w:sz w:val="28"/>
          <w:szCs w:val="28"/>
        </w:rPr>
        <w:t xml:space="preserve">дата и </w:t>
      </w:r>
      <w:r w:rsidR="00262149" w:rsidRPr="00640451">
        <w:rPr>
          <w:rFonts w:ascii="Times New Roman" w:hAnsi="Times New Roman" w:cs="Times New Roman"/>
          <w:color w:val="000000" w:themeColor="text1"/>
          <w:sz w:val="28"/>
          <w:szCs w:val="28"/>
        </w:rPr>
        <w:t>номер свидетельства о смерти</w:t>
      </w:r>
      <w:r w:rsidR="0038344C" w:rsidRPr="00640451">
        <w:rPr>
          <w:rFonts w:ascii="Times New Roman" w:hAnsi="Times New Roman" w:cs="Times New Roman"/>
          <w:color w:val="000000" w:themeColor="text1"/>
          <w:sz w:val="28"/>
          <w:szCs w:val="28"/>
        </w:rPr>
        <w:t xml:space="preserve">, </w:t>
      </w:r>
      <w:r w:rsidR="00262149" w:rsidRPr="00640451">
        <w:rPr>
          <w:rFonts w:ascii="Times New Roman" w:hAnsi="Times New Roman" w:cs="Times New Roman"/>
          <w:color w:val="000000" w:themeColor="text1"/>
          <w:sz w:val="28"/>
          <w:szCs w:val="28"/>
        </w:rPr>
        <w:t xml:space="preserve"> выдаваемого органам</w:t>
      </w:r>
      <w:r w:rsidR="0038344C" w:rsidRPr="00640451">
        <w:rPr>
          <w:rFonts w:ascii="Times New Roman" w:hAnsi="Times New Roman" w:cs="Times New Roman"/>
          <w:color w:val="000000" w:themeColor="text1"/>
          <w:sz w:val="28"/>
          <w:szCs w:val="28"/>
        </w:rPr>
        <w:t>и ЗАГС; наименование органа ЗАГС, выдавшее свидетельство о смерти</w:t>
      </w:r>
      <w:r w:rsidR="00262149" w:rsidRPr="00640451">
        <w:rPr>
          <w:rFonts w:ascii="Times New Roman" w:hAnsi="Times New Roman" w:cs="Times New Roman"/>
          <w:color w:val="000000" w:themeColor="text1"/>
          <w:sz w:val="28"/>
          <w:szCs w:val="28"/>
        </w:rPr>
        <w:t>; наименование организации, которая изготовит могилу и произведет захоронение;</w:t>
      </w:r>
      <w:r w:rsidR="00C0233C" w:rsidRPr="00640451">
        <w:rPr>
          <w:rFonts w:ascii="Times New Roman" w:hAnsi="Times New Roman" w:cs="Times New Roman"/>
          <w:color w:val="000000" w:themeColor="text1"/>
          <w:sz w:val="28"/>
          <w:szCs w:val="28"/>
        </w:rPr>
        <w:t xml:space="preserve"> </w:t>
      </w:r>
      <w:r w:rsidR="00426B3E" w:rsidRPr="00640451">
        <w:rPr>
          <w:rFonts w:ascii="Times New Roman" w:hAnsi="Times New Roman" w:cs="Times New Roman"/>
          <w:sz w:val="28"/>
          <w:szCs w:val="28"/>
        </w:rPr>
        <w:t xml:space="preserve">номера </w:t>
      </w:r>
      <w:r w:rsidR="0038344C" w:rsidRPr="00640451">
        <w:rPr>
          <w:rFonts w:ascii="Times New Roman" w:hAnsi="Times New Roman" w:cs="Times New Roman"/>
          <w:sz w:val="28"/>
          <w:szCs w:val="28"/>
        </w:rPr>
        <w:t xml:space="preserve">сектора и </w:t>
      </w:r>
      <w:r w:rsidR="00426B3E" w:rsidRPr="00640451">
        <w:rPr>
          <w:rFonts w:ascii="Times New Roman" w:hAnsi="Times New Roman" w:cs="Times New Roman"/>
          <w:sz w:val="28"/>
          <w:szCs w:val="28"/>
        </w:rPr>
        <w:t>участка</w:t>
      </w:r>
      <w:r w:rsidR="00426B3E" w:rsidRPr="00640451">
        <w:rPr>
          <w:rFonts w:ascii="Times New Roman" w:hAnsi="Times New Roman" w:cs="Times New Roman"/>
          <w:color w:val="000000" w:themeColor="text1"/>
          <w:sz w:val="28"/>
          <w:szCs w:val="28"/>
        </w:rPr>
        <w:t xml:space="preserve"> захоронения</w:t>
      </w:r>
      <w:r w:rsidR="008C4A55" w:rsidRPr="00640451">
        <w:rPr>
          <w:rFonts w:ascii="Times New Roman" w:hAnsi="Times New Roman" w:cs="Times New Roman"/>
          <w:color w:val="000000" w:themeColor="text1"/>
          <w:sz w:val="28"/>
          <w:szCs w:val="28"/>
        </w:rPr>
        <w:t xml:space="preserve"> </w:t>
      </w:r>
      <w:r w:rsidR="0038344C" w:rsidRPr="00640451">
        <w:rPr>
          <w:rFonts w:ascii="Times New Roman" w:hAnsi="Times New Roman" w:cs="Times New Roman"/>
          <w:sz w:val="28"/>
          <w:szCs w:val="28"/>
        </w:rPr>
        <w:t>(</w:t>
      </w:r>
      <w:proofErr w:type="spellStart"/>
      <w:r w:rsidR="0038344C" w:rsidRPr="00640451">
        <w:rPr>
          <w:rFonts w:ascii="Times New Roman" w:hAnsi="Times New Roman" w:cs="Times New Roman"/>
          <w:sz w:val="28"/>
          <w:szCs w:val="28"/>
        </w:rPr>
        <w:t>подзахоронения</w:t>
      </w:r>
      <w:proofErr w:type="spellEnd"/>
      <w:r w:rsidR="0038344C" w:rsidRPr="00640451">
        <w:rPr>
          <w:rFonts w:ascii="Times New Roman" w:hAnsi="Times New Roman" w:cs="Times New Roman"/>
          <w:sz w:val="28"/>
          <w:szCs w:val="28"/>
        </w:rPr>
        <w:t>/эксгумации)</w:t>
      </w:r>
      <w:r w:rsidR="00262149" w:rsidRPr="00640451">
        <w:rPr>
          <w:rFonts w:ascii="Times New Roman" w:hAnsi="Times New Roman" w:cs="Times New Roman"/>
          <w:color w:val="000000" w:themeColor="text1"/>
          <w:sz w:val="28"/>
          <w:szCs w:val="28"/>
        </w:rPr>
        <w:t>;</w:t>
      </w:r>
      <w:proofErr w:type="gramEnd"/>
      <w:r w:rsidR="00262149" w:rsidRPr="00640451">
        <w:rPr>
          <w:rFonts w:ascii="Times New Roman" w:hAnsi="Times New Roman" w:cs="Times New Roman"/>
          <w:color w:val="000000" w:themeColor="text1"/>
          <w:sz w:val="28"/>
          <w:szCs w:val="28"/>
        </w:rPr>
        <w:t xml:space="preserve"> Ф.И.О. ответственного за захоронение</w:t>
      </w:r>
      <w:r w:rsidR="0038344C" w:rsidRPr="00640451">
        <w:rPr>
          <w:rFonts w:ascii="Times New Roman" w:hAnsi="Times New Roman" w:cs="Times New Roman"/>
          <w:color w:val="000000" w:themeColor="text1"/>
          <w:sz w:val="28"/>
          <w:szCs w:val="28"/>
        </w:rPr>
        <w:t xml:space="preserve">, контактные данные; дата и номер разрешения на захоронение </w:t>
      </w:r>
      <w:r w:rsidR="0038344C" w:rsidRPr="00640451">
        <w:rPr>
          <w:rFonts w:ascii="Times New Roman" w:hAnsi="Times New Roman" w:cs="Times New Roman"/>
          <w:sz w:val="28"/>
          <w:szCs w:val="28"/>
        </w:rPr>
        <w:t>(</w:t>
      </w:r>
      <w:proofErr w:type="spellStart"/>
      <w:r w:rsidR="0038344C" w:rsidRPr="00640451">
        <w:rPr>
          <w:rFonts w:ascii="Times New Roman" w:hAnsi="Times New Roman" w:cs="Times New Roman"/>
          <w:sz w:val="28"/>
          <w:szCs w:val="28"/>
        </w:rPr>
        <w:t>подзахоронение</w:t>
      </w:r>
      <w:proofErr w:type="spellEnd"/>
      <w:r w:rsidR="0038344C" w:rsidRPr="00640451">
        <w:rPr>
          <w:rFonts w:ascii="Times New Roman" w:hAnsi="Times New Roman" w:cs="Times New Roman"/>
          <w:sz w:val="28"/>
          <w:szCs w:val="28"/>
        </w:rPr>
        <w:t>/эксгумацию)</w:t>
      </w:r>
      <w:r w:rsidR="00262149" w:rsidRPr="00640451">
        <w:rPr>
          <w:rFonts w:ascii="Times New Roman" w:hAnsi="Times New Roman" w:cs="Times New Roman"/>
          <w:color w:val="000000" w:themeColor="text1"/>
          <w:sz w:val="28"/>
          <w:szCs w:val="28"/>
        </w:rPr>
        <w:t>.</w:t>
      </w:r>
    </w:p>
    <w:p w:rsidR="00262149" w:rsidRPr="00640451" w:rsidRDefault="00262149" w:rsidP="00262149">
      <w:pPr>
        <w:pStyle w:val="ConsPlusNormal"/>
        <w:spacing w:before="220"/>
        <w:ind w:firstLine="540"/>
        <w:jc w:val="both"/>
        <w:rPr>
          <w:rFonts w:ascii="Times New Roman" w:hAnsi="Times New Roman" w:cs="Times New Roman"/>
          <w:color w:val="000000" w:themeColor="text1"/>
          <w:sz w:val="28"/>
          <w:szCs w:val="28"/>
        </w:rPr>
      </w:pPr>
      <w:proofErr w:type="gramStart"/>
      <w:r w:rsidRPr="00640451">
        <w:rPr>
          <w:rFonts w:ascii="Times New Roman" w:hAnsi="Times New Roman" w:cs="Times New Roman"/>
          <w:color w:val="000000" w:themeColor="text1"/>
          <w:sz w:val="28"/>
          <w:szCs w:val="28"/>
        </w:rPr>
        <w:t>При регистрации захоронений умерших, личность которых не установлена, умерших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указываются следующие сведения: номер регистрации, Ф.И.О. умершего (при наличии указанных сведений), даты рождения и смерти (при наличии указанных сведений), дата</w:t>
      </w:r>
      <w:proofErr w:type="gramEnd"/>
      <w:r w:rsidRPr="00640451">
        <w:rPr>
          <w:rFonts w:ascii="Times New Roman" w:hAnsi="Times New Roman" w:cs="Times New Roman"/>
          <w:color w:val="000000" w:themeColor="text1"/>
          <w:sz w:val="28"/>
          <w:szCs w:val="28"/>
        </w:rPr>
        <w:t xml:space="preserve"> захоронения.</w:t>
      </w:r>
    </w:p>
    <w:p w:rsidR="00714B99" w:rsidRPr="00640451" w:rsidRDefault="00C56288" w:rsidP="00DD5A5A">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 xml:space="preserve">В </w:t>
      </w:r>
      <w:r w:rsidR="007D4E3D" w:rsidRPr="00640451">
        <w:rPr>
          <w:rFonts w:ascii="Times New Roman" w:hAnsi="Times New Roman" w:cs="Times New Roman"/>
          <w:sz w:val="28"/>
          <w:szCs w:val="28"/>
        </w:rPr>
        <w:t>результате рассмотрения заявления</w:t>
      </w:r>
      <w:r w:rsidRPr="00640451">
        <w:rPr>
          <w:rFonts w:ascii="Times New Roman" w:hAnsi="Times New Roman" w:cs="Times New Roman"/>
          <w:sz w:val="28"/>
          <w:szCs w:val="28"/>
        </w:rPr>
        <w:t xml:space="preserve"> </w:t>
      </w:r>
      <w:r w:rsidR="00E30272" w:rsidRPr="00640451">
        <w:rPr>
          <w:rFonts w:ascii="Times New Roman" w:hAnsi="Times New Roman" w:cs="Times New Roman"/>
          <w:sz w:val="28"/>
          <w:szCs w:val="28"/>
        </w:rPr>
        <w:t xml:space="preserve">на отведение участка для </w:t>
      </w:r>
      <w:r w:rsidR="00E30272" w:rsidRPr="00640451">
        <w:rPr>
          <w:rFonts w:ascii="Times New Roman" w:hAnsi="Times New Roman" w:cs="Times New Roman"/>
          <w:sz w:val="28"/>
          <w:szCs w:val="28"/>
        </w:rPr>
        <w:lastRenderedPageBreak/>
        <w:t>захоронения (</w:t>
      </w:r>
      <w:proofErr w:type="spellStart"/>
      <w:r w:rsidR="00E30272" w:rsidRPr="00640451">
        <w:rPr>
          <w:rFonts w:ascii="Times New Roman" w:hAnsi="Times New Roman" w:cs="Times New Roman"/>
          <w:sz w:val="28"/>
          <w:szCs w:val="28"/>
        </w:rPr>
        <w:t>подзахоронения</w:t>
      </w:r>
      <w:proofErr w:type="spellEnd"/>
      <w:r w:rsidR="00E30272" w:rsidRPr="00640451">
        <w:rPr>
          <w:rFonts w:ascii="Times New Roman" w:hAnsi="Times New Roman" w:cs="Times New Roman"/>
          <w:sz w:val="28"/>
          <w:szCs w:val="28"/>
        </w:rPr>
        <w:t xml:space="preserve">/перезахоронения), проведения работ по установке (демонтажу) надмогильных сооружений (надгробия) </w:t>
      </w:r>
      <w:r w:rsidRPr="00640451">
        <w:rPr>
          <w:rFonts w:ascii="Times New Roman" w:hAnsi="Times New Roman" w:cs="Times New Roman"/>
          <w:sz w:val="28"/>
          <w:szCs w:val="28"/>
        </w:rPr>
        <w:t>Учреждение выдает пропуск</w:t>
      </w:r>
      <w:r w:rsidR="007D4E3D" w:rsidRPr="00640451">
        <w:rPr>
          <w:rFonts w:ascii="Times New Roman" w:hAnsi="Times New Roman" w:cs="Times New Roman"/>
          <w:sz w:val="28"/>
          <w:szCs w:val="28"/>
        </w:rPr>
        <w:t xml:space="preserve"> </w:t>
      </w:r>
      <w:r w:rsidR="00C67180" w:rsidRPr="00640451">
        <w:rPr>
          <w:rFonts w:ascii="Times New Roman" w:hAnsi="Times New Roman" w:cs="Times New Roman"/>
          <w:sz w:val="28"/>
          <w:szCs w:val="28"/>
        </w:rPr>
        <w:t xml:space="preserve">(по форме согласно Приложению № </w:t>
      </w:r>
      <w:r w:rsidR="00F501CB" w:rsidRPr="00640451">
        <w:rPr>
          <w:rFonts w:ascii="Times New Roman" w:hAnsi="Times New Roman" w:cs="Times New Roman"/>
          <w:sz w:val="28"/>
          <w:szCs w:val="28"/>
        </w:rPr>
        <w:t>7</w:t>
      </w:r>
      <w:r w:rsidR="00C67180" w:rsidRPr="00640451">
        <w:rPr>
          <w:rFonts w:ascii="Times New Roman" w:hAnsi="Times New Roman" w:cs="Times New Roman"/>
          <w:sz w:val="28"/>
          <w:szCs w:val="28"/>
        </w:rPr>
        <w:t xml:space="preserve"> к настоящему Положению</w:t>
      </w:r>
      <w:r w:rsidR="007D4E3D" w:rsidRPr="00640451">
        <w:rPr>
          <w:rFonts w:ascii="Times New Roman" w:hAnsi="Times New Roman" w:cs="Times New Roman"/>
          <w:sz w:val="28"/>
          <w:szCs w:val="28"/>
        </w:rPr>
        <w:t>)</w:t>
      </w:r>
      <w:r w:rsidRPr="00640451">
        <w:rPr>
          <w:rFonts w:ascii="Times New Roman" w:hAnsi="Times New Roman" w:cs="Times New Roman"/>
          <w:sz w:val="28"/>
          <w:szCs w:val="28"/>
        </w:rPr>
        <w:t xml:space="preserve"> лицу, </w:t>
      </w:r>
      <w:r w:rsidR="00053856" w:rsidRPr="00640451">
        <w:rPr>
          <w:rFonts w:ascii="Times New Roman" w:hAnsi="Times New Roman" w:cs="Times New Roman"/>
          <w:sz w:val="28"/>
          <w:szCs w:val="28"/>
        </w:rPr>
        <w:t xml:space="preserve">осуществляющему организацию </w:t>
      </w:r>
      <w:r w:rsidR="00117158" w:rsidRPr="00640451">
        <w:rPr>
          <w:rFonts w:ascii="Times New Roman" w:hAnsi="Times New Roman" w:cs="Times New Roman"/>
          <w:sz w:val="28"/>
          <w:szCs w:val="28"/>
        </w:rPr>
        <w:t>захоронения (</w:t>
      </w:r>
      <w:proofErr w:type="spellStart"/>
      <w:r w:rsidR="00117158" w:rsidRPr="00640451">
        <w:rPr>
          <w:rFonts w:ascii="Times New Roman" w:hAnsi="Times New Roman" w:cs="Times New Roman"/>
          <w:sz w:val="28"/>
          <w:szCs w:val="28"/>
        </w:rPr>
        <w:t>подзахоронения</w:t>
      </w:r>
      <w:proofErr w:type="spellEnd"/>
      <w:r w:rsidR="00117158" w:rsidRPr="00640451">
        <w:rPr>
          <w:rFonts w:ascii="Times New Roman" w:hAnsi="Times New Roman" w:cs="Times New Roman"/>
          <w:sz w:val="28"/>
          <w:szCs w:val="28"/>
        </w:rPr>
        <w:t>/перезахоронения), проведения работ по установке (демонтажу) надмогильных сооружений (надгробия)</w:t>
      </w:r>
      <w:r w:rsidRPr="00640451">
        <w:rPr>
          <w:rFonts w:ascii="Times New Roman" w:hAnsi="Times New Roman" w:cs="Times New Roman"/>
          <w:sz w:val="28"/>
          <w:szCs w:val="28"/>
        </w:rPr>
        <w:t xml:space="preserve">, для проезда автотранспорта на территорию </w:t>
      </w:r>
      <w:r w:rsidR="00117158" w:rsidRPr="00640451">
        <w:rPr>
          <w:rFonts w:ascii="Times New Roman" w:hAnsi="Times New Roman" w:cs="Times New Roman"/>
          <w:sz w:val="28"/>
          <w:szCs w:val="28"/>
        </w:rPr>
        <w:t>городского кладбища</w:t>
      </w:r>
      <w:r w:rsidRPr="00640451">
        <w:rPr>
          <w:rFonts w:ascii="Times New Roman" w:hAnsi="Times New Roman" w:cs="Times New Roman"/>
          <w:sz w:val="28"/>
          <w:szCs w:val="28"/>
        </w:rPr>
        <w:t xml:space="preserve"> с указанием </w:t>
      </w:r>
      <w:r w:rsidR="009E57AC" w:rsidRPr="00640451">
        <w:rPr>
          <w:rFonts w:ascii="Times New Roman" w:hAnsi="Times New Roman" w:cs="Times New Roman"/>
          <w:sz w:val="28"/>
          <w:szCs w:val="28"/>
        </w:rPr>
        <w:t>марки автомобиля, регистрационного номера, срок</w:t>
      </w:r>
      <w:r w:rsidR="00117158" w:rsidRPr="00640451">
        <w:rPr>
          <w:rFonts w:ascii="Times New Roman" w:hAnsi="Times New Roman" w:cs="Times New Roman"/>
          <w:sz w:val="28"/>
          <w:szCs w:val="28"/>
        </w:rPr>
        <w:t>а</w:t>
      </w:r>
      <w:r w:rsidR="009E57AC" w:rsidRPr="00640451">
        <w:rPr>
          <w:rFonts w:ascii="Times New Roman" w:hAnsi="Times New Roman" w:cs="Times New Roman"/>
          <w:sz w:val="28"/>
          <w:szCs w:val="28"/>
        </w:rPr>
        <w:t xml:space="preserve"> действия, дат</w:t>
      </w:r>
      <w:r w:rsidR="00117158" w:rsidRPr="00640451">
        <w:rPr>
          <w:rFonts w:ascii="Times New Roman" w:hAnsi="Times New Roman" w:cs="Times New Roman"/>
          <w:sz w:val="28"/>
          <w:szCs w:val="28"/>
        </w:rPr>
        <w:t>ы</w:t>
      </w:r>
      <w:proofErr w:type="gramEnd"/>
      <w:r w:rsidR="009E57AC" w:rsidRPr="00640451">
        <w:rPr>
          <w:rFonts w:ascii="Times New Roman" w:hAnsi="Times New Roman" w:cs="Times New Roman"/>
          <w:sz w:val="28"/>
          <w:szCs w:val="28"/>
        </w:rPr>
        <w:t xml:space="preserve"> выдачи</w:t>
      </w:r>
      <w:r w:rsidRPr="00640451">
        <w:rPr>
          <w:rFonts w:ascii="Times New Roman" w:hAnsi="Times New Roman" w:cs="Times New Roman"/>
          <w:sz w:val="28"/>
          <w:szCs w:val="28"/>
        </w:rPr>
        <w:t xml:space="preserve">. Данный пропуск предъявляется при въезде автотранспорта </w:t>
      </w:r>
      <w:r w:rsidR="00A72B14" w:rsidRPr="00640451">
        <w:rPr>
          <w:rFonts w:ascii="Times New Roman" w:hAnsi="Times New Roman" w:cs="Times New Roman"/>
          <w:sz w:val="28"/>
          <w:szCs w:val="28"/>
        </w:rPr>
        <w:t xml:space="preserve">на территорию </w:t>
      </w:r>
      <w:r w:rsidR="00117158" w:rsidRPr="00640451">
        <w:rPr>
          <w:rFonts w:ascii="Times New Roman" w:hAnsi="Times New Roman" w:cs="Times New Roman"/>
          <w:sz w:val="28"/>
          <w:szCs w:val="28"/>
        </w:rPr>
        <w:t>кладбища</w:t>
      </w:r>
      <w:r w:rsidR="00A72B14" w:rsidRPr="00640451">
        <w:rPr>
          <w:rFonts w:ascii="Times New Roman" w:hAnsi="Times New Roman" w:cs="Times New Roman"/>
          <w:sz w:val="28"/>
          <w:szCs w:val="28"/>
        </w:rPr>
        <w:t xml:space="preserve">. </w:t>
      </w:r>
    </w:p>
    <w:p w:rsidR="00117158" w:rsidRPr="00640451" w:rsidRDefault="00117158" w:rsidP="00714B99">
      <w:pPr>
        <w:pStyle w:val="ConsPlusNormal"/>
        <w:ind w:firstLine="540"/>
        <w:jc w:val="both"/>
        <w:rPr>
          <w:rFonts w:ascii="Times New Roman" w:hAnsi="Times New Roman" w:cs="Times New Roman"/>
          <w:sz w:val="28"/>
          <w:szCs w:val="28"/>
        </w:rPr>
      </w:pPr>
    </w:p>
    <w:p w:rsidR="00714B99" w:rsidRPr="00640451" w:rsidRDefault="00714B99" w:rsidP="00714B99">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Автокатафалк, а также сопровождающий его транспорт, образующий похоронную процессию, имеет право беспрепятственного проезда на территорию городского кладбища при наличии пропуска, выданного Учреждением.</w:t>
      </w:r>
    </w:p>
    <w:p w:rsidR="00714B99" w:rsidRPr="00640451" w:rsidRDefault="00714B99" w:rsidP="00714B99">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Автотранспортные средства лиц, осуществляющих содержание могил и надмогильных сооружений, имеют право беспрепятственного проезда с целью выполнения указанных работ на территорию городского кладбища при наличии пропуска, выданного Учреждением.</w:t>
      </w:r>
    </w:p>
    <w:p w:rsidR="00714B99" w:rsidRPr="00640451" w:rsidRDefault="00714B99" w:rsidP="00714B99">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Инвалиды и граждане пожилого возраста, нуждающиеся в постоянной или временной посторонней помощи, имеют право беспрепятственного проезда на автотранспорте на территорию муниципальных кладбищ для посещения могил умерших.</w:t>
      </w:r>
    </w:p>
    <w:p w:rsidR="000839FF" w:rsidRPr="00640451" w:rsidRDefault="000839FF" w:rsidP="00287BC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4.1.5. Оформление </w:t>
      </w:r>
      <w:r w:rsidR="007A0F38" w:rsidRPr="00640451">
        <w:rPr>
          <w:rFonts w:ascii="Times New Roman" w:hAnsi="Times New Roman" w:cs="Times New Roman"/>
          <w:sz w:val="28"/>
          <w:szCs w:val="28"/>
        </w:rPr>
        <w:t xml:space="preserve">договора на оказание </w:t>
      </w:r>
      <w:r w:rsidR="009D68A7" w:rsidRPr="00640451">
        <w:rPr>
          <w:rFonts w:ascii="Times New Roman" w:hAnsi="Times New Roman" w:cs="Times New Roman"/>
          <w:sz w:val="28"/>
          <w:szCs w:val="28"/>
        </w:rPr>
        <w:t xml:space="preserve">гарантированного перечня </w:t>
      </w:r>
      <w:r w:rsidR="00F45AB0" w:rsidRPr="00640451">
        <w:rPr>
          <w:rFonts w:ascii="Times New Roman" w:hAnsi="Times New Roman" w:cs="Times New Roman"/>
          <w:sz w:val="28"/>
          <w:szCs w:val="28"/>
        </w:rPr>
        <w:t>услуг по погребению</w:t>
      </w:r>
      <w:r w:rsidR="007A0F38" w:rsidRPr="00640451">
        <w:rPr>
          <w:rFonts w:ascii="Times New Roman" w:hAnsi="Times New Roman" w:cs="Times New Roman"/>
          <w:sz w:val="28"/>
          <w:szCs w:val="28"/>
        </w:rPr>
        <w:t xml:space="preserve"> </w:t>
      </w:r>
      <w:r w:rsidRPr="00640451">
        <w:rPr>
          <w:rFonts w:ascii="Times New Roman" w:hAnsi="Times New Roman" w:cs="Times New Roman"/>
          <w:sz w:val="28"/>
          <w:szCs w:val="28"/>
        </w:rPr>
        <w:t xml:space="preserve">производится в специализированной службе по вопросам похоронного дела в рамках гарантированного перечня услуг по погребению либо в иной ритуальной службе, оказывающей услуги по погребению и зарегистрированной в установленном порядке. Лицо, взявшее на себя обязанность по организации похорон, при оформлении </w:t>
      </w:r>
      <w:proofErr w:type="spellStart"/>
      <w:proofErr w:type="gramStart"/>
      <w:r w:rsidR="009E57AC" w:rsidRPr="00640451">
        <w:rPr>
          <w:rFonts w:ascii="Times New Roman" w:hAnsi="Times New Roman" w:cs="Times New Roman"/>
          <w:sz w:val="28"/>
          <w:szCs w:val="28"/>
        </w:rPr>
        <w:t>наряд-заказа</w:t>
      </w:r>
      <w:proofErr w:type="spellEnd"/>
      <w:proofErr w:type="gramEnd"/>
      <w:r w:rsidR="009D68A7" w:rsidRPr="00640451">
        <w:rPr>
          <w:rFonts w:ascii="Times New Roman" w:hAnsi="Times New Roman" w:cs="Times New Roman"/>
          <w:sz w:val="28"/>
          <w:szCs w:val="28"/>
        </w:rPr>
        <w:t>, либо договора на оказание услуг</w:t>
      </w:r>
      <w:r w:rsidR="00EE08C4" w:rsidRPr="00640451">
        <w:rPr>
          <w:rFonts w:ascii="Times New Roman" w:hAnsi="Times New Roman" w:cs="Times New Roman"/>
          <w:sz w:val="28"/>
          <w:szCs w:val="28"/>
        </w:rPr>
        <w:t xml:space="preserve"> по формам БО-13 (01); БО-13 (02)</w:t>
      </w:r>
      <w:r w:rsidR="00F317A5">
        <w:rPr>
          <w:rFonts w:ascii="Times New Roman" w:hAnsi="Times New Roman" w:cs="Times New Roman"/>
          <w:sz w:val="28"/>
          <w:szCs w:val="28"/>
        </w:rPr>
        <w:t>, установленным</w:t>
      </w:r>
      <w:r w:rsidR="00EE08C4" w:rsidRPr="00640451">
        <w:rPr>
          <w:rFonts w:ascii="Times New Roman" w:hAnsi="Times New Roman" w:cs="Times New Roman"/>
          <w:sz w:val="28"/>
          <w:szCs w:val="28"/>
        </w:rPr>
        <w:t xml:space="preserve"> письмом Министерства финансов Р</w:t>
      </w:r>
      <w:r w:rsidR="006E7409">
        <w:rPr>
          <w:rFonts w:ascii="Times New Roman" w:hAnsi="Times New Roman" w:cs="Times New Roman"/>
          <w:sz w:val="28"/>
          <w:szCs w:val="28"/>
        </w:rPr>
        <w:t>Ф № 16-00-27-15 от 11.04.1997</w:t>
      </w:r>
      <w:r w:rsidR="009D68A7" w:rsidRPr="00640451">
        <w:rPr>
          <w:rFonts w:ascii="Times New Roman" w:hAnsi="Times New Roman" w:cs="Times New Roman"/>
          <w:sz w:val="28"/>
          <w:szCs w:val="28"/>
        </w:rPr>
        <w:t xml:space="preserve">, </w:t>
      </w:r>
      <w:r w:rsidRPr="00640451">
        <w:rPr>
          <w:rFonts w:ascii="Times New Roman" w:hAnsi="Times New Roman" w:cs="Times New Roman"/>
          <w:sz w:val="28"/>
          <w:szCs w:val="28"/>
        </w:rPr>
        <w:t>предъявляет паспорт или иной документ, удостоверяющий личность.</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4.1.6. Ритуальные услуги юридическими лицами и индивидуальными предпринимателями оказываются в специально выделенных для этих целей помещениях. В указанных помещениях размещается информация об исполнителе ритуальных услуг и о перечне оказываемых ритуальных услуг, в соответствии с </w:t>
      </w:r>
      <w:hyperlink r:id="rId18" w:history="1">
        <w:r w:rsidRPr="00640451">
          <w:rPr>
            <w:rFonts w:ascii="Times New Roman" w:hAnsi="Times New Roman" w:cs="Times New Roman"/>
            <w:color w:val="000000" w:themeColor="text1"/>
            <w:sz w:val="28"/>
            <w:szCs w:val="28"/>
          </w:rPr>
          <w:t>Законом</w:t>
        </w:r>
      </w:hyperlink>
      <w:r w:rsidRPr="00640451">
        <w:rPr>
          <w:rFonts w:ascii="Times New Roman" w:hAnsi="Times New Roman" w:cs="Times New Roman"/>
          <w:color w:val="000000" w:themeColor="text1"/>
          <w:sz w:val="28"/>
          <w:szCs w:val="28"/>
        </w:rPr>
        <w:t xml:space="preserve"> </w:t>
      </w:r>
      <w:r w:rsidRPr="00640451">
        <w:rPr>
          <w:rFonts w:ascii="Times New Roman" w:hAnsi="Times New Roman" w:cs="Times New Roman"/>
          <w:sz w:val="28"/>
          <w:szCs w:val="28"/>
        </w:rPr>
        <w:t>Росс</w:t>
      </w:r>
      <w:r w:rsidR="00ED1659">
        <w:rPr>
          <w:rFonts w:ascii="Times New Roman" w:hAnsi="Times New Roman" w:cs="Times New Roman"/>
          <w:sz w:val="28"/>
          <w:szCs w:val="28"/>
        </w:rPr>
        <w:t>ийской Федерации от 07.02.1992 № 2300-1 «</w:t>
      </w:r>
      <w:r w:rsidRPr="00640451">
        <w:rPr>
          <w:rFonts w:ascii="Times New Roman" w:hAnsi="Times New Roman" w:cs="Times New Roman"/>
          <w:sz w:val="28"/>
          <w:szCs w:val="28"/>
        </w:rPr>
        <w:t>О защите прав потребит</w:t>
      </w:r>
      <w:r w:rsidR="00ED1659">
        <w:rPr>
          <w:rFonts w:ascii="Times New Roman" w:hAnsi="Times New Roman" w:cs="Times New Roman"/>
          <w:sz w:val="28"/>
          <w:szCs w:val="28"/>
        </w:rPr>
        <w:t>елей»</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4.1.7. Реализация предметов ритуала может осуществляться юридическими лицами и индивидуальными предпринимателями в специализированных магазинах и иных, зарегистрированных в </w:t>
      </w:r>
      <w:r w:rsidRPr="00640451">
        <w:rPr>
          <w:rFonts w:ascii="Times New Roman" w:hAnsi="Times New Roman" w:cs="Times New Roman"/>
          <w:sz w:val="28"/>
          <w:szCs w:val="28"/>
        </w:rPr>
        <w:lastRenderedPageBreak/>
        <w:t>установленном порядке торговых точках.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4.1.8. </w:t>
      </w:r>
      <w:proofErr w:type="gramStart"/>
      <w:r w:rsidRPr="00640451">
        <w:rPr>
          <w:rFonts w:ascii="Times New Roman" w:hAnsi="Times New Roman" w:cs="Times New Roman"/>
          <w:sz w:val="28"/>
          <w:szCs w:val="28"/>
        </w:rPr>
        <w:t>Услуги по подготовке тела к погребению (санитарная и косметическая обработка тел умерших (за исключением бальзамирования), облачение тела умершего с последующим уложением умершего в гроб, осуществляются организацией или индивидуальным предпринимателем, оказывающими указанные ритуальные услуги и зарегистрированными в установленном порядке.</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4.2. Траурная церемония прощания в здании траурных гражданских обрядов (ритуальном зале):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4.2.1. </w:t>
      </w:r>
      <w:proofErr w:type="gramStart"/>
      <w:r w:rsidRPr="00640451">
        <w:rPr>
          <w:rFonts w:ascii="Times New Roman" w:hAnsi="Times New Roman" w:cs="Times New Roman"/>
          <w:sz w:val="28"/>
          <w:szCs w:val="28"/>
        </w:rPr>
        <w:t>Траурная церемония прощания с умершим осуществляется в специализированных зданиях траурных гражданских обрядов (ритуальные залы).</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4.2.2. Перенос гроба с телом умершего в ритуальный зал, его установка на катафалк-постамент, размещение атрибутов траурного ритуала, а также вынос гроба с телом умершего и его погрузка в автокатафалк для перевозки в церковь, на кладбище и т.п., осуществляется организацией, оказывающей ритуальные услуги.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4.3. Перевозка тела (останков) умершего (</w:t>
      </w:r>
      <w:proofErr w:type="spellStart"/>
      <w:r w:rsidRPr="00640451">
        <w:rPr>
          <w:rFonts w:ascii="Times New Roman" w:hAnsi="Times New Roman" w:cs="Times New Roman"/>
          <w:sz w:val="28"/>
          <w:szCs w:val="28"/>
        </w:rPr>
        <w:t>катафальные</w:t>
      </w:r>
      <w:proofErr w:type="spellEnd"/>
      <w:r w:rsidRPr="00640451">
        <w:rPr>
          <w:rFonts w:ascii="Times New Roman" w:hAnsi="Times New Roman" w:cs="Times New Roman"/>
          <w:sz w:val="28"/>
          <w:szCs w:val="28"/>
        </w:rPr>
        <w:t xml:space="preserve"> перевозки):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4.3.1. Транспортировка тел умерших и (или) предметов ритуала в церковь, мечеть, на кладбище, или в иное место, указанное лицом, взявшим на себя обязанность осуществить погребение, с сопровождающими лицами или без них, осуществляются автокатафалком организации, оказывающей ритуальные услуги.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4.3.2. Услуги по </w:t>
      </w:r>
      <w:proofErr w:type="spellStart"/>
      <w:r w:rsidRPr="00640451">
        <w:rPr>
          <w:rFonts w:ascii="Times New Roman" w:hAnsi="Times New Roman" w:cs="Times New Roman"/>
          <w:sz w:val="28"/>
          <w:szCs w:val="28"/>
        </w:rPr>
        <w:t>катафальным</w:t>
      </w:r>
      <w:proofErr w:type="spellEnd"/>
      <w:r w:rsidRPr="00640451">
        <w:rPr>
          <w:rFonts w:ascii="Times New Roman" w:hAnsi="Times New Roman" w:cs="Times New Roman"/>
          <w:sz w:val="28"/>
          <w:szCs w:val="28"/>
        </w:rPr>
        <w:t xml:space="preserve"> перевозкам осуществляются на платной основе (за исключением перевозки тела (останков) умершего на кладбище, осуществляемого специализированной службой по вопросам похоронного дела в рамках выполнения гарантированного перечня услуг по погребению) (доставка гроба - бесплатно).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4.4. Правила погребения: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4.4.1. В г. Сосновоборске погребение </w:t>
      </w:r>
      <w:proofErr w:type="gramStart"/>
      <w:r w:rsidRPr="00640451">
        <w:rPr>
          <w:rFonts w:ascii="Times New Roman" w:hAnsi="Times New Roman" w:cs="Times New Roman"/>
          <w:sz w:val="28"/>
          <w:szCs w:val="28"/>
        </w:rPr>
        <w:t>умерших</w:t>
      </w:r>
      <w:proofErr w:type="gramEnd"/>
      <w:r w:rsidRPr="00640451">
        <w:rPr>
          <w:rFonts w:ascii="Times New Roman" w:hAnsi="Times New Roman" w:cs="Times New Roman"/>
          <w:sz w:val="28"/>
          <w:szCs w:val="28"/>
        </w:rPr>
        <w:t xml:space="preserve"> про</w:t>
      </w:r>
      <w:r w:rsidR="00841C4B" w:rsidRPr="00640451">
        <w:rPr>
          <w:rFonts w:ascii="Times New Roman" w:hAnsi="Times New Roman" w:cs="Times New Roman"/>
          <w:sz w:val="28"/>
          <w:szCs w:val="28"/>
        </w:rPr>
        <w:t>изводится на городском кладбище, территория которого делится на сектора</w:t>
      </w:r>
      <w:r w:rsidR="00E30272" w:rsidRPr="00640451">
        <w:rPr>
          <w:rFonts w:ascii="Times New Roman" w:hAnsi="Times New Roman" w:cs="Times New Roman"/>
          <w:sz w:val="28"/>
          <w:szCs w:val="28"/>
        </w:rPr>
        <w:t xml:space="preserve"> (участки)</w:t>
      </w:r>
      <w:r w:rsidR="00841C4B" w:rsidRPr="00640451">
        <w:rPr>
          <w:rFonts w:ascii="Times New Roman" w:hAnsi="Times New Roman" w:cs="Times New Roman"/>
          <w:sz w:val="28"/>
          <w:szCs w:val="28"/>
        </w:rPr>
        <w:t xml:space="preserve">. </w:t>
      </w:r>
    </w:p>
    <w:p w:rsidR="00841C4B" w:rsidRPr="00640451" w:rsidRDefault="00841C4B" w:rsidP="00841C4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4.4.1.1. Сектора в части осуществления захоронений могут быть открытые, закрытые для свободных захоронений, закрытые.</w:t>
      </w:r>
    </w:p>
    <w:p w:rsidR="00841C4B" w:rsidRPr="00640451" w:rsidRDefault="00841C4B" w:rsidP="00841C4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Открытый сектор - сектор, имеющий участки земли для создания новых мест захоронений, где захоронения осуществляются без ограничений.</w:t>
      </w:r>
    </w:p>
    <w:p w:rsidR="00841C4B" w:rsidRPr="00640451" w:rsidRDefault="00841C4B" w:rsidP="00841C4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Закрытый для свободных захоронений сектор - сектор, на котором отсутствуют свободные участки земли для создания новых мест захоронения, </w:t>
      </w:r>
      <w:r w:rsidRPr="00640451">
        <w:rPr>
          <w:rFonts w:ascii="Times New Roman" w:hAnsi="Times New Roman" w:cs="Times New Roman"/>
          <w:sz w:val="28"/>
          <w:szCs w:val="28"/>
        </w:rPr>
        <w:lastRenderedPageBreak/>
        <w:t xml:space="preserve">а погребения осуществляются только </w:t>
      </w:r>
      <w:r w:rsidR="00F55E80" w:rsidRPr="00640451">
        <w:rPr>
          <w:rFonts w:ascii="Times New Roman" w:hAnsi="Times New Roman" w:cs="Times New Roman"/>
          <w:sz w:val="28"/>
          <w:szCs w:val="28"/>
        </w:rPr>
        <w:t>на участках с семейными (родовыми)</w:t>
      </w:r>
      <w:r w:rsidRPr="00640451">
        <w:rPr>
          <w:rFonts w:ascii="Times New Roman" w:hAnsi="Times New Roman" w:cs="Times New Roman"/>
          <w:sz w:val="28"/>
          <w:szCs w:val="28"/>
        </w:rPr>
        <w:t xml:space="preserve"> </w:t>
      </w:r>
      <w:r w:rsidR="00F55E80" w:rsidRPr="00640451">
        <w:rPr>
          <w:rFonts w:ascii="Times New Roman" w:hAnsi="Times New Roman" w:cs="Times New Roman"/>
          <w:sz w:val="28"/>
          <w:szCs w:val="28"/>
        </w:rPr>
        <w:t xml:space="preserve"> захоронениями при наличии на них</w:t>
      </w:r>
      <w:r w:rsidRPr="00640451">
        <w:rPr>
          <w:rFonts w:ascii="Times New Roman" w:hAnsi="Times New Roman" w:cs="Times New Roman"/>
          <w:sz w:val="28"/>
          <w:szCs w:val="28"/>
        </w:rPr>
        <w:t xml:space="preserve"> места.</w:t>
      </w:r>
    </w:p>
    <w:p w:rsidR="00841C4B" w:rsidRPr="00640451" w:rsidRDefault="00841C4B" w:rsidP="00841C4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Закрытый сектор - сектор, где погребения </w:t>
      </w:r>
      <w:proofErr w:type="gramStart"/>
      <w:r w:rsidRPr="00640451">
        <w:rPr>
          <w:rFonts w:ascii="Times New Roman" w:hAnsi="Times New Roman" w:cs="Times New Roman"/>
          <w:sz w:val="28"/>
          <w:szCs w:val="28"/>
        </w:rPr>
        <w:t>умерших</w:t>
      </w:r>
      <w:proofErr w:type="gramEnd"/>
      <w:r w:rsidRPr="00640451">
        <w:rPr>
          <w:rFonts w:ascii="Times New Roman" w:hAnsi="Times New Roman" w:cs="Times New Roman"/>
          <w:sz w:val="28"/>
          <w:szCs w:val="28"/>
        </w:rPr>
        <w:t xml:space="preserve"> не производятся.</w:t>
      </w:r>
    </w:p>
    <w:p w:rsidR="00841C4B" w:rsidRPr="00640451" w:rsidRDefault="00841C4B" w:rsidP="00841C4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Соответствующий статус сектора устанавливается заместителем Главы города по вопросам жизнеобеспечения. </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4.4.2. Погребение умерших на городском кладбище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производится специализированной службой по вопросам похоронного дела в рамках гарантированного перечня услуг по погребению или иной ритуальной сл</w:t>
      </w:r>
      <w:r w:rsidR="00D163DE" w:rsidRPr="00640451">
        <w:rPr>
          <w:rFonts w:ascii="Times New Roman" w:hAnsi="Times New Roman" w:cs="Times New Roman"/>
          <w:sz w:val="28"/>
          <w:szCs w:val="28"/>
        </w:rPr>
        <w:t>ужбой с 8 до 17 часов ежедневно</w:t>
      </w:r>
      <w:r w:rsidRPr="00640451">
        <w:rPr>
          <w:rFonts w:ascii="Times New Roman" w:hAnsi="Times New Roman" w:cs="Times New Roman"/>
          <w:sz w:val="28"/>
          <w:szCs w:val="28"/>
        </w:rPr>
        <w:t xml:space="preserve">. Точные дата и время погребения устанавливается при оформлении </w:t>
      </w:r>
      <w:proofErr w:type="spellStart"/>
      <w:proofErr w:type="gramStart"/>
      <w:r w:rsidR="00334570" w:rsidRPr="00640451">
        <w:rPr>
          <w:rFonts w:ascii="Times New Roman" w:hAnsi="Times New Roman" w:cs="Times New Roman"/>
          <w:sz w:val="28"/>
          <w:szCs w:val="28"/>
        </w:rPr>
        <w:t>наряд-</w:t>
      </w:r>
      <w:r w:rsidRPr="00640451">
        <w:rPr>
          <w:rFonts w:ascii="Times New Roman" w:hAnsi="Times New Roman" w:cs="Times New Roman"/>
          <w:sz w:val="28"/>
          <w:szCs w:val="28"/>
        </w:rPr>
        <w:t>заказа</w:t>
      </w:r>
      <w:proofErr w:type="spellEnd"/>
      <w:proofErr w:type="gramEnd"/>
      <w:r w:rsidRPr="00640451">
        <w:rPr>
          <w:rFonts w:ascii="Times New Roman" w:hAnsi="Times New Roman" w:cs="Times New Roman"/>
          <w:sz w:val="28"/>
          <w:szCs w:val="28"/>
        </w:rPr>
        <w:t xml:space="preserve"> </w:t>
      </w:r>
      <w:r w:rsidR="00334570" w:rsidRPr="00640451">
        <w:rPr>
          <w:rFonts w:ascii="Times New Roman" w:hAnsi="Times New Roman" w:cs="Times New Roman"/>
          <w:sz w:val="28"/>
          <w:szCs w:val="28"/>
        </w:rPr>
        <w:t xml:space="preserve">или договора </w:t>
      </w:r>
      <w:r w:rsidRPr="00640451">
        <w:rPr>
          <w:rFonts w:ascii="Times New Roman" w:hAnsi="Times New Roman" w:cs="Times New Roman"/>
          <w:sz w:val="28"/>
          <w:szCs w:val="28"/>
        </w:rPr>
        <w:t>на погребение.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4.4.3. Оформление </w:t>
      </w:r>
      <w:proofErr w:type="spellStart"/>
      <w:proofErr w:type="gramStart"/>
      <w:r w:rsidR="00334570" w:rsidRPr="00640451">
        <w:rPr>
          <w:rFonts w:ascii="Times New Roman" w:hAnsi="Times New Roman" w:cs="Times New Roman"/>
          <w:sz w:val="28"/>
          <w:szCs w:val="28"/>
        </w:rPr>
        <w:t>наряд-</w:t>
      </w:r>
      <w:r w:rsidRPr="00640451">
        <w:rPr>
          <w:rFonts w:ascii="Times New Roman" w:hAnsi="Times New Roman" w:cs="Times New Roman"/>
          <w:sz w:val="28"/>
          <w:szCs w:val="28"/>
        </w:rPr>
        <w:t>заказов</w:t>
      </w:r>
      <w:proofErr w:type="spellEnd"/>
      <w:proofErr w:type="gramEnd"/>
      <w:r w:rsidRPr="00640451">
        <w:rPr>
          <w:rFonts w:ascii="Times New Roman" w:hAnsi="Times New Roman" w:cs="Times New Roman"/>
          <w:sz w:val="28"/>
          <w:szCs w:val="28"/>
        </w:rPr>
        <w:t xml:space="preserve"> </w:t>
      </w:r>
      <w:r w:rsidR="00334570" w:rsidRPr="00640451">
        <w:rPr>
          <w:rFonts w:ascii="Times New Roman" w:hAnsi="Times New Roman" w:cs="Times New Roman"/>
          <w:sz w:val="28"/>
          <w:szCs w:val="28"/>
        </w:rPr>
        <w:t xml:space="preserve">или договора </w:t>
      </w:r>
      <w:r w:rsidRPr="00640451">
        <w:rPr>
          <w:rFonts w:ascii="Times New Roman" w:hAnsi="Times New Roman" w:cs="Times New Roman"/>
          <w:sz w:val="28"/>
          <w:szCs w:val="28"/>
        </w:rPr>
        <w:t>на погребение производится работниками специализированной службы по вопросам похоронного дела в рамках гарантированного перечня услуг по погребению или иной ритуальной службы, при предъявлении свидетельства о смерти.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4.4.4. На новых </w:t>
      </w:r>
      <w:r w:rsidR="00E30272" w:rsidRPr="00640451">
        <w:rPr>
          <w:rFonts w:ascii="Times New Roman" w:hAnsi="Times New Roman" w:cs="Times New Roman"/>
          <w:sz w:val="28"/>
          <w:szCs w:val="28"/>
        </w:rPr>
        <w:t>секторах</w:t>
      </w:r>
      <w:r w:rsidRPr="00640451">
        <w:rPr>
          <w:rFonts w:ascii="Times New Roman" w:hAnsi="Times New Roman" w:cs="Times New Roman"/>
          <w:sz w:val="28"/>
          <w:szCs w:val="28"/>
        </w:rPr>
        <w:t xml:space="preserve"> кладбищ</w:t>
      </w:r>
      <w:r w:rsidR="00E30272" w:rsidRPr="00640451">
        <w:rPr>
          <w:rFonts w:ascii="Times New Roman" w:hAnsi="Times New Roman" w:cs="Times New Roman"/>
          <w:sz w:val="28"/>
          <w:szCs w:val="28"/>
        </w:rPr>
        <w:t>а</w:t>
      </w:r>
      <w:r w:rsidRPr="00640451">
        <w:rPr>
          <w:rFonts w:ascii="Times New Roman" w:hAnsi="Times New Roman" w:cs="Times New Roman"/>
          <w:sz w:val="28"/>
          <w:szCs w:val="28"/>
        </w:rPr>
        <w:t xml:space="preserve"> погребения производятся в последовательном (плановом) порядке по действующей нумерации подготовленных </w:t>
      </w:r>
      <w:r w:rsidR="00E30272" w:rsidRPr="00640451">
        <w:rPr>
          <w:rFonts w:ascii="Times New Roman" w:hAnsi="Times New Roman" w:cs="Times New Roman"/>
          <w:sz w:val="28"/>
          <w:szCs w:val="28"/>
        </w:rPr>
        <w:t>участков</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4.4.</w:t>
      </w:r>
      <w:r w:rsidR="00E30272" w:rsidRPr="00640451">
        <w:rPr>
          <w:rFonts w:ascii="Times New Roman" w:hAnsi="Times New Roman" w:cs="Times New Roman"/>
          <w:sz w:val="28"/>
          <w:szCs w:val="28"/>
        </w:rPr>
        <w:t>5</w:t>
      </w:r>
      <w:r w:rsidRPr="00640451">
        <w:rPr>
          <w:rFonts w:ascii="Times New Roman" w:hAnsi="Times New Roman" w:cs="Times New Roman"/>
          <w:sz w:val="28"/>
          <w:szCs w:val="28"/>
        </w:rPr>
        <w:t xml:space="preserve">. При погребении на могильном холме, до момента установки памятника, устанавливается знак с указанием фамилии, имени и отчества умершего, даты рождения и смерти, регистрационного номера </w:t>
      </w:r>
      <w:r w:rsidR="001C449F" w:rsidRPr="00640451">
        <w:rPr>
          <w:rFonts w:ascii="Times New Roman" w:hAnsi="Times New Roman" w:cs="Times New Roman"/>
          <w:sz w:val="28"/>
          <w:szCs w:val="28"/>
        </w:rPr>
        <w:t>участка</w:t>
      </w:r>
      <w:r w:rsidRPr="00640451">
        <w:rPr>
          <w:rFonts w:ascii="Times New Roman" w:hAnsi="Times New Roman" w:cs="Times New Roman"/>
          <w:sz w:val="28"/>
          <w:szCs w:val="28"/>
        </w:rPr>
        <w:t>.</w:t>
      </w:r>
    </w:p>
    <w:p w:rsidR="002A3562" w:rsidRPr="00640451" w:rsidRDefault="002A3562" w:rsidP="0035666A">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4.4.</w:t>
      </w:r>
      <w:r w:rsidR="00117158" w:rsidRPr="00640451">
        <w:rPr>
          <w:rFonts w:ascii="Times New Roman" w:hAnsi="Times New Roman" w:cs="Times New Roman"/>
          <w:sz w:val="28"/>
          <w:szCs w:val="28"/>
        </w:rPr>
        <w:t>6</w:t>
      </w:r>
      <w:r w:rsidR="00DE7EAC">
        <w:rPr>
          <w:rFonts w:ascii="Times New Roman" w:hAnsi="Times New Roman" w:cs="Times New Roman"/>
          <w:sz w:val="28"/>
          <w:szCs w:val="28"/>
        </w:rPr>
        <w:t>.</w:t>
      </w:r>
      <w:r w:rsidRPr="00640451">
        <w:rPr>
          <w:rFonts w:ascii="Times New Roman" w:hAnsi="Times New Roman" w:cs="Times New Roman"/>
          <w:sz w:val="28"/>
          <w:szCs w:val="28"/>
        </w:rPr>
        <w:t xml:space="preserve"> Каждое захоронение (</w:t>
      </w:r>
      <w:proofErr w:type="spellStart"/>
      <w:r w:rsidRPr="00640451">
        <w:rPr>
          <w:rFonts w:ascii="Times New Roman" w:hAnsi="Times New Roman" w:cs="Times New Roman"/>
          <w:sz w:val="28"/>
          <w:szCs w:val="28"/>
        </w:rPr>
        <w:t>подзахоронение</w:t>
      </w:r>
      <w:proofErr w:type="spellEnd"/>
      <w:r w:rsidRPr="00640451">
        <w:rPr>
          <w:rFonts w:ascii="Times New Roman" w:hAnsi="Times New Roman" w:cs="Times New Roman"/>
          <w:sz w:val="28"/>
          <w:szCs w:val="28"/>
        </w:rPr>
        <w:t xml:space="preserve">/эксгумация) регистрируется в книге </w:t>
      </w:r>
      <w:r w:rsidR="00241136" w:rsidRPr="00640451">
        <w:rPr>
          <w:rFonts w:ascii="Times New Roman" w:hAnsi="Times New Roman" w:cs="Times New Roman"/>
          <w:sz w:val="28"/>
          <w:szCs w:val="28"/>
        </w:rPr>
        <w:t>учета захоронений (</w:t>
      </w:r>
      <w:proofErr w:type="spellStart"/>
      <w:r w:rsidR="00241136" w:rsidRPr="00640451">
        <w:rPr>
          <w:rFonts w:ascii="Times New Roman" w:hAnsi="Times New Roman" w:cs="Times New Roman"/>
          <w:sz w:val="28"/>
          <w:szCs w:val="28"/>
        </w:rPr>
        <w:t>подзахоронений</w:t>
      </w:r>
      <w:proofErr w:type="spellEnd"/>
      <w:r w:rsidR="00241136" w:rsidRPr="00640451">
        <w:rPr>
          <w:rFonts w:ascii="Times New Roman" w:hAnsi="Times New Roman" w:cs="Times New Roman"/>
          <w:sz w:val="28"/>
          <w:szCs w:val="28"/>
        </w:rPr>
        <w:t>/эксгумации)</w:t>
      </w:r>
      <w:r w:rsidR="00241136">
        <w:rPr>
          <w:rFonts w:ascii="Times New Roman" w:hAnsi="Times New Roman" w:cs="Times New Roman"/>
          <w:sz w:val="28"/>
          <w:szCs w:val="28"/>
        </w:rPr>
        <w:t xml:space="preserve">. </w:t>
      </w:r>
      <w:r w:rsidRPr="00640451">
        <w:rPr>
          <w:rFonts w:ascii="Times New Roman" w:hAnsi="Times New Roman" w:cs="Times New Roman"/>
          <w:sz w:val="28"/>
          <w:szCs w:val="28"/>
        </w:rPr>
        <w:t xml:space="preserve">Книга должна быть пронумерована, прошнурована, скреплена подписью руководителя Учреждения и печатью Учреждения. Книга учета захоронений является документом строгой отчетности, имеет номер, дату начала и окончания ведения, нумерацию страниц. Учреждение ежегодно, в срок до 15 января года, следующего за </w:t>
      </w:r>
      <w:proofErr w:type="gramStart"/>
      <w:r w:rsidRPr="00640451">
        <w:rPr>
          <w:rFonts w:ascii="Times New Roman" w:hAnsi="Times New Roman" w:cs="Times New Roman"/>
          <w:sz w:val="28"/>
          <w:szCs w:val="28"/>
        </w:rPr>
        <w:t>отчетным</w:t>
      </w:r>
      <w:proofErr w:type="gramEnd"/>
      <w:r w:rsidRPr="00640451">
        <w:rPr>
          <w:rFonts w:ascii="Times New Roman" w:hAnsi="Times New Roman" w:cs="Times New Roman"/>
          <w:sz w:val="28"/>
          <w:szCs w:val="28"/>
        </w:rPr>
        <w:t>, сдает в городской архив заверенную книгу учета захоронений (</w:t>
      </w:r>
      <w:proofErr w:type="spellStart"/>
      <w:r w:rsidRPr="00640451">
        <w:rPr>
          <w:rFonts w:ascii="Times New Roman" w:hAnsi="Times New Roman" w:cs="Times New Roman"/>
          <w:sz w:val="28"/>
          <w:szCs w:val="28"/>
        </w:rPr>
        <w:t>подзахоронений</w:t>
      </w:r>
      <w:proofErr w:type="spellEnd"/>
      <w:r w:rsidRPr="00640451">
        <w:rPr>
          <w:rFonts w:ascii="Times New Roman" w:hAnsi="Times New Roman" w:cs="Times New Roman"/>
          <w:sz w:val="28"/>
          <w:szCs w:val="28"/>
        </w:rPr>
        <w:t>/эксгумации) по состоянию на 31 декабря текущего года и несет ответственность за достоверность сведений, указанных в ней.</w:t>
      </w:r>
      <w:r w:rsidRPr="00640451">
        <w:rPr>
          <w:rFonts w:ascii="Times New Roman" w:hAnsi="Times New Roman" w:cs="Times New Roman"/>
          <w:color w:val="FF0000"/>
          <w:sz w:val="28"/>
          <w:szCs w:val="28"/>
        </w:rPr>
        <w:t xml:space="preserve"> </w:t>
      </w:r>
      <w:r w:rsidRPr="00640451">
        <w:rPr>
          <w:rFonts w:ascii="Times New Roman" w:hAnsi="Times New Roman" w:cs="Times New Roman"/>
          <w:sz w:val="28"/>
          <w:szCs w:val="28"/>
        </w:rPr>
        <w:t>Заполненные книги учета захоронений подлежат вечному хранению в городском архиве.</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5. ОБЩИЕ ТРЕБОВАНИЯ К ПЛАНИРОВОЧНЫМ РЕШЕНИЯМ</w:t>
      </w:r>
    </w:p>
    <w:p w:rsidR="000839FF" w:rsidRPr="00640451" w:rsidRDefault="000839FF">
      <w:pPr>
        <w:pStyle w:val="ConsPlusNormal"/>
        <w:jc w:val="center"/>
        <w:rPr>
          <w:rFonts w:ascii="Times New Roman" w:hAnsi="Times New Roman" w:cs="Times New Roman"/>
          <w:sz w:val="28"/>
          <w:szCs w:val="28"/>
        </w:rPr>
      </w:pPr>
      <w:r w:rsidRPr="00640451">
        <w:rPr>
          <w:rFonts w:ascii="Times New Roman" w:hAnsi="Times New Roman" w:cs="Times New Roman"/>
          <w:sz w:val="28"/>
          <w:szCs w:val="28"/>
        </w:rPr>
        <w:t>КЛАДБИЩ, ЗОН ЗАХОРОНЕНИЙ И УСТРОЙСТВУ МОГИЛ</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5.1. Территория кладбища, независимо от способа захоронений на нем, содержит следующие функциональные зоны: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входная зона;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ритуальная зона;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 административно-хозяйственная зона;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зона захоронений;</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зона моральной (зеленой) защиты.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5.2. В ритуальной зоне предусматривается наличие зданий и сооружений для проведения траурных обрядов и прощания, поминовения, магазинов (салонов) ритуальных принадлежностей, культовых зданий, памятников общественного значения, площадок для отдыха и другие объекты.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5.3. В административно-хозяйственной зоне размещаются здания административно-хозяйственного назначения, склады, стоянки машин и механизмов для обслуживания кладбища, общественные туалеты.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5.4. Зона захоронений является основной функциональной частью кладбища, которая делится на </w:t>
      </w:r>
      <w:r w:rsidR="00117158" w:rsidRPr="00640451">
        <w:rPr>
          <w:rFonts w:ascii="Times New Roman" w:hAnsi="Times New Roman" w:cs="Times New Roman"/>
          <w:sz w:val="28"/>
          <w:szCs w:val="28"/>
        </w:rPr>
        <w:t>сектора</w:t>
      </w:r>
      <w:r w:rsidRPr="00640451">
        <w:rPr>
          <w:rFonts w:ascii="Times New Roman" w:hAnsi="Times New Roman" w:cs="Times New Roman"/>
          <w:sz w:val="28"/>
          <w:szCs w:val="28"/>
        </w:rPr>
        <w:t xml:space="preserve">, обозначенные </w:t>
      </w:r>
      <w:r w:rsidR="00BD54F0" w:rsidRPr="00640451">
        <w:rPr>
          <w:rFonts w:ascii="Times New Roman" w:hAnsi="Times New Roman" w:cs="Times New Roman"/>
          <w:sz w:val="28"/>
          <w:szCs w:val="28"/>
        </w:rPr>
        <w:t>на указателях</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5.5. На городском кладбище предусматриваются места почетных захоронений</w:t>
      </w:r>
      <w:r w:rsidR="000506A0" w:rsidRPr="00640451">
        <w:rPr>
          <w:rFonts w:ascii="Times New Roman" w:hAnsi="Times New Roman" w:cs="Times New Roman"/>
          <w:sz w:val="28"/>
          <w:szCs w:val="28"/>
        </w:rPr>
        <w:t xml:space="preserve"> (сектор «М»)</w:t>
      </w:r>
      <w:r w:rsidR="000159C9" w:rsidRPr="00640451">
        <w:rPr>
          <w:rFonts w:ascii="Times New Roman" w:hAnsi="Times New Roman" w:cs="Times New Roman"/>
          <w:sz w:val="28"/>
          <w:szCs w:val="28"/>
        </w:rPr>
        <w:t>:</w:t>
      </w:r>
    </w:p>
    <w:p w:rsidR="000159C9" w:rsidRPr="00640451" w:rsidRDefault="00F15CB9" w:rsidP="000159C9">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5.5.1</w:t>
      </w:r>
      <w:r w:rsidR="000159C9" w:rsidRPr="00640451">
        <w:rPr>
          <w:rFonts w:ascii="Times New Roman" w:hAnsi="Times New Roman" w:cs="Times New Roman"/>
          <w:sz w:val="28"/>
          <w:szCs w:val="28"/>
        </w:rPr>
        <w:t xml:space="preserve">. Граждан, которым </w:t>
      </w:r>
      <w:r w:rsidRPr="00640451">
        <w:rPr>
          <w:rFonts w:ascii="Times New Roman" w:hAnsi="Times New Roman" w:cs="Times New Roman"/>
          <w:sz w:val="28"/>
          <w:szCs w:val="28"/>
        </w:rPr>
        <w:t>присвоено звание «</w:t>
      </w:r>
      <w:r w:rsidR="000159C9" w:rsidRPr="00640451">
        <w:rPr>
          <w:rFonts w:ascii="Times New Roman" w:hAnsi="Times New Roman" w:cs="Times New Roman"/>
          <w:sz w:val="28"/>
          <w:szCs w:val="28"/>
        </w:rPr>
        <w:t xml:space="preserve">Почетный гражданин </w:t>
      </w:r>
      <w:r w:rsidRPr="00640451">
        <w:rPr>
          <w:rFonts w:ascii="Times New Roman" w:hAnsi="Times New Roman" w:cs="Times New Roman"/>
          <w:sz w:val="28"/>
          <w:szCs w:val="28"/>
        </w:rPr>
        <w:t>города Сосновоборска</w:t>
      </w:r>
      <w:r w:rsidR="000159C9" w:rsidRPr="00640451">
        <w:rPr>
          <w:rFonts w:ascii="Times New Roman" w:hAnsi="Times New Roman" w:cs="Times New Roman"/>
          <w:sz w:val="28"/>
          <w:szCs w:val="28"/>
        </w:rPr>
        <w:t>".</w:t>
      </w:r>
    </w:p>
    <w:p w:rsidR="000159C9" w:rsidRPr="00640451" w:rsidRDefault="000159C9" w:rsidP="000159C9">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5.5.2. Граждан, награжденных медалью Золотой Звезды Героя Советского Союза, Героя России, Героя Социалистического Труда и кавалеров 3 степеней ордена Славы, ордена Трудовой Славы.</w:t>
      </w:r>
    </w:p>
    <w:p w:rsidR="000159C9" w:rsidRPr="00640451" w:rsidRDefault="000159C9" w:rsidP="000159C9">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5.5.3. Граждан, имеющих пять и более боевых, трудовых орденов, награжденных за подвиги при защите нашей Родины и за трудовые подвиги.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5.6. На кладбище могут предусматриваться отдельные участки для погребения умерших (погибших), не имеющих супруга, близких родственников, иных родственников либо законного представителя.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5.7. У главного входа на кладбище устанавливается стенд с названием кладбища, годом основания, режимом работы, планом кладбища. На плане кладбища обозначаются </w:t>
      </w:r>
      <w:r w:rsidR="00BD54F0" w:rsidRPr="00640451">
        <w:rPr>
          <w:rFonts w:ascii="Times New Roman" w:hAnsi="Times New Roman" w:cs="Times New Roman"/>
          <w:sz w:val="28"/>
          <w:szCs w:val="28"/>
        </w:rPr>
        <w:t>сектора кладбища, здания и сооружения</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5.8. Территория кладбища оборудуется: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схемой с указанием </w:t>
      </w:r>
      <w:r w:rsidR="00BD54F0" w:rsidRPr="00640451">
        <w:rPr>
          <w:rFonts w:ascii="Times New Roman" w:hAnsi="Times New Roman" w:cs="Times New Roman"/>
          <w:sz w:val="28"/>
          <w:szCs w:val="28"/>
        </w:rPr>
        <w:t>секторов</w:t>
      </w:r>
      <w:r w:rsidRPr="00640451">
        <w:rPr>
          <w:rFonts w:ascii="Times New Roman" w:hAnsi="Times New Roman" w:cs="Times New Roman"/>
          <w:sz w:val="28"/>
          <w:szCs w:val="28"/>
        </w:rPr>
        <w:t>, расположения зданий и сооружений, общественных туалетов, и т.д.;</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стендом для размещения, объявлений администрации и обслуживающей организации, а также иной необходимой информации;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скамьями для отдыха посетителей, которые устанавливаются на площадк</w:t>
      </w:r>
      <w:r w:rsidR="00BD54F0" w:rsidRPr="00640451">
        <w:rPr>
          <w:rFonts w:ascii="Times New Roman" w:hAnsi="Times New Roman" w:cs="Times New Roman"/>
          <w:sz w:val="28"/>
          <w:szCs w:val="28"/>
        </w:rPr>
        <w:t>е</w:t>
      </w:r>
      <w:r w:rsidRPr="00640451">
        <w:rPr>
          <w:rFonts w:ascii="Times New Roman" w:hAnsi="Times New Roman" w:cs="Times New Roman"/>
          <w:sz w:val="28"/>
          <w:szCs w:val="28"/>
        </w:rPr>
        <w:t xml:space="preserve"> для отдыха;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 общественными туалетами;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контейнерами для складирования мусора </w:t>
      </w:r>
      <w:r w:rsidR="00BD54F0" w:rsidRPr="00640451">
        <w:rPr>
          <w:rFonts w:ascii="Times New Roman" w:hAnsi="Times New Roman" w:cs="Times New Roman"/>
          <w:sz w:val="28"/>
          <w:szCs w:val="28"/>
        </w:rPr>
        <w:t>вдоль дорог</w:t>
      </w:r>
      <w:r w:rsidRPr="00640451">
        <w:rPr>
          <w:rFonts w:ascii="Times New Roman" w:hAnsi="Times New Roman" w:cs="Times New Roman"/>
          <w:sz w:val="28"/>
          <w:szCs w:val="28"/>
        </w:rPr>
        <w:t xml:space="preserve"> меж</w:t>
      </w:r>
      <w:r w:rsidR="00BD54F0" w:rsidRPr="00640451">
        <w:rPr>
          <w:rFonts w:ascii="Times New Roman" w:hAnsi="Times New Roman" w:cs="Times New Roman"/>
          <w:sz w:val="28"/>
          <w:szCs w:val="28"/>
        </w:rPr>
        <w:t>ду секторами</w:t>
      </w:r>
      <w:r w:rsidR="00750630" w:rsidRPr="00640451">
        <w:rPr>
          <w:rFonts w:ascii="Times New Roman" w:hAnsi="Times New Roman" w:cs="Times New Roman"/>
          <w:sz w:val="28"/>
          <w:szCs w:val="28"/>
        </w:rPr>
        <w:t>;</w:t>
      </w:r>
    </w:p>
    <w:p w:rsidR="00750630" w:rsidRPr="00640451" w:rsidRDefault="00750630">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w:t>
      </w:r>
      <w:r w:rsidR="00BD54F0" w:rsidRPr="00640451">
        <w:rPr>
          <w:rFonts w:ascii="Times New Roman" w:hAnsi="Times New Roman" w:cs="Times New Roman"/>
          <w:sz w:val="28"/>
          <w:szCs w:val="28"/>
        </w:rPr>
        <w:t xml:space="preserve"> </w:t>
      </w:r>
      <w:r w:rsidRPr="00640451">
        <w:rPr>
          <w:rFonts w:ascii="Times New Roman" w:hAnsi="Times New Roman" w:cs="Times New Roman"/>
          <w:sz w:val="28"/>
          <w:szCs w:val="28"/>
        </w:rPr>
        <w:t xml:space="preserve">оградой высотой не менее </w:t>
      </w:r>
      <w:r w:rsidR="00BD54F0" w:rsidRPr="00640451">
        <w:rPr>
          <w:rFonts w:ascii="Times New Roman" w:hAnsi="Times New Roman" w:cs="Times New Roman"/>
          <w:sz w:val="28"/>
          <w:szCs w:val="28"/>
        </w:rPr>
        <w:t>1</w:t>
      </w:r>
      <w:r w:rsidRPr="00640451">
        <w:rPr>
          <w:rFonts w:ascii="Times New Roman" w:hAnsi="Times New Roman" w:cs="Times New Roman"/>
          <w:sz w:val="28"/>
          <w:szCs w:val="28"/>
        </w:rPr>
        <w:t>,0 м</w:t>
      </w:r>
      <w:proofErr w:type="gramStart"/>
      <w:r w:rsidRPr="00640451">
        <w:rPr>
          <w:rFonts w:ascii="Times New Roman" w:hAnsi="Times New Roman" w:cs="Times New Roman"/>
          <w:sz w:val="28"/>
          <w:szCs w:val="28"/>
        </w:rPr>
        <w:t>..</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5.9. Погребения подразделяются на свободные, родственные и семейные (родовые):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свободным считается погребение умершего на вновь отводимом для захоронения участке земли городского кладбища;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родственным считается погребение умершего на участке земли городского кладбища, где уже захоронен родственник умершего (повторное захоронение), либо на свободном месте, имеющемся на данном участке (</w:t>
      </w:r>
      <w:proofErr w:type="spellStart"/>
      <w:r w:rsidRPr="00640451">
        <w:rPr>
          <w:rFonts w:ascii="Times New Roman" w:hAnsi="Times New Roman" w:cs="Times New Roman"/>
          <w:sz w:val="28"/>
          <w:szCs w:val="28"/>
        </w:rPr>
        <w:t>подзахоронение</w:t>
      </w:r>
      <w:proofErr w:type="spellEnd"/>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семейным (родовым) захоронением считается погребение на отдельном участке земли на городском кладбище, выделенном постановлением администрации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для захоронения тел (останков) умерших близких родственников.</w:t>
      </w:r>
    </w:p>
    <w:p w:rsidR="000839FF" w:rsidRPr="00640451" w:rsidRDefault="00750630">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5.10. Глубина могил должна быть не более 2 - 2,2 м. и не менее 1,5 м (от поверхности земли до крышки гроба)</w:t>
      </w:r>
      <w:r w:rsidR="000839FF"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5.11. Во всех случаях отметка дна могилы должна располагаться на 0,5 м выше уровня стояния грунтовых вод.</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5.12. Надмогильная насыпь должна быть высотой 0,3 - 0,5 м над поверхностью земли.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5.13. Не допускается устройство захоронений в разрывах между могилами на участке, на обочинах дорог (1 метр от обочины дороги) и в пределах зоны моральной (зеленой) защиты. Ширина прохода между </w:t>
      </w:r>
      <w:r w:rsidR="00BD54F0" w:rsidRPr="00640451">
        <w:rPr>
          <w:rFonts w:ascii="Times New Roman" w:hAnsi="Times New Roman" w:cs="Times New Roman"/>
          <w:sz w:val="28"/>
          <w:szCs w:val="28"/>
        </w:rPr>
        <w:t>могилами по длинным сторонам</w:t>
      </w:r>
      <w:r w:rsidR="00BE48BA" w:rsidRPr="00640451">
        <w:rPr>
          <w:rFonts w:ascii="Times New Roman" w:hAnsi="Times New Roman" w:cs="Times New Roman"/>
          <w:sz w:val="28"/>
          <w:szCs w:val="28"/>
        </w:rPr>
        <w:t xml:space="preserve"> должна быть не менее 1 метра, по коротким сторонам не менее 0,5 метра.</w:t>
      </w:r>
    </w:p>
    <w:p w:rsidR="000839FF" w:rsidRPr="00640451" w:rsidRDefault="00287BC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w:t>
      </w:r>
      <w:r w:rsidR="000839FF" w:rsidRPr="00640451">
        <w:rPr>
          <w:rFonts w:ascii="Times New Roman" w:hAnsi="Times New Roman" w:cs="Times New Roman"/>
          <w:sz w:val="28"/>
          <w:szCs w:val="28"/>
        </w:rPr>
        <w:t>15. Предоставление участков земли для погребения на неподготовленной территории кладбища, а также на затопленных и заболоченных участках запрещается.</w:t>
      </w:r>
    </w:p>
    <w:p w:rsidR="000839FF" w:rsidRPr="00640451" w:rsidRDefault="00287BC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5.</w:t>
      </w:r>
      <w:r w:rsidR="000839FF" w:rsidRPr="00640451">
        <w:rPr>
          <w:rFonts w:ascii="Times New Roman" w:hAnsi="Times New Roman" w:cs="Times New Roman"/>
          <w:sz w:val="28"/>
          <w:szCs w:val="28"/>
        </w:rPr>
        <w:t>16. Размеры бесплатно предоставляемых участков земли для погребения и размеры могил:</w:t>
      </w:r>
    </w:p>
    <w:p w:rsidR="000839FF" w:rsidRDefault="000839FF">
      <w:pPr>
        <w:pStyle w:val="ConsPlusNormal"/>
        <w:ind w:firstLine="540"/>
        <w:jc w:val="both"/>
        <w:rPr>
          <w:rFonts w:ascii="Times New Roman" w:hAnsi="Times New Roman" w:cs="Times New Roman"/>
          <w:sz w:val="28"/>
          <w:szCs w:val="28"/>
        </w:rPr>
      </w:pPr>
    </w:p>
    <w:p w:rsidR="00145943" w:rsidRDefault="00145943">
      <w:pPr>
        <w:pStyle w:val="ConsPlusNormal"/>
        <w:ind w:firstLine="540"/>
        <w:jc w:val="both"/>
        <w:rPr>
          <w:rFonts w:ascii="Times New Roman" w:hAnsi="Times New Roman" w:cs="Times New Roman"/>
          <w:sz w:val="28"/>
          <w:szCs w:val="28"/>
        </w:rPr>
      </w:pPr>
    </w:p>
    <w:p w:rsidR="00145943" w:rsidRDefault="00145943">
      <w:pPr>
        <w:pStyle w:val="ConsPlusNormal"/>
        <w:ind w:firstLine="540"/>
        <w:jc w:val="both"/>
        <w:rPr>
          <w:rFonts w:ascii="Times New Roman" w:hAnsi="Times New Roman" w:cs="Times New Roman"/>
          <w:sz w:val="28"/>
          <w:szCs w:val="28"/>
        </w:rPr>
      </w:pPr>
    </w:p>
    <w:p w:rsidR="00145943" w:rsidRPr="00640451" w:rsidRDefault="00145943">
      <w:pPr>
        <w:pStyle w:val="ConsPlusNormal"/>
        <w:ind w:firstLine="540"/>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1800"/>
        <w:gridCol w:w="1200"/>
        <w:gridCol w:w="1320"/>
        <w:gridCol w:w="1440"/>
        <w:gridCol w:w="1320"/>
        <w:gridCol w:w="1440"/>
      </w:tblGrid>
      <w:tr w:rsidR="000839FF" w:rsidRPr="00640451">
        <w:trPr>
          <w:trHeight w:val="240"/>
        </w:trPr>
        <w:tc>
          <w:tcPr>
            <w:tcW w:w="1800" w:type="dxa"/>
            <w:vMerge w:val="restart"/>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lastRenderedPageBreak/>
              <w:t xml:space="preserve">     Вид     </w:t>
            </w:r>
          </w:p>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захоронения </w:t>
            </w:r>
          </w:p>
        </w:tc>
        <w:tc>
          <w:tcPr>
            <w:tcW w:w="3960" w:type="dxa"/>
            <w:gridSpan w:val="3"/>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Размеры участков земли    </w:t>
            </w:r>
          </w:p>
        </w:tc>
        <w:tc>
          <w:tcPr>
            <w:tcW w:w="2760" w:type="dxa"/>
            <w:gridSpan w:val="2"/>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Размеры могил    </w:t>
            </w:r>
          </w:p>
        </w:tc>
      </w:tr>
      <w:tr w:rsidR="000839FF" w:rsidRPr="00640451">
        <w:tc>
          <w:tcPr>
            <w:tcW w:w="1680" w:type="dxa"/>
            <w:vMerge/>
            <w:tcBorders>
              <w:top w:val="nil"/>
            </w:tcBorders>
          </w:tcPr>
          <w:p w:rsidR="000839FF" w:rsidRPr="00640451" w:rsidRDefault="000839FF">
            <w:pPr>
              <w:rPr>
                <w:rFonts w:ascii="Times New Roman" w:hAnsi="Times New Roman" w:cs="Times New Roman"/>
                <w:sz w:val="28"/>
                <w:szCs w:val="28"/>
              </w:rPr>
            </w:pPr>
          </w:p>
        </w:tc>
        <w:tc>
          <w:tcPr>
            <w:tcW w:w="120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Длина, </w:t>
            </w:r>
            <w:proofErr w:type="gramStart"/>
            <w:r w:rsidRPr="00640451">
              <w:rPr>
                <w:rFonts w:ascii="Times New Roman" w:hAnsi="Times New Roman" w:cs="Times New Roman"/>
                <w:sz w:val="28"/>
                <w:szCs w:val="28"/>
              </w:rPr>
              <w:t>м</w:t>
            </w:r>
            <w:proofErr w:type="gramEnd"/>
          </w:p>
        </w:tc>
        <w:tc>
          <w:tcPr>
            <w:tcW w:w="132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Ширина, </w:t>
            </w:r>
            <w:proofErr w:type="gramStart"/>
            <w:r w:rsidRPr="00640451">
              <w:rPr>
                <w:rFonts w:ascii="Times New Roman" w:hAnsi="Times New Roman" w:cs="Times New Roman"/>
                <w:sz w:val="28"/>
                <w:szCs w:val="28"/>
              </w:rPr>
              <w:t>м</w:t>
            </w:r>
            <w:proofErr w:type="gramEnd"/>
          </w:p>
        </w:tc>
        <w:tc>
          <w:tcPr>
            <w:tcW w:w="144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Площадь, </w:t>
            </w:r>
            <w:proofErr w:type="gramStart"/>
            <w:r w:rsidRPr="00640451">
              <w:rPr>
                <w:rFonts w:ascii="Times New Roman" w:hAnsi="Times New Roman" w:cs="Times New Roman"/>
                <w:sz w:val="28"/>
                <w:szCs w:val="28"/>
              </w:rPr>
              <w:t>м</w:t>
            </w:r>
            <w:proofErr w:type="gramEnd"/>
          </w:p>
        </w:tc>
        <w:tc>
          <w:tcPr>
            <w:tcW w:w="132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Длина, </w:t>
            </w:r>
            <w:proofErr w:type="gramStart"/>
            <w:r w:rsidRPr="00640451">
              <w:rPr>
                <w:rFonts w:ascii="Times New Roman" w:hAnsi="Times New Roman" w:cs="Times New Roman"/>
                <w:sz w:val="28"/>
                <w:szCs w:val="28"/>
              </w:rPr>
              <w:t>м</w:t>
            </w:r>
            <w:proofErr w:type="gramEnd"/>
            <w:r w:rsidRPr="00640451">
              <w:rPr>
                <w:rFonts w:ascii="Times New Roman" w:hAnsi="Times New Roman" w:cs="Times New Roman"/>
                <w:sz w:val="28"/>
                <w:szCs w:val="28"/>
              </w:rPr>
              <w:t xml:space="preserve"> </w:t>
            </w:r>
          </w:p>
        </w:tc>
        <w:tc>
          <w:tcPr>
            <w:tcW w:w="144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Ширина, </w:t>
            </w:r>
            <w:proofErr w:type="gramStart"/>
            <w:r w:rsidRPr="00640451">
              <w:rPr>
                <w:rFonts w:ascii="Times New Roman" w:hAnsi="Times New Roman" w:cs="Times New Roman"/>
                <w:sz w:val="28"/>
                <w:szCs w:val="28"/>
              </w:rPr>
              <w:t>м</w:t>
            </w:r>
            <w:proofErr w:type="gramEnd"/>
            <w:r w:rsidRPr="00640451">
              <w:rPr>
                <w:rFonts w:ascii="Times New Roman" w:hAnsi="Times New Roman" w:cs="Times New Roman"/>
                <w:sz w:val="28"/>
                <w:szCs w:val="28"/>
              </w:rPr>
              <w:t xml:space="preserve"> </w:t>
            </w:r>
          </w:p>
        </w:tc>
      </w:tr>
      <w:tr w:rsidR="000839FF" w:rsidRPr="00640451">
        <w:trPr>
          <w:trHeight w:val="240"/>
        </w:trPr>
        <w:tc>
          <w:tcPr>
            <w:tcW w:w="180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одиночное    </w:t>
            </w:r>
          </w:p>
        </w:tc>
        <w:tc>
          <w:tcPr>
            <w:tcW w:w="120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2,5   </w:t>
            </w:r>
          </w:p>
        </w:tc>
        <w:tc>
          <w:tcPr>
            <w:tcW w:w="132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2,0   </w:t>
            </w:r>
          </w:p>
        </w:tc>
        <w:tc>
          <w:tcPr>
            <w:tcW w:w="144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5,0    </w:t>
            </w:r>
          </w:p>
        </w:tc>
        <w:tc>
          <w:tcPr>
            <w:tcW w:w="132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2,0   </w:t>
            </w:r>
          </w:p>
        </w:tc>
        <w:tc>
          <w:tcPr>
            <w:tcW w:w="144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1,0    </w:t>
            </w:r>
          </w:p>
        </w:tc>
      </w:tr>
      <w:tr w:rsidR="000839FF" w:rsidRPr="00640451">
        <w:trPr>
          <w:trHeight w:val="240"/>
        </w:trPr>
        <w:tc>
          <w:tcPr>
            <w:tcW w:w="180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двойное      </w:t>
            </w:r>
          </w:p>
        </w:tc>
        <w:tc>
          <w:tcPr>
            <w:tcW w:w="120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2,5   </w:t>
            </w:r>
          </w:p>
        </w:tc>
        <w:tc>
          <w:tcPr>
            <w:tcW w:w="132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3,0   </w:t>
            </w:r>
          </w:p>
        </w:tc>
        <w:tc>
          <w:tcPr>
            <w:tcW w:w="144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7,5    </w:t>
            </w:r>
          </w:p>
        </w:tc>
        <w:tc>
          <w:tcPr>
            <w:tcW w:w="132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2,0   </w:t>
            </w:r>
          </w:p>
        </w:tc>
        <w:tc>
          <w:tcPr>
            <w:tcW w:w="1440" w:type="dxa"/>
            <w:tcBorders>
              <w:top w:val="nil"/>
            </w:tcBorders>
          </w:tcPr>
          <w:p w:rsidR="000839FF" w:rsidRPr="00640451" w:rsidRDefault="000839FF">
            <w:pPr>
              <w:pStyle w:val="ConsPlusNonformat"/>
              <w:jc w:val="both"/>
              <w:rPr>
                <w:rFonts w:ascii="Times New Roman" w:hAnsi="Times New Roman" w:cs="Times New Roman"/>
                <w:sz w:val="28"/>
                <w:szCs w:val="28"/>
              </w:rPr>
            </w:pPr>
            <w:r w:rsidRPr="00640451">
              <w:rPr>
                <w:rFonts w:ascii="Times New Roman" w:hAnsi="Times New Roman" w:cs="Times New Roman"/>
                <w:sz w:val="28"/>
                <w:szCs w:val="28"/>
              </w:rPr>
              <w:t xml:space="preserve">   1,0    </w:t>
            </w:r>
          </w:p>
        </w:tc>
      </w:tr>
    </w:tbl>
    <w:p w:rsidR="000839FF" w:rsidRPr="00640451" w:rsidRDefault="000839FF">
      <w:pPr>
        <w:pStyle w:val="ConsPlusNormal"/>
        <w:jc w:val="center"/>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6. СЕМЕЙНЫЕ (РОДОВЫЕ) ЗАХОРОНЕНИЯ</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bookmarkStart w:id="4" w:name="P208"/>
      <w:bookmarkEnd w:id="4"/>
      <w:r w:rsidRPr="00640451">
        <w:rPr>
          <w:rFonts w:ascii="Times New Roman" w:hAnsi="Times New Roman" w:cs="Times New Roman"/>
          <w:sz w:val="28"/>
          <w:szCs w:val="28"/>
        </w:rPr>
        <w:t>6.1. Правом на создание семейного захоронения обладают лица, состоящие в близком родстве.</w:t>
      </w:r>
    </w:p>
    <w:p w:rsidR="000839FF" w:rsidRPr="00640451" w:rsidRDefault="000839FF">
      <w:pPr>
        <w:pStyle w:val="ConsPlusNormal"/>
        <w:spacing w:before="220"/>
        <w:ind w:firstLine="540"/>
        <w:jc w:val="both"/>
        <w:rPr>
          <w:rFonts w:ascii="Times New Roman" w:hAnsi="Times New Roman" w:cs="Times New Roman"/>
          <w:sz w:val="28"/>
          <w:szCs w:val="28"/>
        </w:rPr>
      </w:pPr>
      <w:bookmarkStart w:id="5" w:name="P209"/>
      <w:bookmarkEnd w:id="5"/>
      <w:r w:rsidRPr="00640451">
        <w:rPr>
          <w:rFonts w:ascii="Times New Roman" w:hAnsi="Times New Roman" w:cs="Times New Roman"/>
          <w:sz w:val="28"/>
          <w:szCs w:val="28"/>
        </w:rPr>
        <w:t xml:space="preserve">6.2. </w:t>
      </w:r>
      <w:proofErr w:type="gramStart"/>
      <w:r w:rsidRPr="00640451">
        <w:rPr>
          <w:rFonts w:ascii="Times New Roman" w:hAnsi="Times New Roman" w:cs="Times New Roman"/>
          <w:sz w:val="28"/>
          <w:szCs w:val="28"/>
        </w:rPr>
        <w:t>К близким родственникам относятся: супруг, дети, родители, усыновленные, усыновители, родные братья, родные сестры, внуки, дедушки и бабушки.</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6.2.1. Степень родства, указанного в </w:t>
      </w:r>
      <w:hyperlink w:anchor="P208" w:history="1">
        <w:r w:rsidRPr="00145943">
          <w:rPr>
            <w:rFonts w:ascii="Times New Roman" w:hAnsi="Times New Roman" w:cs="Times New Roman"/>
            <w:color w:val="000000" w:themeColor="text1"/>
            <w:sz w:val="28"/>
            <w:szCs w:val="28"/>
          </w:rPr>
          <w:t>пункте 6.1</w:t>
        </w:r>
      </w:hyperlink>
      <w:r w:rsidRPr="00145943">
        <w:rPr>
          <w:rFonts w:ascii="Times New Roman" w:hAnsi="Times New Roman" w:cs="Times New Roman"/>
          <w:color w:val="000000" w:themeColor="text1"/>
          <w:sz w:val="28"/>
          <w:szCs w:val="28"/>
        </w:rPr>
        <w:t>,</w:t>
      </w:r>
      <w:r w:rsidRPr="00640451">
        <w:rPr>
          <w:rFonts w:ascii="Times New Roman" w:hAnsi="Times New Roman" w:cs="Times New Roman"/>
          <w:sz w:val="28"/>
          <w:szCs w:val="28"/>
        </w:rPr>
        <w:t xml:space="preserve"> должна быть подтверждена соответствующими документами (свидетельство о рождении, свидетельство о браке, постановление об усыновлении и т.п.).</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6.3. Норма отвода земельного участка для семейных захоронений:</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три захоронения - 10,0 кв. м (2,5 м </w:t>
      </w:r>
      <w:proofErr w:type="spellStart"/>
      <w:r w:rsidRPr="00640451">
        <w:rPr>
          <w:rFonts w:ascii="Times New Roman" w:hAnsi="Times New Roman" w:cs="Times New Roman"/>
          <w:sz w:val="28"/>
          <w:szCs w:val="28"/>
        </w:rPr>
        <w:t>x</w:t>
      </w:r>
      <w:proofErr w:type="spellEnd"/>
      <w:r w:rsidRPr="00640451">
        <w:rPr>
          <w:rFonts w:ascii="Times New Roman" w:hAnsi="Times New Roman" w:cs="Times New Roman"/>
          <w:sz w:val="28"/>
          <w:szCs w:val="28"/>
        </w:rPr>
        <w:t xml:space="preserve"> 4,0 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четыре захоронения - 12,5 кв. м (2,5 м </w:t>
      </w:r>
      <w:proofErr w:type="spellStart"/>
      <w:r w:rsidRPr="00640451">
        <w:rPr>
          <w:rFonts w:ascii="Times New Roman" w:hAnsi="Times New Roman" w:cs="Times New Roman"/>
          <w:sz w:val="28"/>
          <w:szCs w:val="28"/>
        </w:rPr>
        <w:t>x</w:t>
      </w:r>
      <w:proofErr w:type="spellEnd"/>
      <w:r w:rsidRPr="00640451">
        <w:rPr>
          <w:rFonts w:ascii="Times New Roman" w:hAnsi="Times New Roman" w:cs="Times New Roman"/>
          <w:sz w:val="28"/>
          <w:szCs w:val="28"/>
        </w:rPr>
        <w:t xml:space="preserve"> 5,0 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пять захоронений - 15,0 кв. м (2,5 м </w:t>
      </w:r>
      <w:proofErr w:type="spellStart"/>
      <w:r w:rsidRPr="00640451">
        <w:rPr>
          <w:rFonts w:ascii="Times New Roman" w:hAnsi="Times New Roman" w:cs="Times New Roman"/>
          <w:sz w:val="28"/>
          <w:szCs w:val="28"/>
        </w:rPr>
        <w:t>x</w:t>
      </w:r>
      <w:proofErr w:type="spellEnd"/>
      <w:r w:rsidRPr="00640451">
        <w:rPr>
          <w:rFonts w:ascii="Times New Roman" w:hAnsi="Times New Roman" w:cs="Times New Roman"/>
          <w:sz w:val="28"/>
          <w:szCs w:val="28"/>
        </w:rPr>
        <w:t xml:space="preserve"> 6,0 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6.4. Создаваемые семейные захоронения не подлежат сносу и могут быть перенесены только на основании правовых актов администрации г</w:t>
      </w:r>
      <w:proofErr w:type="gramStart"/>
      <w:r w:rsidRPr="00640451">
        <w:rPr>
          <w:rFonts w:ascii="Times New Roman" w:hAnsi="Times New Roman" w:cs="Times New Roman"/>
          <w:sz w:val="28"/>
          <w:szCs w:val="28"/>
        </w:rPr>
        <w:t>.С</w:t>
      </w:r>
      <w:proofErr w:type="gramEnd"/>
      <w:r w:rsidRPr="00640451">
        <w:rPr>
          <w:rFonts w:ascii="Times New Roman" w:hAnsi="Times New Roman" w:cs="Times New Roman"/>
          <w:sz w:val="28"/>
          <w:szCs w:val="28"/>
        </w:rPr>
        <w:t>основоборска в случае угрозы постоянных затоплений, оползней, после землетрясений и других стихийных бедствий.</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6.5. Места семейных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6.6. Семейные захоронения подлежат обязательному учету администрацией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xml:space="preserve">. Сосновоборска. Порядок учета определяется администрацией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самостоятельно.</w:t>
      </w:r>
    </w:p>
    <w:p w:rsidR="00BE48BA" w:rsidRPr="00640451" w:rsidRDefault="00BE48BA" w:rsidP="00145943">
      <w:pPr>
        <w:pStyle w:val="ConsPlusNormal"/>
        <w:jc w:val="both"/>
        <w:rPr>
          <w:rFonts w:ascii="Times New Roman" w:hAnsi="Times New Roman" w:cs="Times New Roman"/>
          <w:sz w:val="28"/>
          <w:szCs w:val="28"/>
        </w:rPr>
      </w:pPr>
    </w:p>
    <w:p w:rsidR="00BE48BA" w:rsidRPr="00640451" w:rsidRDefault="00BE48BA">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7. ПОРЯДОК ОФОРМЛЕНИЯ ДОКУМЕНТОВ О СОЗДАНИИ</w:t>
      </w:r>
    </w:p>
    <w:p w:rsidR="000839FF" w:rsidRPr="00640451" w:rsidRDefault="000839FF">
      <w:pPr>
        <w:pStyle w:val="ConsPlusNormal"/>
        <w:jc w:val="center"/>
        <w:rPr>
          <w:rFonts w:ascii="Times New Roman" w:hAnsi="Times New Roman" w:cs="Times New Roman"/>
          <w:sz w:val="28"/>
          <w:szCs w:val="28"/>
        </w:rPr>
      </w:pPr>
      <w:r w:rsidRPr="00640451">
        <w:rPr>
          <w:rFonts w:ascii="Times New Roman" w:hAnsi="Times New Roman" w:cs="Times New Roman"/>
          <w:sz w:val="28"/>
          <w:szCs w:val="28"/>
        </w:rPr>
        <w:t xml:space="preserve">СЕМЕЙНОГО </w:t>
      </w:r>
      <w:r w:rsidR="00D4370B" w:rsidRPr="00640451">
        <w:rPr>
          <w:rFonts w:ascii="Times New Roman" w:hAnsi="Times New Roman" w:cs="Times New Roman"/>
          <w:sz w:val="28"/>
          <w:szCs w:val="28"/>
        </w:rPr>
        <w:t>(РОДОВОГО) ЗАХОРОНЕНИЯ</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7.1. Вопросы о создании семейных </w:t>
      </w:r>
      <w:r w:rsidR="00D4370B" w:rsidRPr="00640451">
        <w:rPr>
          <w:rFonts w:ascii="Times New Roman" w:hAnsi="Times New Roman" w:cs="Times New Roman"/>
          <w:sz w:val="28"/>
          <w:szCs w:val="28"/>
        </w:rPr>
        <w:t xml:space="preserve">(родовых) </w:t>
      </w:r>
      <w:r w:rsidRPr="00640451">
        <w:rPr>
          <w:rFonts w:ascii="Times New Roman" w:hAnsi="Times New Roman" w:cs="Times New Roman"/>
          <w:sz w:val="28"/>
          <w:szCs w:val="28"/>
        </w:rPr>
        <w:t xml:space="preserve">захоронений рассматриваются не позднее тридцати дней со дня подачи заявления </w:t>
      </w:r>
      <w:r w:rsidR="003E2C6B" w:rsidRPr="00640451">
        <w:rPr>
          <w:rFonts w:ascii="Times New Roman" w:hAnsi="Times New Roman" w:cs="Times New Roman"/>
          <w:sz w:val="28"/>
          <w:szCs w:val="28"/>
        </w:rPr>
        <w:t xml:space="preserve">по </w:t>
      </w:r>
      <w:r w:rsidR="009B4C26">
        <w:rPr>
          <w:rFonts w:ascii="Times New Roman" w:hAnsi="Times New Roman" w:cs="Times New Roman"/>
          <w:sz w:val="28"/>
          <w:szCs w:val="28"/>
        </w:rPr>
        <w:lastRenderedPageBreak/>
        <w:t xml:space="preserve">форме </w:t>
      </w:r>
      <w:proofErr w:type="gramStart"/>
      <w:r w:rsidR="009B4C26">
        <w:rPr>
          <w:rFonts w:ascii="Times New Roman" w:hAnsi="Times New Roman" w:cs="Times New Roman"/>
          <w:sz w:val="28"/>
          <w:szCs w:val="28"/>
        </w:rPr>
        <w:t>согласно Приложения</w:t>
      </w:r>
      <w:proofErr w:type="gramEnd"/>
      <w:r w:rsidR="009B4C26">
        <w:rPr>
          <w:rFonts w:ascii="Times New Roman" w:hAnsi="Times New Roman" w:cs="Times New Roman"/>
          <w:sz w:val="28"/>
          <w:szCs w:val="28"/>
        </w:rPr>
        <w:t xml:space="preserve"> № 8</w:t>
      </w:r>
      <w:r w:rsidR="003E2C6B" w:rsidRPr="00640451">
        <w:rPr>
          <w:rFonts w:ascii="Times New Roman" w:hAnsi="Times New Roman" w:cs="Times New Roman"/>
          <w:sz w:val="28"/>
          <w:szCs w:val="28"/>
        </w:rPr>
        <w:t xml:space="preserve"> к настоящему Положению </w:t>
      </w:r>
      <w:r w:rsidRPr="00640451">
        <w:rPr>
          <w:rFonts w:ascii="Times New Roman" w:hAnsi="Times New Roman" w:cs="Times New Roman"/>
          <w:sz w:val="28"/>
          <w:szCs w:val="28"/>
        </w:rPr>
        <w:t xml:space="preserve">со всеми необходимыми документами, указанными в </w:t>
      </w:r>
      <w:hyperlink w:anchor="P226" w:history="1">
        <w:r w:rsidRPr="00145943">
          <w:rPr>
            <w:rFonts w:ascii="Times New Roman" w:hAnsi="Times New Roman" w:cs="Times New Roman"/>
            <w:color w:val="000000" w:themeColor="text1"/>
            <w:sz w:val="28"/>
            <w:szCs w:val="28"/>
          </w:rPr>
          <w:t>п. 7.3</w:t>
        </w:r>
      </w:hyperlink>
      <w:r w:rsidRPr="00145943">
        <w:rPr>
          <w:rFonts w:ascii="Times New Roman" w:hAnsi="Times New Roman" w:cs="Times New Roman"/>
          <w:color w:val="000000" w:themeColor="text1"/>
          <w:sz w:val="28"/>
          <w:szCs w:val="28"/>
        </w:rPr>
        <w:t xml:space="preserve"> н</w:t>
      </w:r>
      <w:r w:rsidRPr="00640451">
        <w:rPr>
          <w:rFonts w:ascii="Times New Roman" w:hAnsi="Times New Roman" w:cs="Times New Roman"/>
          <w:sz w:val="28"/>
          <w:szCs w:val="28"/>
        </w:rPr>
        <w:t>астоящего Положения.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7.2. Создание семейного </w:t>
      </w:r>
      <w:r w:rsidR="00D4370B" w:rsidRPr="00640451">
        <w:rPr>
          <w:rFonts w:ascii="Times New Roman" w:hAnsi="Times New Roman" w:cs="Times New Roman"/>
          <w:sz w:val="28"/>
          <w:szCs w:val="28"/>
        </w:rPr>
        <w:t xml:space="preserve">(родового) </w:t>
      </w:r>
      <w:r w:rsidRPr="00640451">
        <w:rPr>
          <w:rFonts w:ascii="Times New Roman" w:hAnsi="Times New Roman" w:cs="Times New Roman"/>
          <w:sz w:val="28"/>
          <w:szCs w:val="28"/>
        </w:rPr>
        <w:t xml:space="preserve">захоронения осуществляется на основании постановления администрации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w:t>
      </w:r>
    </w:p>
    <w:p w:rsidR="000839FF" w:rsidRPr="00640451" w:rsidRDefault="000839FF">
      <w:pPr>
        <w:pStyle w:val="ConsPlusNormal"/>
        <w:spacing w:before="220"/>
        <w:ind w:firstLine="540"/>
        <w:jc w:val="both"/>
        <w:rPr>
          <w:rFonts w:ascii="Times New Roman" w:hAnsi="Times New Roman" w:cs="Times New Roman"/>
          <w:sz w:val="28"/>
          <w:szCs w:val="28"/>
        </w:rPr>
      </w:pPr>
      <w:bookmarkStart w:id="6" w:name="P226"/>
      <w:bookmarkEnd w:id="6"/>
      <w:r w:rsidRPr="00640451">
        <w:rPr>
          <w:rFonts w:ascii="Times New Roman" w:hAnsi="Times New Roman" w:cs="Times New Roman"/>
          <w:sz w:val="28"/>
          <w:szCs w:val="28"/>
        </w:rPr>
        <w:t xml:space="preserve">7.3. Лица, указанные </w:t>
      </w:r>
      <w:r w:rsidRPr="00145943">
        <w:rPr>
          <w:rFonts w:ascii="Times New Roman" w:hAnsi="Times New Roman" w:cs="Times New Roman"/>
          <w:color w:val="000000" w:themeColor="text1"/>
          <w:sz w:val="28"/>
          <w:szCs w:val="28"/>
        </w:rPr>
        <w:t xml:space="preserve">в </w:t>
      </w:r>
      <w:hyperlink w:anchor="P209" w:history="1">
        <w:r w:rsidRPr="00145943">
          <w:rPr>
            <w:rFonts w:ascii="Times New Roman" w:hAnsi="Times New Roman" w:cs="Times New Roman"/>
            <w:color w:val="000000" w:themeColor="text1"/>
            <w:sz w:val="28"/>
            <w:szCs w:val="28"/>
          </w:rPr>
          <w:t>пункте 6.2</w:t>
        </w:r>
      </w:hyperlink>
      <w:r w:rsidRPr="00640451">
        <w:rPr>
          <w:rFonts w:ascii="Times New Roman" w:hAnsi="Times New Roman" w:cs="Times New Roman"/>
          <w:sz w:val="28"/>
          <w:szCs w:val="28"/>
        </w:rPr>
        <w:t xml:space="preserve"> настоящего Положения, представляют в Учреждение следующие документы:</w:t>
      </w:r>
    </w:p>
    <w:p w:rsidR="00D4370B" w:rsidRPr="00640451" w:rsidRDefault="00D4370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копия паспорта заявителя (оригинал предъявляется для сличения);</w:t>
      </w:r>
    </w:p>
    <w:p w:rsidR="00D4370B" w:rsidRPr="00640451" w:rsidRDefault="00D4370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копия медицинского заключения о смерти либо </w:t>
      </w:r>
      <w:proofErr w:type="gramStart"/>
      <w:r w:rsidRPr="00640451">
        <w:rPr>
          <w:rFonts w:ascii="Times New Roman" w:hAnsi="Times New Roman" w:cs="Times New Roman"/>
          <w:sz w:val="28"/>
          <w:szCs w:val="28"/>
        </w:rPr>
        <w:t>свидетельство</w:t>
      </w:r>
      <w:proofErr w:type="gramEnd"/>
      <w:r w:rsidRPr="00640451">
        <w:rPr>
          <w:rFonts w:ascii="Times New Roman" w:hAnsi="Times New Roman" w:cs="Times New Roman"/>
          <w:sz w:val="28"/>
          <w:szCs w:val="28"/>
        </w:rPr>
        <w:t xml:space="preserve"> о смерти, выдаваемое органами ЗАГС (оригинал предъявляется для сличения);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документы, подтверждающие наличие близких родственников, указанных в под</w:t>
      </w:r>
      <w:r w:rsidR="00D4370B" w:rsidRPr="00640451">
        <w:rPr>
          <w:rFonts w:ascii="Times New Roman" w:hAnsi="Times New Roman" w:cs="Times New Roman"/>
          <w:sz w:val="28"/>
          <w:szCs w:val="28"/>
        </w:rPr>
        <w:t>пункте 6.2 настоящего Положения.</w:t>
      </w:r>
    </w:p>
    <w:p w:rsidR="00D4370B" w:rsidRPr="00640451" w:rsidRDefault="00D4370B">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В случае предоставления вышеуказанных документов представителем по доверенности в отсутствии подлинников документов для сличения, предъявляются их нотариально заверенные копии.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7.4. Учреждение: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проверяет полноту и достоверность сведений, изложенных в заявлении и подтверждающих документах;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готовит проект постановления администрации города (в дальнейшем - постановление) о создании семейного захоронения;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выдает заявителю копию постановления об отказе либо о создании семейного захоронения в течение 3 дней с момента его принятия;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осуществляет фиксирование и хранение информации о созданных семейных захоронениях;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готовит второй экземпляр (копию) исходных документов для включения их в паспорт семейного захоронения;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регистрирует каждое семейное захоронение в течение трех дней после отвода земельного участка в специальной книге по форме</w:t>
      </w:r>
      <w:r w:rsidR="009B4C26">
        <w:rPr>
          <w:rFonts w:ascii="Times New Roman" w:hAnsi="Times New Roman" w:cs="Times New Roman"/>
          <w:sz w:val="28"/>
          <w:szCs w:val="28"/>
        </w:rPr>
        <w:t xml:space="preserve"> </w:t>
      </w:r>
      <w:proofErr w:type="gramStart"/>
      <w:r w:rsidR="009B4C26">
        <w:rPr>
          <w:rFonts w:ascii="Times New Roman" w:hAnsi="Times New Roman" w:cs="Times New Roman"/>
          <w:sz w:val="28"/>
          <w:szCs w:val="28"/>
        </w:rPr>
        <w:t>согласно Приложения</w:t>
      </w:r>
      <w:proofErr w:type="gramEnd"/>
      <w:r w:rsidR="009B4C26">
        <w:rPr>
          <w:rFonts w:ascii="Times New Roman" w:hAnsi="Times New Roman" w:cs="Times New Roman"/>
          <w:sz w:val="28"/>
          <w:szCs w:val="28"/>
        </w:rPr>
        <w:t xml:space="preserve"> № 9</w:t>
      </w:r>
      <w:r w:rsidR="00AD769C" w:rsidRPr="00640451">
        <w:rPr>
          <w:rFonts w:ascii="Times New Roman" w:hAnsi="Times New Roman" w:cs="Times New Roman"/>
          <w:sz w:val="28"/>
          <w:szCs w:val="28"/>
        </w:rPr>
        <w:t xml:space="preserve"> к настоящему Положению</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оформляет на каждое семейное захоронение паспорт семейного захоронения (в двух экземплярах) с указанием в нем места расположения и размера земельного участка, лица, на которое зарегистрирован участок, в течение десяти дней с момента регистрации. Паспорт семейного захоронения выдается лицу, на которое зарегистрирован участок;</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вносит соответствующие изменения в паспорт при перерегистрации семейного захоронения в течение десяти дней с момента перерегистрации;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 осуществляет по заявлению перерегистрацию семейного захоронения на другого близкого родственника. Заявление рассматривается администрацией города в каждом отдельном случае в течение месяца со дня подачи. Заявление может быть подано лицом, на которое зарегистрировано семейное захоронение, или его близким родственником;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осуществляет </w:t>
      </w:r>
      <w:proofErr w:type="gramStart"/>
      <w:r w:rsidRPr="00640451">
        <w:rPr>
          <w:rFonts w:ascii="Times New Roman" w:hAnsi="Times New Roman" w:cs="Times New Roman"/>
          <w:sz w:val="28"/>
          <w:szCs w:val="28"/>
        </w:rPr>
        <w:t>контроль за</w:t>
      </w:r>
      <w:proofErr w:type="gramEnd"/>
      <w:r w:rsidRPr="00640451">
        <w:rPr>
          <w:rFonts w:ascii="Times New Roman" w:hAnsi="Times New Roman" w:cs="Times New Roman"/>
          <w:sz w:val="28"/>
          <w:szCs w:val="28"/>
        </w:rPr>
        <w:t xml:space="preserve"> исполнением настоящего Положения.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7.5. Учреждение: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отводит земельный участок для семейного захоронения в установленных размерах на основании постановления администрации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в течение пяти дней с момента внесения платы за создание семейного захоронения;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обеспечивает учет и хранение второго экземпляра паспорта семейного захоронения;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заключает договор на содержание семейного захоронения или составляет соглашение о содержании в надлежащем порядке семейного захоронения собственными силами лица, на которое зарегистрировано захоронение;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осуществляет </w:t>
      </w:r>
      <w:proofErr w:type="gramStart"/>
      <w:r w:rsidRPr="00640451">
        <w:rPr>
          <w:rFonts w:ascii="Times New Roman" w:hAnsi="Times New Roman" w:cs="Times New Roman"/>
          <w:sz w:val="28"/>
          <w:szCs w:val="28"/>
        </w:rPr>
        <w:t>контроль за</w:t>
      </w:r>
      <w:proofErr w:type="gramEnd"/>
      <w:r w:rsidRPr="00640451">
        <w:rPr>
          <w:rFonts w:ascii="Times New Roman" w:hAnsi="Times New Roman" w:cs="Times New Roman"/>
          <w:sz w:val="28"/>
          <w:szCs w:val="28"/>
        </w:rPr>
        <w:t xml:space="preserve"> надлежащим содержанием семейных захоронений и принимает меры к устранению выявленных нарушений;</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в случае отмены постановления администрации города о создании семейного захоронения, письменно извещает об этом лицо, на чье имя оформлено семейное захоронение; снимает ограду, установленную по периметру семейного захоронения, столики и скамьи, обеспечивает их хранение в течение трех месяцев; территории, свободные от могильных холмов, использует на общих основаниях.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7.6. Паспорт семейного захоронения оформляется в двух экземплярах (оригинал и копия) и содержит:</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исходные документы, полученные администрацией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постановление администрации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о создании семейного захоронения;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план-схему семейного захоронения (размеры участка захоронения, номера соседних участков по регистрационной книге);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перечень надмогильных сооружений, установленных на семейном захоронении, с описанием примененного материала;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список захороненных и </w:t>
      </w:r>
      <w:proofErr w:type="spellStart"/>
      <w:r w:rsidRPr="00640451">
        <w:rPr>
          <w:rFonts w:ascii="Times New Roman" w:hAnsi="Times New Roman" w:cs="Times New Roman"/>
          <w:sz w:val="28"/>
          <w:szCs w:val="28"/>
        </w:rPr>
        <w:t>подзахороненных</w:t>
      </w:r>
      <w:proofErr w:type="spellEnd"/>
      <w:r w:rsidRPr="00640451">
        <w:rPr>
          <w:rFonts w:ascii="Times New Roman" w:hAnsi="Times New Roman" w:cs="Times New Roman"/>
          <w:sz w:val="28"/>
          <w:szCs w:val="28"/>
        </w:rPr>
        <w:t xml:space="preserve"> лиц;</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 договор на содержание семейного захоронения или обоюдное соглашение о содержании в надлежащем порядке семейного захоронения собственными силами лица, на которое оформлено захоронение;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извещения об устранении выявленных нарушений в содержании семейного захоронения, направленные лицу, на которое зарегистрировано семейное захоронение.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7.7. Погребение на семейных захоронениях производится на основании представленного паспорта семейного захоронения по письменному заявлению лица, на имя которого зарегистрировано семейное захоронение.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По ходатайству лица, на имя которого зарегистрировано семейное захоронение, на семейном захоронении могут быть погребены лица, не относящиеся к близким родственникам.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7.8. В паспорте семейного захоронения предприятием, оказывающим услуги по содержанию кладбища, делается отметка о захоронении.</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8. РАСХОДЫ ПРИ СОЗДАНИИ И СОДЕРЖАНИИ СЕМЕЙНОГО ЗАХОРОНЕНИЯ</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8.1. За создание семейного захоронения взимается плата в размере, дифференцированном в зависимости от размеров предоставляемого земельного участка. Размер платы устанавливается постановлением администрации г</w:t>
      </w:r>
      <w:proofErr w:type="gramStart"/>
      <w:r w:rsidRPr="00640451">
        <w:rPr>
          <w:rFonts w:ascii="Times New Roman" w:hAnsi="Times New Roman" w:cs="Times New Roman"/>
          <w:sz w:val="28"/>
          <w:szCs w:val="28"/>
        </w:rPr>
        <w:t>.С</w:t>
      </w:r>
      <w:proofErr w:type="gramEnd"/>
      <w:r w:rsidRPr="00640451">
        <w:rPr>
          <w:rFonts w:ascii="Times New Roman" w:hAnsi="Times New Roman" w:cs="Times New Roman"/>
          <w:sz w:val="28"/>
          <w:szCs w:val="28"/>
        </w:rPr>
        <w:t>основоборска.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8.2. Порядок определения размера платы и ее взимания устанавливается постановлением администрации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8.3. Осуществление содержания семейного захоронения производится лицом, на имя которого зарегистрировано семейное захоронение.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8.4. Плата за создание семейного захоронения - единовременная плата за резервирование земельного участка на городском кладбище.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8.5. Плата вносится заявителем в течение двух месяцев с момента издания постановления администрации </w:t>
      </w:r>
      <w:proofErr w:type="gramStart"/>
      <w:r w:rsidRPr="00640451">
        <w:rPr>
          <w:rFonts w:ascii="Times New Roman" w:hAnsi="Times New Roman" w:cs="Times New Roman"/>
          <w:sz w:val="28"/>
          <w:szCs w:val="28"/>
        </w:rPr>
        <w:t>г</w:t>
      </w:r>
      <w:proofErr w:type="gramEnd"/>
      <w:r w:rsidRPr="00640451">
        <w:rPr>
          <w:rFonts w:ascii="Times New Roman" w:hAnsi="Times New Roman" w:cs="Times New Roman"/>
          <w:sz w:val="28"/>
          <w:szCs w:val="28"/>
        </w:rPr>
        <w:t>. Сосновоборска о создании семейного захоронения и зачисляется в соответствующий местный бюджет.</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8.6. В случае невнесения в указанный срок платы Глава города приостанавливает исполнение правового акта о создании семейного захоронения либо отменяет его.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8.7. Услуги, предоставляемые организацией, выполняющей работы по содержанию кладбища, по вынесению границ земельного участка, и иные услуги, предоставленные по требованию, оплачиваются согласно договору.</w:t>
      </w:r>
    </w:p>
    <w:p w:rsidR="000839FF" w:rsidRPr="00640451" w:rsidRDefault="000839FF">
      <w:pPr>
        <w:pStyle w:val="ConsPlusNormal"/>
        <w:jc w:val="center"/>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lastRenderedPageBreak/>
        <w:t>9. БЛАГОУСТРОЙСТВО ТЕРРИТОРИИ КЛАДБИЩ</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6337C3">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9.1. Эксплуатацию, </w:t>
      </w:r>
      <w:r w:rsidR="000839FF" w:rsidRPr="00640451">
        <w:rPr>
          <w:rFonts w:ascii="Times New Roman" w:hAnsi="Times New Roman" w:cs="Times New Roman"/>
          <w:sz w:val="28"/>
          <w:szCs w:val="28"/>
        </w:rPr>
        <w:t>содержание</w:t>
      </w:r>
      <w:r w:rsidRPr="00640451">
        <w:rPr>
          <w:rFonts w:ascii="Times New Roman" w:hAnsi="Times New Roman" w:cs="Times New Roman"/>
          <w:sz w:val="28"/>
          <w:szCs w:val="28"/>
        </w:rPr>
        <w:t xml:space="preserve"> и благоустройство</w:t>
      </w:r>
      <w:r w:rsidR="000839FF" w:rsidRPr="00640451">
        <w:rPr>
          <w:rFonts w:ascii="Times New Roman" w:hAnsi="Times New Roman" w:cs="Times New Roman"/>
          <w:sz w:val="28"/>
          <w:szCs w:val="28"/>
        </w:rPr>
        <w:t xml:space="preserve"> городского кладбища г</w:t>
      </w:r>
      <w:proofErr w:type="gramStart"/>
      <w:r w:rsidR="000839FF" w:rsidRPr="00640451">
        <w:rPr>
          <w:rFonts w:ascii="Times New Roman" w:hAnsi="Times New Roman" w:cs="Times New Roman"/>
          <w:sz w:val="28"/>
          <w:szCs w:val="28"/>
        </w:rPr>
        <w:t>.С</w:t>
      </w:r>
      <w:proofErr w:type="gramEnd"/>
      <w:r w:rsidR="000839FF" w:rsidRPr="00640451">
        <w:rPr>
          <w:rFonts w:ascii="Times New Roman" w:hAnsi="Times New Roman" w:cs="Times New Roman"/>
          <w:sz w:val="28"/>
          <w:szCs w:val="28"/>
        </w:rPr>
        <w:t>основоборска осуществляет организация, признанн</w:t>
      </w:r>
      <w:r w:rsidRPr="00640451">
        <w:rPr>
          <w:rFonts w:ascii="Times New Roman" w:hAnsi="Times New Roman" w:cs="Times New Roman"/>
          <w:sz w:val="28"/>
          <w:szCs w:val="28"/>
        </w:rPr>
        <w:t>ая победителем по итогам торгов, проводимых Учреждением</w:t>
      </w:r>
      <w:r w:rsidR="000839FF"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9.2. Содержание городского кладбища включает в себя следующие работы: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содержание дорог, проездов и площадок для стоянки автотранспорта (содержание земляного полотна, подсыпка дорог, содержание искусственных сооружений, выполнение работ по обустройству проездов);</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зимнее содержание проездов (расчистка от снега, сбор и удаление снега, борьба с гололедицей и скользкостью на проездах);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летнее содержание проездов (подметание);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очистка и уборка территории кладбища (установка и своевременная очистка контейнеров для мусора, сбор и своевременный вывоз мусора с территории кладбищ</w:t>
      </w:r>
      <w:r w:rsidR="00AD769C" w:rsidRPr="00640451">
        <w:rPr>
          <w:rFonts w:ascii="Times New Roman" w:hAnsi="Times New Roman" w:cs="Times New Roman"/>
          <w:sz w:val="28"/>
          <w:szCs w:val="28"/>
        </w:rPr>
        <w:t>а</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содержание в исправном состоянии зданий, инженерного оборудования, ограждений кладбищ, производство текущего ремонта;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уход за зелеными насаждениями на территории кладбищ</w:t>
      </w:r>
      <w:r w:rsidR="00AD769C" w:rsidRPr="00640451">
        <w:rPr>
          <w:rFonts w:ascii="Times New Roman" w:hAnsi="Times New Roman" w:cs="Times New Roman"/>
          <w:sz w:val="28"/>
          <w:szCs w:val="28"/>
        </w:rPr>
        <w:t>а</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устройство, содержание и обслуживание туалетов с выгребом;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соблюдение правил пожарной безопасности и правил пожарной безопасности в лесах;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выполнение иных работ, предусмотренных заключенным муниципальным контрактом на оказание услуг по содержанию кладбища.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9.3. Все работы по благоустройству территории кладбища должны выполняться с максимальным сохранением существующих деревьев, кустарников и растительного грунта.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9.4. Вырубку деревьев следует производить только по разрешению, выданному </w:t>
      </w:r>
      <w:r w:rsidR="003F15A2" w:rsidRPr="00640451">
        <w:rPr>
          <w:rFonts w:ascii="Times New Roman" w:hAnsi="Times New Roman" w:cs="Times New Roman"/>
          <w:sz w:val="28"/>
          <w:szCs w:val="28"/>
        </w:rPr>
        <w:t xml:space="preserve">на основании решения Комиссии по благоустройству, озеленению, содержанию территорий и строений города Сосновоборска, </w:t>
      </w:r>
      <w:r w:rsidRPr="00640451">
        <w:rPr>
          <w:rFonts w:ascii="Times New Roman" w:hAnsi="Times New Roman" w:cs="Times New Roman"/>
          <w:sz w:val="28"/>
          <w:szCs w:val="28"/>
        </w:rPr>
        <w:t>максимально используя естественные зеленые насаждения (лес) для создания санитарно-защитной зоны и зоны моральной (зеленой) защиты.</w:t>
      </w:r>
    </w:p>
    <w:p w:rsidR="000839FF" w:rsidRPr="00640451" w:rsidRDefault="000839FF" w:rsidP="00145943">
      <w:pPr>
        <w:pStyle w:val="ConsPlusNormal"/>
        <w:ind w:firstLine="540"/>
        <w:jc w:val="center"/>
        <w:rPr>
          <w:rFonts w:ascii="Times New Roman" w:hAnsi="Times New Roman" w:cs="Times New Roman"/>
          <w:sz w:val="28"/>
          <w:szCs w:val="28"/>
        </w:rPr>
      </w:pPr>
    </w:p>
    <w:p w:rsidR="000839FF" w:rsidRPr="00640451" w:rsidRDefault="000839FF" w:rsidP="00145943">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10. ИЗГОТОВЛЕНИЕ И УСТАНОВКА НАДМОГИЛЬНЫХ СООРУЖЕНИЙ</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10.1. Надмогильные сооружения устанавливаются в пределах отведенного земельного участка. Надмогильные сооружения не должны </w:t>
      </w:r>
      <w:r w:rsidRPr="00640451">
        <w:rPr>
          <w:rFonts w:ascii="Times New Roman" w:hAnsi="Times New Roman" w:cs="Times New Roman"/>
          <w:sz w:val="28"/>
          <w:szCs w:val="28"/>
        </w:rPr>
        <w:lastRenderedPageBreak/>
        <w:t>занимать площадь земельного участка, превышающую норму отвода земельного участка для захоронения (одиночное, двойное, семейное). При установке памятников, надмогильных и мемориальных сооружений на местах захоронений следует предусмотреть возможность последующих захоронений. Установка надмогильных сооружений за пределами отведенного для захоронения земельного участка запрещена.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10.2. Надмогильные сооружения должны быть изготовлены таким образом, чтобы их установка не вызывала необходимость демонтажа соседних надмогильных сооружений, асфальтового или иного покрытия дорог и пешеходных дорожек, не мешала проведению работ по благоустройству и озеленению территории кладбища. Надмогильные сооружения не должны иметь частей, выступающих или нависающих над границами участка земли.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10.3. При проведении работ по установке надмогильных сооружений лицо, осуществляющее данные работ, обязано принять меры по предотвращению порчи или уничтожения имущества на соседних местах захоронений, имущества кладбища, асфальтового или иного покрытия проездов и пешеходных дорожек, зеленых насаждений, расположенных за пределами места захоронения, на котором производятся работы.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10.4. Лицо, заинтересованное в установке (демонтаже) надмогильных сооружений, обязано самостоятельно либо по договору с подрядной организацией обеспечить вывоз строительных отходов с территории кладбища.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10.5. Надписи на надмогильных сооружениях должны соответствовать сведениям о лицах, погребенных в данном захоронении.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10.6. Установка надмогильных сооружений вне места захоронения не допускается.</w:t>
      </w:r>
    </w:p>
    <w:p w:rsidR="000839FF" w:rsidRPr="00640451" w:rsidRDefault="00AD769C">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10.7</w:t>
      </w:r>
      <w:r w:rsidR="000839FF" w:rsidRPr="00640451">
        <w:rPr>
          <w:rFonts w:ascii="Times New Roman" w:hAnsi="Times New Roman" w:cs="Times New Roman"/>
          <w:sz w:val="28"/>
          <w:szCs w:val="28"/>
        </w:rPr>
        <w:t xml:space="preserve">. Установка новых или нанесение на имеющиеся надмогильные сооружения надписей, не отражающих сведений </w:t>
      </w:r>
      <w:proofErr w:type="gramStart"/>
      <w:r w:rsidR="000839FF" w:rsidRPr="00640451">
        <w:rPr>
          <w:rFonts w:ascii="Times New Roman" w:hAnsi="Times New Roman" w:cs="Times New Roman"/>
          <w:sz w:val="28"/>
          <w:szCs w:val="28"/>
        </w:rPr>
        <w:t>о</w:t>
      </w:r>
      <w:proofErr w:type="gramEnd"/>
      <w:r w:rsidR="000839FF" w:rsidRPr="00640451">
        <w:rPr>
          <w:rFonts w:ascii="Times New Roman" w:hAnsi="Times New Roman" w:cs="Times New Roman"/>
          <w:sz w:val="28"/>
          <w:szCs w:val="28"/>
        </w:rPr>
        <w:t xml:space="preserve"> действительно захороненных в данном месте умерших, запрещается.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w:t>
      </w:r>
      <w:r w:rsidR="00AD769C" w:rsidRPr="00640451">
        <w:rPr>
          <w:rFonts w:ascii="Times New Roman" w:hAnsi="Times New Roman" w:cs="Times New Roman"/>
          <w:sz w:val="28"/>
          <w:szCs w:val="28"/>
        </w:rPr>
        <w:t>8</w:t>
      </w:r>
      <w:r w:rsidRPr="00640451">
        <w:rPr>
          <w:rFonts w:ascii="Times New Roman" w:hAnsi="Times New Roman" w:cs="Times New Roman"/>
          <w:sz w:val="28"/>
          <w:szCs w:val="28"/>
        </w:rPr>
        <w:t>. Высота устанавливаемых надмогильных сооружений не должна превышать:</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На местах захоронения тел (останков) - 1,5 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Ограды могил не должны иметь заостренных прутьев (пик).</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w:t>
      </w:r>
      <w:r w:rsidR="00AD769C" w:rsidRPr="00640451">
        <w:rPr>
          <w:rFonts w:ascii="Times New Roman" w:hAnsi="Times New Roman" w:cs="Times New Roman"/>
          <w:sz w:val="28"/>
          <w:szCs w:val="28"/>
        </w:rPr>
        <w:t>9</w:t>
      </w:r>
      <w:r w:rsidRPr="00640451">
        <w:rPr>
          <w:rFonts w:ascii="Times New Roman" w:hAnsi="Times New Roman" w:cs="Times New Roman"/>
          <w:sz w:val="28"/>
          <w:szCs w:val="28"/>
        </w:rPr>
        <w:t xml:space="preserve">. Периметр железобетонного или гранитного </w:t>
      </w:r>
      <w:proofErr w:type="spellStart"/>
      <w:r w:rsidRPr="00640451">
        <w:rPr>
          <w:rFonts w:ascii="Times New Roman" w:hAnsi="Times New Roman" w:cs="Times New Roman"/>
          <w:sz w:val="28"/>
          <w:szCs w:val="28"/>
        </w:rPr>
        <w:t>поребрика</w:t>
      </w:r>
      <w:proofErr w:type="spellEnd"/>
      <w:r w:rsidRPr="00640451">
        <w:rPr>
          <w:rFonts w:ascii="Times New Roman" w:hAnsi="Times New Roman" w:cs="Times New Roman"/>
          <w:sz w:val="28"/>
          <w:szCs w:val="28"/>
        </w:rPr>
        <w:t>, ограды могилы или живой изгороди вокруг могилы не должен превышать периметра отведенного под погребение участка земли.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10.1</w:t>
      </w:r>
      <w:r w:rsidR="00AD769C" w:rsidRPr="00640451">
        <w:rPr>
          <w:rFonts w:ascii="Times New Roman" w:hAnsi="Times New Roman" w:cs="Times New Roman"/>
          <w:sz w:val="28"/>
          <w:szCs w:val="28"/>
        </w:rPr>
        <w:t>0</w:t>
      </w:r>
      <w:r w:rsidRPr="00640451">
        <w:rPr>
          <w:rFonts w:ascii="Times New Roman" w:hAnsi="Times New Roman" w:cs="Times New Roman"/>
          <w:sz w:val="28"/>
          <w:szCs w:val="28"/>
        </w:rPr>
        <w:t>. По окончанию работ лицо, выполнявшее работы по установке (демонтажу) надмогильных сооружений, обязано привести площадку в порядок, очистить от строительного мусора участки кладбища, расположенные за пределами места захоронения, на которых производились сопутствующие работы, а также обеспечить вывоз с кладбища строительного мусора.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10.1</w:t>
      </w:r>
      <w:r w:rsidR="00AD769C" w:rsidRPr="00640451">
        <w:rPr>
          <w:rFonts w:ascii="Times New Roman" w:hAnsi="Times New Roman" w:cs="Times New Roman"/>
          <w:sz w:val="28"/>
          <w:szCs w:val="28"/>
        </w:rPr>
        <w:t>1</w:t>
      </w:r>
      <w:r w:rsidRPr="00640451">
        <w:rPr>
          <w:rFonts w:ascii="Times New Roman" w:hAnsi="Times New Roman" w:cs="Times New Roman"/>
          <w:sz w:val="28"/>
          <w:szCs w:val="28"/>
        </w:rPr>
        <w:t>. Запрещено выгружать строительный мусор и грунт в контейнеры, расположенные на территории кладбища, вблизи них и в случайные места.</w:t>
      </w:r>
    </w:p>
    <w:p w:rsidR="000839FF" w:rsidRPr="00640451" w:rsidRDefault="000839FF">
      <w:pPr>
        <w:pStyle w:val="ConsPlusNormal"/>
        <w:jc w:val="center"/>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11. СОДЕРЖАНИЕ МОГИЛ, НАДМОГИЛЬНЫХ СООРУЖЕНИЙ</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11.1. </w:t>
      </w:r>
      <w:proofErr w:type="gramStart"/>
      <w:r w:rsidRPr="00640451">
        <w:rPr>
          <w:rFonts w:ascii="Times New Roman" w:hAnsi="Times New Roman" w:cs="Times New Roman"/>
          <w:sz w:val="28"/>
          <w:szCs w:val="28"/>
        </w:rPr>
        <w:t>Граждане (организации), взявшие на себя обязанность осуществить погребение, за исключением специализированной службы по вопросам похоронного дела, обязаны содержать надмогильные сооружения и зеленые насаждения (оформленный могильный холм, памятник, цоколь, цветник, необходимые надписи) в надлежащем состоянии собственными силами.</w:t>
      </w:r>
      <w:r w:rsidR="006B089E" w:rsidRPr="00640451">
        <w:rPr>
          <w:rFonts w:ascii="Times New Roman" w:hAnsi="Times New Roman" w:cs="Times New Roman"/>
          <w:sz w:val="28"/>
          <w:szCs w:val="28"/>
        </w:rPr>
        <w:t xml:space="preserve"> </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11.2. Установленные гражданами (организациями) надмогильные сооружения являются их собственностью.</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11.3. </w:t>
      </w:r>
      <w:proofErr w:type="gramStart"/>
      <w:r w:rsidRPr="00640451">
        <w:rPr>
          <w:rFonts w:ascii="Times New Roman" w:hAnsi="Times New Roman" w:cs="Times New Roman"/>
          <w:sz w:val="28"/>
          <w:szCs w:val="28"/>
        </w:rPr>
        <w:t>Ответственные за захоронение, в том числе семейное, обязаны содержать могилы, надмогильные сооружения, живую изгородь могил в надлежащем порядке, своевременно производить поправку могильных холмов, ремонт и окраску надмогильных сооружений, расчистку проходов у могил, осуществлять вынос мусора в специально отведенные места (контейнеры) собственными силами либо по договору на оказание этих услуг с обслуживающей организацией.</w:t>
      </w:r>
      <w:proofErr w:type="gramEnd"/>
    </w:p>
    <w:p w:rsidR="003E1002" w:rsidRPr="00640451" w:rsidRDefault="003E1002">
      <w:pPr>
        <w:pStyle w:val="ConsPlusNormal"/>
        <w:spacing w:before="220"/>
        <w:ind w:firstLine="540"/>
        <w:jc w:val="both"/>
        <w:rPr>
          <w:rFonts w:ascii="Times New Roman" w:hAnsi="Times New Roman" w:cs="Times New Roman"/>
          <w:sz w:val="28"/>
          <w:szCs w:val="28"/>
        </w:rPr>
      </w:pPr>
      <w:proofErr w:type="gramStart"/>
      <w:r w:rsidRPr="00640451">
        <w:rPr>
          <w:rFonts w:ascii="Times New Roman" w:hAnsi="Times New Roman" w:cs="Times New Roman"/>
          <w:sz w:val="28"/>
          <w:szCs w:val="28"/>
        </w:rPr>
        <w:t>Ответственные за захоронение для проведения работ по благоустройству места захоронения  должны обратиться с письменным заявлением в Учреждени</w:t>
      </w:r>
      <w:r w:rsidR="00346B47" w:rsidRPr="00640451">
        <w:rPr>
          <w:rFonts w:ascii="Times New Roman" w:hAnsi="Times New Roman" w:cs="Times New Roman"/>
          <w:sz w:val="28"/>
          <w:szCs w:val="28"/>
        </w:rPr>
        <w:t>е (</w:t>
      </w:r>
      <w:r w:rsidR="00A1130F" w:rsidRPr="00640451">
        <w:rPr>
          <w:rFonts w:ascii="Times New Roman" w:hAnsi="Times New Roman" w:cs="Times New Roman"/>
          <w:sz w:val="28"/>
          <w:szCs w:val="28"/>
        </w:rPr>
        <w:t>по форме согласно Приложению № 8</w:t>
      </w:r>
      <w:r w:rsidRPr="00640451">
        <w:rPr>
          <w:rFonts w:ascii="Times New Roman" w:hAnsi="Times New Roman" w:cs="Times New Roman"/>
          <w:sz w:val="28"/>
          <w:szCs w:val="28"/>
        </w:rPr>
        <w:t xml:space="preserve"> к настояще</w:t>
      </w:r>
      <w:r w:rsidR="007E251B" w:rsidRPr="00640451">
        <w:rPr>
          <w:rFonts w:ascii="Times New Roman" w:hAnsi="Times New Roman" w:cs="Times New Roman"/>
          <w:sz w:val="28"/>
          <w:szCs w:val="28"/>
        </w:rPr>
        <w:t>му Положению</w:t>
      </w:r>
      <w:r w:rsidR="00346B47" w:rsidRPr="00640451">
        <w:rPr>
          <w:rFonts w:ascii="Times New Roman" w:hAnsi="Times New Roman" w:cs="Times New Roman"/>
          <w:sz w:val="28"/>
          <w:szCs w:val="28"/>
        </w:rPr>
        <w:t>)</w:t>
      </w:r>
      <w:r w:rsidR="007E251B" w:rsidRPr="00640451">
        <w:rPr>
          <w:rFonts w:ascii="Times New Roman" w:hAnsi="Times New Roman" w:cs="Times New Roman"/>
          <w:sz w:val="28"/>
          <w:szCs w:val="28"/>
        </w:rPr>
        <w:t xml:space="preserve">, а также с письменным заявлением о получении пропуска на производство работ по благоустройству места захоронения, установке (демонтажу) надмогильного сооружения и согласованию проведения работ по благоустройству места захоронения </w:t>
      </w:r>
      <w:r w:rsidR="00F63518" w:rsidRPr="00640451">
        <w:rPr>
          <w:rFonts w:ascii="Times New Roman" w:hAnsi="Times New Roman" w:cs="Times New Roman"/>
          <w:sz w:val="28"/>
          <w:szCs w:val="28"/>
        </w:rPr>
        <w:t>(</w:t>
      </w:r>
      <w:r w:rsidR="007E251B" w:rsidRPr="00640451">
        <w:rPr>
          <w:rFonts w:ascii="Times New Roman" w:hAnsi="Times New Roman" w:cs="Times New Roman"/>
          <w:sz w:val="28"/>
          <w:szCs w:val="28"/>
        </w:rPr>
        <w:t>по форме согласно Приложению №</w:t>
      </w:r>
      <w:r w:rsidR="00A1130F" w:rsidRPr="00640451">
        <w:rPr>
          <w:rFonts w:ascii="Times New Roman" w:hAnsi="Times New Roman" w:cs="Times New Roman"/>
          <w:sz w:val="28"/>
          <w:szCs w:val="28"/>
        </w:rPr>
        <w:t xml:space="preserve"> 9</w:t>
      </w:r>
      <w:r w:rsidR="00F63518" w:rsidRPr="00640451">
        <w:rPr>
          <w:rFonts w:ascii="Times New Roman" w:hAnsi="Times New Roman" w:cs="Times New Roman"/>
          <w:sz w:val="28"/>
          <w:szCs w:val="28"/>
        </w:rPr>
        <w:t xml:space="preserve"> к настоящему Положению). </w:t>
      </w:r>
      <w:proofErr w:type="gramEnd"/>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11.4. Оказание услуг по уходу за могилами и семейными захоронениями, расположенными на территории кладбища, может осуществляться юридическими лицами и индивидуальными предпринимателями на основании договора с родственниками умершего или иными заинтересованными лицами.</w:t>
      </w:r>
    </w:p>
    <w:p w:rsidR="000839FF" w:rsidRPr="00640451" w:rsidRDefault="00B9002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11.5. В случае</w:t>
      </w:r>
      <w:r w:rsidR="000839FF" w:rsidRPr="00640451">
        <w:rPr>
          <w:rFonts w:ascii="Times New Roman" w:hAnsi="Times New Roman" w:cs="Times New Roman"/>
          <w:sz w:val="28"/>
          <w:szCs w:val="28"/>
        </w:rPr>
        <w:t xml:space="preserve"> если на могиле установлено надмогильное сооружение, которое не имеет собственника, собственник которого </w:t>
      </w:r>
      <w:proofErr w:type="gramStart"/>
      <w:r w:rsidR="000839FF" w:rsidRPr="00640451">
        <w:rPr>
          <w:rFonts w:ascii="Times New Roman" w:hAnsi="Times New Roman" w:cs="Times New Roman"/>
          <w:sz w:val="28"/>
          <w:szCs w:val="28"/>
        </w:rPr>
        <w:t>неизвестен</w:t>
      </w:r>
      <w:proofErr w:type="gramEnd"/>
      <w:r w:rsidR="000839FF" w:rsidRPr="00640451">
        <w:rPr>
          <w:rFonts w:ascii="Times New Roman" w:hAnsi="Times New Roman" w:cs="Times New Roman"/>
          <w:sz w:val="28"/>
          <w:szCs w:val="28"/>
        </w:rPr>
        <w:t xml:space="preserve"> либо от права собственности на это надмогильное сооружение собственник отказался </w:t>
      </w:r>
      <w:r w:rsidR="000839FF" w:rsidRPr="00640451">
        <w:rPr>
          <w:rFonts w:ascii="Times New Roman" w:hAnsi="Times New Roman" w:cs="Times New Roman"/>
          <w:sz w:val="28"/>
          <w:szCs w:val="28"/>
        </w:rPr>
        <w:lastRenderedPageBreak/>
        <w:t>(надмогильное сооружение брошено собственником или иным образом оставлено им с целью отказа от права собственности на него), администрация города обязана: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принять меры к установлению ответственного за захоронение и его приглашению в администрацию города для собеседования;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выставить на могильном холме объявление с предложением </w:t>
      </w:r>
      <w:proofErr w:type="gramStart"/>
      <w:r w:rsidRPr="00640451">
        <w:rPr>
          <w:rFonts w:ascii="Times New Roman" w:hAnsi="Times New Roman" w:cs="Times New Roman"/>
          <w:sz w:val="28"/>
          <w:szCs w:val="28"/>
        </w:rPr>
        <w:t>ответственному</w:t>
      </w:r>
      <w:proofErr w:type="gramEnd"/>
      <w:r w:rsidRPr="00640451">
        <w:rPr>
          <w:rFonts w:ascii="Times New Roman" w:hAnsi="Times New Roman" w:cs="Times New Roman"/>
          <w:sz w:val="28"/>
          <w:szCs w:val="28"/>
        </w:rPr>
        <w:t xml:space="preserve"> за захоронение привести в надлежащее состояние надмогильное сооружение (</w:t>
      </w:r>
      <w:r w:rsidR="001D0274" w:rsidRPr="00640451">
        <w:rPr>
          <w:rFonts w:ascii="Times New Roman" w:hAnsi="Times New Roman" w:cs="Times New Roman"/>
          <w:sz w:val="28"/>
          <w:szCs w:val="28"/>
        </w:rPr>
        <w:t>надгробие</w:t>
      </w:r>
      <w:r w:rsidRPr="00640451">
        <w:rPr>
          <w:rFonts w:ascii="Times New Roman" w:hAnsi="Times New Roman" w:cs="Times New Roman"/>
          <w:sz w:val="28"/>
          <w:szCs w:val="28"/>
        </w:rPr>
        <w:t>) и приглашением в администрацию города (далее - объявление);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зафиксировать данное надмогильное сооружение </w:t>
      </w:r>
      <w:r w:rsidR="00AD769C" w:rsidRPr="00640451">
        <w:rPr>
          <w:rFonts w:ascii="Times New Roman" w:hAnsi="Times New Roman" w:cs="Times New Roman"/>
          <w:sz w:val="28"/>
          <w:szCs w:val="28"/>
        </w:rPr>
        <w:t>(надгробие)</w:t>
      </w:r>
      <w:r w:rsidRPr="00640451">
        <w:rPr>
          <w:rFonts w:ascii="Times New Roman" w:hAnsi="Times New Roman" w:cs="Times New Roman"/>
          <w:sz w:val="28"/>
          <w:szCs w:val="28"/>
        </w:rPr>
        <w:t xml:space="preserve"> в книге учета</w:t>
      </w:r>
      <w:r w:rsidR="00AD769C" w:rsidRPr="00640451">
        <w:rPr>
          <w:rFonts w:ascii="Times New Roman" w:hAnsi="Times New Roman" w:cs="Times New Roman"/>
          <w:sz w:val="28"/>
          <w:szCs w:val="28"/>
        </w:rPr>
        <w:t xml:space="preserve"> установки (демонтажа)</w:t>
      </w:r>
      <w:r w:rsidRPr="00640451">
        <w:rPr>
          <w:rFonts w:ascii="Times New Roman" w:hAnsi="Times New Roman" w:cs="Times New Roman"/>
          <w:sz w:val="28"/>
          <w:szCs w:val="28"/>
        </w:rPr>
        <w:t xml:space="preserve"> надмогильных сооружений (</w:t>
      </w:r>
      <w:r w:rsidR="00AD769C" w:rsidRPr="00640451">
        <w:rPr>
          <w:rFonts w:ascii="Times New Roman" w:hAnsi="Times New Roman" w:cs="Times New Roman"/>
          <w:sz w:val="28"/>
          <w:szCs w:val="28"/>
        </w:rPr>
        <w:t>надгробий</w:t>
      </w:r>
      <w:r w:rsidRPr="00640451">
        <w:rPr>
          <w:rFonts w:ascii="Times New Roman" w:hAnsi="Times New Roman" w:cs="Times New Roman"/>
          <w:sz w:val="28"/>
          <w:szCs w:val="28"/>
        </w:rPr>
        <w:t>), содержание которых не осуществляется.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11.6. При наличии сведений об ответственном за захоронение одновременно с размещением объявления администрация г. Сосновоборска обязана направить </w:t>
      </w:r>
      <w:proofErr w:type="gramStart"/>
      <w:r w:rsidRPr="00640451">
        <w:rPr>
          <w:rFonts w:ascii="Times New Roman" w:hAnsi="Times New Roman" w:cs="Times New Roman"/>
          <w:sz w:val="28"/>
          <w:szCs w:val="28"/>
        </w:rPr>
        <w:t>ответственному</w:t>
      </w:r>
      <w:proofErr w:type="gramEnd"/>
      <w:r w:rsidRPr="00640451">
        <w:rPr>
          <w:rFonts w:ascii="Times New Roman" w:hAnsi="Times New Roman" w:cs="Times New Roman"/>
          <w:sz w:val="28"/>
          <w:szCs w:val="28"/>
        </w:rPr>
        <w:t xml:space="preserve"> за захоронение письмо с предложением привести надмогильное сооружение (</w:t>
      </w:r>
      <w:r w:rsidR="001D0274" w:rsidRPr="00640451">
        <w:rPr>
          <w:rFonts w:ascii="Times New Roman" w:hAnsi="Times New Roman" w:cs="Times New Roman"/>
          <w:sz w:val="28"/>
          <w:szCs w:val="28"/>
        </w:rPr>
        <w:t>надгробие</w:t>
      </w:r>
      <w:r w:rsidRPr="00640451">
        <w:rPr>
          <w:rFonts w:ascii="Times New Roman" w:hAnsi="Times New Roman" w:cs="Times New Roman"/>
          <w:sz w:val="28"/>
          <w:szCs w:val="28"/>
        </w:rPr>
        <w:t>) в установленные администрацией сроки в надлежащее состояние.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11.7. При отсутствии надлежащего ухода за семейным (родовым) захоронением более чем в течение трех лет (с момента установки объявления с требованием привести захоронение в надлежащее состояние), постановление о создании семейного </w:t>
      </w:r>
      <w:r w:rsidR="001D0274" w:rsidRPr="00640451">
        <w:rPr>
          <w:rFonts w:ascii="Times New Roman" w:hAnsi="Times New Roman" w:cs="Times New Roman"/>
          <w:sz w:val="28"/>
          <w:szCs w:val="28"/>
        </w:rPr>
        <w:t xml:space="preserve">(родового) </w:t>
      </w:r>
      <w:r w:rsidRPr="00640451">
        <w:rPr>
          <w:rFonts w:ascii="Times New Roman" w:hAnsi="Times New Roman" w:cs="Times New Roman"/>
          <w:sz w:val="28"/>
          <w:szCs w:val="28"/>
        </w:rPr>
        <w:t xml:space="preserve">захоронения может быть отменено Главой города. После отмены постановления свободные земельные участки на бывшем семейном </w:t>
      </w:r>
      <w:r w:rsidR="001D0274" w:rsidRPr="00640451">
        <w:rPr>
          <w:rFonts w:ascii="Times New Roman" w:hAnsi="Times New Roman" w:cs="Times New Roman"/>
          <w:sz w:val="28"/>
          <w:szCs w:val="28"/>
        </w:rPr>
        <w:t xml:space="preserve">(родовом) </w:t>
      </w:r>
      <w:r w:rsidRPr="00640451">
        <w:rPr>
          <w:rFonts w:ascii="Times New Roman" w:hAnsi="Times New Roman" w:cs="Times New Roman"/>
          <w:sz w:val="28"/>
          <w:szCs w:val="28"/>
        </w:rPr>
        <w:t>захоронении используются на общих основаниях.</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11.8. В случае установления историко-культурной ценности бесхозяйных (брошенных) надмогильных сооружений </w:t>
      </w:r>
      <w:r w:rsidR="001D0274" w:rsidRPr="00640451">
        <w:rPr>
          <w:rFonts w:ascii="Times New Roman" w:hAnsi="Times New Roman" w:cs="Times New Roman"/>
          <w:sz w:val="28"/>
          <w:szCs w:val="28"/>
        </w:rPr>
        <w:t xml:space="preserve">(надгробий) </w:t>
      </w:r>
      <w:r w:rsidRPr="00640451">
        <w:rPr>
          <w:rFonts w:ascii="Times New Roman" w:hAnsi="Times New Roman" w:cs="Times New Roman"/>
          <w:sz w:val="28"/>
          <w:szCs w:val="28"/>
        </w:rPr>
        <w:t>администрация города обеспечивает их сохранность в соответствии с законодательством об охране памятников истории и культуры.</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12. ПРАВИЛА ПОСЕЩЕНИЯ ГОРОДСКОГО КЛАДБИЩА</w:t>
      </w:r>
    </w:p>
    <w:p w:rsidR="000839FF" w:rsidRPr="00640451" w:rsidRDefault="000839FF">
      <w:pPr>
        <w:pStyle w:val="ConsPlusNormal"/>
        <w:jc w:val="center"/>
        <w:rPr>
          <w:rFonts w:ascii="Times New Roman" w:hAnsi="Times New Roman" w:cs="Times New Roman"/>
          <w:sz w:val="28"/>
          <w:szCs w:val="28"/>
        </w:rPr>
      </w:pPr>
    </w:p>
    <w:p w:rsidR="00287BCF" w:rsidRPr="00640451" w:rsidRDefault="000839FF" w:rsidP="00287BC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12.1. </w:t>
      </w:r>
      <w:r w:rsidR="00287BCF" w:rsidRPr="00640451">
        <w:rPr>
          <w:rFonts w:ascii="Times New Roman" w:hAnsi="Times New Roman" w:cs="Times New Roman"/>
          <w:sz w:val="28"/>
          <w:szCs w:val="28"/>
        </w:rPr>
        <w:t>Городское кладбище открыто для посещения ежедневно. Режим работы с учетом продолжительности светового дня: с мая по сентябрь - с 08:00 до 19:00 часов; с октября по апрель - с 08:00 до 17:00 часов. Захоронения умерших на городском кладбище производятся ежедневно с 08:00 до 17:00 часов.</w:t>
      </w:r>
    </w:p>
    <w:p w:rsidR="00287BCF" w:rsidRPr="00640451" w:rsidRDefault="00287BCF" w:rsidP="00287BCF">
      <w:pPr>
        <w:pStyle w:val="ConsPlusNormal"/>
        <w:ind w:firstLine="540"/>
        <w:jc w:val="both"/>
        <w:rPr>
          <w:rFonts w:ascii="Times New Roman" w:hAnsi="Times New Roman" w:cs="Times New Roman"/>
          <w:sz w:val="28"/>
          <w:szCs w:val="28"/>
        </w:rPr>
      </w:pPr>
    </w:p>
    <w:p w:rsidR="000839FF" w:rsidRPr="00640451" w:rsidRDefault="000839FF" w:rsidP="00287BC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t>12.2. На территории кладбища посетители должны соблюдать общественный порядок и тишину.</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12.3. На территории городского кладбища и прилегающей к нему </w:t>
      </w:r>
      <w:r w:rsidRPr="00640451">
        <w:rPr>
          <w:rFonts w:ascii="Times New Roman" w:hAnsi="Times New Roman" w:cs="Times New Roman"/>
          <w:sz w:val="28"/>
          <w:szCs w:val="28"/>
        </w:rPr>
        <w:lastRenderedPageBreak/>
        <w:t>территории запрещается: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производить раскопку грунта, оставлять запасы строительных и других материалов;</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портить памятники, оборудование кладбища, засорять территорию;</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уничтожать и повреждать зеленые насаждения, рвать цветы;</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водить собак, пасти домашних животных, ловить птиц;</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разводить костры, добывать песок и глину;</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распивать спиртные напитки и находиться в нетрезвом состоянии;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находиться на территории кладбища </w:t>
      </w:r>
      <w:r w:rsidR="00760DAA" w:rsidRPr="00640451">
        <w:rPr>
          <w:rFonts w:ascii="Times New Roman" w:hAnsi="Times New Roman" w:cs="Times New Roman"/>
          <w:sz w:val="28"/>
          <w:szCs w:val="28"/>
        </w:rPr>
        <w:t>после его закрытия для посещения</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trike/>
          <w:sz w:val="28"/>
          <w:szCs w:val="28"/>
        </w:rPr>
      </w:pPr>
      <w:r w:rsidRPr="00640451">
        <w:rPr>
          <w:rFonts w:ascii="Times New Roman" w:hAnsi="Times New Roman" w:cs="Times New Roman"/>
          <w:sz w:val="28"/>
          <w:szCs w:val="28"/>
        </w:rPr>
        <w:t>- заниматься коммерческой деятельностью</w:t>
      </w:r>
      <w:r w:rsidR="00883791"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12.4. Посетители городского кладбища имеют право: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пользоваться инвентарем для ухода за могилами;</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 ввозить-вывозить, устанавливать (снимать, заменять) надмогильные сооружения </w:t>
      </w:r>
      <w:r w:rsidR="001D0274" w:rsidRPr="00640451">
        <w:rPr>
          <w:rFonts w:ascii="Times New Roman" w:hAnsi="Times New Roman" w:cs="Times New Roman"/>
          <w:sz w:val="28"/>
          <w:szCs w:val="28"/>
        </w:rPr>
        <w:t xml:space="preserve">(надгробия) </w:t>
      </w:r>
      <w:r w:rsidRPr="00640451">
        <w:rPr>
          <w:rFonts w:ascii="Times New Roman" w:hAnsi="Times New Roman" w:cs="Times New Roman"/>
          <w:sz w:val="28"/>
          <w:szCs w:val="28"/>
        </w:rPr>
        <w:t>в соответствии с требованиями настоящего Положения;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сажать цветы на могильном участке.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12.5. Порядок движения транспортных средств на территории кладбища:</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12.5.1. Автокатафалк, а также сопровождающий его транспорт, образующие похоронную процессию, имеют право беспрепятственного проезда на территорию</w:t>
      </w:r>
      <w:r w:rsidR="001D0274" w:rsidRPr="00640451">
        <w:rPr>
          <w:rFonts w:ascii="Times New Roman" w:hAnsi="Times New Roman" w:cs="Times New Roman"/>
          <w:sz w:val="28"/>
          <w:szCs w:val="28"/>
        </w:rPr>
        <w:t xml:space="preserve"> городского</w:t>
      </w:r>
      <w:r w:rsidRPr="00640451">
        <w:rPr>
          <w:rFonts w:ascii="Times New Roman" w:hAnsi="Times New Roman" w:cs="Times New Roman"/>
          <w:sz w:val="28"/>
          <w:szCs w:val="28"/>
        </w:rPr>
        <w:t xml:space="preserve"> кладбища</w:t>
      </w:r>
      <w:r w:rsidR="001D0274" w:rsidRPr="00640451">
        <w:rPr>
          <w:rFonts w:ascii="Times New Roman" w:hAnsi="Times New Roman" w:cs="Times New Roman"/>
          <w:sz w:val="28"/>
          <w:szCs w:val="28"/>
        </w:rPr>
        <w:t xml:space="preserve"> при наличии пропуска, выданного Учреждением</w:t>
      </w:r>
      <w:r w:rsidRPr="00640451">
        <w:rPr>
          <w:rFonts w:ascii="Times New Roman" w:hAnsi="Times New Roman" w:cs="Times New Roman"/>
          <w:sz w:val="28"/>
          <w:szCs w:val="28"/>
        </w:rPr>
        <w:t>.</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12.5.2. Транспортные средства </w:t>
      </w:r>
      <w:r w:rsidR="001D0274" w:rsidRPr="00640451">
        <w:rPr>
          <w:rFonts w:ascii="Times New Roman" w:hAnsi="Times New Roman" w:cs="Times New Roman"/>
          <w:sz w:val="28"/>
          <w:szCs w:val="28"/>
        </w:rPr>
        <w:t xml:space="preserve">эксплуатирующей </w:t>
      </w:r>
      <w:r w:rsidRPr="00640451">
        <w:rPr>
          <w:rFonts w:ascii="Times New Roman" w:hAnsi="Times New Roman" w:cs="Times New Roman"/>
          <w:sz w:val="28"/>
          <w:szCs w:val="28"/>
        </w:rPr>
        <w:t xml:space="preserve">организации, осуществляющей работы по </w:t>
      </w:r>
      <w:r w:rsidR="001D0274" w:rsidRPr="00640451">
        <w:rPr>
          <w:rFonts w:ascii="Times New Roman" w:hAnsi="Times New Roman" w:cs="Times New Roman"/>
          <w:sz w:val="28"/>
          <w:szCs w:val="28"/>
        </w:rPr>
        <w:t xml:space="preserve">эксплуатации, </w:t>
      </w:r>
      <w:r w:rsidRPr="00640451">
        <w:rPr>
          <w:rFonts w:ascii="Times New Roman" w:hAnsi="Times New Roman" w:cs="Times New Roman"/>
          <w:sz w:val="28"/>
          <w:szCs w:val="28"/>
        </w:rPr>
        <w:t>содержанию</w:t>
      </w:r>
      <w:r w:rsidR="001D0274" w:rsidRPr="00640451">
        <w:rPr>
          <w:rFonts w:ascii="Times New Roman" w:hAnsi="Times New Roman" w:cs="Times New Roman"/>
          <w:sz w:val="28"/>
          <w:szCs w:val="28"/>
        </w:rPr>
        <w:t xml:space="preserve"> и благоустройству</w:t>
      </w:r>
      <w:r w:rsidRPr="00640451">
        <w:rPr>
          <w:rFonts w:ascii="Times New Roman" w:hAnsi="Times New Roman" w:cs="Times New Roman"/>
          <w:sz w:val="28"/>
          <w:szCs w:val="28"/>
        </w:rPr>
        <w:t xml:space="preserve"> кладбища, имеют право беспрепятственного проезда на территорию кладбища круглосуточно.</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12.5.3. </w:t>
      </w:r>
      <w:r w:rsidR="00E77C91" w:rsidRPr="00640451">
        <w:rPr>
          <w:rFonts w:ascii="Times New Roman" w:hAnsi="Times New Roman" w:cs="Times New Roman"/>
          <w:sz w:val="28"/>
          <w:szCs w:val="28"/>
        </w:rPr>
        <w:t>Грузовой транспорт и легковой транспо</w:t>
      </w:r>
      <w:proofErr w:type="gramStart"/>
      <w:r w:rsidR="00E77C91" w:rsidRPr="00640451">
        <w:rPr>
          <w:rFonts w:ascii="Times New Roman" w:hAnsi="Times New Roman" w:cs="Times New Roman"/>
          <w:sz w:val="28"/>
          <w:szCs w:val="28"/>
        </w:rPr>
        <w:t>рт с пр</w:t>
      </w:r>
      <w:proofErr w:type="gramEnd"/>
      <w:r w:rsidR="00E77C91" w:rsidRPr="00640451">
        <w:rPr>
          <w:rFonts w:ascii="Times New Roman" w:hAnsi="Times New Roman" w:cs="Times New Roman"/>
          <w:sz w:val="28"/>
          <w:szCs w:val="28"/>
        </w:rPr>
        <w:t>ицепом имеют право проезда на территорию кладбища для проведения работ по установке и (или) демонтажу надмогильных сооруж</w:t>
      </w:r>
      <w:r w:rsidR="00397182" w:rsidRPr="00640451">
        <w:rPr>
          <w:rFonts w:ascii="Times New Roman" w:hAnsi="Times New Roman" w:cs="Times New Roman"/>
          <w:sz w:val="28"/>
          <w:szCs w:val="28"/>
        </w:rPr>
        <w:t>ений ежедневно с 8-00 до 17-00 на основании согласованного заявления на проведение таких работ и выданного пропуска</w:t>
      </w:r>
      <w:r w:rsidR="001D0274" w:rsidRPr="00640451">
        <w:rPr>
          <w:rFonts w:ascii="Times New Roman" w:hAnsi="Times New Roman" w:cs="Times New Roman"/>
          <w:sz w:val="28"/>
          <w:szCs w:val="28"/>
        </w:rPr>
        <w:t xml:space="preserve"> Учреждением</w:t>
      </w:r>
      <w:r w:rsidR="00397182" w:rsidRPr="00640451">
        <w:rPr>
          <w:rFonts w:ascii="Times New Roman" w:hAnsi="Times New Roman" w:cs="Times New Roman"/>
          <w:sz w:val="28"/>
          <w:szCs w:val="28"/>
        </w:rPr>
        <w:t xml:space="preserve">. </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jc w:val="center"/>
        <w:outlineLvl w:val="1"/>
        <w:rPr>
          <w:rFonts w:ascii="Times New Roman" w:hAnsi="Times New Roman" w:cs="Times New Roman"/>
          <w:sz w:val="28"/>
          <w:szCs w:val="28"/>
        </w:rPr>
      </w:pPr>
      <w:r w:rsidRPr="00640451">
        <w:rPr>
          <w:rFonts w:ascii="Times New Roman" w:hAnsi="Times New Roman" w:cs="Times New Roman"/>
          <w:sz w:val="28"/>
          <w:szCs w:val="28"/>
        </w:rPr>
        <w:t>13. ОТВЕТСТВЕННОСТЬ ЗА НАРУШЕНИЕ НАСТОЯЩЕГО ПОЛОЖЕНИЯ</w:t>
      </w:r>
    </w:p>
    <w:p w:rsidR="000839FF" w:rsidRPr="00640451" w:rsidRDefault="000839FF">
      <w:pPr>
        <w:pStyle w:val="ConsPlusNormal"/>
        <w:ind w:firstLine="540"/>
        <w:jc w:val="both"/>
        <w:rPr>
          <w:rFonts w:ascii="Times New Roman" w:hAnsi="Times New Roman" w:cs="Times New Roman"/>
          <w:sz w:val="28"/>
          <w:szCs w:val="28"/>
        </w:rPr>
      </w:pPr>
    </w:p>
    <w:p w:rsidR="000839FF" w:rsidRPr="00640451" w:rsidRDefault="000839FF">
      <w:pPr>
        <w:pStyle w:val="ConsPlusNormal"/>
        <w:ind w:firstLine="540"/>
        <w:jc w:val="both"/>
        <w:rPr>
          <w:rFonts w:ascii="Times New Roman" w:hAnsi="Times New Roman" w:cs="Times New Roman"/>
          <w:sz w:val="28"/>
          <w:szCs w:val="28"/>
        </w:rPr>
      </w:pPr>
      <w:r w:rsidRPr="00640451">
        <w:rPr>
          <w:rFonts w:ascii="Times New Roman" w:hAnsi="Times New Roman" w:cs="Times New Roman"/>
          <w:sz w:val="28"/>
          <w:szCs w:val="28"/>
        </w:rPr>
        <w:lastRenderedPageBreak/>
        <w:t>13.1. Лица, виновные в нарушении настоящего Положения, несут ответственность в соответствии с действующим законодательством Российской Федерации и Красноярского края.</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13.2. Если несоблюдение настоящего Положения повлекло за собой повреждение (порчу, уничтожение) установленных надмогильных сооружений, инженерных сетей, покрытия дорожек и проездов, зеленых насаждений и иных объектов благоустройства, причиненный ущерб подлежит возмещению в полном объеме.</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13.3. Надмогильные сооружения, установленные с нарушением настоящего Положения, подлежат сносу в соответствии с действующим законодательством.</w:t>
      </w:r>
    </w:p>
    <w:p w:rsidR="000839FF" w:rsidRPr="00640451" w:rsidRDefault="000839FF">
      <w:pPr>
        <w:pStyle w:val="ConsPlusNormal"/>
        <w:spacing w:before="220"/>
        <w:ind w:firstLine="540"/>
        <w:jc w:val="both"/>
        <w:rPr>
          <w:rFonts w:ascii="Times New Roman" w:hAnsi="Times New Roman" w:cs="Times New Roman"/>
          <w:sz w:val="28"/>
          <w:szCs w:val="28"/>
        </w:rPr>
      </w:pPr>
      <w:r w:rsidRPr="00640451">
        <w:rPr>
          <w:rFonts w:ascii="Times New Roman" w:hAnsi="Times New Roman" w:cs="Times New Roman"/>
          <w:sz w:val="28"/>
          <w:szCs w:val="28"/>
        </w:rPr>
        <w:t xml:space="preserve">13.4. За несоблюдение правил создания семейных захоронений, порядка их регистрации, перерегистрации, обслуживания и содержания лица, виновные в нарушении, несут ответственность в соответствии </w:t>
      </w:r>
      <w:r w:rsidR="00145943">
        <w:rPr>
          <w:rFonts w:ascii="Times New Roman" w:hAnsi="Times New Roman" w:cs="Times New Roman"/>
          <w:sz w:val="28"/>
          <w:szCs w:val="28"/>
        </w:rPr>
        <w:t xml:space="preserve">с действующим законодательством Российской Федерации. </w:t>
      </w:r>
    </w:p>
    <w:p w:rsidR="000839FF" w:rsidRPr="00640451" w:rsidRDefault="000839FF">
      <w:pPr>
        <w:pStyle w:val="ConsPlusNormal"/>
        <w:jc w:val="right"/>
        <w:rPr>
          <w:rFonts w:ascii="Times New Roman" w:hAnsi="Times New Roman" w:cs="Times New Roman"/>
          <w:sz w:val="28"/>
          <w:szCs w:val="28"/>
        </w:rPr>
      </w:pPr>
    </w:p>
    <w:p w:rsidR="000839FF" w:rsidRPr="00640451" w:rsidRDefault="000839FF">
      <w:pPr>
        <w:pStyle w:val="ConsPlusNormal"/>
        <w:jc w:val="right"/>
        <w:rPr>
          <w:rFonts w:ascii="Times New Roman" w:hAnsi="Times New Roman" w:cs="Times New Roman"/>
          <w:sz w:val="28"/>
          <w:szCs w:val="28"/>
        </w:rPr>
      </w:pPr>
    </w:p>
    <w:p w:rsidR="006C2A28" w:rsidRPr="00640451" w:rsidRDefault="006C2A28">
      <w:pPr>
        <w:rPr>
          <w:rFonts w:ascii="Times New Roman" w:hAnsi="Times New Roman" w:cs="Times New Roman"/>
          <w:sz w:val="28"/>
          <w:szCs w:val="28"/>
        </w:rPr>
      </w:pPr>
      <w:bookmarkStart w:id="7" w:name="_GoBack"/>
      <w:bookmarkEnd w:id="7"/>
    </w:p>
    <w:p w:rsidR="006C2A28" w:rsidRPr="00640451" w:rsidRDefault="006C2A28">
      <w:pPr>
        <w:rPr>
          <w:rFonts w:ascii="Times New Roman" w:hAnsi="Times New Roman" w:cs="Times New Roman"/>
          <w:sz w:val="28"/>
          <w:szCs w:val="28"/>
        </w:rPr>
      </w:pPr>
      <w:r w:rsidRPr="00640451">
        <w:rPr>
          <w:rFonts w:ascii="Times New Roman" w:hAnsi="Times New Roman" w:cs="Times New Roman"/>
          <w:sz w:val="28"/>
          <w:szCs w:val="28"/>
        </w:rPr>
        <w:br w:type="page"/>
      </w:r>
    </w:p>
    <w:p w:rsidR="007545EF" w:rsidRPr="00640451" w:rsidRDefault="007545EF" w:rsidP="000F6C9A">
      <w:pPr>
        <w:pStyle w:val="aa"/>
        <w:jc w:val="center"/>
        <w:rPr>
          <w:rFonts w:ascii="Times New Roman" w:hAnsi="Times New Roman" w:cs="Times New Roman"/>
          <w:b/>
          <w:sz w:val="28"/>
          <w:szCs w:val="28"/>
        </w:rPr>
        <w:sectPr w:rsidR="007545EF" w:rsidRPr="00640451" w:rsidSect="007545EF">
          <w:pgSz w:w="11906" w:h="16838"/>
          <w:pgMar w:top="1134" w:right="850" w:bottom="1134" w:left="1701" w:header="708" w:footer="708" w:gutter="0"/>
          <w:cols w:space="708"/>
          <w:docGrid w:linePitch="360"/>
        </w:sectPr>
      </w:pPr>
    </w:p>
    <w:p w:rsidR="007545EF" w:rsidRPr="009B4C26" w:rsidRDefault="007545EF" w:rsidP="007545EF">
      <w:pPr>
        <w:pStyle w:val="ConsPlusNormal"/>
        <w:jc w:val="right"/>
        <w:outlineLvl w:val="1"/>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lastRenderedPageBreak/>
        <w:t xml:space="preserve">Приложение </w:t>
      </w:r>
      <w:hyperlink r:id="rId19" w:history="1">
        <w:r w:rsidRPr="009B4C26">
          <w:rPr>
            <w:rFonts w:ascii="Times New Roman" w:hAnsi="Times New Roman" w:cs="Times New Roman"/>
            <w:color w:val="000000" w:themeColor="text1"/>
            <w:sz w:val="28"/>
            <w:szCs w:val="28"/>
          </w:rPr>
          <w:t>№</w:t>
        </w:r>
      </w:hyperlink>
      <w:r w:rsidRPr="009B4C26">
        <w:rPr>
          <w:rFonts w:ascii="Times New Roman" w:hAnsi="Times New Roman" w:cs="Times New Roman"/>
          <w:color w:val="000000" w:themeColor="text1"/>
          <w:sz w:val="28"/>
          <w:szCs w:val="28"/>
        </w:rPr>
        <w:t xml:space="preserve"> 1</w:t>
      </w:r>
    </w:p>
    <w:p w:rsidR="007545EF" w:rsidRPr="009B4C26" w:rsidRDefault="007545EF" w:rsidP="007545EF">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к Положению об организации </w:t>
      </w:r>
    </w:p>
    <w:p w:rsidR="007545EF" w:rsidRPr="009B4C26" w:rsidRDefault="009B4C26" w:rsidP="007545E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похоронного дела в г</w:t>
      </w:r>
      <w:proofErr w:type="gramStart"/>
      <w:r>
        <w:rPr>
          <w:rFonts w:ascii="Times New Roman" w:hAnsi="Times New Roman" w:cs="Times New Roman"/>
          <w:color w:val="000000" w:themeColor="text1"/>
          <w:sz w:val="28"/>
          <w:szCs w:val="28"/>
        </w:rPr>
        <w:t>.</w:t>
      </w:r>
      <w:r w:rsidR="007545EF" w:rsidRPr="009B4C26">
        <w:rPr>
          <w:rFonts w:ascii="Times New Roman" w:hAnsi="Times New Roman" w:cs="Times New Roman"/>
          <w:color w:val="000000" w:themeColor="text1"/>
          <w:sz w:val="28"/>
          <w:szCs w:val="28"/>
        </w:rPr>
        <w:t>С</w:t>
      </w:r>
      <w:proofErr w:type="gramEnd"/>
      <w:r w:rsidR="007545EF" w:rsidRPr="009B4C26">
        <w:rPr>
          <w:rFonts w:ascii="Times New Roman" w:hAnsi="Times New Roman" w:cs="Times New Roman"/>
          <w:color w:val="000000" w:themeColor="text1"/>
          <w:sz w:val="28"/>
          <w:szCs w:val="28"/>
        </w:rPr>
        <w:t>основоборске</w:t>
      </w:r>
    </w:p>
    <w:p w:rsidR="007545EF" w:rsidRDefault="007545EF" w:rsidP="000F6C9A">
      <w:pPr>
        <w:pStyle w:val="aa"/>
        <w:jc w:val="center"/>
        <w:rPr>
          <w:rFonts w:ascii="Times New Roman" w:hAnsi="Times New Roman" w:cs="Times New Roman"/>
          <w:b/>
          <w:sz w:val="24"/>
          <w:szCs w:val="24"/>
        </w:rPr>
      </w:pPr>
    </w:p>
    <w:p w:rsidR="007545EF" w:rsidRDefault="007545EF" w:rsidP="000F6C9A">
      <w:pPr>
        <w:pStyle w:val="aa"/>
        <w:jc w:val="center"/>
        <w:rPr>
          <w:rFonts w:ascii="Times New Roman" w:hAnsi="Times New Roman" w:cs="Times New Roman"/>
          <w:b/>
          <w:sz w:val="24"/>
          <w:szCs w:val="24"/>
        </w:rPr>
      </w:pPr>
    </w:p>
    <w:p w:rsidR="000F6C9A" w:rsidRDefault="000F6C9A" w:rsidP="000F6C9A">
      <w:pPr>
        <w:pStyle w:val="aa"/>
        <w:jc w:val="center"/>
        <w:rPr>
          <w:rFonts w:ascii="Times New Roman" w:hAnsi="Times New Roman" w:cs="Times New Roman"/>
          <w:b/>
          <w:sz w:val="24"/>
          <w:szCs w:val="24"/>
        </w:rPr>
      </w:pPr>
      <w:r w:rsidRPr="00BC19C7">
        <w:rPr>
          <w:rFonts w:ascii="Times New Roman" w:hAnsi="Times New Roman" w:cs="Times New Roman"/>
          <w:b/>
          <w:sz w:val="24"/>
          <w:szCs w:val="24"/>
        </w:rPr>
        <w:t>КНИГА УЧЕТА ЗАХОРОНЕНИЙ (ПОДЗАХОРОНЕНИЙ/ЭКСГУМАЦИИ)</w:t>
      </w:r>
    </w:p>
    <w:p w:rsidR="000F6C9A" w:rsidRDefault="000F6C9A" w:rsidP="000F6C9A">
      <w:pPr>
        <w:pStyle w:val="aa"/>
        <w:jc w:val="center"/>
        <w:rPr>
          <w:rFonts w:ascii="Times New Roman" w:hAnsi="Times New Roman" w:cs="Times New Roman"/>
          <w:b/>
          <w:sz w:val="24"/>
          <w:szCs w:val="24"/>
        </w:rPr>
      </w:pPr>
    </w:p>
    <w:p w:rsidR="00FA5AD5" w:rsidRDefault="00FA5AD5" w:rsidP="00FA5AD5">
      <w:pPr>
        <w:pStyle w:val="aa"/>
        <w:jc w:val="right"/>
        <w:rPr>
          <w:rFonts w:ascii="Times New Roman" w:hAnsi="Times New Roman" w:cs="Times New Roman"/>
          <w:b/>
          <w:sz w:val="24"/>
          <w:szCs w:val="24"/>
        </w:rPr>
      </w:pPr>
      <w:r>
        <w:rPr>
          <w:rFonts w:ascii="Times New Roman" w:hAnsi="Times New Roman" w:cs="Times New Roman"/>
          <w:b/>
          <w:sz w:val="24"/>
          <w:szCs w:val="24"/>
        </w:rPr>
        <w:t>Таблица</w:t>
      </w:r>
    </w:p>
    <w:p w:rsidR="00FA5AD5" w:rsidRPr="00BC19C7" w:rsidRDefault="00FA5AD5" w:rsidP="00FA5AD5">
      <w:pPr>
        <w:pStyle w:val="aa"/>
        <w:jc w:val="right"/>
        <w:rPr>
          <w:rFonts w:ascii="Times New Roman" w:hAnsi="Times New Roman" w:cs="Times New Roman"/>
          <w:b/>
          <w:sz w:val="24"/>
          <w:szCs w:val="24"/>
        </w:rPr>
      </w:pPr>
    </w:p>
    <w:tbl>
      <w:tblPr>
        <w:tblStyle w:val="a3"/>
        <w:tblW w:w="14709" w:type="dxa"/>
        <w:tblLook w:val="04A0"/>
      </w:tblPr>
      <w:tblGrid>
        <w:gridCol w:w="1596"/>
        <w:gridCol w:w="3332"/>
        <w:gridCol w:w="1701"/>
        <w:gridCol w:w="1701"/>
        <w:gridCol w:w="3118"/>
        <w:gridCol w:w="3261"/>
      </w:tblGrid>
      <w:tr w:rsidR="00FA5AD5" w:rsidRPr="00BC19C7" w:rsidTr="00FA5AD5">
        <w:tc>
          <w:tcPr>
            <w:tcW w:w="1596" w:type="dxa"/>
          </w:tcPr>
          <w:p w:rsidR="00FA5AD5" w:rsidRPr="00BC19C7" w:rsidRDefault="00FA5AD5" w:rsidP="00FA5AD5">
            <w:pPr>
              <w:pStyle w:val="aa"/>
              <w:jc w:val="center"/>
              <w:rPr>
                <w:b/>
                <w:sz w:val="24"/>
                <w:szCs w:val="24"/>
              </w:rPr>
            </w:pPr>
            <w:r w:rsidRPr="00BC19C7">
              <w:rPr>
                <w:b/>
                <w:sz w:val="24"/>
                <w:szCs w:val="24"/>
              </w:rPr>
              <w:t>№ реги</w:t>
            </w:r>
            <w:r>
              <w:rPr>
                <w:b/>
                <w:sz w:val="24"/>
                <w:szCs w:val="24"/>
              </w:rPr>
              <w:t>страц</w:t>
            </w:r>
            <w:r w:rsidRPr="00BC19C7">
              <w:rPr>
                <w:b/>
                <w:sz w:val="24"/>
                <w:szCs w:val="24"/>
              </w:rPr>
              <w:t>ии</w:t>
            </w:r>
          </w:p>
          <w:p w:rsidR="00FA5AD5" w:rsidRPr="00BC19C7" w:rsidRDefault="00FA5AD5" w:rsidP="00FA5AD5">
            <w:pPr>
              <w:pStyle w:val="aa"/>
              <w:jc w:val="center"/>
              <w:rPr>
                <w:b/>
                <w:sz w:val="24"/>
                <w:szCs w:val="24"/>
              </w:rPr>
            </w:pPr>
          </w:p>
        </w:tc>
        <w:tc>
          <w:tcPr>
            <w:tcW w:w="3332" w:type="dxa"/>
          </w:tcPr>
          <w:p w:rsidR="00FA5AD5" w:rsidRDefault="00FA5AD5" w:rsidP="00FA5AD5">
            <w:pPr>
              <w:pStyle w:val="aa"/>
              <w:jc w:val="center"/>
              <w:rPr>
                <w:b/>
                <w:sz w:val="24"/>
                <w:szCs w:val="24"/>
              </w:rPr>
            </w:pPr>
            <w:r>
              <w:rPr>
                <w:b/>
                <w:sz w:val="24"/>
                <w:szCs w:val="24"/>
              </w:rPr>
              <w:t>Ф.И.О.</w:t>
            </w:r>
          </w:p>
          <w:p w:rsidR="00FA5AD5" w:rsidRDefault="00FA5AD5" w:rsidP="00FA5AD5">
            <w:pPr>
              <w:pStyle w:val="aa"/>
              <w:jc w:val="center"/>
              <w:rPr>
                <w:b/>
                <w:sz w:val="24"/>
                <w:szCs w:val="24"/>
              </w:rPr>
            </w:pPr>
            <w:proofErr w:type="gramStart"/>
            <w:r>
              <w:rPr>
                <w:b/>
                <w:sz w:val="24"/>
                <w:szCs w:val="24"/>
              </w:rPr>
              <w:t>умершего</w:t>
            </w:r>
            <w:proofErr w:type="gramEnd"/>
          </w:p>
          <w:p w:rsidR="00FA5AD5" w:rsidRPr="00BC19C7" w:rsidRDefault="00FA5AD5" w:rsidP="00FA5AD5">
            <w:pPr>
              <w:pStyle w:val="aa"/>
              <w:jc w:val="center"/>
              <w:rPr>
                <w:b/>
                <w:sz w:val="24"/>
                <w:szCs w:val="24"/>
              </w:rPr>
            </w:pPr>
            <w:r>
              <w:rPr>
                <w:b/>
                <w:sz w:val="24"/>
                <w:szCs w:val="24"/>
              </w:rPr>
              <w:t>(погибшего)</w:t>
            </w:r>
          </w:p>
        </w:tc>
        <w:tc>
          <w:tcPr>
            <w:tcW w:w="1701" w:type="dxa"/>
          </w:tcPr>
          <w:p w:rsidR="00FA5AD5" w:rsidRPr="00BC19C7" w:rsidRDefault="00FA5AD5" w:rsidP="00FA5AD5">
            <w:pPr>
              <w:pStyle w:val="aa"/>
              <w:jc w:val="center"/>
              <w:rPr>
                <w:b/>
                <w:sz w:val="24"/>
                <w:szCs w:val="24"/>
              </w:rPr>
            </w:pPr>
            <w:r>
              <w:rPr>
                <w:b/>
                <w:sz w:val="24"/>
                <w:szCs w:val="24"/>
              </w:rPr>
              <w:t>Дата рождения</w:t>
            </w:r>
          </w:p>
        </w:tc>
        <w:tc>
          <w:tcPr>
            <w:tcW w:w="1701" w:type="dxa"/>
          </w:tcPr>
          <w:p w:rsidR="00FA5AD5" w:rsidRPr="00BC19C7" w:rsidRDefault="00FA5AD5" w:rsidP="00FA5AD5">
            <w:pPr>
              <w:pStyle w:val="aa"/>
              <w:jc w:val="center"/>
              <w:rPr>
                <w:b/>
                <w:sz w:val="24"/>
                <w:szCs w:val="24"/>
              </w:rPr>
            </w:pPr>
            <w:r>
              <w:rPr>
                <w:b/>
                <w:sz w:val="24"/>
                <w:szCs w:val="24"/>
              </w:rPr>
              <w:t>Дата смерти</w:t>
            </w:r>
          </w:p>
        </w:tc>
        <w:tc>
          <w:tcPr>
            <w:tcW w:w="3118" w:type="dxa"/>
          </w:tcPr>
          <w:p w:rsidR="00FA5AD5" w:rsidRDefault="00FA5AD5" w:rsidP="00FA5AD5">
            <w:pPr>
              <w:pStyle w:val="aa"/>
              <w:jc w:val="center"/>
              <w:rPr>
                <w:b/>
                <w:sz w:val="24"/>
                <w:szCs w:val="24"/>
              </w:rPr>
            </w:pPr>
            <w:r>
              <w:rPr>
                <w:b/>
                <w:sz w:val="24"/>
                <w:szCs w:val="24"/>
              </w:rPr>
              <w:t>№ свидетельства</w:t>
            </w:r>
          </w:p>
          <w:p w:rsidR="00FA5AD5" w:rsidRDefault="00FA5AD5" w:rsidP="00FA5AD5">
            <w:pPr>
              <w:pStyle w:val="aa"/>
              <w:jc w:val="center"/>
              <w:rPr>
                <w:b/>
                <w:sz w:val="24"/>
                <w:szCs w:val="24"/>
              </w:rPr>
            </w:pPr>
            <w:r>
              <w:rPr>
                <w:b/>
                <w:sz w:val="24"/>
                <w:szCs w:val="24"/>
              </w:rPr>
              <w:t>о смерти,</w:t>
            </w:r>
          </w:p>
          <w:p w:rsidR="00FA5AD5" w:rsidRPr="00BC19C7" w:rsidRDefault="00FA5AD5" w:rsidP="00FA5AD5">
            <w:pPr>
              <w:pStyle w:val="aa"/>
              <w:jc w:val="center"/>
              <w:rPr>
                <w:b/>
                <w:sz w:val="24"/>
                <w:szCs w:val="24"/>
              </w:rPr>
            </w:pPr>
            <w:r>
              <w:rPr>
                <w:b/>
                <w:sz w:val="24"/>
                <w:szCs w:val="24"/>
              </w:rPr>
              <w:t>дата выдачи</w:t>
            </w:r>
          </w:p>
        </w:tc>
        <w:tc>
          <w:tcPr>
            <w:tcW w:w="3261" w:type="dxa"/>
          </w:tcPr>
          <w:p w:rsidR="00FA5AD5" w:rsidRPr="00FA5AD5" w:rsidRDefault="00FA5AD5" w:rsidP="00FA5AD5">
            <w:pPr>
              <w:jc w:val="center"/>
              <w:rPr>
                <w:b/>
                <w:sz w:val="24"/>
                <w:szCs w:val="24"/>
              </w:rPr>
            </w:pPr>
            <w:r w:rsidRPr="00FA5AD5">
              <w:rPr>
                <w:b/>
                <w:sz w:val="24"/>
                <w:szCs w:val="24"/>
              </w:rPr>
              <w:t xml:space="preserve">орган </w:t>
            </w:r>
            <w:proofErr w:type="spellStart"/>
            <w:r w:rsidRPr="00FA5AD5">
              <w:rPr>
                <w:b/>
                <w:sz w:val="24"/>
                <w:szCs w:val="24"/>
              </w:rPr>
              <w:t>ЗАГСа</w:t>
            </w:r>
            <w:proofErr w:type="spellEnd"/>
            <w:r w:rsidRPr="00FA5AD5">
              <w:rPr>
                <w:b/>
                <w:sz w:val="24"/>
                <w:szCs w:val="24"/>
              </w:rPr>
              <w:t>, выдавший свидетельств</w:t>
            </w:r>
            <w:r>
              <w:rPr>
                <w:b/>
                <w:sz w:val="24"/>
                <w:szCs w:val="24"/>
              </w:rPr>
              <w:t>о</w:t>
            </w:r>
            <w:r w:rsidRPr="00FA5AD5">
              <w:rPr>
                <w:b/>
                <w:sz w:val="24"/>
                <w:szCs w:val="24"/>
              </w:rPr>
              <w:t xml:space="preserve"> о смерти</w:t>
            </w:r>
          </w:p>
        </w:tc>
      </w:tr>
      <w:tr w:rsidR="00FA5AD5" w:rsidRPr="00BC19C7" w:rsidTr="00FA5AD5">
        <w:tc>
          <w:tcPr>
            <w:tcW w:w="1596" w:type="dxa"/>
          </w:tcPr>
          <w:p w:rsidR="00FA5AD5" w:rsidRPr="00BC19C7" w:rsidRDefault="00FA5AD5" w:rsidP="00FA5AD5">
            <w:pPr>
              <w:pStyle w:val="aa"/>
              <w:rPr>
                <w:sz w:val="24"/>
                <w:szCs w:val="24"/>
              </w:rPr>
            </w:pPr>
          </w:p>
        </w:tc>
        <w:tc>
          <w:tcPr>
            <w:tcW w:w="3332"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3118" w:type="dxa"/>
          </w:tcPr>
          <w:p w:rsidR="00FA5AD5" w:rsidRPr="00BC19C7" w:rsidRDefault="00FA5AD5" w:rsidP="00FA5AD5">
            <w:pPr>
              <w:pStyle w:val="aa"/>
              <w:rPr>
                <w:sz w:val="24"/>
                <w:szCs w:val="24"/>
              </w:rPr>
            </w:pPr>
          </w:p>
        </w:tc>
        <w:tc>
          <w:tcPr>
            <w:tcW w:w="3261" w:type="dxa"/>
          </w:tcPr>
          <w:p w:rsidR="00FA5AD5" w:rsidRDefault="00FA5AD5" w:rsidP="00FA5AD5">
            <w:pPr>
              <w:rPr>
                <w:rFonts w:ascii="Arial" w:hAnsi="Arial" w:cs="Arial"/>
                <w:sz w:val="24"/>
                <w:szCs w:val="24"/>
              </w:rPr>
            </w:pPr>
          </w:p>
        </w:tc>
      </w:tr>
      <w:tr w:rsidR="00FA5AD5" w:rsidRPr="00BC19C7" w:rsidTr="00FA5AD5">
        <w:tc>
          <w:tcPr>
            <w:tcW w:w="1596" w:type="dxa"/>
          </w:tcPr>
          <w:p w:rsidR="00FA5AD5" w:rsidRPr="00BC19C7" w:rsidRDefault="00FA5AD5" w:rsidP="00FA5AD5">
            <w:pPr>
              <w:pStyle w:val="aa"/>
              <w:rPr>
                <w:sz w:val="24"/>
                <w:szCs w:val="24"/>
              </w:rPr>
            </w:pPr>
          </w:p>
        </w:tc>
        <w:tc>
          <w:tcPr>
            <w:tcW w:w="3332"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3118" w:type="dxa"/>
          </w:tcPr>
          <w:p w:rsidR="00FA5AD5" w:rsidRPr="00BC19C7" w:rsidRDefault="00FA5AD5" w:rsidP="00FA5AD5">
            <w:pPr>
              <w:pStyle w:val="aa"/>
              <w:rPr>
                <w:sz w:val="24"/>
                <w:szCs w:val="24"/>
              </w:rPr>
            </w:pPr>
          </w:p>
        </w:tc>
        <w:tc>
          <w:tcPr>
            <w:tcW w:w="3261" w:type="dxa"/>
          </w:tcPr>
          <w:p w:rsidR="00FA5AD5" w:rsidRDefault="00FA5AD5" w:rsidP="00FA5AD5">
            <w:pPr>
              <w:rPr>
                <w:rFonts w:ascii="Arial" w:hAnsi="Arial" w:cs="Arial"/>
                <w:sz w:val="24"/>
                <w:szCs w:val="24"/>
              </w:rPr>
            </w:pPr>
          </w:p>
        </w:tc>
      </w:tr>
      <w:tr w:rsidR="00FA5AD5" w:rsidRPr="00BC19C7" w:rsidTr="00FA5AD5">
        <w:tc>
          <w:tcPr>
            <w:tcW w:w="1596" w:type="dxa"/>
          </w:tcPr>
          <w:p w:rsidR="00FA5AD5" w:rsidRPr="00BC19C7" w:rsidRDefault="00FA5AD5" w:rsidP="00FA5AD5">
            <w:pPr>
              <w:pStyle w:val="aa"/>
              <w:rPr>
                <w:sz w:val="24"/>
                <w:szCs w:val="24"/>
              </w:rPr>
            </w:pPr>
          </w:p>
        </w:tc>
        <w:tc>
          <w:tcPr>
            <w:tcW w:w="3332"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3118" w:type="dxa"/>
          </w:tcPr>
          <w:p w:rsidR="00FA5AD5" w:rsidRPr="00BC19C7" w:rsidRDefault="00FA5AD5" w:rsidP="00FA5AD5">
            <w:pPr>
              <w:pStyle w:val="aa"/>
              <w:rPr>
                <w:sz w:val="24"/>
                <w:szCs w:val="24"/>
              </w:rPr>
            </w:pPr>
          </w:p>
        </w:tc>
        <w:tc>
          <w:tcPr>
            <w:tcW w:w="3261" w:type="dxa"/>
          </w:tcPr>
          <w:p w:rsidR="00FA5AD5" w:rsidRDefault="00FA5AD5" w:rsidP="00FA5AD5">
            <w:pPr>
              <w:rPr>
                <w:rFonts w:ascii="Arial" w:hAnsi="Arial" w:cs="Arial"/>
                <w:sz w:val="24"/>
                <w:szCs w:val="24"/>
              </w:rPr>
            </w:pPr>
          </w:p>
        </w:tc>
      </w:tr>
      <w:tr w:rsidR="00FA5AD5" w:rsidRPr="00BC19C7" w:rsidTr="00FA5AD5">
        <w:tc>
          <w:tcPr>
            <w:tcW w:w="1596" w:type="dxa"/>
          </w:tcPr>
          <w:p w:rsidR="00FA5AD5" w:rsidRPr="00BC19C7" w:rsidRDefault="00FA5AD5" w:rsidP="00FA5AD5">
            <w:pPr>
              <w:pStyle w:val="aa"/>
              <w:rPr>
                <w:sz w:val="24"/>
                <w:szCs w:val="24"/>
              </w:rPr>
            </w:pPr>
          </w:p>
        </w:tc>
        <w:tc>
          <w:tcPr>
            <w:tcW w:w="3332"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3118" w:type="dxa"/>
          </w:tcPr>
          <w:p w:rsidR="00FA5AD5" w:rsidRPr="00BC19C7" w:rsidRDefault="00FA5AD5" w:rsidP="00FA5AD5">
            <w:pPr>
              <w:pStyle w:val="aa"/>
              <w:rPr>
                <w:sz w:val="24"/>
                <w:szCs w:val="24"/>
              </w:rPr>
            </w:pPr>
          </w:p>
        </w:tc>
        <w:tc>
          <w:tcPr>
            <w:tcW w:w="3261" w:type="dxa"/>
          </w:tcPr>
          <w:p w:rsidR="00FA5AD5" w:rsidRDefault="00FA5AD5" w:rsidP="00FA5AD5">
            <w:pPr>
              <w:rPr>
                <w:rFonts w:ascii="Arial" w:hAnsi="Arial" w:cs="Arial"/>
                <w:sz w:val="24"/>
                <w:szCs w:val="24"/>
              </w:rPr>
            </w:pPr>
          </w:p>
        </w:tc>
      </w:tr>
      <w:tr w:rsidR="00FA5AD5" w:rsidRPr="00BC19C7" w:rsidTr="00FA5AD5">
        <w:tc>
          <w:tcPr>
            <w:tcW w:w="1596" w:type="dxa"/>
          </w:tcPr>
          <w:p w:rsidR="00FA5AD5" w:rsidRPr="00BC19C7" w:rsidRDefault="00FA5AD5" w:rsidP="00FA5AD5">
            <w:pPr>
              <w:pStyle w:val="aa"/>
              <w:rPr>
                <w:sz w:val="24"/>
                <w:szCs w:val="24"/>
              </w:rPr>
            </w:pPr>
          </w:p>
        </w:tc>
        <w:tc>
          <w:tcPr>
            <w:tcW w:w="3332"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1701" w:type="dxa"/>
          </w:tcPr>
          <w:p w:rsidR="00FA5AD5" w:rsidRPr="00BC19C7" w:rsidRDefault="00FA5AD5" w:rsidP="00FA5AD5">
            <w:pPr>
              <w:pStyle w:val="aa"/>
              <w:rPr>
                <w:sz w:val="24"/>
                <w:szCs w:val="24"/>
              </w:rPr>
            </w:pPr>
          </w:p>
        </w:tc>
        <w:tc>
          <w:tcPr>
            <w:tcW w:w="3118" w:type="dxa"/>
          </w:tcPr>
          <w:p w:rsidR="00FA5AD5" w:rsidRPr="00BC19C7" w:rsidRDefault="00FA5AD5" w:rsidP="00FA5AD5">
            <w:pPr>
              <w:pStyle w:val="aa"/>
              <w:rPr>
                <w:sz w:val="24"/>
                <w:szCs w:val="24"/>
              </w:rPr>
            </w:pPr>
          </w:p>
        </w:tc>
        <w:tc>
          <w:tcPr>
            <w:tcW w:w="3261" w:type="dxa"/>
          </w:tcPr>
          <w:p w:rsidR="00FA5AD5" w:rsidRDefault="00FA5AD5" w:rsidP="00FA5AD5">
            <w:pPr>
              <w:rPr>
                <w:rFonts w:ascii="Arial" w:hAnsi="Arial" w:cs="Arial"/>
                <w:sz w:val="24"/>
                <w:szCs w:val="24"/>
              </w:rPr>
            </w:pPr>
          </w:p>
        </w:tc>
      </w:tr>
    </w:tbl>
    <w:p w:rsidR="00F24816" w:rsidRDefault="00F24816">
      <w:pPr>
        <w:rPr>
          <w:rFonts w:ascii="Arial" w:hAnsi="Arial" w:cs="Arial"/>
          <w:sz w:val="24"/>
          <w:szCs w:val="24"/>
        </w:rPr>
      </w:pPr>
    </w:p>
    <w:p w:rsidR="00FA5AD5" w:rsidRPr="00FA5AD5" w:rsidRDefault="00FA5AD5" w:rsidP="00FA5AD5">
      <w:pPr>
        <w:jc w:val="right"/>
        <w:rPr>
          <w:rFonts w:ascii="Times New Roman" w:hAnsi="Times New Roman" w:cs="Times New Roman"/>
          <w:b/>
          <w:sz w:val="24"/>
          <w:szCs w:val="24"/>
        </w:rPr>
      </w:pPr>
      <w:r w:rsidRPr="00FA5AD5">
        <w:rPr>
          <w:rFonts w:ascii="Times New Roman" w:hAnsi="Times New Roman" w:cs="Times New Roman"/>
          <w:b/>
          <w:sz w:val="24"/>
          <w:szCs w:val="24"/>
        </w:rPr>
        <w:t>продолжение таблицы</w:t>
      </w:r>
    </w:p>
    <w:tbl>
      <w:tblPr>
        <w:tblStyle w:val="a3"/>
        <w:tblW w:w="0" w:type="auto"/>
        <w:tblLook w:val="04A0"/>
      </w:tblPr>
      <w:tblGrid>
        <w:gridCol w:w="1411"/>
        <w:gridCol w:w="3607"/>
        <w:gridCol w:w="3640"/>
        <w:gridCol w:w="3541"/>
        <w:gridCol w:w="2587"/>
      </w:tblGrid>
      <w:tr w:rsidR="005C4FC4" w:rsidRPr="00FA5AD5" w:rsidTr="005C4FC4">
        <w:tc>
          <w:tcPr>
            <w:tcW w:w="1548" w:type="dxa"/>
          </w:tcPr>
          <w:p w:rsidR="005C4FC4" w:rsidRDefault="005C4FC4" w:rsidP="00FA5AD5">
            <w:pPr>
              <w:jc w:val="center"/>
              <w:rPr>
                <w:b/>
                <w:sz w:val="24"/>
                <w:szCs w:val="24"/>
              </w:rPr>
            </w:pPr>
            <w:r>
              <w:rPr>
                <w:b/>
                <w:sz w:val="24"/>
                <w:szCs w:val="24"/>
              </w:rPr>
              <w:t>сектор,</w:t>
            </w:r>
          </w:p>
          <w:p w:rsidR="005C4FC4" w:rsidRPr="00FA5AD5" w:rsidRDefault="005C4FC4" w:rsidP="00FA5AD5">
            <w:pPr>
              <w:jc w:val="center"/>
              <w:rPr>
                <w:b/>
                <w:sz w:val="24"/>
                <w:szCs w:val="24"/>
              </w:rPr>
            </w:pPr>
            <w:r>
              <w:rPr>
                <w:b/>
                <w:sz w:val="24"/>
                <w:szCs w:val="24"/>
              </w:rPr>
              <w:t>номер участка</w:t>
            </w:r>
          </w:p>
        </w:tc>
        <w:tc>
          <w:tcPr>
            <w:tcW w:w="3634" w:type="dxa"/>
          </w:tcPr>
          <w:p w:rsidR="005C4FC4" w:rsidRPr="00FA5AD5" w:rsidRDefault="005C4FC4" w:rsidP="00FA5AD5">
            <w:pPr>
              <w:jc w:val="center"/>
              <w:rPr>
                <w:b/>
                <w:sz w:val="24"/>
                <w:szCs w:val="24"/>
              </w:rPr>
            </w:pPr>
            <w:r>
              <w:rPr>
                <w:b/>
                <w:sz w:val="24"/>
                <w:szCs w:val="24"/>
              </w:rPr>
              <w:t xml:space="preserve">Ф.И.О. </w:t>
            </w:r>
            <w:proofErr w:type="gramStart"/>
            <w:r>
              <w:rPr>
                <w:b/>
                <w:sz w:val="24"/>
                <w:szCs w:val="24"/>
              </w:rPr>
              <w:t>ответственного</w:t>
            </w:r>
            <w:proofErr w:type="gramEnd"/>
            <w:r>
              <w:rPr>
                <w:b/>
                <w:sz w:val="24"/>
                <w:szCs w:val="24"/>
              </w:rPr>
              <w:t xml:space="preserve"> за захоронение (</w:t>
            </w:r>
            <w:proofErr w:type="spellStart"/>
            <w:r>
              <w:rPr>
                <w:b/>
                <w:sz w:val="24"/>
                <w:szCs w:val="24"/>
              </w:rPr>
              <w:t>подзахоронение</w:t>
            </w:r>
            <w:proofErr w:type="spellEnd"/>
            <w:r>
              <w:rPr>
                <w:b/>
                <w:sz w:val="24"/>
                <w:szCs w:val="24"/>
              </w:rPr>
              <w:t>/эксгумацию), контактные данные</w:t>
            </w:r>
          </w:p>
        </w:tc>
        <w:tc>
          <w:tcPr>
            <w:tcW w:w="3704" w:type="dxa"/>
          </w:tcPr>
          <w:p w:rsidR="005C4FC4" w:rsidRPr="00FA5AD5" w:rsidRDefault="005C4FC4" w:rsidP="00FA5AD5">
            <w:pPr>
              <w:jc w:val="center"/>
              <w:rPr>
                <w:b/>
                <w:sz w:val="24"/>
                <w:szCs w:val="24"/>
              </w:rPr>
            </w:pPr>
            <w:r>
              <w:rPr>
                <w:b/>
                <w:sz w:val="24"/>
                <w:szCs w:val="24"/>
              </w:rPr>
              <w:t>Организация, осуществившая захоронение (</w:t>
            </w:r>
            <w:proofErr w:type="spellStart"/>
            <w:r>
              <w:rPr>
                <w:b/>
                <w:sz w:val="24"/>
                <w:szCs w:val="24"/>
              </w:rPr>
              <w:t>подзахоронение</w:t>
            </w:r>
            <w:proofErr w:type="spellEnd"/>
            <w:r>
              <w:rPr>
                <w:b/>
                <w:sz w:val="24"/>
                <w:szCs w:val="24"/>
              </w:rPr>
              <w:t>/эксгумацию)</w:t>
            </w:r>
          </w:p>
        </w:tc>
        <w:tc>
          <w:tcPr>
            <w:tcW w:w="3541" w:type="dxa"/>
          </w:tcPr>
          <w:p w:rsidR="005C4FC4" w:rsidRPr="00FA5AD5" w:rsidRDefault="005C4FC4" w:rsidP="00FA5AD5">
            <w:pPr>
              <w:jc w:val="center"/>
              <w:rPr>
                <w:b/>
                <w:sz w:val="24"/>
                <w:szCs w:val="24"/>
              </w:rPr>
            </w:pPr>
            <w:r>
              <w:rPr>
                <w:b/>
                <w:sz w:val="24"/>
                <w:szCs w:val="24"/>
              </w:rPr>
              <w:t>№ разрешения на захоронение (</w:t>
            </w:r>
            <w:proofErr w:type="spellStart"/>
            <w:r>
              <w:rPr>
                <w:b/>
                <w:sz w:val="24"/>
                <w:szCs w:val="24"/>
              </w:rPr>
              <w:t>подзахоронение</w:t>
            </w:r>
            <w:proofErr w:type="spellEnd"/>
            <w:r>
              <w:rPr>
                <w:b/>
                <w:sz w:val="24"/>
                <w:szCs w:val="24"/>
              </w:rPr>
              <w:t>/эксгумацию), дата выдачи</w:t>
            </w:r>
          </w:p>
        </w:tc>
        <w:tc>
          <w:tcPr>
            <w:tcW w:w="2359" w:type="dxa"/>
          </w:tcPr>
          <w:p w:rsidR="005C4FC4" w:rsidRDefault="005C4FC4" w:rsidP="00FA5AD5">
            <w:pPr>
              <w:jc w:val="center"/>
              <w:rPr>
                <w:b/>
                <w:sz w:val="24"/>
                <w:szCs w:val="24"/>
              </w:rPr>
            </w:pPr>
            <w:r>
              <w:rPr>
                <w:b/>
                <w:sz w:val="24"/>
                <w:szCs w:val="24"/>
              </w:rPr>
              <w:t xml:space="preserve">Ф.И.О. и подпись зарегистрировавшего лица </w:t>
            </w: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r w:rsidR="005C4FC4" w:rsidTr="005C4FC4">
        <w:tc>
          <w:tcPr>
            <w:tcW w:w="1548" w:type="dxa"/>
          </w:tcPr>
          <w:p w:rsidR="005C4FC4" w:rsidRDefault="005C4FC4">
            <w:pPr>
              <w:rPr>
                <w:rFonts w:ascii="Arial" w:hAnsi="Arial" w:cs="Arial"/>
                <w:sz w:val="24"/>
                <w:szCs w:val="24"/>
              </w:rPr>
            </w:pPr>
          </w:p>
        </w:tc>
        <w:tc>
          <w:tcPr>
            <w:tcW w:w="3634" w:type="dxa"/>
          </w:tcPr>
          <w:p w:rsidR="005C4FC4" w:rsidRDefault="005C4FC4">
            <w:pPr>
              <w:rPr>
                <w:rFonts w:ascii="Arial" w:hAnsi="Arial" w:cs="Arial"/>
                <w:sz w:val="24"/>
                <w:szCs w:val="24"/>
              </w:rPr>
            </w:pPr>
          </w:p>
        </w:tc>
        <w:tc>
          <w:tcPr>
            <w:tcW w:w="3704" w:type="dxa"/>
          </w:tcPr>
          <w:p w:rsidR="005C4FC4" w:rsidRDefault="005C4FC4">
            <w:pPr>
              <w:rPr>
                <w:rFonts w:ascii="Arial" w:hAnsi="Arial" w:cs="Arial"/>
                <w:sz w:val="24"/>
                <w:szCs w:val="24"/>
              </w:rPr>
            </w:pPr>
          </w:p>
        </w:tc>
        <w:tc>
          <w:tcPr>
            <w:tcW w:w="3541" w:type="dxa"/>
          </w:tcPr>
          <w:p w:rsidR="005C4FC4" w:rsidRDefault="005C4FC4">
            <w:pPr>
              <w:rPr>
                <w:rFonts w:ascii="Arial" w:hAnsi="Arial" w:cs="Arial"/>
                <w:sz w:val="24"/>
                <w:szCs w:val="24"/>
              </w:rPr>
            </w:pPr>
          </w:p>
        </w:tc>
        <w:tc>
          <w:tcPr>
            <w:tcW w:w="2359" w:type="dxa"/>
          </w:tcPr>
          <w:p w:rsidR="005C4FC4" w:rsidRDefault="005C4FC4">
            <w:pPr>
              <w:rPr>
                <w:rFonts w:ascii="Arial" w:hAnsi="Arial" w:cs="Arial"/>
                <w:sz w:val="24"/>
                <w:szCs w:val="24"/>
              </w:rPr>
            </w:pPr>
          </w:p>
        </w:tc>
      </w:tr>
    </w:tbl>
    <w:p w:rsidR="005C4FC4" w:rsidRPr="009B4C26" w:rsidRDefault="00F24816" w:rsidP="00BA065A">
      <w:pPr>
        <w:pStyle w:val="aa"/>
        <w:jc w:val="right"/>
        <w:rPr>
          <w:rFonts w:ascii="Times New Roman" w:hAnsi="Times New Roman" w:cs="Times New Roman"/>
          <w:color w:val="000000" w:themeColor="text1"/>
          <w:sz w:val="28"/>
          <w:szCs w:val="28"/>
        </w:rPr>
      </w:pPr>
      <w:r>
        <w:rPr>
          <w:rFonts w:ascii="Arial" w:hAnsi="Arial" w:cs="Arial"/>
          <w:sz w:val="24"/>
          <w:szCs w:val="24"/>
        </w:rPr>
        <w:br w:type="page"/>
      </w:r>
      <w:r w:rsidR="005C4FC4" w:rsidRPr="009B4C26">
        <w:rPr>
          <w:rFonts w:ascii="Times New Roman" w:hAnsi="Times New Roman" w:cs="Times New Roman"/>
          <w:color w:val="000000" w:themeColor="text1"/>
          <w:sz w:val="28"/>
          <w:szCs w:val="28"/>
        </w:rPr>
        <w:t xml:space="preserve">Приложение </w:t>
      </w:r>
      <w:hyperlink r:id="rId20" w:history="1">
        <w:r w:rsidR="005C4FC4" w:rsidRPr="009B4C26">
          <w:rPr>
            <w:rFonts w:ascii="Times New Roman" w:hAnsi="Times New Roman" w:cs="Times New Roman"/>
            <w:color w:val="000000" w:themeColor="text1"/>
            <w:sz w:val="28"/>
            <w:szCs w:val="28"/>
          </w:rPr>
          <w:t>№</w:t>
        </w:r>
      </w:hyperlink>
      <w:r w:rsidR="005C4FC4" w:rsidRPr="009B4C26">
        <w:rPr>
          <w:rFonts w:ascii="Times New Roman" w:hAnsi="Times New Roman" w:cs="Times New Roman"/>
          <w:color w:val="000000" w:themeColor="text1"/>
          <w:sz w:val="28"/>
          <w:szCs w:val="28"/>
        </w:rPr>
        <w:t xml:space="preserve"> 2</w:t>
      </w:r>
    </w:p>
    <w:p w:rsidR="005C4FC4" w:rsidRPr="009B4C26" w:rsidRDefault="005C4FC4" w:rsidP="005C4FC4">
      <w:pPr>
        <w:pStyle w:val="aa"/>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к Положению об организации </w:t>
      </w:r>
    </w:p>
    <w:p w:rsidR="007545EF" w:rsidRPr="009B4C26" w:rsidRDefault="009B4C26" w:rsidP="005C4FC4">
      <w:pPr>
        <w:pStyle w:val="aa"/>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похоронного дела в г</w:t>
      </w:r>
      <w:proofErr w:type="gramStart"/>
      <w:r>
        <w:rPr>
          <w:rFonts w:ascii="Times New Roman" w:hAnsi="Times New Roman" w:cs="Times New Roman"/>
          <w:color w:val="000000" w:themeColor="text1"/>
          <w:sz w:val="28"/>
          <w:szCs w:val="28"/>
        </w:rPr>
        <w:t>.</w:t>
      </w:r>
      <w:r w:rsidR="005C4FC4" w:rsidRPr="009B4C26">
        <w:rPr>
          <w:rFonts w:ascii="Times New Roman" w:hAnsi="Times New Roman" w:cs="Times New Roman"/>
          <w:color w:val="000000" w:themeColor="text1"/>
          <w:sz w:val="28"/>
          <w:szCs w:val="28"/>
        </w:rPr>
        <w:t>С</w:t>
      </w:r>
      <w:proofErr w:type="gramEnd"/>
      <w:r w:rsidR="005C4FC4" w:rsidRPr="009B4C26">
        <w:rPr>
          <w:rFonts w:ascii="Times New Roman" w:hAnsi="Times New Roman" w:cs="Times New Roman"/>
          <w:color w:val="000000" w:themeColor="text1"/>
          <w:sz w:val="28"/>
          <w:szCs w:val="28"/>
        </w:rPr>
        <w:t>основоборске</w:t>
      </w:r>
    </w:p>
    <w:p w:rsidR="005C4FC4" w:rsidRDefault="005C4FC4" w:rsidP="005C4FC4">
      <w:pPr>
        <w:pStyle w:val="aa"/>
        <w:jc w:val="right"/>
        <w:rPr>
          <w:rFonts w:ascii="Times New Roman" w:hAnsi="Times New Roman" w:cs="Times New Roman"/>
          <w:color w:val="000000" w:themeColor="text1"/>
          <w:sz w:val="24"/>
          <w:szCs w:val="24"/>
        </w:rPr>
      </w:pPr>
    </w:p>
    <w:p w:rsidR="005C4FC4" w:rsidRPr="005C4FC4" w:rsidRDefault="005C4FC4" w:rsidP="005C4FC4">
      <w:pPr>
        <w:pStyle w:val="aa"/>
        <w:jc w:val="center"/>
        <w:rPr>
          <w:rFonts w:ascii="Times New Roman" w:hAnsi="Times New Roman" w:cs="Times New Roman"/>
          <w:b/>
          <w:color w:val="000000" w:themeColor="text1"/>
          <w:sz w:val="24"/>
          <w:szCs w:val="24"/>
        </w:rPr>
      </w:pPr>
      <w:r w:rsidRPr="005C4FC4">
        <w:rPr>
          <w:rFonts w:ascii="Times New Roman" w:hAnsi="Times New Roman" w:cs="Times New Roman"/>
          <w:b/>
          <w:color w:val="000000" w:themeColor="text1"/>
          <w:sz w:val="24"/>
          <w:szCs w:val="24"/>
        </w:rPr>
        <w:t>КНИГА РЕГИСТРАЦИИ УСТАНОВКИ (ДЕМОНТАЖА) НАДМОГИЛЬНЫХ СООРУЖЕНИЙ (НАДГРОБИЙ)</w:t>
      </w:r>
    </w:p>
    <w:p w:rsidR="003D61AA" w:rsidRDefault="003D61AA" w:rsidP="005C4FC4">
      <w:pPr>
        <w:pStyle w:val="aa"/>
        <w:jc w:val="right"/>
        <w:rPr>
          <w:rFonts w:ascii="Times New Roman" w:hAnsi="Times New Roman" w:cs="Times New Roman"/>
          <w:color w:val="000000" w:themeColor="text1"/>
          <w:sz w:val="24"/>
          <w:szCs w:val="24"/>
        </w:rPr>
      </w:pPr>
    </w:p>
    <w:p w:rsidR="005C4FC4" w:rsidRDefault="003D61AA" w:rsidP="005C4FC4">
      <w:pPr>
        <w:pStyle w:val="aa"/>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w:t>
      </w:r>
    </w:p>
    <w:p w:rsidR="003D61AA" w:rsidRDefault="003D61AA" w:rsidP="005C4FC4">
      <w:pPr>
        <w:pStyle w:val="aa"/>
        <w:jc w:val="right"/>
        <w:rPr>
          <w:rFonts w:ascii="Times New Roman" w:hAnsi="Times New Roman" w:cs="Times New Roman"/>
          <w:color w:val="000000" w:themeColor="text1"/>
          <w:sz w:val="24"/>
          <w:szCs w:val="24"/>
        </w:rPr>
      </w:pPr>
    </w:p>
    <w:tbl>
      <w:tblPr>
        <w:tblStyle w:val="a3"/>
        <w:tblW w:w="14850" w:type="dxa"/>
        <w:tblLook w:val="04A0"/>
      </w:tblPr>
      <w:tblGrid>
        <w:gridCol w:w="2110"/>
        <w:gridCol w:w="3239"/>
        <w:gridCol w:w="1989"/>
        <w:gridCol w:w="7512"/>
      </w:tblGrid>
      <w:tr w:rsidR="005C4FC4" w:rsidRPr="003D61AA" w:rsidTr="003D61AA">
        <w:tc>
          <w:tcPr>
            <w:tcW w:w="2110"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 регистрации</w:t>
            </w:r>
          </w:p>
        </w:tc>
        <w:tc>
          <w:tcPr>
            <w:tcW w:w="3239"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Ф.И.О. захороненного лица</w:t>
            </w:r>
          </w:p>
        </w:tc>
        <w:tc>
          <w:tcPr>
            <w:tcW w:w="1989" w:type="dxa"/>
          </w:tcPr>
          <w:p w:rsidR="003D61AA" w:rsidRPr="003D61AA" w:rsidRDefault="003D61AA" w:rsidP="003D61AA">
            <w:pPr>
              <w:pStyle w:val="aa"/>
              <w:jc w:val="center"/>
              <w:rPr>
                <w:b/>
                <w:color w:val="000000" w:themeColor="text1"/>
                <w:sz w:val="24"/>
                <w:szCs w:val="24"/>
              </w:rPr>
            </w:pPr>
            <w:r w:rsidRPr="003D61AA">
              <w:rPr>
                <w:b/>
                <w:color w:val="000000" w:themeColor="text1"/>
                <w:sz w:val="24"/>
                <w:szCs w:val="24"/>
              </w:rPr>
              <w:t>сектор,</w:t>
            </w:r>
          </w:p>
          <w:p w:rsidR="005C4FC4" w:rsidRPr="003D61AA" w:rsidRDefault="003D61AA" w:rsidP="003D61AA">
            <w:pPr>
              <w:pStyle w:val="aa"/>
              <w:jc w:val="center"/>
              <w:rPr>
                <w:b/>
                <w:color w:val="000000" w:themeColor="text1"/>
                <w:sz w:val="24"/>
                <w:szCs w:val="24"/>
              </w:rPr>
            </w:pPr>
            <w:r w:rsidRPr="003D61AA">
              <w:rPr>
                <w:b/>
                <w:color w:val="000000" w:themeColor="text1"/>
                <w:sz w:val="24"/>
                <w:szCs w:val="24"/>
              </w:rPr>
              <w:t>номер участка</w:t>
            </w:r>
          </w:p>
        </w:tc>
        <w:tc>
          <w:tcPr>
            <w:tcW w:w="7512"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Даты начала и окончания работ по установке (демонтажу) надмогильного сооружения (надгробия)</w:t>
            </w:r>
          </w:p>
        </w:tc>
      </w:tr>
      <w:tr w:rsidR="005C4FC4" w:rsidTr="003D61AA">
        <w:tc>
          <w:tcPr>
            <w:tcW w:w="2110" w:type="dxa"/>
          </w:tcPr>
          <w:p w:rsidR="005C4FC4" w:rsidRDefault="005C4FC4" w:rsidP="005C4FC4">
            <w:pPr>
              <w:pStyle w:val="aa"/>
              <w:jc w:val="both"/>
              <w:rPr>
                <w:color w:val="000000" w:themeColor="text1"/>
                <w:sz w:val="24"/>
                <w:szCs w:val="24"/>
              </w:rPr>
            </w:pPr>
          </w:p>
        </w:tc>
        <w:tc>
          <w:tcPr>
            <w:tcW w:w="3239" w:type="dxa"/>
          </w:tcPr>
          <w:p w:rsidR="005C4FC4" w:rsidRDefault="005C4FC4" w:rsidP="005C4FC4">
            <w:pPr>
              <w:pStyle w:val="aa"/>
              <w:jc w:val="both"/>
              <w:rPr>
                <w:color w:val="000000" w:themeColor="text1"/>
                <w:sz w:val="24"/>
                <w:szCs w:val="24"/>
              </w:rPr>
            </w:pPr>
          </w:p>
        </w:tc>
        <w:tc>
          <w:tcPr>
            <w:tcW w:w="1989" w:type="dxa"/>
          </w:tcPr>
          <w:p w:rsidR="005C4FC4" w:rsidRDefault="005C4FC4" w:rsidP="005C4FC4">
            <w:pPr>
              <w:pStyle w:val="aa"/>
              <w:jc w:val="both"/>
              <w:rPr>
                <w:color w:val="000000" w:themeColor="text1"/>
                <w:sz w:val="24"/>
                <w:szCs w:val="24"/>
              </w:rPr>
            </w:pPr>
          </w:p>
        </w:tc>
        <w:tc>
          <w:tcPr>
            <w:tcW w:w="7512" w:type="dxa"/>
          </w:tcPr>
          <w:p w:rsidR="005C4FC4" w:rsidRDefault="005C4FC4" w:rsidP="005C4FC4">
            <w:pPr>
              <w:pStyle w:val="aa"/>
              <w:jc w:val="both"/>
              <w:rPr>
                <w:color w:val="000000" w:themeColor="text1"/>
                <w:sz w:val="24"/>
                <w:szCs w:val="24"/>
              </w:rPr>
            </w:pPr>
          </w:p>
        </w:tc>
      </w:tr>
      <w:tr w:rsidR="005C4FC4" w:rsidTr="003D61AA">
        <w:tc>
          <w:tcPr>
            <w:tcW w:w="2110" w:type="dxa"/>
          </w:tcPr>
          <w:p w:rsidR="005C4FC4" w:rsidRDefault="005C4FC4" w:rsidP="005C4FC4">
            <w:pPr>
              <w:pStyle w:val="aa"/>
              <w:jc w:val="both"/>
              <w:rPr>
                <w:color w:val="000000" w:themeColor="text1"/>
                <w:sz w:val="24"/>
                <w:szCs w:val="24"/>
              </w:rPr>
            </w:pPr>
          </w:p>
        </w:tc>
        <w:tc>
          <w:tcPr>
            <w:tcW w:w="3239" w:type="dxa"/>
          </w:tcPr>
          <w:p w:rsidR="005C4FC4" w:rsidRDefault="005C4FC4" w:rsidP="005C4FC4">
            <w:pPr>
              <w:pStyle w:val="aa"/>
              <w:jc w:val="both"/>
              <w:rPr>
                <w:color w:val="000000" w:themeColor="text1"/>
                <w:sz w:val="24"/>
                <w:szCs w:val="24"/>
              </w:rPr>
            </w:pPr>
          </w:p>
        </w:tc>
        <w:tc>
          <w:tcPr>
            <w:tcW w:w="1989" w:type="dxa"/>
          </w:tcPr>
          <w:p w:rsidR="005C4FC4" w:rsidRDefault="005C4FC4" w:rsidP="005C4FC4">
            <w:pPr>
              <w:pStyle w:val="aa"/>
              <w:jc w:val="both"/>
              <w:rPr>
                <w:color w:val="000000" w:themeColor="text1"/>
                <w:sz w:val="24"/>
                <w:szCs w:val="24"/>
              </w:rPr>
            </w:pPr>
          </w:p>
        </w:tc>
        <w:tc>
          <w:tcPr>
            <w:tcW w:w="7512" w:type="dxa"/>
          </w:tcPr>
          <w:p w:rsidR="005C4FC4" w:rsidRDefault="005C4FC4" w:rsidP="005C4FC4">
            <w:pPr>
              <w:pStyle w:val="aa"/>
              <w:jc w:val="both"/>
              <w:rPr>
                <w:color w:val="000000" w:themeColor="text1"/>
                <w:sz w:val="24"/>
                <w:szCs w:val="24"/>
              </w:rPr>
            </w:pPr>
          </w:p>
        </w:tc>
      </w:tr>
      <w:tr w:rsidR="005C4FC4" w:rsidTr="003D61AA">
        <w:tc>
          <w:tcPr>
            <w:tcW w:w="2110" w:type="dxa"/>
          </w:tcPr>
          <w:p w:rsidR="005C4FC4" w:rsidRDefault="005C4FC4" w:rsidP="005C4FC4">
            <w:pPr>
              <w:pStyle w:val="aa"/>
              <w:jc w:val="both"/>
              <w:rPr>
                <w:color w:val="000000" w:themeColor="text1"/>
                <w:sz w:val="24"/>
                <w:szCs w:val="24"/>
              </w:rPr>
            </w:pPr>
          </w:p>
        </w:tc>
        <w:tc>
          <w:tcPr>
            <w:tcW w:w="3239" w:type="dxa"/>
          </w:tcPr>
          <w:p w:rsidR="005C4FC4" w:rsidRDefault="005C4FC4" w:rsidP="005C4FC4">
            <w:pPr>
              <w:pStyle w:val="aa"/>
              <w:jc w:val="both"/>
              <w:rPr>
                <w:color w:val="000000" w:themeColor="text1"/>
                <w:sz w:val="24"/>
                <w:szCs w:val="24"/>
              </w:rPr>
            </w:pPr>
          </w:p>
        </w:tc>
        <w:tc>
          <w:tcPr>
            <w:tcW w:w="1989" w:type="dxa"/>
          </w:tcPr>
          <w:p w:rsidR="005C4FC4" w:rsidRDefault="005C4FC4" w:rsidP="005C4FC4">
            <w:pPr>
              <w:pStyle w:val="aa"/>
              <w:jc w:val="both"/>
              <w:rPr>
                <w:color w:val="000000" w:themeColor="text1"/>
                <w:sz w:val="24"/>
                <w:szCs w:val="24"/>
              </w:rPr>
            </w:pPr>
          </w:p>
        </w:tc>
        <w:tc>
          <w:tcPr>
            <w:tcW w:w="7512" w:type="dxa"/>
          </w:tcPr>
          <w:p w:rsidR="005C4FC4" w:rsidRDefault="005C4FC4" w:rsidP="005C4FC4">
            <w:pPr>
              <w:pStyle w:val="aa"/>
              <w:jc w:val="both"/>
              <w:rPr>
                <w:color w:val="000000" w:themeColor="text1"/>
                <w:sz w:val="24"/>
                <w:szCs w:val="24"/>
              </w:rPr>
            </w:pPr>
          </w:p>
        </w:tc>
      </w:tr>
      <w:tr w:rsidR="005C4FC4" w:rsidTr="003D61AA">
        <w:tc>
          <w:tcPr>
            <w:tcW w:w="2110" w:type="dxa"/>
          </w:tcPr>
          <w:p w:rsidR="005C4FC4" w:rsidRDefault="005C4FC4" w:rsidP="005C4FC4">
            <w:pPr>
              <w:pStyle w:val="aa"/>
              <w:jc w:val="both"/>
              <w:rPr>
                <w:color w:val="000000" w:themeColor="text1"/>
                <w:sz w:val="24"/>
                <w:szCs w:val="24"/>
              </w:rPr>
            </w:pPr>
          </w:p>
        </w:tc>
        <w:tc>
          <w:tcPr>
            <w:tcW w:w="3239" w:type="dxa"/>
          </w:tcPr>
          <w:p w:rsidR="005C4FC4" w:rsidRDefault="005C4FC4" w:rsidP="005C4FC4">
            <w:pPr>
              <w:pStyle w:val="aa"/>
              <w:jc w:val="both"/>
              <w:rPr>
                <w:color w:val="000000" w:themeColor="text1"/>
                <w:sz w:val="24"/>
                <w:szCs w:val="24"/>
              </w:rPr>
            </w:pPr>
          </w:p>
        </w:tc>
        <w:tc>
          <w:tcPr>
            <w:tcW w:w="1989" w:type="dxa"/>
          </w:tcPr>
          <w:p w:rsidR="005C4FC4" w:rsidRDefault="005C4FC4" w:rsidP="005C4FC4">
            <w:pPr>
              <w:pStyle w:val="aa"/>
              <w:jc w:val="both"/>
              <w:rPr>
                <w:color w:val="000000" w:themeColor="text1"/>
                <w:sz w:val="24"/>
                <w:szCs w:val="24"/>
              </w:rPr>
            </w:pPr>
          </w:p>
        </w:tc>
        <w:tc>
          <w:tcPr>
            <w:tcW w:w="7512" w:type="dxa"/>
          </w:tcPr>
          <w:p w:rsidR="005C4FC4" w:rsidRDefault="005C4FC4" w:rsidP="005C4FC4">
            <w:pPr>
              <w:pStyle w:val="aa"/>
              <w:jc w:val="both"/>
              <w:rPr>
                <w:color w:val="000000" w:themeColor="text1"/>
                <w:sz w:val="24"/>
                <w:szCs w:val="24"/>
              </w:rPr>
            </w:pPr>
          </w:p>
        </w:tc>
      </w:tr>
      <w:tr w:rsidR="005C4FC4" w:rsidTr="003D61AA">
        <w:tc>
          <w:tcPr>
            <w:tcW w:w="2110" w:type="dxa"/>
          </w:tcPr>
          <w:p w:rsidR="005C4FC4" w:rsidRDefault="005C4FC4" w:rsidP="005C4FC4">
            <w:pPr>
              <w:pStyle w:val="aa"/>
              <w:jc w:val="both"/>
              <w:rPr>
                <w:color w:val="000000" w:themeColor="text1"/>
                <w:sz w:val="24"/>
                <w:szCs w:val="24"/>
              </w:rPr>
            </w:pPr>
          </w:p>
        </w:tc>
        <w:tc>
          <w:tcPr>
            <w:tcW w:w="3239" w:type="dxa"/>
          </w:tcPr>
          <w:p w:rsidR="005C4FC4" w:rsidRDefault="005C4FC4" w:rsidP="005C4FC4">
            <w:pPr>
              <w:pStyle w:val="aa"/>
              <w:jc w:val="both"/>
              <w:rPr>
                <w:color w:val="000000" w:themeColor="text1"/>
                <w:sz w:val="24"/>
                <w:szCs w:val="24"/>
              </w:rPr>
            </w:pPr>
          </w:p>
        </w:tc>
        <w:tc>
          <w:tcPr>
            <w:tcW w:w="1989" w:type="dxa"/>
          </w:tcPr>
          <w:p w:rsidR="005C4FC4" w:rsidRDefault="005C4FC4" w:rsidP="005C4FC4">
            <w:pPr>
              <w:pStyle w:val="aa"/>
              <w:jc w:val="both"/>
              <w:rPr>
                <w:color w:val="000000" w:themeColor="text1"/>
                <w:sz w:val="24"/>
                <w:szCs w:val="24"/>
              </w:rPr>
            </w:pPr>
          </w:p>
        </w:tc>
        <w:tc>
          <w:tcPr>
            <w:tcW w:w="7512" w:type="dxa"/>
          </w:tcPr>
          <w:p w:rsidR="005C4FC4" w:rsidRDefault="005C4FC4" w:rsidP="005C4FC4">
            <w:pPr>
              <w:pStyle w:val="aa"/>
              <w:jc w:val="both"/>
              <w:rPr>
                <w:color w:val="000000" w:themeColor="text1"/>
                <w:sz w:val="24"/>
                <w:szCs w:val="24"/>
              </w:rPr>
            </w:pPr>
          </w:p>
        </w:tc>
      </w:tr>
    </w:tbl>
    <w:p w:rsidR="005C4FC4" w:rsidRDefault="005C4FC4" w:rsidP="005C4FC4">
      <w:pPr>
        <w:pStyle w:val="aa"/>
        <w:jc w:val="both"/>
        <w:rPr>
          <w:rFonts w:ascii="Times New Roman" w:hAnsi="Times New Roman" w:cs="Times New Roman"/>
          <w:color w:val="000000" w:themeColor="text1"/>
          <w:sz w:val="24"/>
          <w:szCs w:val="24"/>
        </w:rPr>
      </w:pPr>
    </w:p>
    <w:p w:rsidR="005C4FC4" w:rsidRDefault="005C4FC4" w:rsidP="005C4FC4">
      <w:pPr>
        <w:pStyle w:val="aa"/>
        <w:rPr>
          <w:rFonts w:ascii="Times New Roman" w:hAnsi="Times New Roman" w:cs="Times New Roman"/>
          <w:color w:val="000000" w:themeColor="text1"/>
          <w:sz w:val="24"/>
          <w:szCs w:val="24"/>
        </w:rPr>
      </w:pPr>
    </w:p>
    <w:p w:rsidR="005C4FC4" w:rsidRPr="003D61AA" w:rsidRDefault="003D61AA" w:rsidP="003D61AA">
      <w:pPr>
        <w:pStyle w:val="aa"/>
        <w:jc w:val="right"/>
        <w:rPr>
          <w:rFonts w:ascii="Times New Roman" w:hAnsi="Times New Roman" w:cs="Times New Roman"/>
          <w:color w:val="000000" w:themeColor="text1"/>
          <w:sz w:val="24"/>
          <w:szCs w:val="24"/>
        </w:rPr>
      </w:pPr>
      <w:r w:rsidRPr="003D61AA">
        <w:rPr>
          <w:rFonts w:ascii="Times New Roman" w:hAnsi="Times New Roman" w:cs="Times New Roman"/>
          <w:color w:val="000000" w:themeColor="text1"/>
          <w:sz w:val="24"/>
          <w:szCs w:val="24"/>
        </w:rPr>
        <w:t>Продолжение таблицы</w:t>
      </w:r>
    </w:p>
    <w:p w:rsidR="003D61AA" w:rsidRDefault="003D61AA" w:rsidP="003D61AA">
      <w:pPr>
        <w:pStyle w:val="aa"/>
        <w:jc w:val="right"/>
        <w:rPr>
          <w:rFonts w:ascii="Arial" w:hAnsi="Arial" w:cs="Arial"/>
          <w:color w:val="000000" w:themeColor="text1"/>
        </w:rPr>
      </w:pPr>
    </w:p>
    <w:tbl>
      <w:tblPr>
        <w:tblStyle w:val="a3"/>
        <w:tblW w:w="0" w:type="auto"/>
        <w:tblLook w:val="04A0"/>
      </w:tblPr>
      <w:tblGrid>
        <w:gridCol w:w="3696"/>
        <w:gridCol w:w="3696"/>
        <w:gridCol w:w="3697"/>
        <w:gridCol w:w="3697"/>
      </w:tblGrid>
      <w:tr w:rsidR="005C4FC4" w:rsidRPr="003D61AA" w:rsidTr="005C4FC4">
        <w:tc>
          <w:tcPr>
            <w:tcW w:w="3696"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материал и размеры надмогильного сооружения (надгробия)</w:t>
            </w:r>
          </w:p>
        </w:tc>
        <w:tc>
          <w:tcPr>
            <w:tcW w:w="3696"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Наименование организации осуществившей работы по установке (демонтажу) надмогильного сооружения (надгробия)</w:t>
            </w:r>
          </w:p>
        </w:tc>
        <w:tc>
          <w:tcPr>
            <w:tcW w:w="3697"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Ф.И.О., контактные данные ответственного лица</w:t>
            </w:r>
          </w:p>
        </w:tc>
        <w:tc>
          <w:tcPr>
            <w:tcW w:w="3697" w:type="dxa"/>
          </w:tcPr>
          <w:p w:rsidR="005C4FC4" w:rsidRPr="003D61AA" w:rsidRDefault="003D61AA" w:rsidP="003D61AA">
            <w:pPr>
              <w:pStyle w:val="aa"/>
              <w:jc w:val="center"/>
              <w:rPr>
                <w:b/>
                <w:color w:val="000000" w:themeColor="text1"/>
                <w:sz w:val="24"/>
                <w:szCs w:val="24"/>
              </w:rPr>
            </w:pPr>
            <w:r w:rsidRPr="003D61AA">
              <w:rPr>
                <w:b/>
                <w:color w:val="000000" w:themeColor="text1"/>
                <w:sz w:val="24"/>
                <w:szCs w:val="24"/>
              </w:rPr>
              <w:t>Ф.И.О. и подпись, зарегистрировавшего лица</w:t>
            </w:r>
          </w:p>
        </w:tc>
      </w:tr>
      <w:tr w:rsidR="005C4FC4" w:rsidTr="005C4FC4">
        <w:tc>
          <w:tcPr>
            <w:tcW w:w="3696" w:type="dxa"/>
          </w:tcPr>
          <w:p w:rsidR="005C4FC4" w:rsidRDefault="005C4FC4" w:rsidP="005C4FC4">
            <w:pPr>
              <w:pStyle w:val="aa"/>
              <w:rPr>
                <w:rFonts w:ascii="Arial" w:hAnsi="Arial" w:cs="Arial"/>
                <w:color w:val="000000" w:themeColor="text1"/>
              </w:rPr>
            </w:pPr>
          </w:p>
        </w:tc>
        <w:tc>
          <w:tcPr>
            <w:tcW w:w="3696" w:type="dxa"/>
          </w:tcPr>
          <w:p w:rsidR="005C4FC4" w:rsidRDefault="005C4FC4" w:rsidP="005C4FC4">
            <w:pPr>
              <w:pStyle w:val="aa"/>
              <w:rPr>
                <w:rFonts w:ascii="Arial" w:hAnsi="Arial" w:cs="Arial"/>
                <w:color w:val="000000" w:themeColor="text1"/>
              </w:rPr>
            </w:pPr>
          </w:p>
        </w:tc>
        <w:tc>
          <w:tcPr>
            <w:tcW w:w="3697" w:type="dxa"/>
          </w:tcPr>
          <w:p w:rsidR="005C4FC4" w:rsidRDefault="005C4FC4" w:rsidP="005C4FC4">
            <w:pPr>
              <w:pStyle w:val="aa"/>
              <w:rPr>
                <w:rFonts w:ascii="Arial" w:hAnsi="Arial" w:cs="Arial"/>
                <w:color w:val="000000" w:themeColor="text1"/>
              </w:rPr>
            </w:pPr>
          </w:p>
        </w:tc>
        <w:tc>
          <w:tcPr>
            <w:tcW w:w="3697" w:type="dxa"/>
          </w:tcPr>
          <w:p w:rsidR="005C4FC4" w:rsidRDefault="005C4FC4" w:rsidP="005C4FC4">
            <w:pPr>
              <w:pStyle w:val="aa"/>
              <w:rPr>
                <w:rFonts w:ascii="Arial" w:hAnsi="Arial" w:cs="Arial"/>
                <w:color w:val="000000" w:themeColor="text1"/>
              </w:rPr>
            </w:pPr>
          </w:p>
        </w:tc>
      </w:tr>
      <w:tr w:rsidR="005C4FC4" w:rsidTr="005C4FC4">
        <w:tc>
          <w:tcPr>
            <w:tcW w:w="3696" w:type="dxa"/>
          </w:tcPr>
          <w:p w:rsidR="005C4FC4" w:rsidRDefault="005C4FC4" w:rsidP="005C4FC4">
            <w:pPr>
              <w:pStyle w:val="aa"/>
              <w:rPr>
                <w:rFonts w:ascii="Arial" w:hAnsi="Arial" w:cs="Arial"/>
                <w:color w:val="000000" w:themeColor="text1"/>
              </w:rPr>
            </w:pPr>
          </w:p>
        </w:tc>
        <w:tc>
          <w:tcPr>
            <w:tcW w:w="3696" w:type="dxa"/>
          </w:tcPr>
          <w:p w:rsidR="005C4FC4" w:rsidRDefault="005C4FC4" w:rsidP="005C4FC4">
            <w:pPr>
              <w:pStyle w:val="aa"/>
              <w:rPr>
                <w:rFonts w:ascii="Arial" w:hAnsi="Arial" w:cs="Arial"/>
                <w:color w:val="000000" w:themeColor="text1"/>
              </w:rPr>
            </w:pPr>
          </w:p>
        </w:tc>
        <w:tc>
          <w:tcPr>
            <w:tcW w:w="3697" w:type="dxa"/>
          </w:tcPr>
          <w:p w:rsidR="005C4FC4" w:rsidRDefault="005C4FC4" w:rsidP="005C4FC4">
            <w:pPr>
              <w:pStyle w:val="aa"/>
              <w:rPr>
                <w:rFonts w:ascii="Arial" w:hAnsi="Arial" w:cs="Arial"/>
                <w:color w:val="000000" w:themeColor="text1"/>
              </w:rPr>
            </w:pPr>
          </w:p>
        </w:tc>
        <w:tc>
          <w:tcPr>
            <w:tcW w:w="3697" w:type="dxa"/>
          </w:tcPr>
          <w:p w:rsidR="005C4FC4" w:rsidRDefault="005C4FC4" w:rsidP="005C4FC4">
            <w:pPr>
              <w:pStyle w:val="aa"/>
              <w:rPr>
                <w:rFonts w:ascii="Arial" w:hAnsi="Arial" w:cs="Arial"/>
                <w:color w:val="000000" w:themeColor="text1"/>
              </w:rPr>
            </w:pPr>
          </w:p>
        </w:tc>
      </w:tr>
      <w:tr w:rsidR="005C4FC4" w:rsidTr="005C4FC4">
        <w:tc>
          <w:tcPr>
            <w:tcW w:w="3696" w:type="dxa"/>
          </w:tcPr>
          <w:p w:rsidR="005C4FC4" w:rsidRDefault="005C4FC4" w:rsidP="005C4FC4">
            <w:pPr>
              <w:pStyle w:val="aa"/>
              <w:rPr>
                <w:rFonts w:ascii="Arial" w:hAnsi="Arial" w:cs="Arial"/>
                <w:color w:val="000000" w:themeColor="text1"/>
              </w:rPr>
            </w:pPr>
          </w:p>
        </w:tc>
        <w:tc>
          <w:tcPr>
            <w:tcW w:w="3696" w:type="dxa"/>
          </w:tcPr>
          <w:p w:rsidR="005C4FC4" w:rsidRDefault="005C4FC4" w:rsidP="005C4FC4">
            <w:pPr>
              <w:pStyle w:val="aa"/>
              <w:rPr>
                <w:rFonts w:ascii="Arial" w:hAnsi="Arial" w:cs="Arial"/>
                <w:color w:val="000000" w:themeColor="text1"/>
              </w:rPr>
            </w:pPr>
          </w:p>
        </w:tc>
        <w:tc>
          <w:tcPr>
            <w:tcW w:w="3697" w:type="dxa"/>
          </w:tcPr>
          <w:p w:rsidR="005C4FC4" w:rsidRDefault="005C4FC4" w:rsidP="005C4FC4">
            <w:pPr>
              <w:pStyle w:val="aa"/>
              <w:rPr>
                <w:rFonts w:ascii="Arial" w:hAnsi="Arial" w:cs="Arial"/>
                <w:color w:val="000000" w:themeColor="text1"/>
              </w:rPr>
            </w:pPr>
          </w:p>
        </w:tc>
        <w:tc>
          <w:tcPr>
            <w:tcW w:w="3697" w:type="dxa"/>
          </w:tcPr>
          <w:p w:rsidR="005C4FC4" w:rsidRDefault="005C4FC4" w:rsidP="005C4FC4">
            <w:pPr>
              <w:pStyle w:val="aa"/>
              <w:rPr>
                <w:rFonts w:ascii="Arial" w:hAnsi="Arial" w:cs="Arial"/>
                <w:color w:val="000000" w:themeColor="text1"/>
              </w:rPr>
            </w:pPr>
          </w:p>
        </w:tc>
      </w:tr>
    </w:tbl>
    <w:p w:rsidR="005C4FC4" w:rsidRDefault="005C4FC4" w:rsidP="005C4FC4">
      <w:pPr>
        <w:pStyle w:val="aa"/>
        <w:rPr>
          <w:rFonts w:ascii="Arial" w:hAnsi="Arial" w:cs="Arial"/>
          <w:color w:val="000000" w:themeColor="text1"/>
        </w:rPr>
        <w:sectPr w:rsidR="005C4FC4" w:rsidSect="00FA5AD5">
          <w:pgSz w:w="16838" w:h="11906" w:orient="landscape"/>
          <w:pgMar w:top="1701" w:right="1134" w:bottom="850" w:left="1134" w:header="708" w:footer="708" w:gutter="0"/>
          <w:cols w:space="708"/>
          <w:docGrid w:linePitch="360"/>
        </w:sectPr>
      </w:pPr>
    </w:p>
    <w:p w:rsidR="00677C09" w:rsidRPr="009B4C26" w:rsidRDefault="00677C09" w:rsidP="00677C09">
      <w:pPr>
        <w:pStyle w:val="aa"/>
        <w:jc w:val="right"/>
        <w:rPr>
          <w:rFonts w:ascii="Times New Roman" w:hAnsi="Times New Roman" w:cs="Times New Roman"/>
          <w:sz w:val="28"/>
          <w:szCs w:val="28"/>
        </w:rPr>
      </w:pPr>
      <w:r w:rsidRPr="009B4C26">
        <w:rPr>
          <w:rFonts w:ascii="Times New Roman" w:hAnsi="Times New Roman" w:cs="Times New Roman"/>
          <w:sz w:val="28"/>
          <w:szCs w:val="28"/>
        </w:rPr>
        <w:t xml:space="preserve">Приложение </w:t>
      </w:r>
      <w:r w:rsidR="00AF08B8">
        <w:rPr>
          <w:rFonts w:ascii="Times New Roman" w:hAnsi="Times New Roman" w:cs="Times New Roman"/>
          <w:sz w:val="28"/>
          <w:szCs w:val="28"/>
        </w:rPr>
        <w:t xml:space="preserve">№ </w:t>
      </w:r>
      <w:r w:rsidRPr="009B4C26">
        <w:rPr>
          <w:rFonts w:ascii="Times New Roman" w:hAnsi="Times New Roman" w:cs="Times New Roman"/>
          <w:sz w:val="28"/>
          <w:szCs w:val="28"/>
        </w:rPr>
        <w:t>3</w:t>
      </w:r>
    </w:p>
    <w:p w:rsidR="00677C09" w:rsidRPr="009B4C26" w:rsidRDefault="00677C09" w:rsidP="00677C09">
      <w:pPr>
        <w:pStyle w:val="aa"/>
        <w:jc w:val="right"/>
        <w:rPr>
          <w:rFonts w:ascii="Times New Roman" w:hAnsi="Times New Roman" w:cs="Times New Roman"/>
          <w:sz w:val="28"/>
          <w:szCs w:val="28"/>
        </w:rPr>
      </w:pPr>
      <w:r w:rsidRPr="009B4C26">
        <w:rPr>
          <w:rFonts w:ascii="Times New Roman" w:hAnsi="Times New Roman" w:cs="Times New Roman"/>
          <w:sz w:val="28"/>
          <w:szCs w:val="28"/>
        </w:rPr>
        <w:t>к Положению об организации</w:t>
      </w:r>
    </w:p>
    <w:p w:rsidR="00677C09" w:rsidRPr="009B4C26" w:rsidRDefault="009B4C26" w:rsidP="00677C09">
      <w:pPr>
        <w:pStyle w:val="aa"/>
        <w:jc w:val="right"/>
        <w:rPr>
          <w:rFonts w:ascii="Times New Roman" w:hAnsi="Times New Roman" w:cs="Times New Roman"/>
          <w:sz w:val="28"/>
          <w:szCs w:val="28"/>
        </w:rPr>
      </w:pPr>
      <w:r>
        <w:rPr>
          <w:rFonts w:ascii="Times New Roman" w:hAnsi="Times New Roman" w:cs="Times New Roman"/>
          <w:sz w:val="28"/>
          <w:szCs w:val="28"/>
        </w:rPr>
        <w:t xml:space="preserve">похоронного дела в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 </w:t>
      </w:r>
      <w:r w:rsidR="00677C09" w:rsidRPr="009B4C26">
        <w:rPr>
          <w:rFonts w:ascii="Times New Roman" w:hAnsi="Times New Roman" w:cs="Times New Roman"/>
          <w:sz w:val="28"/>
          <w:szCs w:val="28"/>
        </w:rPr>
        <w:t>Сосновоборске</w:t>
      </w:r>
    </w:p>
    <w:p w:rsidR="00677C09" w:rsidRDefault="00677C09" w:rsidP="00677C09">
      <w:pPr>
        <w:pStyle w:val="aa"/>
        <w:jc w:val="right"/>
      </w:pPr>
    </w:p>
    <w:p w:rsidR="00677C09" w:rsidRDefault="00677C09" w:rsidP="00677C09">
      <w:pPr>
        <w:pStyle w:val="aa"/>
        <w:jc w:val="right"/>
      </w:pPr>
    </w:p>
    <w:p w:rsidR="00677C09" w:rsidRPr="00AC6AF2" w:rsidRDefault="00677C09" w:rsidP="00677C09">
      <w:pPr>
        <w:pStyle w:val="aa"/>
        <w:jc w:val="center"/>
        <w:rPr>
          <w:rFonts w:ascii="Times New Roman" w:hAnsi="Times New Roman" w:cs="Times New Roman"/>
          <w:b/>
          <w:sz w:val="24"/>
          <w:szCs w:val="24"/>
        </w:rPr>
      </w:pPr>
      <w:r w:rsidRPr="00AC6AF2">
        <w:rPr>
          <w:rFonts w:ascii="Times New Roman" w:hAnsi="Times New Roman" w:cs="Times New Roman"/>
          <w:b/>
          <w:sz w:val="24"/>
          <w:szCs w:val="24"/>
        </w:rPr>
        <w:t>РАЗРЕШЕНИЕ</w:t>
      </w:r>
    </w:p>
    <w:p w:rsidR="00677C09" w:rsidRPr="00AC6AF2" w:rsidRDefault="00677C09" w:rsidP="00677C09">
      <w:pPr>
        <w:pStyle w:val="aa"/>
        <w:jc w:val="center"/>
        <w:rPr>
          <w:rFonts w:ascii="Times New Roman" w:hAnsi="Times New Roman" w:cs="Times New Roman"/>
          <w:b/>
          <w:sz w:val="24"/>
          <w:szCs w:val="24"/>
        </w:rPr>
      </w:pPr>
      <w:r>
        <w:rPr>
          <w:rFonts w:ascii="Times New Roman" w:hAnsi="Times New Roman" w:cs="Times New Roman"/>
          <w:b/>
          <w:sz w:val="24"/>
          <w:szCs w:val="24"/>
        </w:rPr>
        <w:t>ДЛЯ</w:t>
      </w:r>
      <w:r w:rsidRPr="00AC6AF2">
        <w:rPr>
          <w:rFonts w:ascii="Times New Roman" w:hAnsi="Times New Roman" w:cs="Times New Roman"/>
          <w:b/>
          <w:sz w:val="24"/>
          <w:szCs w:val="24"/>
        </w:rPr>
        <w:t xml:space="preserve"> ЗАХОРОНЕНИ</w:t>
      </w:r>
      <w:r>
        <w:rPr>
          <w:rFonts w:ascii="Times New Roman" w:hAnsi="Times New Roman" w:cs="Times New Roman"/>
          <w:b/>
          <w:sz w:val="24"/>
          <w:szCs w:val="24"/>
        </w:rPr>
        <w:t>Я (ПОДЗАХОРОНЕНИЯ</w:t>
      </w:r>
      <w:r w:rsidRPr="00AC6AF2">
        <w:rPr>
          <w:rFonts w:ascii="Times New Roman" w:hAnsi="Times New Roman" w:cs="Times New Roman"/>
          <w:b/>
          <w:sz w:val="24"/>
          <w:szCs w:val="24"/>
        </w:rPr>
        <w:t>/ЭКСГУМАЦИ</w:t>
      </w:r>
      <w:r>
        <w:rPr>
          <w:rFonts w:ascii="Times New Roman" w:hAnsi="Times New Roman" w:cs="Times New Roman"/>
          <w:b/>
          <w:sz w:val="24"/>
          <w:szCs w:val="24"/>
        </w:rPr>
        <w:t>И</w:t>
      </w:r>
      <w:r w:rsidRPr="00AC6AF2">
        <w:rPr>
          <w:rFonts w:ascii="Times New Roman" w:hAnsi="Times New Roman" w:cs="Times New Roman"/>
          <w:b/>
          <w:sz w:val="24"/>
          <w:szCs w:val="24"/>
        </w:rPr>
        <w:t>) НА КЛАДБИЩЕ</w:t>
      </w:r>
    </w:p>
    <w:p w:rsidR="00677C09" w:rsidRDefault="00677C09" w:rsidP="00677C09">
      <w:pPr>
        <w:pStyle w:val="aa"/>
        <w:jc w:val="both"/>
      </w:pPr>
    </w:p>
    <w:p w:rsidR="00677C09" w:rsidRDefault="00677C09" w:rsidP="00677C09">
      <w:pPr>
        <w:pStyle w:val="aa"/>
        <w:jc w:val="both"/>
      </w:pPr>
    </w:p>
    <w:p w:rsidR="00677C09" w:rsidRPr="00174A97" w:rsidRDefault="00677C09" w:rsidP="00677C09">
      <w:pPr>
        <w:pStyle w:val="aa"/>
        <w:jc w:val="both"/>
        <w:rPr>
          <w:rFonts w:ascii="Times New Roman" w:hAnsi="Times New Roman" w:cs="Times New Roman"/>
          <w:sz w:val="24"/>
          <w:szCs w:val="24"/>
        </w:rPr>
      </w:pPr>
      <w:r w:rsidRPr="00174A97">
        <w:rPr>
          <w:rFonts w:ascii="Times New Roman" w:hAnsi="Times New Roman" w:cs="Times New Roman"/>
          <w:sz w:val="24"/>
          <w:szCs w:val="24"/>
        </w:rPr>
        <w:t>Разрешить захоронение (</w:t>
      </w:r>
      <w:proofErr w:type="spellStart"/>
      <w:r w:rsidRPr="00174A97">
        <w:rPr>
          <w:rFonts w:ascii="Times New Roman" w:hAnsi="Times New Roman" w:cs="Times New Roman"/>
          <w:sz w:val="24"/>
          <w:szCs w:val="24"/>
        </w:rPr>
        <w:t>подзахоронение</w:t>
      </w:r>
      <w:proofErr w:type="spellEnd"/>
      <w:r w:rsidRPr="00174A97">
        <w:rPr>
          <w:rFonts w:ascii="Times New Roman" w:hAnsi="Times New Roman" w:cs="Times New Roman"/>
          <w:sz w:val="24"/>
          <w:szCs w:val="24"/>
        </w:rPr>
        <w:t>/эксгумацию)</w:t>
      </w:r>
    </w:p>
    <w:p w:rsidR="00677C09" w:rsidRDefault="00677C09" w:rsidP="00677C09">
      <w:pPr>
        <w:pStyle w:val="aa"/>
        <w:jc w:val="both"/>
      </w:pPr>
    </w:p>
    <w:p w:rsidR="00677C09" w:rsidRDefault="00677C09" w:rsidP="00677C09">
      <w:pPr>
        <w:pStyle w:val="aa"/>
        <w:jc w:val="both"/>
      </w:pPr>
      <w:r>
        <w:t>____________________________________________________________________________________</w:t>
      </w:r>
    </w:p>
    <w:p w:rsidR="00677C09" w:rsidRDefault="00677C09" w:rsidP="00677C09">
      <w:pPr>
        <w:pStyle w:val="aa"/>
        <w:jc w:val="center"/>
        <w:rPr>
          <w:rFonts w:ascii="Times New Roman" w:hAnsi="Times New Roman" w:cs="Times New Roman"/>
          <w:sz w:val="18"/>
          <w:szCs w:val="18"/>
        </w:rPr>
      </w:pPr>
      <w:r w:rsidRPr="00174A97">
        <w:rPr>
          <w:rFonts w:ascii="Times New Roman" w:hAnsi="Times New Roman" w:cs="Times New Roman"/>
          <w:sz w:val="18"/>
          <w:szCs w:val="18"/>
        </w:rPr>
        <w:t>(фамилия, имя, отчество</w:t>
      </w:r>
      <w:r>
        <w:rPr>
          <w:rFonts w:ascii="Times New Roman" w:hAnsi="Times New Roman" w:cs="Times New Roman"/>
          <w:sz w:val="18"/>
          <w:szCs w:val="18"/>
        </w:rPr>
        <w:t xml:space="preserve"> </w:t>
      </w:r>
      <w:proofErr w:type="gramStart"/>
      <w:r>
        <w:rPr>
          <w:rFonts w:ascii="Times New Roman" w:hAnsi="Times New Roman" w:cs="Times New Roman"/>
          <w:sz w:val="18"/>
          <w:szCs w:val="18"/>
        </w:rPr>
        <w:t>умершего</w:t>
      </w:r>
      <w:proofErr w:type="gramEnd"/>
      <w:r w:rsidRPr="00174A97">
        <w:rPr>
          <w:rFonts w:ascii="Times New Roman" w:hAnsi="Times New Roman" w:cs="Times New Roman"/>
          <w:sz w:val="18"/>
          <w:szCs w:val="18"/>
        </w:rPr>
        <w:t>)</w:t>
      </w:r>
    </w:p>
    <w:p w:rsidR="00677C09" w:rsidRDefault="00677C09" w:rsidP="00677C09">
      <w:pPr>
        <w:pStyle w:val="aa"/>
        <w:jc w:val="center"/>
        <w:rPr>
          <w:rFonts w:ascii="Times New Roman" w:hAnsi="Times New Roman" w:cs="Times New Roman"/>
          <w:sz w:val="18"/>
          <w:szCs w:val="18"/>
        </w:rPr>
      </w:pP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Дата рождения ________________                                   Дата смерти ___________________</w:t>
      </w:r>
    </w:p>
    <w:p w:rsidR="00677C09" w:rsidRDefault="00677C09" w:rsidP="00677C09">
      <w:pPr>
        <w:pStyle w:val="aa"/>
        <w:jc w:val="both"/>
        <w:rPr>
          <w:rFonts w:ascii="Times New Roman" w:hAnsi="Times New Roman" w:cs="Times New Roman"/>
          <w:sz w:val="24"/>
          <w:szCs w:val="24"/>
        </w:rPr>
      </w:pP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 xml:space="preserve">На кладбище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Сосновоборска, сектор № ___________, на участке № _________________</w:t>
      </w: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7C09" w:rsidRPr="00174A97" w:rsidRDefault="00677C09" w:rsidP="00677C09">
      <w:pPr>
        <w:pStyle w:val="aa"/>
        <w:jc w:val="center"/>
        <w:rPr>
          <w:rFonts w:ascii="Times New Roman" w:hAnsi="Times New Roman" w:cs="Times New Roman"/>
          <w:sz w:val="18"/>
          <w:szCs w:val="18"/>
        </w:rPr>
      </w:pPr>
      <w:r w:rsidRPr="00174A97">
        <w:rPr>
          <w:rFonts w:ascii="Times New Roman" w:hAnsi="Times New Roman" w:cs="Times New Roman"/>
          <w:sz w:val="18"/>
          <w:szCs w:val="18"/>
        </w:rPr>
        <w:t>(дата, время захоронения)</w:t>
      </w:r>
    </w:p>
    <w:p w:rsidR="00677C09" w:rsidRDefault="00677C09" w:rsidP="00677C09">
      <w:pPr>
        <w:pStyle w:val="aa"/>
        <w:jc w:val="both"/>
        <w:rPr>
          <w:rFonts w:ascii="Times New Roman" w:hAnsi="Times New Roman" w:cs="Times New Roman"/>
          <w:sz w:val="24"/>
          <w:szCs w:val="24"/>
        </w:rPr>
      </w:pP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Ф.И.О. лица, ответственного за захоронение</w:t>
      </w: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77C09" w:rsidRDefault="00677C09" w:rsidP="00677C09">
      <w:pPr>
        <w:pStyle w:val="aa"/>
        <w:jc w:val="both"/>
        <w:rPr>
          <w:rFonts w:ascii="Times New Roman" w:hAnsi="Times New Roman" w:cs="Times New Roman"/>
          <w:sz w:val="24"/>
          <w:szCs w:val="24"/>
        </w:rPr>
      </w:pPr>
    </w:p>
    <w:p w:rsidR="00677C09" w:rsidRDefault="00677C09" w:rsidP="00677C09">
      <w:pPr>
        <w:pStyle w:val="aa"/>
        <w:jc w:val="both"/>
        <w:rPr>
          <w:rFonts w:ascii="Times New Roman" w:hAnsi="Times New Roman" w:cs="Times New Roman"/>
          <w:sz w:val="24"/>
          <w:szCs w:val="24"/>
        </w:rPr>
      </w:pP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w:t>
      </w:r>
    </w:p>
    <w:p w:rsidR="00677C09"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Сосновоборска                                              В.Н. Бакулин</w:t>
      </w:r>
    </w:p>
    <w:p w:rsidR="00677C09" w:rsidRDefault="00677C09" w:rsidP="00677C09">
      <w:pPr>
        <w:pStyle w:val="aa"/>
        <w:jc w:val="both"/>
        <w:rPr>
          <w:rFonts w:ascii="Times New Roman" w:hAnsi="Times New Roman" w:cs="Times New Roman"/>
          <w:sz w:val="24"/>
          <w:szCs w:val="24"/>
        </w:rPr>
      </w:pPr>
    </w:p>
    <w:p w:rsidR="00677C09" w:rsidRDefault="00677C09" w:rsidP="00677C09">
      <w:pPr>
        <w:pStyle w:val="aa"/>
        <w:jc w:val="both"/>
        <w:rPr>
          <w:rFonts w:ascii="Times New Roman" w:hAnsi="Times New Roman" w:cs="Times New Roman"/>
          <w:sz w:val="24"/>
          <w:szCs w:val="24"/>
        </w:rPr>
      </w:pPr>
    </w:p>
    <w:p w:rsidR="00677C09" w:rsidRPr="00174A97" w:rsidRDefault="00677C09" w:rsidP="00677C09">
      <w:pPr>
        <w:pStyle w:val="aa"/>
        <w:jc w:val="both"/>
        <w:rPr>
          <w:rFonts w:ascii="Times New Roman" w:hAnsi="Times New Roman" w:cs="Times New Roman"/>
          <w:sz w:val="24"/>
          <w:szCs w:val="24"/>
        </w:rPr>
      </w:pPr>
      <w:r>
        <w:rPr>
          <w:rFonts w:ascii="Times New Roman" w:hAnsi="Times New Roman" w:cs="Times New Roman"/>
          <w:sz w:val="24"/>
          <w:szCs w:val="24"/>
        </w:rPr>
        <w:t>м.п.                                                                                                «_____» ____________20___ г.</w:t>
      </w:r>
    </w:p>
    <w:p w:rsidR="00F24816" w:rsidRPr="006C2A28" w:rsidRDefault="00F24816" w:rsidP="00F24816">
      <w:pPr>
        <w:pStyle w:val="ConsPlusNormal"/>
        <w:jc w:val="right"/>
        <w:rPr>
          <w:rFonts w:ascii="Arial" w:hAnsi="Arial" w:cs="Arial"/>
          <w:color w:val="000000" w:themeColor="text1"/>
        </w:rPr>
      </w:pPr>
    </w:p>
    <w:p w:rsidR="00F24816" w:rsidRDefault="00F24816">
      <w:pPr>
        <w:rPr>
          <w:rFonts w:ascii="Arial" w:hAnsi="Arial" w:cs="Arial"/>
          <w:sz w:val="24"/>
          <w:szCs w:val="24"/>
        </w:rPr>
      </w:pPr>
    </w:p>
    <w:p w:rsidR="00F24816" w:rsidRDefault="00F24816">
      <w:pPr>
        <w:rPr>
          <w:rFonts w:ascii="Arial" w:hAnsi="Arial" w:cs="Arial"/>
          <w:sz w:val="24"/>
          <w:szCs w:val="24"/>
        </w:rPr>
      </w:pPr>
      <w:r>
        <w:rPr>
          <w:rFonts w:ascii="Arial" w:hAnsi="Arial" w:cs="Arial"/>
          <w:sz w:val="24"/>
          <w:szCs w:val="24"/>
        </w:rPr>
        <w:br w:type="page"/>
      </w:r>
    </w:p>
    <w:p w:rsidR="0062520D" w:rsidRPr="009B4C26" w:rsidRDefault="0062520D" w:rsidP="0062520D">
      <w:pPr>
        <w:pStyle w:val="ConsPlusNormal"/>
        <w:jc w:val="right"/>
        <w:outlineLvl w:val="1"/>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Приложение </w:t>
      </w:r>
      <w:hyperlink r:id="rId21" w:history="1">
        <w:r w:rsidRPr="009B4C26">
          <w:rPr>
            <w:rFonts w:ascii="Times New Roman" w:hAnsi="Times New Roman" w:cs="Times New Roman"/>
            <w:color w:val="000000" w:themeColor="text1"/>
            <w:sz w:val="28"/>
            <w:szCs w:val="28"/>
          </w:rPr>
          <w:t>№</w:t>
        </w:r>
      </w:hyperlink>
      <w:r w:rsidRPr="009B4C26">
        <w:rPr>
          <w:rFonts w:ascii="Times New Roman" w:hAnsi="Times New Roman" w:cs="Times New Roman"/>
          <w:color w:val="000000" w:themeColor="text1"/>
          <w:sz w:val="28"/>
          <w:szCs w:val="28"/>
        </w:rPr>
        <w:t xml:space="preserve"> </w:t>
      </w:r>
      <w:r w:rsidR="00677C09" w:rsidRPr="009B4C26">
        <w:rPr>
          <w:rFonts w:ascii="Times New Roman" w:hAnsi="Times New Roman" w:cs="Times New Roman"/>
          <w:color w:val="000000" w:themeColor="text1"/>
          <w:sz w:val="28"/>
          <w:szCs w:val="28"/>
        </w:rPr>
        <w:t>4</w:t>
      </w:r>
    </w:p>
    <w:p w:rsidR="0062520D" w:rsidRPr="009B4C26" w:rsidRDefault="0062520D" w:rsidP="0062520D">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к Положению об организации </w:t>
      </w:r>
    </w:p>
    <w:p w:rsidR="0062520D" w:rsidRPr="009B4C26" w:rsidRDefault="0062520D" w:rsidP="0062520D">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похо</w:t>
      </w:r>
      <w:r w:rsidR="009B4C26">
        <w:rPr>
          <w:rFonts w:ascii="Times New Roman" w:hAnsi="Times New Roman" w:cs="Times New Roman"/>
          <w:color w:val="000000" w:themeColor="text1"/>
          <w:sz w:val="28"/>
          <w:szCs w:val="28"/>
        </w:rPr>
        <w:t>ронного дела в г</w:t>
      </w:r>
      <w:proofErr w:type="gramStart"/>
      <w:r w:rsidR="009B4C26">
        <w:rPr>
          <w:rFonts w:ascii="Times New Roman" w:hAnsi="Times New Roman" w:cs="Times New Roman"/>
          <w:color w:val="000000" w:themeColor="text1"/>
          <w:sz w:val="28"/>
          <w:szCs w:val="28"/>
        </w:rPr>
        <w:t>.</w:t>
      </w:r>
      <w:r w:rsidRPr="009B4C26">
        <w:rPr>
          <w:rFonts w:ascii="Times New Roman" w:hAnsi="Times New Roman" w:cs="Times New Roman"/>
          <w:color w:val="000000" w:themeColor="text1"/>
          <w:sz w:val="28"/>
          <w:szCs w:val="28"/>
        </w:rPr>
        <w:t>С</w:t>
      </w:r>
      <w:proofErr w:type="gramEnd"/>
      <w:r w:rsidRPr="009B4C26">
        <w:rPr>
          <w:rFonts w:ascii="Times New Roman" w:hAnsi="Times New Roman" w:cs="Times New Roman"/>
          <w:color w:val="000000" w:themeColor="text1"/>
          <w:sz w:val="28"/>
          <w:szCs w:val="28"/>
        </w:rPr>
        <w:t>основоборске</w:t>
      </w:r>
    </w:p>
    <w:p w:rsidR="00827B6A" w:rsidRPr="00677C09" w:rsidRDefault="00827B6A" w:rsidP="0062520D">
      <w:pPr>
        <w:pStyle w:val="ConsPlusNormal"/>
        <w:jc w:val="right"/>
        <w:rPr>
          <w:rFonts w:ascii="Times New Roman" w:hAnsi="Times New Roman" w:cs="Times New Roman"/>
          <w:color w:val="000000" w:themeColor="text1"/>
          <w:sz w:val="24"/>
          <w:szCs w:val="24"/>
        </w:rPr>
      </w:pPr>
    </w:p>
    <w:p w:rsidR="00D03F91" w:rsidRDefault="00D03F91" w:rsidP="00D03F91">
      <w:pPr>
        <w:pStyle w:val="aa"/>
        <w:jc w:val="center"/>
        <w:rPr>
          <w:rFonts w:ascii="Times New Roman" w:hAnsi="Times New Roman" w:cs="Times New Roman"/>
          <w:b/>
          <w:sz w:val="24"/>
          <w:szCs w:val="24"/>
        </w:rPr>
      </w:pPr>
      <w:r w:rsidRPr="000F28FF">
        <w:rPr>
          <w:rFonts w:ascii="Times New Roman" w:hAnsi="Times New Roman" w:cs="Times New Roman"/>
          <w:b/>
          <w:sz w:val="24"/>
          <w:szCs w:val="24"/>
        </w:rPr>
        <w:t>Блок-схема выдачи разрешения на захоронение (</w:t>
      </w:r>
      <w:proofErr w:type="spellStart"/>
      <w:r w:rsidRPr="000F28FF">
        <w:rPr>
          <w:rFonts w:ascii="Times New Roman" w:hAnsi="Times New Roman" w:cs="Times New Roman"/>
          <w:b/>
          <w:sz w:val="24"/>
          <w:szCs w:val="24"/>
        </w:rPr>
        <w:t>подзахоронение</w:t>
      </w:r>
      <w:proofErr w:type="spellEnd"/>
      <w:r w:rsidRPr="000F28FF">
        <w:rPr>
          <w:rFonts w:ascii="Times New Roman" w:hAnsi="Times New Roman" w:cs="Times New Roman"/>
          <w:b/>
          <w:sz w:val="24"/>
          <w:szCs w:val="24"/>
        </w:rPr>
        <w:t>/эксгумацию)</w:t>
      </w:r>
    </w:p>
    <w:p w:rsidR="00D03F91" w:rsidRDefault="00D03F91" w:rsidP="00D03F91">
      <w:pPr>
        <w:pStyle w:val="aa"/>
        <w:jc w:val="center"/>
        <w:rPr>
          <w:rFonts w:ascii="Times New Roman" w:hAnsi="Times New Roman" w:cs="Times New Roman"/>
          <w:b/>
          <w:sz w:val="24"/>
          <w:szCs w:val="24"/>
        </w:rPr>
      </w:pPr>
    </w:p>
    <w:p w:rsidR="00D03F91" w:rsidRDefault="00D03F91" w:rsidP="00D03F91">
      <w:pPr>
        <w:pStyle w:val="aa"/>
        <w:jc w:val="center"/>
        <w:rPr>
          <w:rFonts w:ascii="Times New Roman" w:hAnsi="Times New Roman" w:cs="Times New Roman"/>
          <w:b/>
          <w:sz w:val="24"/>
          <w:szCs w:val="24"/>
        </w:rPr>
      </w:pPr>
    </w:p>
    <w:p w:rsidR="00D03F91" w:rsidRPr="00AF08B8" w:rsidRDefault="00D03F91" w:rsidP="00D03F91">
      <w:pPr>
        <w:pStyle w:val="aa"/>
        <w:jc w:val="center"/>
        <w:rPr>
          <w:rFonts w:ascii="Times New Roman" w:hAnsi="Times New Roman" w:cs="Times New Roman"/>
          <w:b/>
          <w:color w:val="000000" w:themeColor="text1"/>
          <w:sz w:val="24"/>
          <w:szCs w:val="24"/>
        </w:rPr>
      </w:pPr>
    </w:p>
    <w:tbl>
      <w:tblPr>
        <w:tblStyle w:val="a3"/>
        <w:tblW w:w="0" w:type="auto"/>
        <w:tblLook w:val="04A0"/>
      </w:tblPr>
      <w:tblGrid>
        <w:gridCol w:w="3823"/>
        <w:gridCol w:w="2492"/>
        <w:gridCol w:w="3030"/>
      </w:tblGrid>
      <w:tr w:rsidR="00D03F91" w:rsidRPr="00AF08B8" w:rsidTr="008E4AD8">
        <w:trPr>
          <w:trHeight w:val="1599"/>
        </w:trPr>
        <w:tc>
          <w:tcPr>
            <w:tcW w:w="3823" w:type="dxa"/>
            <w:tcBorders>
              <w:right w:val="single" w:sz="4" w:space="0" w:color="auto"/>
            </w:tcBorders>
          </w:tcPr>
          <w:p w:rsidR="00D03F91" w:rsidRPr="00AF08B8" w:rsidRDefault="00D03F91" w:rsidP="008E4AD8">
            <w:pPr>
              <w:pStyle w:val="aa"/>
              <w:jc w:val="center"/>
              <w:rPr>
                <w:b/>
                <w:color w:val="000000" w:themeColor="text1"/>
                <w:sz w:val="24"/>
                <w:szCs w:val="24"/>
              </w:rPr>
            </w:pPr>
          </w:p>
          <w:p w:rsidR="00D03F91" w:rsidRPr="00AF08B8" w:rsidRDefault="00D03F91" w:rsidP="008E4AD8">
            <w:pPr>
              <w:pStyle w:val="aa"/>
              <w:jc w:val="center"/>
              <w:rPr>
                <w:b/>
                <w:color w:val="000000" w:themeColor="text1"/>
                <w:sz w:val="24"/>
                <w:szCs w:val="24"/>
              </w:rPr>
            </w:pPr>
            <w:r w:rsidRPr="00AF08B8">
              <w:rPr>
                <w:b/>
                <w:color w:val="000000" w:themeColor="text1"/>
                <w:sz w:val="24"/>
                <w:szCs w:val="24"/>
              </w:rPr>
              <w:t>Прием документов на выдачу разрешения на захоронение (</w:t>
            </w:r>
            <w:proofErr w:type="spellStart"/>
            <w:r w:rsidRPr="00AF08B8">
              <w:rPr>
                <w:b/>
                <w:color w:val="000000" w:themeColor="text1"/>
                <w:sz w:val="24"/>
                <w:szCs w:val="24"/>
              </w:rPr>
              <w:t>подзахоронение</w:t>
            </w:r>
            <w:proofErr w:type="spellEnd"/>
            <w:r w:rsidRPr="00AF08B8">
              <w:rPr>
                <w:b/>
                <w:color w:val="000000" w:themeColor="text1"/>
                <w:sz w:val="24"/>
                <w:szCs w:val="24"/>
              </w:rPr>
              <w:t>/</w:t>
            </w:r>
            <w:proofErr w:type="spellStart"/>
            <w:r w:rsidRPr="00AF08B8">
              <w:rPr>
                <w:b/>
                <w:color w:val="000000" w:themeColor="text1"/>
                <w:sz w:val="24"/>
                <w:szCs w:val="24"/>
              </w:rPr>
              <w:t>экгумацию</w:t>
            </w:r>
            <w:proofErr w:type="spellEnd"/>
            <w:r w:rsidRPr="00AF08B8">
              <w:rPr>
                <w:b/>
                <w:color w:val="000000" w:themeColor="text1"/>
                <w:sz w:val="24"/>
                <w:szCs w:val="24"/>
              </w:rPr>
              <w:t>) умершего (погибшего)</w:t>
            </w:r>
          </w:p>
        </w:tc>
        <w:tc>
          <w:tcPr>
            <w:tcW w:w="2492" w:type="dxa"/>
            <w:tcBorders>
              <w:top w:val="nil"/>
              <w:left w:val="single" w:sz="4" w:space="0" w:color="auto"/>
              <w:bottom w:val="nil"/>
              <w:right w:val="single" w:sz="4" w:space="0" w:color="auto"/>
            </w:tcBorders>
          </w:tcPr>
          <w:p w:rsidR="00D03F91" w:rsidRPr="00AF08B8" w:rsidRDefault="00D03F91" w:rsidP="008E4AD8">
            <w:pPr>
              <w:pStyle w:val="aa"/>
              <w:jc w:val="both"/>
              <w:rPr>
                <w:b/>
                <w:color w:val="000000" w:themeColor="text1"/>
                <w:sz w:val="24"/>
                <w:szCs w:val="24"/>
              </w:rPr>
            </w:pPr>
          </w:p>
          <w:p w:rsidR="00D03F91" w:rsidRPr="00AF08B8" w:rsidRDefault="00D03F91" w:rsidP="008E4AD8">
            <w:pPr>
              <w:pStyle w:val="aa"/>
              <w:jc w:val="both"/>
              <w:rPr>
                <w:b/>
                <w:color w:val="000000" w:themeColor="text1"/>
                <w:sz w:val="24"/>
                <w:szCs w:val="24"/>
              </w:rPr>
            </w:pPr>
          </w:p>
          <w:p w:rsidR="00D03F91" w:rsidRPr="00AF08B8" w:rsidRDefault="00DE2BCF" w:rsidP="008E4AD8">
            <w:pPr>
              <w:pStyle w:val="aa"/>
              <w:jc w:val="both"/>
              <w:rPr>
                <w:b/>
                <w:color w:val="000000" w:themeColor="text1"/>
                <w:sz w:val="24"/>
                <w:szCs w:val="24"/>
              </w:rPr>
            </w:pPr>
            <w:r w:rsidRPr="00AF08B8">
              <w:rPr>
                <w:b/>
                <w:noProof/>
                <w:color w:val="000000" w:themeColor="text1"/>
                <w:sz w:val="24"/>
                <w:szCs w:val="24"/>
                <w:lang w:eastAsia="en-US"/>
              </w:rPr>
              <w:pict>
                <v:shapetype id="_x0000_t32" coordsize="21600,21600" o:spt="32" o:oned="t" path="m,l21600,21600e" filled="f">
                  <v:path arrowok="t" fillok="f" o:connecttype="none"/>
                  <o:lock v:ext="edit" shapetype="t"/>
                </v:shapetype>
                <v:shape id="Прямая со стрелкой 3" o:spid="_x0000_s1065" type="#_x0000_t32" style="position:absolute;left:0;text-align:left;margin-left:.15pt;margin-top:8.05pt;width:113.25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" strokecolor="#4f81bd [3204]" strokeweight=".5pt">
                  <v:stroke endarrow="block" joinstyle="miter"/>
                </v:shape>
              </w:pict>
            </w:r>
          </w:p>
        </w:tc>
        <w:tc>
          <w:tcPr>
            <w:tcW w:w="3030" w:type="dxa"/>
            <w:tcBorders>
              <w:left w:val="single" w:sz="4" w:space="0" w:color="auto"/>
            </w:tcBorders>
          </w:tcPr>
          <w:p w:rsidR="00D03F91" w:rsidRPr="00AF08B8" w:rsidRDefault="00D03F91" w:rsidP="008E4AD8">
            <w:pPr>
              <w:pStyle w:val="aa"/>
              <w:jc w:val="both"/>
              <w:rPr>
                <w:b/>
                <w:color w:val="000000" w:themeColor="text1"/>
                <w:sz w:val="24"/>
                <w:szCs w:val="24"/>
              </w:rPr>
            </w:pPr>
          </w:p>
          <w:p w:rsidR="00D03F91" w:rsidRPr="00AF08B8" w:rsidRDefault="00D03F91" w:rsidP="008E4AD8">
            <w:pPr>
              <w:pStyle w:val="aa"/>
              <w:jc w:val="both"/>
              <w:rPr>
                <w:b/>
                <w:color w:val="000000" w:themeColor="text1"/>
                <w:sz w:val="24"/>
                <w:szCs w:val="24"/>
              </w:rPr>
            </w:pPr>
            <w:r w:rsidRPr="00AF08B8">
              <w:rPr>
                <w:b/>
                <w:color w:val="000000" w:themeColor="text1"/>
                <w:sz w:val="24"/>
                <w:szCs w:val="24"/>
              </w:rPr>
              <w:t>Регистрация заявления с приложением документов</w:t>
            </w:r>
          </w:p>
        </w:tc>
      </w:tr>
    </w:tbl>
    <w:p w:rsidR="00D03F91" w:rsidRPr="00AF08B8" w:rsidRDefault="00DE2BCF"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noProof/>
          <w:color w:val="000000" w:themeColor="text1"/>
          <w:sz w:val="24"/>
          <w:szCs w:val="24"/>
          <w:lang w:eastAsia="ru-RU"/>
        </w:rPr>
        <w:pict>
          <v:shape id="Прямая со стрелкой 6" o:spid="_x0000_s1067" type="#_x0000_t32" style="position:absolute;left:0;text-align:left;margin-left:390.45pt;margin-top:2.45pt;width:0;height:23.2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" strokecolor="#4f81bd [3204]" strokeweight=".5pt">
            <v:stroke endarrow="block" joinstyle="miter"/>
          </v:shape>
        </w:pict>
      </w:r>
      <w:r w:rsidRPr="00AF08B8">
        <w:rPr>
          <w:rFonts w:ascii="Times New Roman" w:hAnsi="Times New Roman" w:cs="Times New Roman"/>
          <w:b/>
          <w:noProof/>
          <w:color w:val="000000" w:themeColor="text1"/>
          <w:sz w:val="24"/>
          <w:szCs w:val="24"/>
          <w:lang w:eastAsia="ru-RU"/>
        </w:rPr>
        <w:pict>
          <v:shape id="Прямая со стрелкой 4" o:spid="_x0000_s1066" type="#_x0000_t32" style="position:absolute;left:0;text-align:left;margin-left:92.7pt;margin-top:2.45pt;width:0;height:22.5pt;flip:y;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" strokecolor="#4f81bd [3204]" strokeweight=".5pt">
            <v:stroke endarrow="block" joinstyle="miter"/>
          </v:shape>
        </w:pict>
      </w:r>
    </w:p>
    <w:p w:rsidR="00D03F91" w:rsidRPr="00AF08B8" w:rsidRDefault="00D03F91"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color w:val="000000" w:themeColor="text1"/>
          <w:sz w:val="24"/>
          <w:szCs w:val="24"/>
        </w:rPr>
        <w:t xml:space="preserve">                                                                                                                                    </w:t>
      </w:r>
    </w:p>
    <w:tbl>
      <w:tblPr>
        <w:tblStyle w:val="a3"/>
        <w:tblW w:w="0" w:type="auto"/>
        <w:tblLook w:val="04A0"/>
      </w:tblPr>
      <w:tblGrid>
        <w:gridCol w:w="3823"/>
        <w:gridCol w:w="2551"/>
        <w:gridCol w:w="2971"/>
      </w:tblGrid>
      <w:tr w:rsidR="00D03F91" w:rsidRPr="00AF08B8" w:rsidTr="008E4AD8">
        <w:trPr>
          <w:trHeight w:val="1545"/>
        </w:trPr>
        <w:tc>
          <w:tcPr>
            <w:tcW w:w="3823" w:type="dxa"/>
            <w:tcBorders>
              <w:right w:val="single" w:sz="4" w:space="0" w:color="auto"/>
            </w:tcBorders>
          </w:tcPr>
          <w:p w:rsidR="00D03F91" w:rsidRPr="00AF08B8" w:rsidRDefault="00D03F91" w:rsidP="008E4AD8">
            <w:pPr>
              <w:pStyle w:val="aa"/>
              <w:jc w:val="center"/>
              <w:rPr>
                <w:b/>
                <w:color w:val="000000" w:themeColor="text1"/>
                <w:sz w:val="24"/>
                <w:szCs w:val="24"/>
              </w:rPr>
            </w:pPr>
          </w:p>
          <w:p w:rsidR="00D03F91" w:rsidRPr="00AF08B8" w:rsidRDefault="00D03F91" w:rsidP="008E4AD8">
            <w:pPr>
              <w:pStyle w:val="aa"/>
              <w:jc w:val="center"/>
              <w:rPr>
                <w:b/>
                <w:color w:val="000000" w:themeColor="text1"/>
                <w:sz w:val="24"/>
                <w:szCs w:val="24"/>
              </w:rPr>
            </w:pPr>
            <w:r w:rsidRPr="00AF08B8">
              <w:rPr>
                <w:b/>
                <w:color w:val="000000" w:themeColor="text1"/>
                <w:sz w:val="24"/>
                <w:szCs w:val="24"/>
              </w:rPr>
              <w:t>Возвращение документов заявителю для пополнения, исправления, правильности заполнения и т.д.</w:t>
            </w:r>
          </w:p>
        </w:tc>
        <w:tc>
          <w:tcPr>
            <w:tcW w:w="2551" w:type="dxa"/>
            <w:tcBorders>
              <w:top w:val="nil"/>
              <w:left w:val="single" w:sz="4" w:space="0" w:color="auto"/>
              <w:bottom w:val="nil"/>
              <w:right w:val="single" w:sz="4" w:space="0" w:color="auto"/>
            </w:tcBorders>
          </w:tcPr>
          <w:p w:rsidR="00D03F91" w:rsidRPr="00AF08B8" w:rsidRDefault="00D03F91" w:rsidP="008E4AD8">
            <w:pPr>
              <w:pStyle w:val="aa"/>
              <w:jc w:val="center"/>
              <w:rPr>
                <w:b/>
                <w:color w:val="000000" w:themeColor="text1"/>
                <w:sz w:val="24"/>
                <w:szCs w:val="24"/>
              </w:rPr>
            </w:pPr>
          </w:p>
          <w:p w:rsidR="00D03F91" w:rsidRPr="00AF08B8" w:rsidRDefault="00D03F91" w:rsidP="008E4AD8">
            <w:pPr>
              <w:pStyle w:val="aa"/>
              <w:jc w:val="center"/>
              <w:rPr>
                <w:b/>
                <w:color w:val="000000" w:themeColor="text1"/>
                <w:sz w:val="24"/>
                <w:szCs w:val="24"/>
              </w:rPr>
            </w:pPr>
          </w:p>
          <w:p w:rsidR="00D03F91" w:rsidRPr="00AF08B8" w:rsidRDefault="00DE2BCF" w:rsidP="008E4AD8">
            <w:pPr>
              <w:pStyle w:val="aa"/>
              <w:jc w:val="center"/>
              <w:rPr>
                <w:b/>
                <w:color w:val="000000" w:themeColor="text1"/>
                <w:sz w:val="24"/>
                <w:szCs w:val="24"/>
              </w:rPr>
            </w:pPr>
            <w:r w:rsidRPr="00AF08B8">
              <w:rPr>
                <w:b/>
                <w:noProof/>
                <w:color w:val="000000" w:themeColor="text1"/>
                <w:sz w:val="24"/>
                <w:szCs w:val="24"/>
                <w:lang w:eastAsia="en-US"/>
              </w:rPr>
              <w:pict>
                <v:shape id="Прямая со стрелкой 9" o:spid="_x0000_s1068" type="#_x0000_t32" style="position:absolute;left:0;text-align:left;margin-left:-3.6pt;margin-top:14.25pt;width:122.25pt;height:.75pt;flip:x y;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" strokecolor="#4f81bd [3204]" strokeweight=".5pt">
                  <v:stroke endarrow="block" joinstyle="miter"/>
                </v:shape>
              </w:pict>
            </w:r>
            <w:r w:rsidR="00D03F91" w:rsidRPr="00AF08B8">
              <w:rPr>
                <w:b/>
                <w:color w:val="000000" w:themeColor="text1"/>
                <w:sz w:val="24"/>
                <w:szCs w:val="24"/>
              </w:rPr>
              <w:t>НЕТ</w:t>
            </w:r>
          </w:p>
        </w:tc>
        <w:tc>
          <w:tcPr>
            <w:tcW w:w="2971" w:type="dxa"/>
            <w:tcBorders>
              <w:left w:val="single" w:sz="4" w:space="0" w:color="auto"/>
            </w:tcBorders>
          </w:tcPr>
          <w:p w:rsidR="00D03F91" w:rsidRPr="00AF08B8" w:rsidRDefault="00D03F91" w:rsidP="008E4AD8">
            <w:pPr>
              <w:pStyle w:val="aa"/>
              <w:jc w:val="center"/>
              <w:rPr>
                <w:b/>
                <w:color w:val="000000" w:themeColor="text1"/>
                <w:sz w:val="24"/>
                <w:szCs w:val="24"/>
              </w:rPr>
            </w:pPr>
            <w:r w:rsidRPr="00AF08B8">
              <w:rPr>
                <w:b/>
                <w:color w:val="000000" w:themeColor="text1"/>
                <w:sz w:val="24"/>
                <w:szCs w:val="24"/>
              </w:rPr>
              <w:t>Рассмотрение представленных документов на предмет полноты и достоверности сведений о заявителе</w:t>
            </w:r>
          </w:p>
        </w:tc>
      </w:tr>
    </w:tbl>
    <w:p w:rsidR="00D03F91" w:rsidRPr="00AF08B8" w:rsidRDefault="00DE2BCF"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noProof/>
          <w:color w:val="000000" w:themeColor="text1"/>
          <w:sz w:val="24"/>
          <w:szCs w:val="24"/>
          <w:lang w:eastAsia="ru-RU"/>
        </w:rPr>
        <w:pict>
          <v:shape id="Прямая со стрелкой 10" o:spid="_x0000_s1069" type="#_x0000_t32" style="position:absolute;left:0;text-align:left;margin-left:369.45pt;margin-top:1.3pt;width:.75pt;height:37.5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" strokecolor="#4f81bd [3204]" strokeweight=".5pt">
            <v:stroke endarrow="block" joinstyle="miter"/>
          </v:shape>
        </w:pict>
      </w:r>
    </w:p>
    <w:p w:rsidR="00D03F91" w:rsidRPr="00AF08B8" w:rsidRDefault="00D03F91"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color w:val="000000" w:themeColor="text1"/>
          <w:sz w:val="24"/>
          <w:szCs w:val="24"/>
        </w:rPr>
        <w:t xml:space="preserve">                                                                                                                             ДА</w:t>
      </w:r>
    </w:p>
    <w:p w:rsidR="00D03F91" w:rsidRPr="00AF08B8" w:rsidRDefault="00D03F91" w:rsidP="00D03F91">
      <w:pPr>
        <w:pStyle w:val="aa"/>
        <w:jc w:val="both"/>
        <w:rPr>
          <w:rFonts w:ascii="Times New Roman" w:hAnsi="Times New Roman" w:cs="Times New Roman"/>
          <w:b/>
          <w:color w:val="000000" w:themeColor="text1"/>
          <w:sz w:val="24"/>
          <w:szCs w:val="24"/>
        </w:rPr>
      </w:pPr>
    </w:p>
    <w:tbl>
      <w:tblPr>
        <w:tblStyle w:val="a3"/>
        <w:tblW w:w="0" w:type="auto"/>
        <w:tblInd w:w="5382" w:type="dxa"/>
        <w:tblLook w:val="04A0"/>
      </w:tblPr>
      <w:tblGrid>
        <w:gridCol w:w="3963"/>
      </w:tblGrid>
      <w:tr w:rsidR="00D03F91" w:rsidRPr="00AF08B8" w:rsidTr="008E4AD8">
        <w:tc>
          <w:tcPr>
            <w:tcW w:w="3963" w:type="dxa"/>
          </w:tcPr>
          <w:p w:rsidR="00D03F91" w:rsidRPr="00AF08B8" w:rsidRDefault="00D03F91" w:rsidP="008E4AD8">
            <w:pPr>
              <w:pStyle w:val="aa"/>
              <w:jc w:val="center"/>
              <w:rPr>
                <w:b/>
                <w:color w:val="000000" w:themeColor="text1"/>
                <w:sz w:val="24"/>
                <w:szCs w:val="24"/>
              </w:rPr>
            </w:pPr>
            <w:r w:rsidRPr="00AF08B8">
              <w:rPr>
                <w:b/>
                <w:color w:val="000000" w:themeColor="text1"/>
                <w:sz w:val="24"/>
                <w:szCs w:val="24"/>
              </w:rPr>
              <w:t>Подготовка разрешения на захоронение (</w:t>
            </w:r>
            <w:proofErr w:type="spellStart"/>
            <w:r w:rsidRPr="00AF08B8">
              <w:rPr>
                <w:b/>
                <w:color w:val="000000" w:themeColor="text1"/>
                <w:sz w:val="24"/>
                <w:szCs w:val="24"/>
              </w:rPr>
              <w:t>подзахоронение</w:t>
            </w:r>
            <w:proofErr w:type="spellEnd"/>
            <w:r w:rsidRPr="00AF08B8">
              <w:rPr>
                <w:b/>
                <w:color w:val="000000" w:themeColor="text1"/>
                <w:sz w:val="24"/>
                <w:szCs w:val="24"/>
              </w:rPr>
              <w:t>/эксгумацию) умершего (погибшего)</w:t>
            </w:r>
          </w:p>
        </w:tc>
      </w:tr>
    </w:tbl>
    <w:p w:rsidR="00D03F91" w:rsidRPr="00AF08B8" w:rsidRDefault="00DE2BCF"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noProof/>
          <w:color w:val="000000" w:themeColor="text1"/>
          <w:sz w:val="24"/>
          <w:szCs w:val="24"/>
          <w:lang w:eastAsia="ru-RU"/>
        </w:rPr>
        <w:pict>
          <v:shape id="Прямая со стрелкой 11" o:spid="_x0000_s1070" type="#_x0000_t32" style="position:absolute;left:0;text-align:left;margin-left:369.45pt;margin-top:1.25pt;width:0;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" strokecolor="#4f81bd [3204]" strokeweight=".5pt">
            <v:stroke endarrow="block" joinstyle="miter"/>
          </v:shape>
        </w:pict>
      </w:r>
      <w:r w:rsidR="00D03F91" w:rsidRPr="00AF08B8">
        <w:rPr>
          <w:rFonts w:ascii="Times New Roman" w:hAnsi="Times New Roman" w:cs="Times New Roman"/>
          <w:b/>
          <w:color w:val="000000" w:themeColor="text1"/>
          <w:sz w:val="24"/>
          <w:szCs w:val="24"/>
        </w:rPr>
        <w:t xml:space="preserve">                                                                                                                           </w:t>
      </w:r>
    </w:p>
    <w:p w:rsidR="00D03F91" w:rsidRPr="00AF08B8" w:rsidRDefault="00D03F91" w:rsidP="00D03F91">
      <w:pPr>
        <w:pStyle w:val="aa"/>
        <w:jc w:val="both"/>
        <w:rPr>
          <w:rFonts w:ascii="Times New Roman" w:hAnsi="Times New Roman" w:cs="Times New Roman"/>
          <w:b/>
          <w:color w:val="000000" w:themeColor="text1"/>
          <w:sz w:val="24"/>
          <w:szCs w:val="24"/>
        </w:rPr>
      </w:pPr>
    </w:p>
    <w:tbl>
      <w:tblPr>
        <w:tblStyle w:val="a3"/>
        <w:tblW w:w="0" w:type="auto"/>
        <w:tblInd w:w="5382" w:type="dxa"/>
        <w:tblLook w:val="04A0"/>
      </w:tblPr>
      <w:tblGrid>
        <w:gridCol w:w="3963"/>
      </w:tblGrid>
      <w:tr w:rsidR="00D03F91" w:rsidRPr="00AF08B8" w:rsidTr="008E4AD8">
        <w:tc>
          <w:tcPr>
            <w:tcW w:w="3963" w:type="dxa"/>
          </w:tcPr>
          <w:p w:rsidR="00D03F91" w:rsidRPr="00AF08B8" w:rsidRDefault="00D03F91" w:rsidP="008E4AD8">
            <w:pPr>
              <w:pStyle w:val="aa"/>
              <w:jc w:val="center"/>
              <w:rPr>
                <w:b/>
                <w:color w:val="000000" w:themeColor="text1"/>
                <w:sz w:val="24"/>
                <w:szCs w:val="24"/>
              </w:rPr>
            </w:pPr>
            <w:r w:rsidRPr="00AF08B8">
              <w:rPr>
                <w:b/>
                <w:color w:val="000000" w:themeColor="text1"/>
                <w:sz w:val="24"/>
                <w:szCs w:val="24"/>
              </w:rPr>
              <w:t>Выдача разрешения на захоронение (</w:t>
            </w:r>
            <w:proofErr w:type="spellStart"/>
            <w:r w:rsidRPr="00AF08B8">
              <w:rPr>
                <w:b/>
                <w:color w:val="000000" w:themeColor="text1"/>
                <w:sz w:val="24"/>
                <w:szCs w:val="24"/>
              </w:rPr>
              <w:t>подзахоронение</w:t>
            </w:r>
            <w:proofErr w:type="spellEnd"/>
            <w:r w:rsidRPr="00AF08B8">
              <w:rPr>
                <w:b/>
                <w:color w:val="000000" w:themeColor="text1"/>
                <w:sz w:val="24"/>
                <w:szCs w:val="24"/>
              </w:rPr>
              <w:t>/эксгумацию) умершего (погибшего)</w:t>
            </w:r>
          </w:p>
        </w:tc>
      </w:tr>
    </w:tbl>
    <w:p w:rsidR="00D03F91" w:rsidRPr="00AF08B8" w:rsidRDefault="00DE2BCF"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noProof/>
          <w:color w:val="000000" w:themeColor="text1"/>
          <w:sz w:val="24"/>
          <w:szCs w:val="24"/>
          <w:lang w:eastAsia="ru-RU"/>
        </w:rPr>
        <w:pict>
          <v:shape id="Прямая со стрелкой 12" o:spid="_x0000_s1071" type="#_x0000_t32" style="position:absolute;left:0;text-align:left;margin-left:370.95pt;margin-top:1.45pt;width:.75pt;height:25.5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" strokecolor="#4f81bd [3204]" strokeweight=".5pt">
            <v:stroke endarrow="block" joinstyle="miter"/>
          </v:shape>
        </w:pict>
      </w:r>
    </w:p>
    <w:p w:rsidR="00D03F91" w:rsidRPr="00AF08B8" w:rsidRDefault="00D03F91" w:rsidP="00D03F91">
      <w:pPr>
        <w:pStyle w:val="aa"/>
        <w:jc w:val="both"/>
        <w:rPr>
          <w:rFonts w:ascii="Times New Roman" w:hAnsi="Times New Roman" w:cs="Times New Roman"/>
          <w:b/>
          <w:color w:val="000000" w:themeColor="text1"/>
          <w:sz w:val="24"/>
          <w:szCs w:val="24"/>
        </w:rPr>
      </w:pPr>
      <w:r w:rsidRPr="00AF08B8">
        <w:rPr>
          <w:rFonts w:ascii="Times New Roman" w:hAnsi="Times New Roman" w:cs="Times New Roman"/>
          <w:b/>
          <w:color w:val="000000" w:themeColor="text1"/>
          <w:sz w:val="24"/>
          <w:szCs w:val="24"/>
        </w:rPr>
        <w:t xml:space="preserve">                                                                                                                           </w:t>
      </w:r>
    </w:p>
    <w:tbl>
      <w:tblPr>
        <w:tblStyle w:val="a3"/>
        <w:tblW w:w="0" w:type="auto"/>
        <w:tblInd w:w="5382" w:type="dxa"/>
        <w:tblLook w:val="04A0"/>
      </w:tblPr>
      <w:tblGrid>
        <w:gridCol w:w="3963"/>
      </w:tblGrid>
      <w:tr w:rsidR="00D03F91" w:rsidRPr="00AF08B8" w:rsidTr="008E4AD8">
        <w:trPr>
          <w:trHeight w:val="673"/>
        </w:trPr>
        <w:tc>
          <w:tcPr>
            <w:tcW w:w="3963" w:type="dxa"/>
          </w:tcPr>
          <w:p w:rsidR="00D03F91" w:rsidRPr="00AF08B8" w:rsidRDefault="00D03F91" w:rsidP="008E4AD8">
            <w:pPr>
              <w:pStyle w:val="aa"/>
              <w:jc w:val="center"/>
              <w:rPr>
                <w:b/>
                <w:color w:val="000000" w:themeColor="text1"/>
                <w:sz w:val="24"/>
                <w:szCs w:val="24"/>
              </w:rPr>
            </w:pPr>
            <w:r w:rsidRPr="00AF08B8">
              <w:rPr>
                <w:b/>
                <w:color w:val="000000" w:themeColor="text1"/>
                <w:sz w:val="24"/>
                <w:szCs w:val="24"/>
              </w:rPr>
              <w:t>Лично заявителю, либо представителю по доверенности</w:t>
            </w:r>
          </w:p>
        </w:tc>
      </w:tr>
    </w:tbl>
    <w:p w:rsidR="00D03F91" w:rsidRPr="00AF08B8" w:rsidRDefault="00D03F91" w:rsidP="00D03F91">
      <w:pPr>
        <w:pStyle w:val="aa"/>
        <w:jc w:val="both"/>
        <w:rPr>
          <w:rFonts w:ascii="Times New Roman" w:hAnsi="Times New Roman" w:cs="Times New Roman"/>
          <w:b/>
          <w:color w:val="000000" w:themeColor="text1"/>
          <w:sz w:val="24"/>
          <w:szCs w:val="24"/>
        </w:rPr>
      </w:pPr>
    </w:p>
    <w:p w:rsidR="00D03F91" w:rsidRDefault="00D03F91" w:rsidP="00D03F91">
      <w:pPr>
        <w:jc w:val="center"/>
      </w:pPr>
    </w:p>
    <w:p w:rsidR="00D03F91" w:rsidRPr="000F28FF" w:rsidRDefault="00D03F91" w:rsidP="00D03F91">
      <w:pPr>
        <w:jc w:val="center"/>
      </w:pPr>
    </w:p>
    <w:p w:rsidR="0098107F" w:rsidRDefault="0098107F">
      <w:pPr>
        <w:rPr>
          <w:rFonts w:ascii="Times New Roman" w:hAnsi="Times New Roman" w:cs="Times New Roman"/>
          <w:b/>
          <w:sz w:val="24"/>
          <w:szCs w:val="24"/>
        </w:rPr>
      </w:pPr>
    </w:p>
    <w:p w:rsidR="00D03F91" w:rsidRDefault="00D03F91">
      <w:pPr>
        <w:rPr>
          <w:rFonts w:ascii="Times New Roman" w:hAnsi="Times New Roman" w:cs="Times New Roman"/>
          <w:b/>
          <w:sz w:val="24"/>
          <w:szCs w:val="24"/>
        </w:rPr>
      </w:pPr>
    </w:p>
    <w:p w:rsidR="00D03F91" w:rsidRDefault="00D03F91">
      <w:pPr>
        <w:rPr>
          <w:rFonts w:ascii="Times New Roman" w:hAnsi="Times New Roman" w:cs="Times New Roman"/>
          <w:b/>
          <w:sz w:val="24"/>
          <w:szCs w:val="24"/>
        </w:rPr>
      </w:pPr>
    </w:p>
    <w:p w:rsidR="00D03F91" w:rsidRDefault="00D03F91">
      <w:pPr>
        <w:rPr>
          <w:rFonts w:ascii="Times New Roman" w:hAnsi="Times New Roman" w:cs="Times New Roman"/>
          <w:b/>
          <w:sz w:val="24"/>
          <w:szCs w:val="24"/>
        </w:rPr>
      </w:pPr>
    </w:p>
    <w:p w:rsidR="00D03F91" w:rsidRPr="009B4C26" w:rsidRDefault="00D03F91">
      <w:pPr>
        <w:rPr>
          <w:rFonts w:ascii="Times New Roman" w:hAnsi="Times New Roman" w:cs="Times New Roman"/>
          <w:b/>
          <w:sz w:val="28"/>
          <w:szCs w:val="28"/>
        </w:rPr>
      </w:pPr>
    </w:p>
    <w:p w:rsidR="0098107F" w:rsidRPr="009B4C26" w:rsidRDefault="0098107F" w:rsidP="0098107F">
      <w:pPr>
        <w:pStyle w:val="ConsPlusNormal"/>
        <w:jc w:val="right"/>
        <w:outlineLvl w:val="1"/>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Приложение </w:t>
      </w:r>
      <w:hyperlink r:id="rId22" w:history="1">
        <w:r w:rsidRPr="009B4C26">
          <w:rPr>
            <w:rFonts w:ascii="Times New Roman" w:hAnsi="Times New Roman" w:cs="Times New Roman"/>
            <w:color w:val="000000" w:themeColor="text1"/>
            <w:sz w:val="28"/>
            <w:szCs w:val="28"/>
          </w:rPr>
          <w:t>№</w:t>
        </w:r>
      </w:hyperlink>
      <w:r w:rsidR="00334570" w:rsidRPr="009B4C26">
        <w:rPr>
          <w:rFonts w:ascii="Times New Roman" w:hAnsi="Times New Roman" w:cs="Times New Roman"/>
          <w:color w:val="000000" w:themeColor="text1"/>
          <w:sz w:val="28"/>
          <w:szCs w:val="28"/>
        </w:rPr>
        <w:t xml:space="preserve"> 5</w:t>
      </w:r>
    </w:p>
    <w:p w:rsidR="0098107F" w:rsidRPr="009B4C26" w:rsidRDefault="0098107F" w:rsidP="0098107F">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к Положению об организации </w:t>
      </w:r>
    </w:p>
    <w:p w:rsidR="00C21740" w:rsidRDefault="009B4C26" w:rsidP="009B4C26">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похоронного дела в г</w:t>
      </w:r>
      <w:proofErr w:type="gramStart"/>
      <w:r>
        <w:rPr>
          <w:rFonts w:ascii="Times New Roman" w:hAnsi="Times New Roman" w:cs="Times New Roman"/>
          <w:color w:val="000000" w:themeColor="text1"/>
          <w:sz w:val="28"/>
          <w:szCs w:val="28"/>
        </w:rPr>
        <w:t>.</w:t>
      </w:r>
      <w:r w:rsidR="0098107F" w:rsidRPr="009B4C26">
        <w:rPr>
          <w:rFonts w:ascii="Times New Roman" w:hAnsi="Times New Roman" w:cs="Times New Roman"/>
          <w:color w:val="000000" w:themeColor="text1"/>
          <w:sz w:val="28"/>
          <w:szCs w:val="28"/>
        </w:rPr>
        <w:t>С</w:t>
      </w:r>
      <w:proofErr w:type="gramEnd"/>
      <w:r w:rsidR="0098107F" w:rsidRPr="009B4C26">
        <w:rPr>
          <w:rFonts w:ascii="Times New Roman" w:hAnsi="Times New Roman" w:cs="Times New Roman"/>
          <w:color w:val="000000" w:themeColor="text1"/>
          <w:sz w:val="28"/>
          <w:szCs w:val="28"/>
        </w:rPr>
        <w:t>основоборске</w:t>
      </w:r>
    </w:p>
    <w:p w:rsidR="009B4C26" w:rsidRPr="009B4C26" w:rsidRDefault="009B4C26" w:rsidP="009B4C26">
      <w:pPr>
        <w:pStyle w:val="ConsPlusNormal"/>
        <w:jc w:val="right"/>
        <w:rPr>
          <w:rFonts w:ascii="Times New Roman" w:hAnsi="Times New Roman" w:cs="Times New Roman"/>
          <w:color w:val="000000" w:themeColor="text1"/>
          <w:sz w:val="28"/>
          <w:szCs w:val="28"/>
        </w:rPr>
      </w:pPr>
    </w:p>
    <w:p w:rsidR="001C449F" w:rsidRDefault="00334570" w:rsidP="00C21740">
      <w:pPr>
        <w:pStyle w:val="aa"/>
        <w:ind w:firstLine="5670"/>
        <w:rPr>
          <w:rFonts w:ascii="Times New Roman" w:hAnsi="Times New Roman" w:cs="Times New Roman"/>
          <w:sz w:val="24"/>
          <w:szCs w:val="24"/>
        </w:rPr>
      </w:pPr>
      <w:r>
        <w:rPr>
          <w:rFonts w:ascii="Times New Roman" w:hAnsi="Times New Roman" w:cs="Times New Roman"/>
          <w:sz w:val="24"/>
          <w:szCs w:val="24"/>
        </w:rPr>
        <w:t xml:space="preserve">Начальнику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w:t>
      </w:r>
    </w:p>
    <w:p w:rsidR="00C21740" w:rsidRDefault="001C449F" w:rsidP="00C21740">
      <w:pPr>
        <w:pStyle w:val="aa"/>
        <w:ind w:firstLine="567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Сосновоборска</w:t>
      </w:r>
      <w:r w:rsidR="00C21740">
        <w:rPr>
          <w:rFonts w:ascii="Times New Roman" w:hAnsi="Times New Roman" w:cs="Times New Roman"/>
          <w:sz w:val="24"/>
          <w:szCs w:val="24"/>
        </w:rPr>
        <w:t xml:space="preserve"> </w:t>
      </w:r>
      <w:r w:rsidR="00334570">
        <w:rPr>
          <w:rFonts w:ascii="Times New Roman" w:hAnsi="Times New Roman" w:cs="Times New Roman"/>
          <w:sz w:val="24"/>
          <w:szCs w:val="24"/>
        </w:rPr>
        <w:t xml:space="preserve">            </w:t>
      </w:r>
    </w:p>
    <w:p w:rsidR="00C21740" w:rsidRPr="00970F15" w:rsidRDefault="001C449F" w:rsidP="00C21740">
      <w:pPr>
        <w:pStyle w:val="aa"/>
        <w:ind w:firstLine="5670"/>
        <w:rPr>
          <w:rFonts w:ascii="Times New Roman" w:hAnsi="Times New Roman" w:cs="Times New Roman"/>
          <w:sz w:val="24"/>
          <w:szCs w:val="24"/>
        </w:rPr>
      </w:pPr>
      <w:r>
        <w:rPr>
          <w:rFonts w:ascii="Times New Roman" w:hAnsi="Times New Roman" w:cs="Times New Roman"/>
          <w:sz w:val="24"/>
          <w:szCs w:val="24"/>
        </w:rPr>
        <w:t>В.Н. Бакулину</w:t>
      </w:r>
    </w:p>
    <w:p w:rsidR="00C21740" w:rsidRDefault="00C21740" w:rsidP="00C21740">
      <w:pPr>
        <w:pStyle w:val="aa"/>
        <w:rPr>
          <w:rFonts w:ascii="Times New Roman" w:hAnsi="Times New Roman" w:cs="Times New Roman"/>
          <w:sz w:val="24"/>
          <w:szCs w:val="24"/>
        </w:rPr>
      </w:pPr>
    </w:p>
    <w:p w:rsidR="00C21740" w:rsidRDefault="00C21740" w:rsidP="00C21740">
      <w:pPr>
        <w:pStyle w:val="aa"/>
        <w:jc w:val="center"/>
        <w:rPr>
          <w:rFonts w:ascii="Times New Roman" w:hAnsi="Times New Roman" w:cs="Times New Roman"/>
          <w:b/>
          <w:sz w:val="24"/>
          <w:szCs w:val="24"/>
        </w:rPr>
      </w:pPr>
      <w:r w:rsidRPr="00AA62BC">
        <w:rPr>
          <w:rFonts w:ascii="Times New Roman" w:hAnsi="Times New Roman" w:cs="Times New Roman"/>
          <w:b/>
          <w:sz w:val="24"/>
          <w:szCs w:val="24"/>
        </w:rPr>
        <w:t>ЗАЯВЛЕНИЕ</w:t>
      </w:r>
    </w:p>
    <w:p w:rsidR="00C21740" w:rsidRPr="004E260C" w:rsidRDefault="00C21740" w:rsidP="00C21740">
      <w:pPr>
        <w:pStyle w:val="aa"/>
        <w:jc w:val="center"/>
        <w:rPr>
          <w:rFonts w:ascii="Times New Roman" w:hAnsi="Times New Roman" w:cs="Times New Roman"/>
          <w:b/>
          <w:sz w:val="20"/>
          <w:szCs w:val="20"/>
        </w:rPr>
      </w:pPr>
      <w:r w:rsidRPr="004E260C">
        <w:rPr>
          <w:rFonts w:ascii="Times New Roman" w:hAnsi="Times New Roman" w:cs="Times New Roman"/>
          <w:b/>
          <w:sz w:val="20"/>
          <w:szCs w:val="20"/>
        </w:rPr>
        <w:t>об отводе места для захоронения</w:t>
      </w:r>
    </w:p>
    <w:p w:rsidR="00C21740" w:rsidRPr="00970F15" w:rsidRDefault="00C21740" w:rsidP="00C21740">
      <w:pPr>
        <w:pStyle w:val="aa"/>
        <w:rPr>
          <w:rFonts w:ascii="Times New Roman" w:hAnsi="Times New Roman" w:cs="Times New Roman"/>
          <w:sz w:val="24"/>
          <w:szCs w:val="24"/>
        </w:rPr>
      </w:pPr>
    </w:p>
    <w:p w:rsidR="00C21740" w:rsidRDefault="00C21740" w:rsidP="00C21740">
      <w:pPr>
        <w:pStyle w:val="aa"/>
        <w:rPr>
          <w:rFonts w:ascii="Times New Roman" w:hAnsi="Times New Roman" w:cs="Times New Roman"/>
          <w:sz w:val="24"/>
          <w:szCs w:val="24"/>
        </w:rPr>
      </w:pPr>
      <w:r w:rsidRPr="00C32CD5">
        <w:rPr>
          <w:rFonts w:ascii="Times New Roman" w:hAnsi="Times New Roman" w:cs="Times New Roman"/>
          <w:b/>
          <w:sz w:val="24"/>
          <w:szCs w:val="24"/>
        </w:rPr>
        <w:t>Фамилия, имя, отчество</w:t>
      </w:r>
    </w:p>
    <w:p w:rsidR="00C21740" w:rsidRPr="00970F15" w:rsidRDefault="00C21740" w:rsidP="00C21740">
      <w:pPr>
        <w:pStyle w:val="aa"/>
        <w:rPr>
          <w:rFonts w:ascii="Times New Roman" w:hAnsi="Times New Roman" w:cs="Times New Roman"/>
          <w:sz w:val="24"/>
          <w:szCs w:val="24"/>
        </w:rPr>
      </w:pPr>
      <w:r w:rsidRPr="00C32CD5">
        <w:rPr>
          <w:rFonts w:ascii="Times New Roman" w:hAnsi="Times New Roman" w:cs="Times New Roman"/>
          <w:sz w:val="20"/>
          <w:szCs w:val="20"/>
        </w:rPr>
        <w:t>ответственного лица</w:t>
      </w:r>
      <w:r w:rsidRPr="00970F15">
        <w:rPr>
          <w:rFonts w:ascii="Times New Roman" w:hAnsi="Times New Roman" w:cs="Times New Roman"/>
          <w:sz w:val="24"/>
          <w:szCs w:val="24"/>
        </w:rPr>
        <w:t>_</w:t>
      </w:r>
      <w:r>
        <w:rPr>
          <w:rFonts w:ascii="Times New Roman" w:hAnsi="Times New Roman" w:cs="Times New Roman"/>
          <w:sz w:val="24"/>
          <w:szCs w:val="24"/>
        </w:rPr>
        <w:t>_</w:t>
      </w:r>
      <w:r w:rsidRPr="00970F15">
        <w:rPr>
          <w:rFonts w:ascii="Times New Roman" w:hAnsi="Times New Roman" w:cs="Times New Roman"/>
          <w:sz w:val="24"/>
          <w:szCs w:val="24"/>
        </w:rPr>
        <w:t>___________</w:t>
      </w:r>
      <w:r>
        <w:rPr>
          <w:rFonts w:ascii="Times New Roman" w:hAnsi="Times New Roman" w:cs="Times New Roman"/>
          <w:sz w:val="24"/>
          <w:szCs w:val="24"/>
        </w:rPr>
        <w:t>_________________________</w:t>
      </w:r>
      <w:r w:rsidRPr="00970F15">
        <w:rPr>
          <w:rFonts w:ascii="Times New Roman" w:hAnsi="Times New Roman" w:cs="Times New Roman"/>
          <w:sz w:val="24"/>
          <w:szCs w:val="24"/>
        </w:rPr>
        <w:t>________________________</w:t>
      </w:r>
    </w:p>
    <w:p w:rsidR="00C21740" w:rsidRPr="00970F15" w:rsidRDefault="00C21740" w:rsidP="00C21740">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C21740" w:rsidRDefault="00C21740" w:rsidP="00C21740">
      <w:pPr>
        <w:pStyle w:val="aa"/>
        <w:rPr>
          <w:rFonts w:ascii="Times New Roman" w:hAnsi="Times New Roman" w:cs="Times New Roman"/>
          <w:b/>
          <w:sz w:val="24"/>
          <w:szCs w:val="24"/>
        </w:rPr>
      </w:pPr>
    </w:p>
    <w:p w:rsidR="00C21740" w:rsidRPr="009B4C26" w:rsidRDefault="00C21740" w:rsidP="00C21740">
      <w:pPr>
        <w:pStyle w:val="aa"/>
        <w:rPr>
          <w:rFonts w:ascii="Times New Roman" w:hAnsi="Times New Roman" w:cs="Times New Roman"/>
          <w:sz w:val="24"/>
          <w:szCs w:val="24"/>
        </w:rPr>
      </w:pPr>
      <w:r w:rsidRPr="00C32CD5">
        <w:rPr>
          <w:rFonts w:ascii="Times New Roman" w:hAnsi="Times New Roman" w:cs="Times New Roman"/>
          <w:b/>
          <w:sz w:val="24"/>
          <w:szCs w:val="24"/>
        </w:rPr>
        <w:t>Адрес</w:t>
      </w:r>
      <w:r>
        <w:rPr>
          <w:rFonts w:ascii="Times New Roman" w:hAnsi="Times New Roman" w:cs="Times New Roman"/>
          <w:sz w:val="24"/>
          <w:szCs w:val="24"/>
        </w:rPr>
        <w:t xml:space="preserve"> </w:t>
      </w:r>
      <w:r w:rsidRPr="00970F15">
        <w:rPr>
          <w:rFonts w:ascii="Times New Roman" w:hAnsi="Times New Roman" w:cs="Times New Roman"/>
          <w:sz w:val="24"/>
          <w:szCs w:val="24"/>
        </w:rPr>
        <w:t>_______________________________________________________________________</w:t>
      </w:r>
    </w:p>
    <w:p w:rsidR="00C21740" w:rsidRPr="009B4C26" w:rsidRDefault="00C21740" w:rsidP="00C21740">
      <w:pPr>
        <w:pStyle w:val="aa"/>
        <w:rPr>
          <w:rFonts w:ascii="Times New Roman" w:hAnsi="Times New Roman" w:cs="Times New Roman"/>
          <w:sz w:val="24"/>
          <w:szCs w:val="24"/>
        </w:rPr>
      </w:pPr>
      <w:r w:rsidRPr="00C32CD5">
        <w:rPr>
          <w:rFonts w:ascii="Times New Roman" w:hAnsi="Times New Roman" w:cs="Times New Roman"/>
          <w:b/>
          <w:sz w:val="24"/>
          <w:szCs w:val="24"/>
        </w:rPr>
        <w:t>Телефон</w:t>
      </w:r>
      <w:r w:rsidRPr="00970F15">
        <w:rPr>
          <w:rFonts w:ascii="Times New Roman" w:hAnsi="Times New Roman" w:cs="Times New Roman"/>
          <w:sz w:val="24"/>
          <w:szCs w:val="24"/>
        </w:rPr>
        <w:t xml:space="preserve"> _____________________________________________________________________</w:t>
      </w:r>
    </w:p>
    <w:p w:rsidR="00C21740" w:rsidRDefault="00C21740" w:rsidP="00C21740">
      <w:pPr>
        <w:pStyle w:val="aa"/>
        <w:rPr>
          <w:rFonts w:ascii="Times New Roman" w:hAnsi="Times New Roman" w:cs="Times New Roman"/>
          <w:sz w:val="24"/>
          <w:szCs w:val="24"/>
        </w:rPr>
      </w:pPr>
      <w:r w:rsidRPr="00C32CD5">
        <w:rPr>
          <w:rFonts w:ascii="Times New Roman" w:hAnsi="Times New Roman" w:cs="Times New Roman"/>
          <w:b/>
          <w:sz w:val="24"/>
          <w:szCs w:val="24"/>
        </w:rPr>
        <w:t>Фамилия, имя, отчество</w:t>
      </w:r>
    </w:p>
    <w:p w:rsidR="00C21740" w:rsidRPr="00970F15" w:rsidRDefault="00C21740" w:rsidP="00C21740">
      <w:pPr>
        <w:pStyle w:val="aa"/>
        <w:rPr>
          <w:rFonts w:ascii="Times New Roman" w:hAnsi="Times New Roman" w:cs="Times New Roman"/>
          <w:sz w:val="24"/>
          <w:szCs w:val="24"/>
        </w:rPr>
      </w:pPr>
      <w:proofErr w:type="gramStart"/>
      <w:r>
        <w:rPr>
          <w:rFonts w:ascii="Times New Roman" w:hAnsi="Times New Roman" w:cs="Times New Roman"/>
          <w:sz w:val="20"/>
          <w:szCs w:val="20"/>
        </w:rPr>
        <w:t>умершего</w:t>
      </w:r>
      <w:proofErr w:type="gramEnd"/>
      <w:r>
        <w:rPr>
          <w:rFonts w:ascii="Times New Roman" w:hAnsi="Times New Roman" w:cs="Times New Roman"/>
          <w:sz w:val="20"/>
          <w:szCs w:val="20"/>
        </w:rPr>
        <w:t>________</w:t>
      </w:r>
      <w:r w:rsidRPr="00970F15">
        <w:rPr>
          <w:rFonts w:ascii="Times New Roman" w:hAnsi="Times New Roman" w:cs="Times New Roman"/>
          <w:sz w:val="24"/>
          <w:szCs w:val="24"/>
        </w:rPr>
        <w:t>_____</w:t>
      </w:r>
      <w:r>
        <w:rPr>
          <w:rFonts w:ascii="Times New Roman" w:hAnsi="Times New Roman" w:cs="Times New Roman"/>
          <w:sz w:val="24"/>
          <w:szCs w:val="24"/>
        </w:rPr>
        <w:t>________________________________________</w:t>
      </w:r>
      <w:r w:rsidRPr="00970F15">
        <w:rPr>
          <w:rFonts w:ascii="Times New Roman" w:hAnsi="Times New Roman" w:cs="Times New Roman"/>
          <w:sz w:val="24"/>
          <w:szCs w:val="24"/>
        </w:rPr>
        <w:t>__________________</w:t>
      </w:r>
    </w:p>
    <w:p w:rsidR="00C21740" w:rsidRPr="00970F15" w:rsidRDefault="00C21740" w:rsidP="00C21740">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C21740" w:rsidRDefault="00C21740" w:rsidP="00C21740">
      <w:pPr>
        <w:pStyle w:val="aa"/>
        <w:rPr>
          <w:rFonts w:ascii="Times New Roman" w:hAnsi="Times New Roman" w:cs="Times New Roman"/>
          <w:b/>
          <w:sz w:val="24"/>
          <w:szCs w:val="24"/>
        </w:rPr>
      </w:pPr>
    </w:p>
    <w:p w:rsidR="00C21740" w:rsidRDefault="00C21740" w:rsidP="00C21740">
      <w:pPr>
        <w:pStyle w:val="aa"/>
        <w:rPr>
          <w:rFonts w:ascii="Times New Roman" w:hAnsi="Times New Roman" w:cs="Times New Roman"/>
          <w:sz w:val="24"/>
          <w:szCs w:val="24"/>
        </w:rPr>
      </w:pPr>
      <w:r w:rsidRPr="00C32CD5">
        <w:rPr>
          <w:rFonts w:ascii="Times New Roman" w:hAnsi="Times New Roman" w:cs="Times New Roman"/>
          <w:b/>
          <w:sz w:val="24"/>
          <w:szCs w:val="24"/>
        </w:rPr>
        <w:t xml:space="preserve">Дата </w:t>
      </w:r>
      <w:r>
        <w:rPr>
          <w:rFonts w:ascii="Times New Roman" w:hAnsi="Times New Roman" w:cs="Times New Roman"/>
          <w:b/>
          <w:sz w:val="24"/>
          <w:szCs w:val="24"/>
        </w:rPr>
        <w:t>рождения_______________                      Дата смерти</w:t>
      </w:r>
      <w:r w:rsidRPr="00970F15">
        <w:rPr>
          <w:rFonts w:ascii="Times New Roman" w:hAnsi="Times New Roman" w:cs="Times New Roman"/>
          <w:sz w:val="24"/>
          <w:szCs w:val="24"/>
        </w:rPr>
        <w:t xml:space="preserve"> </w:t>
      </w:r>
      <w:r>
        <w:rPr>
          <w:rFonts w:ascii="Times New Roman" w:hAnsi="Times New Roman" w:cs="Times New Roman"/>
          <w:sz w:val="24"/>
          <w:szCs w:val="24"/>
        </w:rPr>
        <w:t>_________________</w:t>
      </w:r>
    </w:p>
    <w:p w:rsidR="00C21740" w:rsidRDefault="00C21740" w:rsidP="00C21740">
      <w:pPr>
        <w:pStyle w:val="aa"/>
        <w:rPr>
          <w:rFonts w:ascii="Times New Roman" w:hAnsi="Times New Roman" w:cs="Times New Roman"/>
          <w:sz w:val="24"/>
          <w:szCs w:val="24"/>
        </w:rPr>
      </w:pPr>
    </w:p>
    <w:p w:rsidR="00C21740" w:rsidRPr="00970F15" w:rsidRDefault="00C21740" w:rsidP="00C21740">
      <w:pPr>
        <w:pStyle w:val="aa"/>
        <w:rPr>
          <w:rFonts w:ascii="Times New Roman" w:hAnsi="Times New Roman" w:cs="Times New Roman"/>
          <w:sz w:val="24"/>
          <w:szCs w:val="24"/>
        </w:rPr>
      </w:pPr>
      <w:r w:rsidRPr="00AA62BC">
        <w:rPr>
          <w:rFonts w:ascii="Times New Roman" w:hAnsi="Times New Roman" w:cs="Times New Roman"/>
          <w:b/>
          <w:sz w:val="24"/>
          <w:szCs w:val="24"/>
        </w:rPr>
        <w:t xml:space="preserve">Кладбище </w:t>
      </w:r>
      <w:proofErr w:type="gramStart"/>
      <w:r w:rsidRPr="00AA62BC">
        <w:rPr>
          <w:rFonts w:ascii="Times New Roman" w:hAnsi="Times New Roman" w:cs="Times New Roman"/>
          <w:b/>
          <w:sz w:val="24"/>
          <w:szCs w:val="24"/>
        </w:rPr>
        <w:t>г</w:t>
      </w:r>
      <w:proofErr w:type="gramEnd"/>
      <w:r w:rsidRPr="00AA62BC">
        <w:rPr>
          <w:rFonts w:ascii="Times New Roman" w:hAnsi="Times New Roman" w:cs="Times New Roman"/>
          <w:b/>
          <w:sz w:val="24"/>
          <w:szCs w:val="24"/>
        </w:rPr>
        <w:t>. Сосновоборска</w:t>
      </w:r>
      <w:r>
        <w:rPr>
          <w:rFonts w:ascii="Times New Roman" w:hAnsi="Times New Roman" w:cs="Times New Roman"/>
          <w:sz w:val="24"/>
          <w:szCs w:val="24"/>
        </w:rPr>
        <w:t xml:space="preserve">                               </w:t>
      </w:r>
      <w:r w:rsidRPr="00C32CD5">
        <w:rPr>
          <w:rFonts w:ascii="Times New Roman" w:hAnsi="Times New Roman" w:cs="Times New Roman"/>
          <w:b/>
          <w:sz w:val="24"/>
          <w:szCs w:val="24"/>
        </w:rPr>
        <w:t>сектор</w:t>
      </w:r>
      <w:r>
        <w:rPr>
          <w:rFonts w:ascii="Times New Roman" w:hAnsi="Times New Roman" w:cs="Times New Roman"/>
          <w:b/>
          <w:sz w:val="24"/>
          <w:szCs w:val="24"/>
        </w:rPr>
        <w:t>___________</w:t>
      </w:r>
      <w:r w:rsidRPr="00970F15">
        <w:rPr>
          <w:rFonts w:ascii="Times New Roman" w:hAnsi="Times New Roman" w:cs="Times New Roman"/>
          <w:sz w:val="24"/>
          <w:szCs w:val="24"/>
        </w:rPr>
        <w:t>___________________</w:t>
      </w:r>
    </w:p>
    <w:p w:rsidR="00C21740" w:rsidRDefault="00C21740" w:rsidP="00C21740">
      <w:pPr>
        <w:pStyle w:val="aa"/>
        <w:rPr>
          <w:rFonts w:ascii="Times New Roman" w:hAnsi="Times New Roman" w:cs="Times New Roman"/>
          <w:b/>
          <w:sz w:val="24"/>
          <w:szCs w:val="24"/>
        </w:rPr>
      </w:pPr>
    </w:p>
    <w:tbl>
      <w:tblPr>
        <w:tblStyle w:val="a3"/>
        <w:tblW w:w="0" w:type="auto"/>
        <w:tblLook w:val="04A0"/>
      </w:tblPr>
      <w:tblGrid>
        <w:gridCol w:w="421"/>
        <w:gridCol w:w="4394"/>
        <w:gridCol w:w="425"/>
        <w:gridCol w:w="3969"/>
      </w:tblGrid>
      <w:tr w:rsidR="00C21740" w:rsidTr="001235B8">
        <w:tc>
          <w:tcPr>
            <w:tcW w:w="421" w:type="dxa"/>
            <w:tcBorders>
              <w:right w:val="single" w:sz="4" w:space="0" w:color="auto"/>
            </w:tcBorders>
          </w:tcPr>
          <w:p w:rsidR="00C21740" w:rsidRDefault="00C21740" w:rsidP="001235B8">
            <w:pPr>
              <w:pStyle w:val="aa"/>
              <w:rPr>
                <w:b/>
                <w:sz w:val="24"/>
                <w:szCs w:val="24"/>
              </w:rPr>
            </w:pPr>
          </w:p>
        </w:tc>
        <w:tc>
          <w:tcPr>
            <w:tcW w:w="4394" w:type="dxa"/>
            <w:tcBorders>
              <w:top w:val="nil"/>
              <w:left w:val="single" w:sz="4" w:space="0" w:color="auto"/>
              <w:bottom w:val="nil"/>
              <w:right w:val="single" w:sz="4" w:space="0" w:color="auto"/>
            </w:tcBorders>
          </w:tcPr>
          <w:p w:rsidR="00C21740" w:rsidRDefault="00C21740" w:rsidP="001235B8">
            <w:pPr>
              <w:pStyle w:val="aa"/>
              <w:rPr>
                <w:b/>
                <w:sz w:val="24"/>
                <w:szCs w:val="24"/>
              </w:rPr>
            </w:pPr>
            <w:r>
              <w:rPr>
                <w:b/>
                <w:sz w:val="24"/>
                <w:szCs w:val="24"/>
              </w:rPr>
              <w:t>Плановое</w:t>
            </w:r>
          </w:p>
        </w:tc>
        <w:tc>
          <w:tcPr>
            <w:tcW w:w="425" w:type="dxa"/>
            <w:tcBorders>
              <w:left w:val="single" w:sz="4" w:space="0" w:color="auto"/>
              <w:right w:val="single" w:sz="4" w:space="0" w:color="auto"/>
            </w:tcBorders>
          </w:tcPr>
          <w:p w:rsidR="00C21740" w:rsidRDefault="00C21740" w:rsidP="001235B8">
            <w:pPr>
              <w:pStyle w:val="aa"/>
              <w:rPr>
                <w:b/>
                <w:sz w:val="24"/>
                <w:szCs w:val="24"/>
              </w:rPr>
            </w:pPr>
          </w:p>
        </w:tc>
        <w:tc>
          <w:tcPr>
            <w:tcW w:w="3969" w:type="dxa"/>
            <w:tcBorders>
              <w:top w:val="nil"/>
              <w:left w:val="single" w:sz="4" w:space="0" w:color="auto"/>
              <w:bottom w:val="nil"/>
              <w:right w:val="nil"/>
            </w:tcBorders>
          </w:tcPr>
          <w:p w:rsidR="00C21740" w:rsidRDefault="00C21740" w:rsidP="001235B8">
            <w:pPr>
              <w:pStyle w:val="aa"/>
              <w:rPr>
                <w:b/>
                <w:sz w:val="24"/>
                <w:szCs w:val="24"/>
              </w:rPr>
            </w:pPr>
            <w:r>
              <w:rPr>
                <w:b/>
                <w:sz w:val="24"/>
                <w:szCs w:val="24"/>
              </w:rPr>
              <w:t>Родовое</w:t>
            </w:r>
          </w:p>
        </w:tc>
      </w:tr>
    </w:tbl>
    <w:p w:rsidR="00C21740" w:rsidRDefault="00C21740" w:rsidP="00C21740">
      <w:pPr>
        <w:pStyle w:val="aa"/>
        <w:rPr>
          <w:rFonts w:ascii="Times New Roman" w:hAnsi="Times New Roman" w:cs="Times New Roman"/>
          <w:b/>
          <w:sz w:val="24"/>
          <w:szCs w:val="24"/>
        </w:rPr>
      </w:pPr>
      <w:r>
        <w:rPr>
          <w:rFonts w:ascii="Times New Roman" w:hAnsi="Times New Roman" w:cs="Times New Roman"/>
          <w:b/>
          <w:sz w:val="24"/>
          <w:szCs w:val="24"/>
        </w:rPr>
        <w:t xml:space="preserve">  </w:t>
      </w:r>
    </w:p>
    <w:p w:rsidR="00C21740" w:rsidRDefault="00C21740" w:rsidP="00C21740">
      <w:pPr>
        <w:pStyle w:val="aa"/>
        <w:rPr>
          <w:rFonts w:ascii="Times New Roman" w:hAnsi="Times New Roman" w:cs="Times New Roman"/>
          <w:b/>
          <w:sz w:val="24"/>
          <w:szCs w:val="24"/>
        </w:rPr>
      </w:pPr>
      <w:r>
        <w:rPr>
          <w:rFonts w:ascii="Times New Roman" w:hAnsi="Times New Roman" w:cs="Times New Roman"/>
          <w:b/>
          <w:sz w:val="24"/>
          <w:szCs w:val="24"/>
        </w:rPr>
        <w:t>Дата захоронения _________________________</w:t>
      </w:r>
    </w:p>
    <w:p w:rsidR="00C21740" w:rsidRDefault="00C21740" w:rsidP="00C21740">
      <w:pPr>
        <w:pStyle w:val="aa"/>
        <w:rPr>
          <w:rFonts w:ascii="Times New Roman" w:hAnsi="Times New Roman" w:cs="Times New Roman"/>
          <w:b/>
          <w:sz w:val="24"/>
          <w:szCs w:val="24"/>
        </w:rPr>
      </w:pPr>
    </w:p>
    <w:p w:rsidR="00C21740" w:rsidRPr="00C32CD5" w:rsidRDefault="00C21740" w:rsidP="00C21740">
      <w:pPr>
        <w:pStyle w:val="aa"/>
        <w:rPr>
          <w:rFonts w:ascii="Times New Roman" w:hAnsi="Times New Roman" w:cs="Times New Roman"/>
          <w:b/>
          <w:sz w:val="24"/>
          <w:szCs w:val="24"/>
        </w:rPr>
      </w:pPr>
      <w:r w:rsidRPr="00C32CD5">
        <w:rPr>
          <w:rFonts w:ascii="Times New Roman" w:hAnsi="Times New Roman" w:cs="Times New Roman"/>
          <w:b/>
          <w:sz w:val="24"/>
          <w:szCs w:val="24"/>
        </w:rPr>
        <w:t>Наименование организации</w:t>
      </w:r>
    </w:p>
    <w:p w:rsidR="00C21740" w:rsidRPr="00970F15" w:rsidRDefault="00C21740" w:rsidP="00C21740">
      <w:pPr>
        <w:pStyle w:val="aa"/>
        <w:rPr>
          <w:rFonts w:ascii="Times New Roman" w:hAnsi="Times New Roman" w:cs="Times New Roman"/>
          <w:sz w:val="24"/>
          <w:szCs w:val="24"/>
        </w:rPr>
      </w:pPr>
      <w:r>
        <w:rPr>
          <w:rFonts w:ascii="Times New Roman" w:hAnsi="Times New Roman" w:cs="Times New Roman"/>
          <w:sz w:val="20"/>
          <w:szCs w:val="20"/>
        </w:rPr>
        <w:t>изготовит могилу и произведет захоронение</w:t>
      </w:r>
      <w:r w:rsidRPr="00970F1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r w:rsidRPr="00970F15">
        <w:rPr>
          <w:rFonts w:ascii="Times New Roman" w:hAnsi="Times New Roman" w:cs="Times New Roman"/>
          <w:sz w:val="24"/>
          <w:szCs w:val="24"/>
        </w:rPr>
        <w:t>__</w:t>
      </w:r>
    </w:p>
    <w:p w:rsidR="00C21740" w:rsidRPr="009B4C26" w:rsidRDefault="00C21740" w:rsidP="00C21740">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C21740" w:rsidRDefault="00C21740" w:rsidP="00C21740">
      <w:pPr>
        <w:pStyle w:val="aa"/>
        <w:rPr>
          <w:rFonts w:ascii="Times New Roman" w:hAnsi="Times New Roman" w:cs="Times New Roman"/>
          <w:sz w:val="24"/>
          <w:szCs w:val="24"/>
        </w:rPr>
      </w:pPr>
      <w:r w:rsidRPr="00C32CD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____________________________________________________</w:t>
      </w:r>
    </w:p>
    <w:p w:rsidR="00C21740" w:rsidRDefault="00C21740" w:rsidP="00C21740">
      <w:pPr>
        <w:pStyle w:val="aa"/>
        <w:rPr>
          <w:rFonts w:ascii="Times New Roman" w:hAnsi="Times New Roman" w:cs="Times New Roman"/>
          <w:sz w:val="24"/>
          <w:szCs w:val="24"/>
        </w:rPr>
      </w:pPr>
    </w:p>
    <w:p w:rsidR="00C21740" w:rsidRPr="000359C0" w:rsidRDefault="00C21740" w:rsidP="00C21740">
      <w:pPr>
        <w:pStyle w:val="aa"/>
        <w:rPr>
          <w:rFonts w:ascii="Times New Roman" w:hAnsi="Times New Roman" w:cs="Times New Roman"/>
          <w:sz w:val="18"/>
          <w:szCs w:val="18"/>
        </w:rPr>
      </w:pPr>
      <w:r w:rsidRPr="000359C0">
        <w:rPr>
          <w:rFonts w:ascii="Times New Roman" w:hAnsi="Times New Roman" w:cs="Times New Roman"/>
          <w:sz w:val="18"/>
          <w:szCs w:val="18"/>
        </w:rPr>
        <w:t>Приложение:</w:t>
      </w:r>
    </w:p>
    <w:p w:rsidR="00C21740" w:rsidRPr="000359C0" w:rsidRDefault="00C21740" w:rsidP="00C21740">
      <w:pPr>
        <w:pStyle w:val="aa"/>
        <w:numPr>
          <w:ilvl w:val="0"/>
          <w:numId w:val="2"/>
        </w:numPr>
        <w:rPr>
          <w:rFonts w:ascii="Times New Roman" w:hAnsi="Times New Roman" w:cs="Times New Roman"/>
          <w:sz w:val="18"/>
          <w:szCs w:val="18"/>
        </w:rPr>
      </w:pPr>
      <w:r w:rsidRPr="000359C0">
        <w:rPr>
          <w:rFonts w:ascii="Times New Roman" w:hAnsi="Times New Roman" w:cs="Times New Roman"/>
          <w:sz w:val="18"/>
          <w:szCs w:val="18"/>
        </w:rPr>
        <w:t>Копия документа, удостоверяющего личность.</w:t>
      </w:r>
    </w:p>
    <w:p w:rsidR="00C21740" w:rsidRPr="000359C0" w:rsidRDefault="00C21740" w:rsidP="00C21740">
      <w:pPr>
        <w:pStyle w:val="aa"/>
        <w:numPr>
          <w:ilvl w:val="0"/>
          <w:numId w:val="2"/>
        </w:numPr>
        <w:rPr>
          <w:rFonts w:ascii="Times New Roman" w:hAnsi="Times New Roman" w:cs="Times New Roman"/>
          <w:sz w:val="18"/>
          <w:szCs w:val="18"/>
        </w:rPr>
      </w:pPr>
      <w:r w:rsidRPr="000359C0">
        <w:rPr>
          <w:rFonts w:ascii="Times New Roman" w:hAnsi="Times New Roman" w:cs="Times New Roman"/>
          <w:sz w:val="18"/>
          <w:szCs w:val="18"/>
        </w:rPr>
        <w:t xml:space="preserve">Медицинское заключение о смерти либо </w:t>
      </w:r>
      <w:proofErr w:type="gramStart"/>
      <w:r w:rsidRPr="000359C0">
        <w:rPr>
          <w:rFonts w:ascii="Times New Roman" w:hAnsi="Times New Roman" w:cs="Times New Roman"/>
          <w:sz w:val="18"/>
          <w:szCs w:val="18"/>
        </w:rPr>
        <w:t>свидетельство</w:t>
      </w:r>
      <w:proofErr w:type="gramEnd"/>
      <w:r w:rsidRPr="000359C0">
        <w:rPr>
          <w:rFonts w:ascii="Times New Roman" w:hAnsi="Times New Roman" w:cs="Times New Roman"/>
          <w:sz w:val="18"/>
          <w:szCs w:val="18"/>
        </w:rPr>
        <w:t xml:space="preserve"> о смерти, выдаваемое органами ЗАГС.</w:t>
      </w:r>
    </w:p>
    <w:p w:rsidR="00C21740" w:rsidRPr="00C21740" w:rsidRDefault="00C21740" w:rsidP="00C21740">
      <w:pPr>
        <w:pStyle w:val="aa"/>
        <w:numPr>
          <w:ilvl w:val="0"/>
          <w:numId w:val="2"/>
        </w:numPr>
        <w:rPr>
          <w:rFonts w:ascii="Times New Roman" w:hAnsi="Times New Roman" w:cs="Times New Roman"/>
          <w:sz w:val="18"/>
          <w:szCs w:val="18"/>
        </w:rPr>
      </w:pPr>
      <w:proofErr w:type="gramStart"/>
      <w:r w:rsidRPr="000359C0">
        <w:rPr>
          <w:rFonts w:ascii="Times New Roman" w:hAnsi="Times New Roman" w:cs="Times New Roman"/>
          <w:sz w:val="18"/>
          <w:szCs w:val="18"/>
        </w:rPr>
        <w:t>Документы, подтверждающие право на захоронение на семейных (родовых), на Аллее почетных захоронений.</w:t>
      </w:r>
      <w:proofErr w:type="gramEnd"/>
    </w:p>
    <w:p w:rsidR="00C21740" w:rsidRDefault="00C21740" w:rsidP="00C21740">
      <w:pPr>
        <w:pStyle w:val="aa"/>
        <w:rPr>
          <w:rFonts w:ascii="Times New Roman" w:hAnsi="Times New Roman" w:cs="Times New Roman"/>
          <w:sz w:val="24"/>
          <w:szCs w:val="24"/>
        </w:rPr>
      </w:pPr>
      <w:r w:rsidRPr="00C07617">
        <w:rPr>
          <w:rFonts w:ascii="Times New Roman" w:hAnsi="Times New Roman" w:cs="Times New Roman"/>
          <w:b/>
          <w:sz w:val="24"/>
          <w:szCs w:val="24"/>
        </w:rPr>
        <w:t>Я,</w:t>
      </w:r>
      <w:r>
        <w:rPr>
          <w:rFonts w:ascii="Times New Roman" w:hAnsi="Times New Roman" w:cs="Times New Roman"/>
          <w:sz w:val="24"/>
          <w:szCs w:val="24"/>
        </w:rPr>
        <w:t xml:space="preserve"> ___________________________________________________________________________,</w:t>
      </w:r>
    </w:p>
    <w:p w:rsidR="00C21740" w:rsidRDefault="00C21740" w:rsidP="00C21740">
      <w:pPr>
        <w:pStyle w:val="aa"/>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 152 «О персонал</w:t>
      </w:r>
      <w:r w:rsidR="002F2DED">
        <w:rPr>
          <w:rFonts w:ascii="Times New Roman" w:hAnsi="Times New Roman" w:cs="Times New Roman"/>
          <w:sz w:val="24"/>
          <w:szCs w:val="24"/>
        </w:rPr>
        <w:t>ьных данных» даю свое согласие ОКС И ЖКХ а</w:t>
      </w:r>
      <w:r>
        <w:rPr>
          <w:rFonts w:ascii="Times New Roman" w:hAnsi="Times New Roman" w:cs="Times New Roman"/>
          <w:sz w:val="24"/>
          <w:szCs w:val="24"/>
        </w:rPr>
        <w:t>дминистрации г. Сосновоборска, расположенно</w:t>
      </w:r>
      <w:r w:rsidR="002F2DED">
        <w:rPr>
          <w:rFonts w:ascii="Times New Roman" w:hAnsi="Times New Roman" w:cs="Times New Roman"/>
          <w:sz w:val="24"/>
          <w:szCs w:val="24"/>
        </w:rPr>
        <w:t>го</w:t>
      </w:r>
      <w:r>
        <w:rPr>
          <w:rFonts w:ascii="Times New Roman" w:hAnsi="Times New Roman" w:cs="Times New Roman"/>
          <w:sz w:val="24"/>
          <w:szCs w:val="24"/>
        </w:rPr>
        <w:t xml:space="preserve"> по адресу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 ул. Солнечная, д. 2, на обработку моих персональных данных.</w:t>
      </w:r>
    </w:p>
    <w:p w:rsidR="00C21740" w:rsidRDefault="00C21740" w:rsidP="00C21740">
      <w:pPr>
        <w:pStyle w:val="aa"/>
        <w:rPr>
          <w:rFonts w:ascii="Times New Roman" w:hAnsi="Times New Roman" w:cs="Times New Roman"/>
          <w:sz w:val="24"/>
          <w:szCs w:val="24"/>
        </w:rPr>
      </w:pPr>
    </w:p>
    <w:p w:rsidR="00C21740" w:rsidRPr="004E260C" w:rsidRDefault="00C21740" w:rsidP="00C21740">
      <w:pPr>
        <w:pStyle w:val="aa"/>
        <w:rPr>
          <w:rFonts w:ascii="Times New Roman" w:hAnsi="Times New Roman" w:cs="Times New Roman"/>
          <w:b/>
          <w:sz w:val="24"/>
          <w:szCs w:val="24"/>
        </w:rPr>
      </w:pPr>
      <w:r w:rsidRPr="004E260C">
        <w:rPr>
          <w:rFonts w:ascii="Times New Roman" w:hAnsi="Times New Roman" w:cs="Times New Roman"/>
          <w:b/>
          <w:sz w:val="24"/>
          <w:szCs w:val="24"/>
        </w:rPr>
        <w:t>ЗА ДОСТОВЕРНОСТЬ СВЕДЕНИЙ НЕСУ ПОЛНУЮ ОТВЕТСТВЕННОСТЬ.</w:t>
      </w:r>
    </w:p>
    <w:p w:rsidR="00C21740" w:rsidRDefault="00C21740" w:rsidP="00C21740">
      <w:pPr>
        <w:pStyle w:val="aa"/>
        <w:rPr>
          <w:rFonts w:ascii="Times New Roman" w:hAnsi="Times New Roman" w:cs="Times New Roman"/>
          <w:sz w:val="24"/>
          <w:szCs w:val="24"/>
        </w:rPr>
      </w:pPr>
    </w:p>
    <w:p w:rsidR="00C21740" w:rsidRDefault="00C21740" w:rsidP="00C21740">
      <w:pPr>
        <w:pStyle w:val="aa"/>
        <w:rPr>
          <w:rFonts w:ascii="Times New Roman" w:hAnsi="Times New Roman" w:cs="Times New Roman"/>
          <w:sz w:val="24"/>
          <w:szCs w:val="24"/>
        </w:rPr>
      </w:pPr>
      <w:r w:rsidRPr="00970F15">
        <w:rPr>
          <w:rFonts w:ascii="Times New Roman" w:hAnsi="Times New Roman" w:cs="Times New Roman"/>
          <w:sz w:val="24"/>
          <w:szCs w:val="24"/>
        </w:rPr>
        <w:t>Дата __________</w:t>
      </w:r>
      <w:r>
        <w:rPr>
          <w:rFonts w:ascii="Times New Roman" w:hAnsi="Times New Roman" w:cs="Times New Roman"/>
          <w:sz w:val="24"/>
          <w:szCs w:val="24"/>
        </w:rPr>
        <w:t>_______ подпись ______________</w:t>
      </w:r>
      <w:r w:rsidRPr="00970F15">
        <w:rPr>
          <w:rFonts w:ascii="Times New Roman" w:hAnsi="Times New Roman" w:cs="Times New Roman"/>
          <w:sz w:val="24"/>
          <w:szCs w:val="24"/>
        </w:rPr>
        <w:t>_ Ф.И.О. ___</w:t>
      </w:r>
      <w:r>
        <w:rPr>
          <w:rFonts w:ascii="Times New Roman" w:hAnsi="Times New Roman" w:cs="Times New Roman"/>
          <w:sz w:val="24"/>
          <w:szCs w:val="24"/>
        </w:rPr>
        <w:t>__</w:t>
      </w:r>
      <w:r w:rsidRPr="00970F15">
        <w:rPr>
          <w:rFonts w:ascii="Times New Roman" w:hAnsi="Times New Roman" w:cs="Times New Roman"/>
          <w:sz w:val="24"/>
          <w:szCs w:val="24"/>
        </w:rPr>
        <w:t>_____________________</w:t>
      </w:r>
    </w:p>
    <w:p w:rsidR="00C21740" w:rsidRDefault="00C21740" w:rsidP="00C21740">
      <w:pPr>
        <w:pStyle w:val="aa"/>
        <w:rPr>
          <w:rFonts w:ascii="Times New Roman" w:hAnsi="Times New Roman" w:cs="Times New Roman"/>
          <w:sz w:val="24"/>
          <w:szCs w:val="24"/>
        </w:rPr>
      </w:pPr>
    </w:p>
    <w:p w:rsidR="00C21740" w:rsidRPr="00C07617" w:rsidRDefault="00C21740" w:rsidP="00C21740">
      <w:pPr>
        <w:pStyle w:val="aa"/>
        <w:rPr>
          <w:rFonts w:ascii="Times New Roman" w:hAnsi="Times New Roman" w:cs="Times New Roman"/>
          <w:b/>
          <w:sz w:val="24"/>
          <w:szCs w:val="24"/>
        </w:rPr>
      </w:pPr>
      <w:r w:rsidRPr="00C07617">
        <w:rPr>
          <w:rFonts w:ascii="Times New Roman" w:hAnsi="Times New Roman" w:cs="Times New Roman"/>
          <w:b/>
          <w:sz w:val="24"/>
          <w:szCs w:val="24"/>
        </w:rPr>
        <w:t>ПОДПИСЬ</w:t>
      </w:r>
    </w:p>
    <w:p w:rsidR="00C21740" w:rsidRDefault="001C449F" w:rsidP="00C21740">
      <w:pPr>
        <w:pStyle w:val="aa"/>
        <w:rPr>
          <w:rFonts w:ascii="Times New Roman" w:hAnsi="Times New Roman" w:cs="Times New Roman"/>
          <w:sz w:val="24"/>
          <w:szCs w:val="24"/>
        </w:rPr>
      </w:pPr>
      <w:r>
        <w:rPr>
          <w:rFonts w:ascii="Times New Roman" w:hAnsi="Times New Roman" w:cs="Times New Roman"/>
          <w:b/>
          <w:sz w:val="24"/>
          <w:szCs w:val="24"/>
        </w:rPr>
        <w:t xml:space="preserve">Специалист </w:t>
      </w:r>
      <w:proofErr w:type="gramStart"/>
      <w:r>
        <w:rPr>
          <w:rFonts w:ascii="Times New Roman" w:hAnsi="Times New Roman" w:cs="Times New Roman"/>
          <w:b/>
          <w:sz w:val="24"/>
          <w:szCs w:val="24"/>
        </w:rPr>
        <w:t>ОКС И</w:t>
      </w:r>
      <w:proofErr w:type="gramEnd"/>
      <w:r>
        <w:rPr>
          <w:rFonts w:ascii="Times New Roman" w:hAnsi="Times New Roman" w:cs="Times New Roman"/>
          <w:b/>
          <w:sz w:val="24"/>
          <w:szCs w:val="24"/>
        </w:rPr>
        <w:t xml:space="preserve"> ЖКХ</w:t>
      </w:r>
      <w:r w:rsidR="00C21740">
        <w:rPr>
          <w:rFonts w:ascii="Times New Roman" w:hAnsi="Times New Roman" w:cs="Times New Roman"/>
          <w:sz w:val="24"/>
          <w:szCs w:val="24"/>
        </w:rPr>
        <w:t>________________            Дата _________________</w:t>
      </w:r>
    </w:p>
    <w:p w:rsidR="00C21740" w:rsidRDefault="00C21740" w:rsidP="00C21740">
      <w:pPr>
        <w:pStyle w:val="aa"/>
        <w:jc w:val="center"/>
        <w:rPr>
          <w:rFonts w:ascii="Times New Roman" w:hAnsi="Times New Roman" w:cs="Times New Roman"/>
          <w:b/>
          <w:sz w:val="24"/>
          <w:szCs w:val="24"/>
        </w:rPr>
      </w:pPr>
    </w:p>
    <w:p w:rsidR="00C21740" w:rsidRDefault="00C21740" w:rsidP="00C21740">
      <w:pPr>
        <w:pStyle w:val="aa"/>
        <w:jc w:val="center"/>
        <w:rPr>
          <w:rFonts w:ascii="Times New Roman" w:hAnsi="Times New Roman" w:cs="Times New Roman"/>
          <w:sz w:val="24"/>
          <w:szCs w:val="24"/>
        </w:rPr>
      </w:pPr>
      <w:r w:rsidRPr="00C07617">
        <w:rPr>
          <w:rFonts w:ascii="Times New Roman" w:hAnsi="Times New Roman" w:cs="Times New Roman"/>
          <w:b/>
          <w:sz w:val="24"/>
          <w:szCs w:val="24"/>
        </w:rPr>
        <w:t>ПРОПУСК</w:t>
      </w:r>
      <w:r>
        <w:rPr>
          <w:rFonts w:ascii="Times New Roman" w:hAnsi="Times New Roman" w:cs="Times New Roman"/>
          <w:sz w:val="24"/>
          <w:szCs w:val="24"/>
        </w:rPr>
        <w:t xml:space="preserve"> _________________</w:t>
      </w:r>
    </w:p>
    <w:p w:rsidR="001C449F" w:rsidRPr="009B4C26" w:rsidRDefault="001C449F" w:rsidP="001C449F">
      <w:pPr>
        <w:pStyle w:val="ConsPlusNormal"/>
        <w:jc w:val="right"/>
        <w:outlineLvl w:val="1"/>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Приложение </w:t>
      </w:r>
      <w:hyperlink r:id="rId23" w:history="1">
        <w:r w:rsidRPr="009B4C26">
          <w:rPr>
            <w:rFonts w:ascii="Times New Roman" w:hAnsi="Times New Roman" w:cs="Times New Roman"/>
            <w:color w:val="000000" w:themeColor="text1"/>
            <w:sz w:val="28"/>
            <w:szCs w:val="28"/>
          </w:rPr>
          <w:t>№</w:t>
        </w:r>
      </w:hyperlink>
      <w:r w:rsidRPr="009B4C26">
        <w:rPr>
          <w:rFonts w:ascii="Times New Roman" w:hAnsi="Times New Roman" w:cs="Times New Roman"/>
          <w:color w:val="000000" w:themeColor="text1"/>
          <w:sz w:val="28"/>
          <w:szCs w:val="28"/>
        </w:rPr>
        <w:t xml:space="preserve"> 6</w:t>
      </w:r>
    </w:p>
    <w:p w:rsidR="001C449F" w:rsidRPr="009B4C26" w:rsidRDefault="001C449F" w:rsidP="001C449F">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к Положению об организации </w:t>
      </w:r>
    </w:p>
    <w:p w:rsidR="001C449F" w:rsidRPr="009B4C26" w:rsidRDefault="009B4C26" w:rsidP="001C449F">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похоронного дела в </w:t>
      </w:r>
      <w:proofErr w:type="gramStart"/>
      <w:r w:rsidRPr="009B4C26">
        <w:rPr>
          <w:rFonts w:ascii="Times New Roman" w:hAnsi="Times New Roman" w:cs="Times New Roman"/>
          <w:color w:val="000000" w:themeColor="text1"/>
          <w:sz w:val="28"/>
          <w:szCs w:val="28"/>
        </w:rPr>
        <w:t>г</w:t>
      </w:r>
      <w:proofErr w:type="gramEnd"/>
      <w:r w:rsidR="0051103D">
        <w:rPr>
          <w:rFonts w:ascii="Times New Roman" w:hAnsi="Times New Roman" w:cs="Times New Roman"/>
          <w:color w:val="000000" w:themeColor="text1"/>
          <w:sz w:val="28"/>
          <w:szCs w:val="28"/>
        </w:rPr>
        <w:t xml:space="preserve">. </w:t>
      </w:r>
      <w:r w:rsidR="001C449F" w:rsidRPr="009B4C26">
        <w:rPr>
          <w:rFonts w:ascii="Times New Roman" w:hAnsi="Times New Roman" w:cs="Times New Roman"/>
          <w:color w:val="000000" w:themeColor="text1"/>
          <w:sz w:val="28"/>
          <w:szCs w:val="28"/>
        </w:rPr>
        <w:t>Сосновоборске</w:t>
      </w:r>
    </w:p>
    <w:p w:rsidR="001C449F" w:rsidRDefault="001C449F" w:rsidP="001C449F">
      <w:pPr>
        <w:pStyle w:val="aa"/>
        <w:ind w:firstLine="5670"/>
        <w:rPr>
          <w:rFonts w:ascii="Times New Roman" w:hAnsi="Times New Roman" w:cs="Times New Roman"/>
          <w:sz w:val="24"/>
          <w:szCs w:val="24"/>
        </w:rPr>
      </w:pPr>
    </w:p>
    <w:p w:rsidR="001C449F" w:rsidRDefault="001C449F" w:rsidP="001C449F">
      <w:pPr>
        <w:pStyle w:val="aa"/>
        <w:ind w:firstLine="5670"/>
        <w:rPr>
          <w:rFonts w:ascii="Times New Roman" w:hAnsi="Times New Roman" w:cs="Times New Roman"/>
          <w:sz w:val="24"/>
          <w:szCs w:val="24"/>
        </w:rPr>
      </w:pPr>
      <w:r>
        <w:rPr>
          <w:rFonts w:ascii="Times New Roman" w:hAnsi="Times New Roman" w:cs="Times New Roman"/>
          <w:sz w:val="24"/>
          <w:szCs w:val="24"/>
        </w:rPr>
        <w:t xml:space="preserve">Начальнику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w:t>
      </w:r>
    </w:p>
    <w:p w:rsidR="001C449F" w:rsidRDefault="001C449F" w:rsidP="001C449F">
      <w:pPr>
        <w:pStyle w:val="aa"/>
        <w:ind w:firstLine="5670"/>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Сосновоборска             </w:t>
      </w:r>
    </w:p>
    <w:p w:rsidR="001C449F" w:rsidRDefault="001C449F" w:rsidP="001C449F">
      <w:pPr>
        <w:pStyle w:val="aa"/>
        <w:ind w:firstLine="5670"/>
        <w:rPr>
          <w:rFonts w:ascii="Times New Roman" w:hAnsi="Times New Roman" w:cs="Times New Roman"/>
          <w:sz w:val="24"/>
          <w:szCs w:val="24"/>
        </w:rPr>
      </w:pPr>
      <w:r>
        <w:rPr>
          <w:rFonts w:ascii="Times New Roman" w:hAnsi="Times New Roman" w:cs="Times New Roman"/>
          <w:sz w:val="24"/>
          <w:szCs w:val="24"/>
        </w:rPr>
        <w:t>В.Н. Бакулину</w:t>
      </w:r>
    </w:p>
    <w:p w:rsidR="001C449F" w:rsidRDefault="001C449F" w:rsidP="001C449F">
      <w:pPr>
        <w:pStyle w:val="aa"/>
        <w:ind w:firstLine="5670"/>
        <w:rPr>
          <w:rFonts w:ascii="Times New Roman" w:hAnsi="Times New Roman" w:cs="Times New Roman"/>
          <w:sz w:val="24"/>
          <w:szCs w:val="24"/>
        </w:rPr>
      </w:pPr>
    </w:p>
    <w:p w:rsidR="001C449F" w:rsidRDefault="001C449F" w:rsidP="001C449F">
      <w:pPr>
        <w:pStyle w:val="aa"/>
        <w:jc w:val="center"/>
        <w:rPr>
          <w:rFonts w:ascii="Times New Roman" w:hAnsi="Times New Roman" w:cs="Times New Roman"/>
          <w:b/>
          <w:sz w:val="24"/>
          <w:szCs w:val="24"/>
        </w:rPr>
      </w:pPr>
      <w:r w:rsidRPr="00AA62BC">
        <w:rPr>
          <w:rFonts w:ascii="Times New Roman" w:hAnsi="Times New Roman" w:cs="Times New Roman"/>
          <w:b/>
          <w:sz w:val="24"/>
          <w:szCs w:val="24"/>
        </w:rPr>
        <w:t>ЗАЯВЛЕНИЕ</w:t>
      </w:r>
    </w:p>
    <w:p w:rsidR="001C449F" w:rsidRPr="005B2894" w:rsidRDefault="001C449F" w:rsidP="001C449F">
      <w:pPr>
        <w:pStyle w:val="aa"/>
        <w:jc w:val="center"/>
        <w:rPr>
          <w:rFonts w:ascii="Times New Roman" w:hAnsi="Times New Roman" w:cs="Times New Roman"/>
          <w:b/>
          <w:sz w:val="24"/>
          <w:szCs w:val="24"/>
        </w:rPr>
      </w:pPr>
      <w:r>
        <w:rPr>
          <w:rFonts w:ascii="Times New Roman" w:hAnsi="Times New Roman" w:cs="Times New Roman"/>
          <w:b/>
          <w:sz w:val="24"/>
          <w:szCs w:val="24"/>
        </w:rPr>
        <w:t xml:space="preserve">об отводе места для </w:t>
      </w:r>
      <w:proofErr w:type="spellStart"/>
      <w:r>
        <w:rPr>
          <w:rFonts w:ascii="Times New Roman" w:hAnsi="Times New Roman" w:cs="Times New Roman"/>
          <w:b/>
          <w:sz w:val="24"/>
          <w:szCs w:val="24"/>
        </w:rPr>
        <w:t>подзахоронения</w:t>
      </w:r>
      <w:proofErr w:type="spellEnd"/>
      <w:r w:rsidR="002A3562">
        <w:rPr>
          <w:rFonts w:ascii="Times New Roman" w:hAnsi="Times New Roman" w:cs="Times New Roman"/>
          <w:b/>
          <w:sz w:val="24"/>
          <w:szCs w:val="24"/>
        </w:rPr>
        <w:t xml:space="preserve"> (эксгумацию)</w:t>
      </w:r>
    </w:p>
    <w:p w:rsidR="001C449F" w:rsidRDefault="001C449F" w:rsidP="001C449F">
      <w:pPr>
        <w:pStyle w:val="aa"/>
        <w:rPr>
          <w:rFonts w:ascii="Times New Roman" w:hAnsi="Times New Roman" w:cs="Times New Roman"/>
          <w:sz w:val="24"/>
          <w:szCs w:val="24"/>
        </w:rPr>
      </w:pPr>
      <w:r w:rsidRPr="00C32CD5">
        <w:rPr>
          <w:rFonts w:ascii="Times New Roman" w:hAnsi="Times New Roman" w:cs="Times New Roman"/>
          <w:b/>
          <w:sz w:val="24"/>
          <w:szCs w:val="24"/>
        </w:rPr>
        <w:t>Фамилия, имя, отчество</w:t>
      </w:r>
    </w:p>
    <w:p w:rsidR="001C449F" w:rsidRPr="00970F15" w:rsidRDefault="001C449F" w:rsidP="001C449F">
      <w:pPr>
        <w:pStyle w:val="aa"/>
        <w:rPr>
          <w:rFonts w:ascii="Times New Roman" w:hAnsi="Times New Roman" w:cs="Times New Roman"/>
          <w:sz w:val="24"/>
          <w:szCs w:val="24"/>
        </w:rPr>
      </w:pPr>
      <w:r w:rsidRPr="00C32CD5">
        <w:rPr>
          <w:rFonts w:ascii="Times New Roman" w:hAnsi="Times New Roman" w:cs="Times New Roman"/>
          <w:sz w:val="20"/>
          <w:szCs w:val="20"/>
        </w:rPr>
        <w:t>ответственного лица</w:t>
      </w:r>
      <w:r w:rsidRPr="00970F15">
        <w:rPr>
          <w:rFonts w:ascii="Times New Roman" w:hAnsi="Times New Roman" w:cs="Times New Roman"/>
          <w:sz w:val="24"/>
          <w:szCs w:val="24"/>
        </w:rPr>
        <w:t>_</w:t>
      </w:r>
      <w:r>
        <w:rPr>
          <w:rFonts w:ascii="Times New Roman" w:hAnsi="Times New Roman" w:cs="Times New Roman"/>
          <w:sz w:val="24"/>
          <w:szCs w:val="24"/>
        </w:rPr>
        <w:t>_</w:t>
      </w:r>
      <w:r w:rsidRPr="00970F15">
        <w:rPr>
          <w:rFonts w:ascii="Times New Roman" w:hAnsi="Times New Roman" w:cs="Times New Roman"/>
          <w:sz w:val="24"/>
          <w:szCs w:val="24"/>
        </w:rPr>
        <w:t>___________</w:t>
      </w:r>
      <w:r>
        <w:rPr>
          <w:rFonts w:ascii="Times New Roman" w:hAnsi="Times New Roman" w:cs="Times New Roman"/>
          <w:sz w:val="24"/>
          <w:szCs w:val="24"/>
        </w:rPr>
        <w:t>_________________________</w:t>
      </w:r>
      <w:r w:rsidRPr="00970F15">
        <w:rPr>
          <w:rFonts w:ascii="Times New Roman" w:hAnsi="Times New Roman" w:cs="Times New Roman"/>
          <w:sz w:val="24"/>
          <w:szCs w:val="24"/>
        </w:rPr>
        <w:t>________________________</w:t>
      </w:r>
    </w:p>
    <w:p w:rsidR="001C449F" w:rsidRDefault="001C449F" w:rsidP="001C449F">
      <w:pPr>
        <w:pStyle w:val="aa"/>
        <w:rPr>
          <w:rFonts w:ascii="Times New Roman" w:hAnsi="Times New Roman" w:cs="Times New Roman"/>
          <w:b/>
          <w:sz w:val="24"/>
          <w:szCs w:val="24"/>
        </w:rPr>
      </w:pPr>
    </w:p>
    <w:p w:rsidR="001C449F" w:rsidRPr="009B4C26" w:rsidRDefault="001C449F" w:rsidP="001C449F">
      <w:pPr>
        <w:pStyle w:val="aa"/>
        <w:rPr>
          <w:rFonts w:ascii="Times New Roman" w:hAnsi="Times New Roman" w:cs="Times New Roman"/>
          <w:sz w:val="24"/>
          <w:szCs w:val="24"/>
        </w:rPr>
      </w:pPr>
      <w:r w:rsidRPr="00C32CD5">
        <w:rPr>
          <w:rFonts w:ascii="Times New Roman" w:hAnsi="Times New Roman" w:cs="Times New Roman"/>
          <w:b/>
          <w:sz w:val="24"/>
          <w:szCs w:val="24"/>
        </w:rPr>
        <w:t>Адрес</w:t>
      </w:r>
      <w:r>
        <w:rPr>
          <w:rFonts w:ascii="Times New Roman" w:hAnsi="Times New Roman" w:cs="Times New Roman"/>
          <w:sz w:val="24"/>
          <w:szCs w:val="24"/>
        </w:rPr>
        <w:t xml:space="preserve"> </w:t>
      </w:r>
      <w:r w:rsidRPr="00970F15">
        <w:rPr>
          <w:rFonts w:ascii="Times New Roman" w:hAnsi="Times New Roman" w:cs="Times New Roman"/>
          <w:sz w:val="24"/>
          <w:szCs w:val="24"/>
        </w:rPr>
        <w:t>_______________________________________________________________________</w:t>
      </w:r>
    </w:p>
    <w:p w:rsidR="001C449F" w:rsidRPr="00970F15" w:rsidRDefault="001C449F" w:rsidP="001C449F">
      <w:pPr>
        <w:pStyle w:val="aa"/>
        <w:rPr>
          <w:rFonts w:ascii="Times New Roman" w:hAnsi="Times New Roman" w:cs="Times New Roman"/>
          <w:sz w:val="24"/>
          <w:szCs w:val="24"/>
        </w:rPr>
      </w:pPr>
      <w:r w:rsidRPr="00C32CD5">
        <w:rPr>
          <w:rFonts w:ascii="Times New Roman" w:hAnsi="Times New Roman" w:cs="Times New Roman"/>
          <w:b/>
          <w:sz w:val="24"/>
          <w:szCs w:val="24"/>
        </w:rPr>
        <w:t>Телефон</w:t>
      </w:r>
      <w:r w:rsidRPr="00970F15">
        <w:rPr>
          <w:rFonts w:ascii="Times New Roman" w:hAnsi="Times New Roman" w:cs="Times New Roman"/>
          <w:sz w:val="24"/>
          <w:szCs w:val="24"/>
        </w:rPr>
        <w:t xml:space="preserve"> _____________________________________________________________________</w:t>
      </w:r>
    </w:p>
    <w:p w:rsidR="001C449F" w:rsidRDefault="001C449F" w:rsidP="001C449F">
      <w:pPr>
        <w:pStyle w:val="aa"/>
        <w:rPr>
          <w:rFonts w:ascii="Times New Roman" w:hAnsi="Times New Roman" w:cs="Times New Roman"/>
          <w:b/>
          <w:sz w:val="24"/>
          <w:szCs w:val="24"/>
        </w:rPr>
      </w:pPr>
    </w:p>
    <w:p w:rsidR="001C449F" w:rsidRDefault="001C449F" w:rsidP="001C449F">
      <w:pPr>
        <w:pStyle w:val="aa"/>
        <w:rPr>
          <w:rFonts w:ascii="Times New Roman" w:hAnsi="Times New Roman" w:cs="Times New Roman"/>
          <w:sz w:val="24"/>
          <w:szCs w:val="24"/>
        </w:rPr>
      </w:pPr>
      <w:r w:rsidRPr="00C32CD5">
        <w:rPr>
          <w:rFonts w:ascii="Times New Roman" w:hAnsi="Times New Roman" w:cs="Times New Roman"/>
          <w:b/>
          <w:sz w:val="24"/>
          <w:szCs w:val="24"/>
        </w:rPr>
        <w:t>Фамилия, имя, отчество</w:t>
      </w:r>
    </w:p>
    <w:p w:rsidR="001C449F" w:rsidRPr="00970F15" w:rsidRDefault="001C449F" w:rsidP="001C449F">
      <w:pPr>
        <w:pStyle w:val="aa"/>
        <w:rPr>
          <w:rFonts w:ascii="Times New Roman" w:hAnsi="Times New Roman" w:cs="Times New Roman"/>
          <w:sz w:val="24"/>
          <w:szCs w:val="24"/>
        </w:rPr>
      </w:pPr>
      <w:proofErr w:type="gramStart"/>
      <w:r>
        <w:rPr>
          <w:rFonts w:ascii="Times New Roman" w:hAnsi="Times New Roman" w:cs="Times New Roman"/>
          <w:sz w:val="20"/>
          <w:szCs w:val="20"/>
        </w:rPr>
        <w:t>умершего</w:t>
      </w:r>
      <w:proofErr w:type="gramEnd"/>
      <w:r>
        <w:rPr>
          <w:rFonts w:ascii="Times New Roman" w:hAnsi="Times New Roman" w:cs="Times New Roman"/>
          <w:sz w:val="20"/>
          <w:szCs w:val="20"/>
        </w:rPr>
        <w:t>________</w:t>
      </w:r>
      <w:r w:rsidRPr="00970F15">
        <w:rPr>
          <w:rFonts w:ascii="Times New Roman" w:hAnsi="Times New Roman" w:cs="Times New Roman"/>
          <w:sz w:val="24"/>
          <w:szCs w:val="24"/>
        </w:rPr>
        <w:t>_____</w:t>
      </w:r>
      <w:r>
        <w:rPr>
          <w:rFonts w:ascii="Times New Roman" w:hAnsi="Times New Roman" w:cs="Times New Roman"/>
          <w:sz w:val="24"/>
          <w:szCs w:val="24"/>
        </w:rPr>
        <w:t>________________________________________</w:t>
      </w:r>
      <w:r w:rsidRPr="00970F15">
        <w:rPr>
          <w:rFonts w:ascii="Times New Roman" w:hAnsi="Times New Roman" w:cs="Times New Roman"/>
          <w:sz w:val="24"/>
          <w:szCs w:val="24"/>
        </w:rPr>
        <w:t>__________________</w:t>
      </w:r>
    </w:p>
    <w:p w:rsidR="001C449F" w:rsidRPr="00970F15" w:rsidRDefault="001C449F" w:rsidP="001C449F">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1C449F" w:rsidRDefault="001C449F" w:rsidP="001C449F">
      <w:pPr>
        <w:pStyle w:val="aa"/>
        <w:rPr>
          <w:rFonts w:ascii="Times New Roman" w:hAnsi="Times New Roman" w:cs="Times New Roman"/>
          <w:b/>
          <w:sz w:val="24"/>
          <w:szCs w:val="24"/>
        </w:rPr>
      </w:pPr>
    </w:p>
    <w:p w:rsidR="001C449F" w:rsidRDefault="001C449F" w:rsidP="001C449F">
      <w:pPr>
        <w:pStyle w:val="aa"/>
        <w:rPr>
          <w:rFonts w:ascii="Times New Roman" w:hAnsi="Times New Roman" w:cs="Times New Roman"/>
          <w:sz w:val="24"/>
          <w:szCs w:val="24"/>
        </w:rPr>
      </w:pPr>
      <w:r w:rsidRPr="00C32CD5">
        <w:rPr>
          <w:rFonts w:ascii="Times New Roman" w:hAnsi="Times New Roman" w:cs="Times New Roman"/>
          <w:b/>
          <w:sz w:val="24"/>
          <w:szCs w:val="24"/>
        </w:rPr>
        <w:t xml:space="preserve">Дата </w:t>
      </w:r>
      <w:r>
        <w:rPr>
          <w:rFonts w:ascii="Times New Roman" w:hAnsi="Times New Roman" w:cs="Times New Roman"/>
          <w:b/>
          <w:sz w:val="24"/>
          <w:szCs w:val="24"/>
        </w:rPr>
        <w:t>рождения_______________                      Дата смерти</w:t>
      </w:r>
      <w:r w:rsidRPr="00970F15">
        <w:rPr>
          <w:rFonts w:ascii="Times New Roman" w:hAnsi="Times New Roman" w:cs="Times New Roman"/>
          <w:sz w:val="24"/>
          <w:szCs w:val="24"/>
        </w:rPr>
        <w:t xml:space="preserve"> </w:t>
      </w:r>
      <w:r>
        <w:rPr>
          <w:rFonts w:ascii="Times New Roman" w:hAnsi="Times New Roman" w:cs="Times New Roman"/>
          <w:sz w:val="24"/>
          <w:szCs w:val="24"/>
        </w:rPr>
        <w:t>_________________</w:t>
      </w:r>
    </w:p>
    <w:p w:rsidR="001C449F" w:rsidRDefault="001C449F" w:rsidP="001C449F">
      <w:pPr>
        <w:pStyle w:val="aa"/>
        <w:rPr>
          <w:rFonts w:ascii="Times New Roman" w:hAnsi="Times New Roman" w:cs="Times New Roman"/>
          <w:sz w:val="24"/>
          <w:szCs w:val="24"/>
        </w:rPr>
      </w:pPr>
    </w:p>
    <w:p w:rsidR="001C449F" w:rsidRPr="00970F15" w:rsidRDefault="001C449F" w:rsidP="001C449F">
      <w:pPr>
        <w:pStyle w:val="aa"/>
        <w:rPr>
          <w:rFonts w:ascii="Times New Roman" w:hAnsi="Times New Roman" w:cs="Times New Roman"/>
          <w:sz w:val="24"/>
          <w:szCs w:val="24"/>
        </w:rPr>
      </w:pPr>
      <w:r w:rsidRPr="00AA62BC">
        <w:rPr>
          <w:rFonts w:ascii="Times New Roman" w:hAnsi="Times New Roman" w:cs="Times New Roman"/>
          <w:b/>
          <w:sz w:val="24"/>
          <w:szCs w:val="24"/>
        </w:rPr>
        <w:t xml:space="preserve">Кладбище </w:t>
      </w:r>
      <w:proofErr w:type="gramStart"/>
      <w:r w:rsidRPr="00AA62BC">
        <w:rPr>
          <w:rFonts w:ascii="Times New Roman" w:hAnsi="Times New Roman" w:cs="Times New Roman"/>
          <w:b/>
          <w:sz w:val="24"/>
          <w:szCs w:val="24"/>
        </w:rPr>
        <w:t>г</w:t>
      </w:r>
      <w:proofErr w:type="gramEnd"/>
      <w:r w:rsidRPr="00AA62BC">
        <w:rPr>
          <w:rFonts w:ascii="Times New Roman" w:hAnsi="Times New Roman" w:cs="Times New Roman"/>
          <w:b/>
          <w:sz w:val="24"/>
          <w:szCs w:val="24"/>
        </w:rPr>
        <w:t>. Сосновоборска</w:t>
      </w:r>
      <w:r>
        <w:rPr>
          <w:rFonts w:ascii="Times New Roman" w:hAnsi="Times New Roman" w:cs="Times New Roman"/>
          <w:sz w:val="24"/>
          <w:szCs w:val="24"/>
        </w:rPr>
        <w:t xml:space="preserve">                               </w:t>
      </w:r>
      <w:r w:rsidRPr="00C32CD5">
        <w:rPr>
          <w:rFonts w:ascii="Times New Roman" w:hAnsi="Times New Roman" w:cs="Times New Roman"/>
          <w:b/>
          <w:sz w:val="24"/>
          <w:szCs w:val="24"/>
        </w:rPr>
        <w:t>сектор</w:t>
      </w:r>
      <w:r>
        <w:rPr>
          <w:rFonts w:ascii="Times New Roman" w:hAnsi="Times New Roman" w:cs="Times New Roman"/>
          <w:b/>
          <w:sz w:val="24"/>
          <w:szCs w:val="24"/>
        </w:rPr>
        <w:t>___________</w:t>
      </w:r>
      <w:r w:rsidRPr="00970F15">
        <w:rPr>
          <w:rFonts w:ascii="Times New Roman" w:hAnsi="Times New Roman" w:cs="Times New Roman"/>
          <w:sz w:val="24"/>
          <w:szCs w:val="24"/>
        </w:rPr>
        <w:t>___________________</w:t>
      </w:r>
    </w:p>
    <w:p w:rsidR="001C449F" w:rsidRDefault="001C449F" w:rsidP="001C449F">
      <w:pPr>
        <w:pStyle w:val="aa"/>
        <w:rPr>
          <w:rFonts w:ascii="Times New Roman" w:hAnsi="Times New Roman" w:cs="Times New Roman"/>
          <w:b/>
          <w:sz w:val="24"/>
          <w:szCs w:val="24"/>
        </w:rPr>
      </w:pPr>
    </w:p>
    <w:p w:rsidR="001C449F" w:rsidRDefault="001C449F" w:rsidP="001C449F">
      <w:pPr>
        <w:pStyle w:val="aa"/>
        <w:rPr>
          <w:rFonts w:ascii="Times New Roman" w:hAnsi="Times New Roman" w:cs="Times New Roman"/>
          <w:b/>
          <w:sz w:val="24"/>
          <w:szCs w:val="24"/>
        </w:rPr>
      </w:pPr>
      <w:r>
        <w:rPr>
          <w:rFonts w:ascii="Times New Roman" w:hAnsi="Times New Roman" w:cs="Times New Roman"/>
          <w:b/>
          <w:sz w:val="24"/>
          <w:szCs w:val="24"/>
        </w:rPr>
        <w:t>Фамилия, имя, отчество</w:t>
      </w:r>
    </w:p>
    <w:p w:rsidR="001C449F" w:rsidRPr="00B766C4" w:rsidRDefault="001C449F" w:rsidP="001C449F">
      <w:pPr>
        <w:pStyle w:val="aa"/>
        <w:rPr>
          <w:rFonts w:ascii="Times New Roman" w:hAnsi="Times New Roman" w:cs="Times New Roman"/>
          <w:sz w:val="20"/>
          <w:szCs w:val="20"/>
        </w:rPr>
      </w:pPr>
      <w:r>
        <w:rPr>
          <w:rFonts w:ascii="Times New Roman" w:hAnsi="Times New Roman" w:cs="Times New Roman"/>
          <w:sz w:val="20"/>
          <w:szCs w:val="20"/>
        </w:rPr>
        <w:t>р</w:t>
      </w:r>
      <w:r w:rsidRPr="00B766C4">
        <w:rPr>
          <w:rFonts w:ascii="Times New Roman" w:hAnsi="Times New Roman" w:cs="Times New Roman"/>
          <w:sz w:val="20"/>
          <w:szCs w:val="20"/>
        </w:rPr>
        <w:t>анее захороненного лица</w:t>
      </w:r>
      <w:r>
        <w:rPr>
          <w:rFonts w:ascii="Times New Roman" w:hAnsi="Times New Roman" w:cs="Times New Roman"/>
          <w:sz w:val="20"/>
          <w:szCs w:val="20"/>
        </w:rPr>
        <w:t>______________________________________________________________________</w:t>
      </w:r>
    </w:p>
    <w:p w:rsidR="001C449F" w:rsidRDefault="001C449F" w:rsidP="001C449F">
      <w:pPr>
        <w:pStyle w:val="aa"/>
        <w:rPr>
          <w:rFonts w:ascii="Times New Roman" w:hAnsi="Times New Roman" w:cs="Times New Roman"/>
          <w:b/>
          <w:sz w:val="24"/>
          <w:szCs w:val="24"/>
        </w:rPr>
      </w:pPr>
    </w:p>
    <w:tbl>
      <w:tblPr>
        <w:tblStyle w:val="a3"/>
        <w:tblW w:w="0" w:type="auto"/>
        <w:tblLook w:val="04A0"/>
      </w:tblPr>
      <w:tblGrid>
        <w:gridCol w:w="421"/>
        <w:gridCol w:w="2835"/>
        <w:gridCol w:w="425"/>
        <w:gridCol w:w="5528"/>
      </w:tblGrid>
      <w:tr w:rsidR="001C449F" w:rsidTr="00DD4747">
        <w:trPr>
          <w:trHeight w:val="373"/>
        </w:trPr>
        <w:tc>
          <w:tcPr>
            <w:tcW w:w="421" w:type="dxa"/>
            <w:tcBorders>
              <w:right w:val="single" w:sz="4" w:space="0" w:color="auto"/>
            </w:tcBorders>
          </w:tcPr>
          <w:p w:rsidR="001C449F" w:rsidRDefault="001C449F" w:rsidP="00DD4747">
            <w:pPr>
              <w:pStyle w:val="aa"/>
              <w:rPr>
                <w:b/>
                <w:sz w:val="24"/>
                <w:szCs w:val="24"/>
              </w:rPr>
            </w:pPr>
          </w:p>
        </w:tc>
        <w:tc>
          <w:tcPr>
            <w:tcW w:w="2835" w:type="dxa"/>
            <w:tcBorders>
              <w:top w:val="nil"/>
              <w:left w:val="single" w:sz="4" w:space="0" w:color="auto"/>
              <w:bottom w:val="nil"/>
              <w:right w:val="single" w:sz="4" w:space="0" w:color="auto"/>
            </w:tcBorders>
          </w:tcPr>
          <w:p w:rsidR="001C449F" w:rsidRDefault="001C449F" w:rsidP="00DD4747">
            <w:pPr>
              <w:pStyle w:val="aa"/>
              <w:rPr>
                <w:b/>
                <w:sz w:val="24"/>
                <w:szCs w:val="24"/>
              </w:rPr>
            </w:pPr>
            <w:r>
              <w:rPr>
                <w:b/>
                <w:sz w:val="24"/>
                <w:szCs w:val="24"/>
              </w:rPr>
              <w:t>В ограду</w:t>
            </w:r>
          </w:p>
        </w:tc>
        <w:tc>
          <w:tcPr>
            <w:tcW w:w="425" w:type="dxa"/>
            <w:tcBorders>
              <w:left w:val="single" w:sz="4" w:space="0" w:color="auto"/>
              <w:right w:val="single" w:sz="4" w:space="0" w:color="auto"/>
            </w:tcBorders>
          </w:tcPr>
          <w:p w:rsidR="001C449F" w:rsidRDefault="001C449F" w:rsidP="00DD4747">
            <w:pPr>
              <w:pStyle w:val="aa"/>
              <w:rPr>
                <w:b/>
                <w:sz w:val="24"/>
                <w:szCs w:val="24"/>
              </w:rPr>
            </w:pPr>
          </w:p>
        </w:tc>
        <w:tc>
          <w:tcPr>
            <w:tcW w:w="5528" w:type="dxa"/>
            <w:tcBorders>
              <w:top w:val="nil"/>
              <w:left w:val="single" w:sz="4" w:space="0" w:color="auto"/>
              <w:bottom w:val="nil"/>
              <w:right w:val="nil"/>
            </w:tcBorders>
          </w:tcPr>
          <w:p w:rsidR="001C449F" w:rsidRDefault="001C449F" w:rsidP="00DD4747">
            <w:pPr>
              <w:pStyle w:val="aa"/>
              <w:rPr>
                <w:b/>
                <w:sz w:val="24"/>
                <w:szCs w:val="24"/>
              </w:rPr>
            </w:pPr>
            <w:r>
              <w:rPr>
                <w:b/>
                <w:sz w:val="24"/>
                <w:szCs w:val="24"/>
              </w:rPr>
              <w:t>М/М           Дата захоронения__________________</w:t>
            </w:r>
          </w:p>
        </w:tc>
      </w:tr>
    </w:tbl>
    <w:p w:rsidR="001C449F" w:rsidRDefault="001C449F" w:rsidP="001C449F">
      <w:pPr>
        <w:pStyle w:val="aa"/>
        <w:rPr>
          <w:rFonts w:ascii="Times New Roman" w:hAnsi="Times New Roman" w:cs="Times New Roman"/>
          <w:b/>
          <w:sz w:val="24"/>
          <w:szCs w:val="24"/>
        </w:rPr>
      </w:pPr>
      <w:r>
        <w:rPr>
          <w:rFonts w:ascii="Times New Roman" w:hAnsi="Times New Roman" w:cs="Times New Roman"/>
          <w:b/>
          <w:sz w:val="24"/>
          <w:szCs w:val="24"/>
        </w:rPr>
        <w:t xml:space="preserve">  </w:t>
      </w:r>
    </w:p>
    <w:p w:rsidR="001C449F" w:rsidRPr="00C32CD5" w:rsidRDefault="001C449F" w:rsidP="001C449F">
      <w:pPr>
        <w:pStyle w:val="aa"/>
        <w:rPr>
          <w:rFonts w:ascii="Times New Roman" w:hAnsi="Times New Roman" w:cs="Times New Roman"/>
          <w:b/>
          <w:sz w:val="24"/>
          <w:szCs w:val="24"/>
        </w:rPr>
      </w:pPr>
      <w:r w:rsidRPr="00C32CD5">
        <w:rPr>
          <w:rFonts w:ascii="Times New Roman" w:hAnsi="Times New Roman" w:cs="Times New Roman"/>
          <w:b/>
          <w:sz w:val="24"/>
          <w:szCs w:val="24"/>
        </w:rPr>
        <w:t>Наименование организации</w:t>
      </w:r>
    </w:p>
    <w:p w:rsidR="001C449F" w:rsidRPr="005B2894" w:rsidRDefault="001C449F" w:rsidP="001C449F">
      <w:pPr>
        <w:pStyle w:val="aa"/>
        <w:rPr>
          <w:rFonts w:ascii="Times New Roman" w:hAnsi="Times New Roman" w:cs="Times New Roman"/>
          <w:sz w:val="24"/>
          <w:szCs w:val="24"/>
        </w:rPr>
      </w:pPr>
      <w:r>
        <w:rPr>
          <w:rFonts w:ascii="Times New Roman" w:hAnsi="Times New Roman" w:cs="Times New Roman"/>
          <w:sz w:val="20"/>
          <w:szCs w:val="20"/>
        </w:rPr>
        <w:t>изготовит могилу и произведет захоронение</w:t>
      </w:r>
      <w:r w:rsidRPr="00970F15">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w:t>
      </w:r>
      <w:r w:rsidRPr="00970F15">
        <w:rPr>
          <w:rFonts w:ascii="Times New Roman" w:hAnsi="Times New Roman" w:cs="Times New Roman"/>
          <w:sz w:val="24"/>
          <w:szCs w:val="24"/>
        </w:rPr>
        <w:t>__</w:t>
      </w:r>
    </w:p>
    <w:p w:rsidR="001C449F" w:rsidRDefault="001C449F" w:rsidP="001C449F">
      <w:pPr>
        <w:pStyle w:val="aa"/>
        <w:rPr>
          <w:rFonts w:ascii="Times New Roman" w:hAnsi="Times New Roman" w:cs="Times New Roman"/>
          <w:sz w:val="24"/>
          <w:szCs w:val="24"/>
        </w:rPr>
      </w:pPr>
      <w:r w:rsidRPr="00C32CD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____________________________________________________</w:t>
      </w:r>
    </w:p>
    <w:p w:rsidR="001C449F" w:rsidRDefault="001C449F" w:rsidP="001C449F">
      <w:pPr>
        <w:pStyle w:val="aa"/>
        <w:rPr>
          <w:rFonts w:ascii="Times New Roman" w:hAnsi="Times New Roman" w:cs="Times New Roman"/>
          <w:sz w:val="24"/>
          <w:szCs w:val="24"/>
        </w:rPr>
      </w:pPr>
    </w:p>
    <w:p w:rsidR="001C449F" w:rsidRPr="000359C0" w:rsidRDefault="001C449F" w:rsidP="001C449F">
      <w:pPr>
        <w:pStyle w:val="aa"/>
        <w:rPr>
          <w:rFonts w:ascii="Times New Roman" w:hAnsi="Times New Roman" w:cs="Times New Roman"/>
          <w:sz w:val="18"/>
          <w:szCs w:val="18"/>
        </w:rPr>
      </w:pPr>
      <w:r w:rsidRPr="000359C0">
        <w:rPr>
          <w:rFonts w:ascii="Times New Roman" w:hAnsi="Times New Roman" w:cs="Times New Roman"/>
          <w:sz w:val="18"/>
          <w:szCs w:val="18"/>
        </w:rPr>
        <w:t>Приложение:</w:t>
      </w:r>
    </w:p>
    <w:p w:rsidR="001C449F" w:rsidRPr="000359C0" w:rsidRDefault="001C449F" w:rsidP="001C449F">
      <w:pPr>
        <w:pStyle w:val="aa"/>
        <w:numPr>
          <w:ilvl w:val="0"/>
          <w:numId w:val="3"/>
        </w:numPr>
        <w:rPr>
          <w:rFonts w:ascii="Times New Roman" w:hAnsi="Times New Roman" w:cs="Times New Roman"/>
          <w:sz w:val="18"/>
          <w:szCs w:val="18"/>
        </w:rPr>
      </w:pPr>
      <w:r w:rsidRPr="000359C0">
        <w:rPr>
          <w:rFonts w:ascii="Times New Roman" w:hAnsi="Times New Roman" w:cs="Times New Roman"/>
          <w:sz w:val="18"/>
          <w:szCs w:val="18"/>
        </w:rPr>
        <w:t>Копия документа, удостоверяющего личность.</w:t>
      </w:r>
    </w:p>
    <w:p w:rsidR="001C449F" w:rsidRPr="000359C0" w:rsidRDefault="001C449F" w:rsidP="001C449F">
      <w:pPr>
        <w:pStyle w:val="aa"/>
        <w:numPr>
          <w:ilvl w:val="0"/>
          <w:numId w:val="3"/>
        </w:numPr>
        <w:rPr>
          <w:rFonts w:ascii="Times New Roman" w:hAnsi="Times New Roman" w:cs="Times New Roman"/>
          <w:sz w:val="18"/>
          <w:szCs w:val="18"/>
        </w:rPr>
      </w:pPr>
      <w:r w:rsidRPr="000359C0">
        <w:rPr>
          <w:rFonts w:ascii="Times New Roman" w:hAnsi="Times New Roman" w:cs="Times New Roman"/>
          <w:sz w:val="18"/>
          <w:szCs w:val="18"/>
        </w:rPr>
        <w:t xml:space="preserve">Медицинское заключение о смерти либо </w:t>
      </w:r>
      <w:proofErr w:type="gramStart"/>
      <w:r w:rsidRPr="000359C0">
        <w:rPr>
          <w:rFonts w:ascii="Times New Roman" w:hAnsi="Times New Roman" w:cs="Times New Roman"/>
          <w:sz w:val="18"/>
          <w:szCs w:val="18"/>
        </w:rPr>
        <w:t>свидетельство</w:t>
      </w:r>
      <w:proofErr w:type="gramEnd"/>
      <w:r w:rsidRPr="000359C0">
        <w:rPr>
          <w:rFonts w:ascii="Times New Roman" w:hAnsi="Times New Roman" w:cs="Times New Roman"/>
          <w:sz w:val="18"/>
          <w:szCs w:val="18"/>
        </w:rPr>
        <w:t xml:space="preserve"> о смерти, выдаваемое органами ЗАГС.</w:t>
      </w:r>
    </w:p>
    <w:p w:rsidR="001C449F" w:rsidRPr="005B2894" w:rsidRDefault="001C449F" w:rsidP="001C449F">
      <w:pPr>
        <w:pStyle w:val="aa"/>
        <w:numPr>
          <w:ilvl w:val="0"/>
          <w:numId w:val="3"/>
        </w:numPr>
        <w:rPr>
          <w:rFonts w:ascii="Times New Roman" w:hAnsi="Times New Roman" w:cs="Times New Roman"/>
          <w:sz w:val="18"/>
          <w:szCs w:val="18"/>
        </w:rPr>
      </w:pPr>
      <w:r w:rsidRPr="000359C0">
        <w:rPr>
          <w:rFonts w:ascii="Times New Roman" w:hAnsi="Times New Roman" w:cs="Times New Roman"/>
          <w:sz w:val="18"/>
          <w:szCs w:val="18"/>
        </w:rPr>
        <w:t xml:space="preserve">Документы, подтверждающие право на </w:t>
      </w:r>
      <w:proofErr w:type="spellStart"/>
      <w:r>
        <w:rPr>
          <w:rFonts w:ascii="Times New Roman" w:hAnsi="Times New Roman" w:cs="Times New Roman"/>
          <w:sz w:val="18"/>
          <w:szCs w:val="18"/>
        </w:rPr>
        <w:t>подзахоронение</w:t>
      </w:r>
      <w:proofErr w:type="spellEnd"/>
      <w:r w:rsidRPr="000359C0">
        <w:rPr>
          <w:rFonts w:ascii="Times New Roman" w:hAnsi="Times New Roman" w:cs="Times New Roman"/>
          <w:sz w:val="18"/>
          <w:szCs w:val="18"/>
        </w:rPr>
        <w:t>.</w:t>
      </w:r>
    </w:p>
    <w:p w:rsidR="001C449F" w:rsidRDefault="001C449F" w:rsidP="001C449F">
      <w:pPr>
        <w:pStyle w:val="aa"/>
        <w:rPr>
          <w:rFonts w:ascii="Times New Roman" w:hAnsi="Times New Roman" w:cs="Times New Roman"/>
          <w:sz w:val="24"/>
          <w:szCs w:val="24"/>
        </w:rPr>
      </w:pPr>
      <w:r w:rsidRPr="00C07617">
        <w:rPr>
          <w:rFonts w:ascii="Times New Roman" w:hAnsi="Times New Roman" w:cs="Times New Roman"/>
          <w:b/>
          <w:sz w:val="24"/>
          <w:szCs w:val="24"/>
        </w:rPr>
        <w:t>Я,</w:t>
      </w:r>
      <w:r>
        <w:rPr>
          <w:rFonts w:ascii="Times New Roman" w:hAnsi="Times New Roman" w:cs="Times New Roman"/>
          <w:sz w:val="24"/>
          <w:szCs w:val="24"/>
        </w:rPr>
        <w:t xml:space="preserve"> ___________________________________________________________________________,</w:t>
      </w:r>
    </w:p>
    <w:p w:rsidR="001C449F" w:rsidRDefault="001C449F" w:rsidP="001C449F">
      <w:pPr>
        <w:pStyle w:val="aa"/>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 152 «О персональных данных» даю свое соглас</w:t>
      </w:r>
      <w:r w:rsidR="002F2DED">
        <w:rPr>
          <w:rFonts w:ascii="Times New Roman" w:hAnsi="Times New Roman" w:cs="Times New Roman"/>
          <w:sz w:val="24"/>
          <w:szCs w:val="24"/>
        </w:rPr>
        <w:t>ие ОКС И ЖКХ а</w:t>
      </w:r>
      <w:r>
        <w:rPr>
          <w:rFonts w:ascii="Times New Roman" w:hAnsi="Times New Roman" w:cs="Times New Roman"/>
          <w:sz w:val="24"/>
          <w:szCs w:val="24"/>
        </w:rPr>
        <w:t>дминистрации г. Сосновоборска, расположенно</w:t>
      </w:r>
      <w:r w:rsidR="002F2DED">
        <w:rPr>
          <w:rFonts w:ascii="Times New Roman" w:hAnsi="Times New Roman" w:cs="Times New Roman"/>
          <w:sz w:val="24"/>
          <w:szCs w:val="24"/>
        </w:rPr>
        <w:t>го</w:t>
      </w:r>
      <w:r>
        <w:rPr>
          <w:rFonts w:ascii="Times New Roman" w:hAnsi="Times New Roman" w:cs="Times New Roman"/>
          <w:sz w:val="24"/>
          <w:szCs w:val="24"/>
        </w:rPr>
        <w:t xml:space="preserve"> по адресу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 ул. Солнечная, д. 2, на обработку моих персональных данных.</w:t>
      </w:r>
    </w:p>
    <w:p w:rsidR="001C449F" w:rsidRDefault="001C449F" w:rsidP="001C449F">
      <w:pPr>
        <w:pStyle w:val="aa"/>
        <w:rPr>
          <w:rFonts w:ascii="Times New Roman" w:hAnsi="Times New Roman" w:cs="Times New Roman"/>
          <w:sz w:val="24"/>
          <w:szCs w:val="24"/>
        </w:rPr>
      </w:pPr>
    </w:p>
    <w:p w:rsidR="001C449F" w:rsidRPr="00C07617" w:rsidRDefault="001C449F" w:rsidP="001C449F">
      <w:pPr>
        <w:pStyle w:val="aa"/>
        <w:rPr>
          <w:rFonts w:ascii="Times New Roman" w:hAnsi="Times New Roman" w:cs="Times New Roman"/>
          <w:b/>
          <w:sz w:val="24"/>
          <w:szCs w:val="24"/>
        </w:rPr>
      </w:pPr>
      <w:r w:rsidRPr="00C07617">
        <w:rPr>
          <w:rFonts w:ascii="Times New Roman" w:hAnsi="Times New Roman" w:cs="Times New Roman"/>
          <w:b/>
          <w:sz w:val="24"/>
          <w:szCs w:val="24"/>
        </w:rPr>
        <w:t>ЗА ДОСТОВЕРНОСТЬ СВЕДЕНИЙ НЕСУ ПОЛНУЮ ОТВЕТСТВЕННОСТЬ.</w:t>
      </w:r>
    </w:p>
    <w:p w:rsidR="001C449F" w:rsidRDefault="001C449F" w:rsidP="001C449F">
      <w:pPr>
        <w:pStyle w:val="aa"/>
        <w:rPr>
          <w:rFonts w:ascii="Times New Roman" w:hAnsi="Times New Roman" w:cs="Times New Roman"/>
          <w:sz w:val="24"/>
          <w:szCs w:val="24"/>
        </w:rPr>
      </w:pPr>
    </w:p>
    <w:p w:rsidR="001C449F" w:rsidRDefault="001C449F" w:rsidP="001C449F">
      <w:pPr>
        <w:pStyle w:val="aa"/>
        <w:rPr>
          <w:rFonts w:ascii="Times New Roman" w:hAnsi="Times New Roman" w:cs="Times New Roman"/>
          <w:sz w:val="24"/>
          <w:szCs w:val="24"/>
        </w:rPr>
      </w:pPr>
      <w:r w:rsidRPr="00970F15">
        <w:rPr>
          <w:rFonts w:ascii="Times New Roman" w:hAnsi="Times New Roman" w:cs="Times New Roman"/>
          <w:sz w:val="24"/>
          <w:szCs w:val="24"/>
        </w:rPr>
        <w:t>Дата __________</w:t>
      </w:r>
      <w:r>
        <w:rPr>
          <w:rFonts w:ascii="Times New Roman" w:hAnsi="Times New Roman" w:cs="Times New Roman"/>
          <w:sz w:val="24"/>
          <w:szCs w:val="24"/>
        </w:rPr>
        <w:t>_______ подпись ______________</w:t>
      </w:r>
      <w:r w:rsidRPr="00970F15">
        <w:rPr>
          <w:rFonts w:ascii="Times New Roman" w:hAnsi="Times New Roman" w:cs="Times New Roman"/>
          <w:sz w:val="24"/>
          <w:szCs w:val="24"/>
        </w:rPr>
        <w:t>_ Ф.И.О. ___</w:t>
      </w:r>
      <w:r>
        <w:rPr>
          <w:rFonts w:ascii="Times New Roman" w:hAnsi="Times New Roman" w:cs="Times New Roman"/>
          <w:sz w:val="24"/>
          <w:szCs w:val="24"/>
        </w:rPr>
        <w:t>__</w:t>
      </w:r>
      <w:r w:rsidRPr="00970F15">
        <w:rPr>
          <w:rFonts w:ascii="Times New Roman" w:hAnsi="Times New Roman" w:cs="Times New Roman"/>
          <w:sz w:val="24"/>
          <w:szCs w:val="24"/>
        </w:rPr>
        <w:t>_____________________</w:t>
      </w:r>
    </w:p>
    <w:p w:rsidR="001C449F" w:rsidRDefault="001C449F" w:rsidP="001C449F">
      <w:pPr>
        <w:pStyle w:val="aa"/>
        <w:rPr>
          <w:rFonts w:ascii="Times New Roman" w:hAnsi="Times New Roman" w:cs="Times New Roman"/>
          <w:sz w:val="24"/>
          <w:szCs w:val="24"/>
        </w:rPr>
      </w:pPr>
    </w:p>
    <w:p w:rsidR="001C449F" w:rsidRPr="00C07617" w:rsidRDefault="001C449F" w:rsidP="001C449F">
      <w:pPr>
        <w:pStyle w:val="aa"/>
        <w:rPr>
          <w:rFonts w:ascii="Times New Roman" w:hAnsi="Times New Roman" w:cs="Times New Roman"/>
          <w:b/>
          <w:sz w:val="24"/>
          <w:szCs w:val="24"/>
        </w:rPr>
      </w:pPr>
      <w:r w:rsidRPr="00C07617">
        <w:rPr>
          <w:rFonts w:ascii="Times New Roman" w:hAnsi="Times New Roman" w:cs="Times New Roman"/>
          <w:b/>
          <w:sz w:val="24"/>
          <w:szCs w:val="24"/>
        </w:rPr>
        <w:t>ЗАКЛЮЧЕНИЕ</w:t>
      </w:r>
    </w:p>
    <w:p w:rsidR="001C449F" w:rsidRDefault="001C449F" w:rsidP="001C449F">
      <w:pPr>
        <w:pStyle w:val="aa"/>
        <w:rPr>
          <w:rFonts w:ascii="Times New Roman" w:hAnsi="Times New Roman" w:cs="Times New Roman"/>
          <w:sz w:val="24"/>
          <w:szCs w:val="24"/>
        </w:rPr>
      </w:pPr>
      <w:r>
        <w:rPr>
          <w:rFonts w:ascii="Times New Roman" w:hAnsi="Times New Roman" w:cs="Times New Roman"/>
          <w:b/>
          <w:sz w:val="24"/>
          <w:szCs w:val="24"/>
        </w:rPr>
        <w:t xml:space="preserve">специалиста </w:t>
      </w:r>
      <w:proofErr w:type="gramStart"/>
      <w:r>
        <w:rPr>
          <w:rFonts w:ascii="Times New Roman" w:hAnsi="Times New Roman" w:cs="Times New Roman"/>
          <w:b/>
          <w:sz w:val="24"/>
          <w:szCs w:val="24"/>
        </w:rPr>
        <w:t>ОКС И</w:t>
      </w:r>
      <w:proofErr w:type="gramEnd"/>
      <w:r>
        <w:rPr>
          <w:rFonts w:ascii="Times New Roman" w:hAnsi="Times New Roman" w:cs="Times New Roman"/>
          <w:b/>
          <w:sz w:val="24"/>
          <w:szCs w:val="24"/>
        </w:rPr>
        <w:t xml:space="preserve"> ЖКХ_</w:t>
      </w:r>
      <w:r>
        <w:rPr>
          <w:rFonts w:ascii="Times New Roman" w:hAnsi="Times New Roman" w:cs="Times New Roman"/>
          <w:sz w:val="24"/>
          <w:szCs w:val="24"/>
        </w:rPr>
        <w:t>___________________________________________</w:t>
      </w:r>
    </w:p>
    <w:p w:rsidR="001C449F" w:rsidRPr="005B2894" w:rsidRDefault="001C449F" w:rsidP="001C449F">
      <w:pPr>
        <w:pStyle w:val="aa"/>
        <w:rPr>
          <w:rFonts w:ascii="Times New Roman" w:hAnsi="Times New Roman" w:cs="Times New Roman"/>
          <w:sz w:val="24"/>
          <w:szCs w:val="24"/>
        </w:rPr>
      </w:pPr>
    </w:p>
    <w:p w:rsidR="001C449F" w:rsidRPr="00C07617" w:rsidRDefault="001C449F" w:rsidP="001C449F">
      <w:pPr>
        <w:pStyle w:val="aa"/>
        <w:rPr>
          <w:rFonts w:ascii="Times New Roman" w:hAnsi="Times New Roman" w:cs="Times New Roman"/>
          <w:b/>
          <w:sz w:val="24"/>
          <w:szCs w:val="24"/>
        </w:rPr>
      </w:pPr>
      <w:r w:rsidRPr="00C07617">
        <w:rPr>
          <w:rFonts w:ascii="Times New Roman" w:hAnsi="Times New Roman" w:cs="Times New Roman"/>
          <w:b/>
          <w:sz w:val="24"/>
          <w:szCs w:val="24"/>
        </w:rPr>
        <w:t>ПОДПИСЬ</w:t>
      </w:r>
    </w:p>
    <w:p w:rsidR="001C449F" w:rsidRDefault="001C449F" w:rsidP="001C449F">
      <w:pPr>
        <w:pStyle w:val="aa"/>
        <w:rPr>
          <w:rFonts w:ascii="Times New Roman" w:hAnsi="Times New Roman" w:cs="Times New Roman"/>
          <w:sz w:val="24"/>
          <w:szCs w:val="24"/>
        </w:rPr>
      </w:pPr>
      <w:r>
        <w:rPr>
          <w:rFonts w:ascii="Times New Roman" w:hAnsi="Times New Roman" w:cs="Times New Roman"/>
          <w:b/>
          <w:sz w:val="24"/>
          <w:szCs w:val="24"/>
        </w:rPr>
        <w:t xml:space="preserve">специалиста </w:t>
      </w:r>
      <w:proofErr w:type="gramStart"/>
      <w:r>
        <w:rPr>
          <w:rFonts w:ascii="Times New Roman" w:hAnsi="Times New Roman" w:cs="Times New Roman"/>
          <w:b/>
          <w:sz w:val="24"/>
          <w:szCs w:val="24"/>
        </w:rPr>
        <w:t>ОКС И</w:t>
      </w:r>
      <w:proofErr w:type="gramEnd"/>
      <w:r>
        <w:rPr>
          <w:rFonts w:ascii="Times New Roman" w:hAnsi="Times New Roman" w:cs="Times New Roman"/>
          <w:b/>
          <w:sz w:val="24"/>
          <w:szCs w:val="24"/>
        </w:rPr>
        <w:t xml:space="preserve"> ЖКХ</w:t>
      </w:r>
      <w:r>
        <w:rPr>
          <w:rFonts w:ascii="Times New Roman" w:hAnsi="Times New Roman" w:cs="Times New Roman"/>
          <w:sz w:val="24"/>
          <w:szCs w:val="24"/>
        </w:rPr>
        <w:t>______________                    Дата ____________</w:t>
      </w:r>
    </w:p>
    <w:p w:rsidR="001C449F" w:rsidRDefault="001C449F" w:rsidP="0020139E">
      <w:pPr>
        <w:pStyle w:val="ConsPlusNormal"/>
        <w:jc w:val="right"/>
        <w:outlineLvl w:val="1"/>
        <w:rPr>
          <w:rFonts w:ascii="Arial" w:hAnsi="Arial" w:cs="Arial"/>
          <w:color w:val="000000" w:themeColor="text1"/>
        </w:rPr>
      </w:pPr>
    </w:p>
    <w:p w:rsidR="001C449F" w:rsidRDefault="001C449F" w:rsidP="001C449F">
      <w:pPr>
        <w:pStyle w:val="aa"/>
        <w:jc w:val="center"/>
        <w:rPr>
          <w:rFonts w:ascii="Times New Roman" w:hAnsi="Times New Roman" w:cs="Times New Roman"/>
          <w:sz w:val="24"/>
          <w:szCs w:val="24"/>
        </w:rPr>
      </w:pPr>
      <w:r w:rsidRPr="00C07617">
        <w:rPr>
          <w:rFonts w:ascii="Times New Roman" w:hAnsi="Times New Roman" w:cs="Times New Roman"/>
          <w:b/>
          <w:sz w:val="24"/>
          <w:szCs w:val="24"/>
        </w:rPr>
        <w:t>ПРОПУСК</w:t>
      </w:r>
      <w:r>
        <w:rPr>
          <w:rFonts w:ascii="Times New Roman" w:hAnsi="Times New Roman" w:cs="Times New Roman"/>
          <w:sz w:val="24"/>
          <w:szCs w:val="24"/>
        </w:rPr>
        <w:t xml:space="preserve"> _________________</w:t>
      </w:r>
    </w:p>
    <w:p w:rsidR="0020139E" w:rsidRPr="009B4C26" w:rsidRDefault="0020139E" w:rsidP="0020139E">
      <w:pPr>
        <w:pStyle w:val="ConsPlusNormal"/>
        <w:jc w:val="right"/>
        <w:outlineLvl w:val="1"/>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Приложение </w:t>
      </w:r>
      <w:hyperlink r:id="rId24" w:history="1">
        <w:r w:rsidRPr="009B4C26">
          <w:rPr>
            <w:rFonts w:ascii="Times New Roman" w:hAnsi="Times New Roman" w:cs="Times New Roman"/>
            <w:color w:val="000000" w:themeColor="text1"/>
            <w:sz w:val="28"/>
            <w:szCs w:val="28"/>
          </w:rPr>
          <w:t>№</w:t>
        </w:r>
      </w:hyperlink>
      <w:r w:rsidRPr="009B4C26">
        <w:rPr>
          <w:rFonts w:ascii="Times New Roman" w:hAnsi="Times New Roman" w:cs="Times New Roman"/>
          <w:color w:val="000000" w:themeColor="text1"/>
          <w:sz w:val="28"/>
          <w:szCs w:val="28"/>
        </w:rPr>
        <w:t xml:space="preserve"> </w:t>
      </w:r>
      <w:r w:rsidR="002F2DED" w:rsidRPr="009B4C26">
        <w:rPr>
          <w:rFonts w:ascii="Times New Roman" w:hAnsi="Times New Roman" w:cs="Times New Roman"/>
          <w:color w:val="000000" w:themeColor="text1"/>
          <w:sz w:val="28"/>
          <w:szCs w:val="28"/>
        </w:rPr>
        <w:t>7</w:t>
      </w:r>
    </w:p>
    <w:p w:rsidR="0020139E" w:rsidRPr="009B4C26" w:rsidRDefault="0020139E" w:rsidP="0020139E">
      <w:pPr>
        <w:pStyle w:val="ConsPlusNormal"/>
        <w:jc w:val="right"/>
        <w:rPr>
          <w:rFonts w:ascii="Times New Roman" w:hAnsi="Times New Roman" w:cs="Times New Roman"/>
          <w:color w:val="000000" w:themeColor="text1"/>
          <w:sz w:val="28"/>
          <w:szCs w:val="28"/>
        </w:rPr>
      </w:pPr>
      <w:r w:rsidRPr="009B4C26">
        <w:rPr>
          <w:rFonts w:ascii="Times New Roman" w:hAnsi="Times New Roman" w:cs="Times New Roman"/>
          <w:color w:val="000000" w:themeColor="text1"/>
          <w:sz w:val="28"/>
          <w:szCs w:val="28"/>
        </w:rPr>
        <w:t xml:space="preserve">к Положению об организации </w:t>
      </w:r>
    </w:p>
    <w:p w:rsidR="0020139E" w:rsidRPr="009B4C26" w:rsidRDefault="009B4C26" w:rsidP="0020139E">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похоронного дела в г</w:t>
      </w:r>
      <w:proofErr w:type="gramStart"/>
      <w:r>
        <w:rPr>
          <w:rFonts w:ascii="Times New Roman" w:hAnsi="Times New Roman" w:cs="Times New Roman"/>
          <w:color w:val="000000" w:themeColor="text1"/>
          <w:sz w:val="28"/>
          <w:szCs w:val="28"/>
        </w:rPr>
        <w:t>.</w:t>
      </w:r>
      <w:r w:rsidR="0020139E" w:rsidRPr="009B4C26">
        <w:rPr>
          <w:rFonts w:ascii="Times New Roman" w:hAnsi="Times New Roman" w:cs="Times New Roman"/>
          <w:color w:val="000000" w:themeColor="text1"/>
          <w:sz w:val="28"/>
          <w:szCs w:val="28"/>
        </w:rPr>
        <w:t>С</w:t>
      </w:r>
      <w:proofErr w:type="gramEnd"/>
      <w:r w:rsidR="0020139E" w:rsidRPr="009B4C26">
        <w:rPr>
          <w:rFonts w:ascii="Times New Roman" w:hAnsi="Times New Roman" w:cs="Times New Roman"/>
          <w:color w:val="000000" w:themeColor="text1"/>
          <w:sz w:val="28"/>
          <w:szCs w:val="28"/>
        </w:rPr>
        <w:t>основоборске</w:t>
      </w:r>
    </w:p>
    <w:p w:rsidR="00474FCE" w:rsidRDefault="00474FCE" w:rsidP="00827B6A">
      <w:pPr>
        <w:jc w:val="center"/>
        <w:rPr>
          <w:rFonts w:ascii="Arial" w:hAnsi="Arial" w:cs="Arial"/>
          <w:b/>
          <w:sz w:val="24"/>
          <w:szCs w:val="24"/>
        </w:rPr>
      </w:pPr>
    </w:p>
    <w:tbl>
      <w:tblPr>
        <w:tblStyle w:val="a3"/>
        <w:tblW w:w="0" w:type="auto"/>
        <w:tblLook w:val="04A0"/>
      </w:tblPr>
      <w:tblGrid>
        <w:gridCol w:w="4672"/>
        <w:gridCol w:w="4673"/>
      </w:tblGrid>
      <w:tr w:rsidR="00A6710B" w:rsidTr="001235B8">
        <w:tc>
          <w:tcPr>
            <w:tcW w:w="4672" w:type="dxa"/>
          </w:tcPr>
          <w:p w:rsidR="00A6710B" w:rsidRDefault="00A6710B" w:rsidP="001235B8">
            <w:pPr>
              <w:pStyle w:val="aa"/>
              <w:jc w:val="center"/>
              <w:rPr>
                <w:b/>
              </w:rPr>
            </w:pPr>
          </w:p>
          <w:p w:rsidR="00A6710B" w:rsidRPr="008A1D0C" w:rsidRDefault="00A6710B" w:rsidP="001235B8">
            <w:pPr>
              <w:pStyle w:val="aa"/>
              <w:jc w:val="center"/>
              <w:rPr>
                <w:b/>
              </w:rPr>
            </w:pPr>
            <w:r w:rsidRPr="008A1D0C">
              <w:rPr>
                <w:b/>
              </w:rPr>
              <w:t>РАЗОВЫЙ ПРОПУСК</w:t>
            </w:r>
          </w:p>
          <w:p w:rsidR="00A6710B" w:rsidRPr="008A1D0C" w:rsidRDefault="00A6710B" w:rsidP="001235B8">
            <w:pPr>
              <w:pStyle w:val="aa"/>
              <w:jc w:val="center"/>
              <w:rPr>
                <w:b/>
              </w:rPr>
            </w:pPr>
            <w:r w:rsidRPr="008A1D0C">
              <w:rPr>
                <w:b/>
              </w:rPr>
              <w:t>на въезд транспортного средства на территорию</w:t>
            </w:r>
          </w:p>
          <w:p w:rsidR="00A6710B" w:rsidRPr="008A1D0C" w:rsidRDefault="00A6710B" w:rsidP="001235B8">
            <w:pPr>
              <w:pStyle w:val="aa"/>
              <w:jc w:val="center"/>
            </w:pPr>
            <w:r>
              <w:rPr>
                <w:b/>
              </w:rPr>
              <w:t>городского</w:t>
            </w:r>
            <w:r w:rsidRPr="008A1D0C">
              <w:rPr>
                <w:b/>
              </w:rPr>
              <w:t xml:space="preserve"> кладбища</w:t>
            </w:r>
          </w:p>
          <w:p w:rsidR="00A6710B" w:rsidRPr="008A1D0C"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Автомобиль:</w:t>
            </w:r>
          </w:p>
          <w:p w:rsidR="00A6710B" w:rsidRPr="008A1D0C" w:rsidRDefault="00A6710B" w:rsidP="001235B8">
            <w:pPr>
              <w:pStyle w:val="aa"/>
            </w:pPr>
            <w:r w:rsidRPr="008A1D0C">
              <w:t>___________________________________</w:t>
            </w:r>
            <w:r>
              <w:t>______</w:t>
            </w:r>
            <w:r w:rsidRPr="008A1D0C">
              <w:t>___</w:t>
            </w:r>
          </w:p>
          <w:p w:rsidR="00A6710B" w:rsidRPr="008A1D0C" w:rsidRDefault="00A6710B" w:rsidP="001235B8">
            <w:pPr>
              <w:pStyle w:val="aa"/>
            </w:pPr>
            <w:r w:rsidRPr="008A1D0C">
              <w:t>Регистрационный</w:t>
            </w:r>
          </w:p>
          <w:p w:rsidR="00A6710B" w:rsidRPr="008A1D0C" w:rsidRDefault="00A6710B" w:rsidP="001235B8">
            <w:pPr>
              <w:pStyle w:val="aa"/>
            </w:pPr>
            <w:r>
              <w:t>н</w:t>
            </w:r>
            <w:r w:rsidRPr="008A1D0C">
              <w:t>омер:</w:t>
            </w:r>
          </w:p>
          <w:p w:rsidR="00A6710B" w:rsidRPr="008A1D0C" w:rsidRDefault="00A6710B" w:rsidP="001235B8">
            <w:pPr>
              <w:pStyle w:val="aa"/>
            </w:pPr>
            <w:r w:rsidRPr="008A1D0C">
              <w:t>_____________________________________</w:t>
            </w:r>
            <w:r>
              <w:t>______</w:t>
            </w:r>
            <w:r w:rsidRPr="008A1D0C">
              <w:t>_</w:t>
            </w:r>
          </w:p>
          <w:p w:rsidR="00A6710B" w:rsidRDefault="00A6710B" w:rsidP="001235B8">
            <w:pPr>
              <w:pStyle w:val="aa"/>
            </w:pPr>
            <w:r w:rsidRPr="008A1D0C">
              <w:t>Кладбище:</w:t>
            </w:r>
          </w:p>
          <w:p w:rsidR="00A6710B" w:rsidRPr="008A1D0C" w:rsidRDefault="00A6710B" w:rsidP="001235B8">
            <w:pPr>
              <w:pStyle w:val="aa"/>
            </w:pPr>
            <w:r>
              <w:t>города Сосновоборска</w:t>
            </w:r>
          </w:p>
          <w:p w:rsidR="00A6710B" w:rsidRDefault="00A6710B" w:rsidP="001235B8">
            <w:pPr>
              <w:pStyle w:val="aa"/>
            </w:pPr>
          </w:p>
          <w:p w:rsidR="00A6710B" w:rsidRPr="008A1D0C" w:rsidRDefault="00A6710B" w:rsidP="001235B8">
            <w:pPr>
              <w:pStyle w:val="aa"/>
            </w:pPr>
            <w:r w:rsidRPr="008A1D0C">
              <w:t xml:space="preserve">Действителен до </w:t>
            </w:r>
            <w:r>
              <w:t>«___</w:t>
            </w:r>
            <w:r w:rsidRPr="008A1D0C">
              <w:t>_» ______________ 20____ г.</w:t>
            </w:r>
          </w:p>
          <w:p w:rsidR="00A6710B" w:rsidRPr="008A1D0C" w:rsidRDefault="00A6710B" w:rsidP="001235B8">
            <w:pPr>
              <w:pStyle w:val="aa"/>
            </w:pPr>
          </w:p>
          <w:p w:rsidR="00A6710B" w:rsidRDefault="002F2DED" w:rsidP="001235B8">
            <w:pPr>
              <w:pStyle w:val="aa"/>
            </w:pPr>
            <w:r>
              <w:t>Специалист</w:t>
            </w:r>
            <w:r w:rsidR="00A6710B" w:rsidRPr="008A1D0C">
              <w:t xml:space="preserve"> ОКС и ЖКХ</w:t>
            </w:r>
          </w:p>
          <w:p w:rsidR="00A6710B" w:rsidRPr="008A1D0C" w:rsidRDefault="00A6710B" w:rsidP="001235B8">
            <w:pPr>
              <w:pStyle w:val="aa"/>
            </w:pPr>
          </w:p>
          <w:p w:rsidR="00A6710B" w:rsidRPr="008A1D0C" w:rsidRDefault="00A6710B" w:rsidP="001235B8">
            <w:pPr>
              <w:pStyle w:val="aa"/>
            </w:pPr>
            <w:r w:rsidRPr="008A1D0C">
              <w:t>________________/__________________________/</w:t>
            </w:r>
          </w:p>
          <w:p w:rsidR="00A6710B" w:rsidRPr="00353658" w:rsidRDefault="00A6710B" w:rsidP="001235B8">
            <w:pPr>
              <w:pStyle w:val="aa"/>
              <w:rPr>
                <w:sz w:val="16"/>
                <w:szCs w:val="16"/>
              </w:rPr>
            </w:pPr>
            <w:r>
              <w:rPr>
                <w:sz w:val="16"/>
                <w:szCs w:val="16"/>
              </w:rPr>
              <w:t xml:space="preserve">             </w:t>
            </w:r>
            <w:r w:rsidRPr="00353658">
              <w:rPr>
                <w:sz w:val="16"/>
                <w:szCs w:val="16"/>
              </w:rPr>
              <w:t xml:space="preserve">(подпись)       </w:t>
            </w:r>
            <w:proofErr w:type="gramStart"/>
            <w:r w:rsidRPr="00353658">
              <w:rPr>
                <w:sz w:val="16"/>
                <w:szCs w:val="16"/>
              </w:rPr>
              <w:t>м</w:t>
            </w:r>
            <w:proofErr w:type="gramEnd"/>
            <w:r w:rsidRPr="00353658">
              <w:rPr>
                <w:sz w:val="16"/>
                <w:szCs w:val="16"/>
              </w:rPr>
              <w:t xml:space="preserve">.п.   </w:t>
            </w:r>
            <w:r>
              <w:rPr>
                <w:sz w:val="16"/>
                <w:szCs w:val="16"/>
              </w:rPr>
              <w:t xml:space="preserve">      </w:t>
            </w:r>
            <w:r w:rsidRPr="00353658">
              <w:rPr>
                <w:sz w:val="16"/>
                <w:szCs w:val="16"/>
              </w:rPr>
              <w:t xml:space="preserve"> (Фамилия и инициалы)</w:t>
            </w:r>
          </w:p>
          <w:p w:rsidR="00A6710B"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Выдан «_____»_____________ 20_____ г.</w:t>
            </w:r>
          </w:p>
          <w:p w:rsidR="00A6710B" w:rsidRDefault="00A6710B" w:rsidP="001235B8">
            <w:pPr>
              <w:pStyle w:val="aa"/>
            </w:pPr>
          </w:p>
          <w:p w:rsidR="00A6710B" w:rsidRDefault="00A6710B" w:rsidP="001235B8">
            <w:pPr>
              <w:pStyle w:val="aa"/>
            </w:pPr>
          </w:p>
        </w:tc>
        <w:tc>
          <w:tcPr>
            <w:tcW w:w="4673" w:type="dxa"/>
          </w:tcPr>
          <w:p w:rsidR="00A6710B" w:rsidRDefault="00A6710B" w:rsidP="001235B8">
            <w:pPr>
              <w:pStyle w:val="aa"/>
              <w:jc w:val="center"/>
              <w:rPr>
                <w:b/>
              </w:rPr>
            </w:pPr>
          </w:p>
          <w:p w:rsidR="00A6710B" w:rsidRPr="008A1D0C" w:rsidRDefault="00A6710B" w:rsidP="001235B8">
            <w:pPr>
              <w:pStyle w:val="aa"/>
              <w:jc w:val="center"/>
              <w:rPr>
                <w:b/>
              </w:rPr>
            </w:pPr>
            <w:r w:rsidRPr="008A1D0C">
              <w:rPr>
                <w:b/>
              </w:rPr>
              <w:t>РАЗОВЫЙ ПРОПУСК</w:t>
            </w:r>
          </w:p>
          <w:p w:rsidR="00A6710B" w:rsidRPr="008A1D0C" w:rsidRDefault="00A6710B" w:rsidP="001235B8">
            <w:pPr>
              <w:pStyle w:val="aa"/>
              <w:jc w:val="center"/>
              <w:rPr>
                <w:b/>
              </w:rPr>
            </w:pPr>
            <w:r w:rsidRPr="008A1D0C">
              <w:rPr>
                <w:b/>
              </w:rPr>
              <w:t>на въезд транспортного средства на территорию</w:t>
            </w:r>
          </w:p>
          <w:p w:rsidR="00A6710B" w:rsidRPr="008A1D0C" w:rsidRDefault="00A6710B" w:rsidP="001235B8">
            <w:pPr>
              <w:pStyle w:val="aa"/>
              <w:jc w:val="center"/>
            </w:pPr>
            <w:r>
              <w:rPr>
                <w:b/>
              </w:rPr>
              <w:t>городского</w:t>
            </w:r>
            <w:r w:rsidRPr="008A1D0C">
              <w:rPr>
                <w:b/>
              </w:rPr>
              <w:t xml:space="preserve"> кладбища</w:t>
            </w:r>
          </w:p>
          <w:p w:rsidR="00A6710B" w:rsidRPr="008A1D0C"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Автомобиль:</w:t>
            </w:r>
          </w:p>
          <w:p w:rsidR="00A6710B" w:rsidRPr="008A1D0C" w:rsidRDefault="00A6710B" w:rsidP="001235B8">
            <w:pPr>
              <w:pStyle w:val="aa"/>
            </w:pPr>
            <w:r w:rsidRPr="008A1D0C">
              <w:t>___________________________________</w:t>
            </w:r>
            <w:r>
              <w:t>______</w:t>
            </w:r>
            <w:r w:rsidRPr="008A1D0C">
              <w:t>___</w:t>
            </w:r>
          </w:p>
          <w:p w:rsidR="00A6710B" w:rsidRPr="008A1D0C" w:rsidRDefault="00A6710B" w:rsidP="001235B8">
            <w:pPr>
              <w:pStyle w:val="aa"/>
            </w:pPr>
            <w:r w:rsidRPr="008A1D0C">
              <w:t>Регистрационный</w:t>
            </w:r>
          </w:p>
          <w:p w:rsidR="00A6710B" w:rsidRPr="008A1D0C" w:rsidRDefault="00A6710B" w:rsidP="001235B8">
            <w:pPr>
              <w:pStyle w:val="aa"/>
            </w:pPr>
            <w:r>
              <w:t>н</w:t>
            </w:r>
            <w:r w:rsidRPr="008A1D0C">
              <w:t>омер:</w:t>
            </w:r>
          </w:p>
          <w:p w:rsidR="00A6710B" w:rsidRPr="008A1D0C" w:rsidRDefault="00A6710B" w:rsidP="001235B8">
            <w:pPr>
              <w:pStyle w:val="aa"/>
            </w:pPr>
            <w:r w:rsidRPr="008A1D0C">
              <w:t>______________________________________</w:t>
            </w:r>
            <w:r>
              <w:t>______</w:t>
            </w:r>
          </w:p>
          <w:p w:rsidR="00A6710B" w:rsidRPr="008A1D0C" w:rsidRDefault="00A6710B" w:rsidP="001235B8">
            <w:pPr>
              <w:pStyle w:val="aa"/>
            </w:pPr>
            <w:r w:rsidRPr="008A1D0C">
              <w:t>Кладбище:</w:t>
            </w:r>
          </w:p>
          <w:p w:rsidR="00A6710B" w:rsidRPr="008A1D0C" w:rsidRDefault="00A6710B" w:rsidP="001235B8">
            <w:pPr>
              <w:pStyle w:val="aa"/>
            </w:pPr>
            <w:r>
              <w:t>города Сосновоборска</w:t>
            </w:r>
          </w:p>
          <w:p w:rsidR="00A6710B" w:rsidRDefault="00A6710B" w:rsidP="001235B8">
            <w:pPr>
              <w:pStyle w:val="aa"/>
            </w:pPr>
          </w:p>
          <w:p w:rsidR="00A6710B" w:rsidRPr="008A1D0C" w:rsidRDefault="00A6710B" w:rsidP="001235B8">
            <w:pPr>
              <w:pStyle w:val="aa"/>
            </w:pPr>
            <w:r w:rsidRPr="008A1D0C">
              <w:t xml:space="preserve">Действителен до </w:t>
            </w:r>
            <w:r>
              <w:t>«___</w:t>
            </w:r>
            <w:r w:rsidRPr="008A1D0C">
              <w:t>_» ______________ 20 ____ г.</w:t>
            </w:r>
          </w:p>
          <w:p w:rsidR="00A6710B" w:rsidRPr="008A1D0C" w:rsidRDefault="00A6710B" w:rsidP="001235B8">
            <w:pPr>
              <w:pStyle w:val="aa"/>
            </w:pPr>
          </w:p>
          <w:p w:rsidR="00A6710B" w:rsidRDefault="00EC3554" w:rsidP="001235B8">
            <w:pPr>
              <w:pStyle w:val="aa"/>
            </w:pPr>
            <w:r>
              <w:t>Специалист</w:t>
            </w:r>
            <w:r w:rsidR="00A6710B" w:rsidRPr="008A1D0C">
              <w:t xml:space="preserve"> ОКС и ЖКХ</w:t>
            </w:r>
          </w:p>
          <w:p w:rsidR="00A6710B" w:rsidRPr="008A1D0C" w:rsidRDefault="00A6710B" w:rsidP="001235B8">
            <w:pPr>
              <w:pStyle w:val="aa"/>
            </w:pPr>
          </w:p>
          <w:p w:rsidR="00A6710B" w:rsidRPr="008A1D0C" w:rsidRDefault="00A6710B" w:rsidP="001235B8">
            <w:pPr>
              <w:pStyle w:val="aa"/>
            </w:pPr>
            <w:r>
              <w:t>___________</w:t>
            </w:r>
            <w:r w:rsidRPr="008A1D0C">
              <w:t>___/__________________________/</w:t>
            </w:r>
          </w:p>
          <w:p w:rsidR="00A6710B" w:rsidRPr="00353658" w:rsidRDefault="00A6710B" w:rsidP="001235B8">
            <w:pPr>
              <w:pStyle w:val="aa"/>
              <w:rPr>
                <w:sz w:val="16"/>
                <w:szCs w:val="16"/>
              </w:rPr>
            </w:pPr>
            <w:r>
              <w:rPr>
                <w:sz w:val="16"/>
                <w:szCs w:val="16"/>
              </w:rPr>
              <w:t xml:space="preserve">           </w:t>
            </w:r>
            <w:r w:rsidRPr="00353658">
              <w:rPr>
                <w:sz w:val="16"/>
                <w:szCs w:val="16"/>
              </w:rPr>
              <w:t xml:space="preserve">(подпись)     </w:t>
            </w:r>
            <w:proofErr w:type="gramStart"/>
            <w:r w:rsidRPr="00353658">
              <w:rPr>
                <w:sz w:val="16"/>
                <w:szCs w:val="16"/>
              </w:rPr>
              <w:t>м</w:t>
            </w:r>
            <w:proofErr w:type="gramEnd"/>
            <w:r w:rsidRPr="00353658">
              <w:rPr>
                <w:sz w:val="16"/>
                <w:szCs w:val="16"/>
              </w:rPr>
              <w:t xml:space="preserve">.п.   </w:t>
            </w:r>
            <w:r>
              <w:rPr>
                <w:sz w:val="16"/>
                <w:szCs w:val="16"/>
              </w:rPr>
              <w:t xml:space="preserve">       </w:t>
            </w:r>
            <w:r w:rsidRPr="00353658">
              <w:rPr>
                <w:sz w:val="16"/>
                <w:szCs w:val="16"/>
              </w:rPr>
              <w:t xml:space="preserve"> (Фамилия и инициалы)</w:t>
            </w:r>
          </w:p>
          <w:p w:rsidR="00A6710B"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Выдан «_____»_____________ 20_____ г.</w:t>
            </w:r>
          </w:p>
          <w:p w:rsidR="00A6710B" w:rsidRDefault="00A6710B" w:rsidP="001235B8">
            <w:pPr>
              <w:pStyle w:val="aa"/>
            </w:pPr>
          </w:p>
        </w:tc>
      </w:tr>
      <w:tr w:rsidR="00A6710B" w:rsidTr="001235B8">
        <w:tc>
          <w:tcPr>
            <w:tcW w:w="4672" w:type="dxa"/>
          </w:tcPr>
          <w:p w:rsidR="00A6710B" w:rsidRDefault="00A6710B" w:rsidP="001235B8">
            <w:pPr>
              <w:pStyle w:val="aa"/>
            </w:pPr>
          </w:p>
          <w:p w:rsidR="00A6710B" w:rsidRDefault="00A6710B" w:rsidP="001235B8">
            <w:pPr>
              <w:pStyle w:val="aa"/>
            </w:pPr>
          </w:p>
          <w:p w:rsidR="00A6710B" w:rsidRDefault="00A6710B" w:rsidP="001235B8">
            <w:pPr>
              <w:pStyle w:val="aa"/>
            </w:pPr>
          </w:p>
          <w:p w:rsidR="00A6710B" w:rsidRDefault="00A6710B" w:rsidP="001235B8">
            <w:pPr>
              <w:pStyle w:val="aa"/>
            </w:pPr>
          </w:p>
          <w:p w:rsidR="00A6710B" w:rsidRPr="008A1D0C" w:rsidRDefault="00A6710B" w:rsidP="001235B8">
            <w:pPr>
              <w:pStyle w:val="aa"/>
              <w:jc w:val="center"/>
              <w:rPr>
                <w:b/>
              </w:rPr>
            </w:pPr>
            <w:r w:rsidRPr="008A1D0C">
              <w:rPr>
                <w:b/>
              </w:rPr>
              <w:t>РАЗОВЫЙ ПРОПУСК</w:t>
            </w:r>
          </w:p>
          <w:p w:rsidR="00A6710B" w:rsidRPr="008A1D0C" w:rsidRDefault="00A6710B" w:rsidP="001235B8">
            <w:pPr>
              <w:pStyle w:val="aa"/>
              <w:jc w:val="center"/>
              <w:rPr>
                <w:b/>
              </w:rPr>
            </w:pPr>
            <w:r w:rsidRPr="008A1D0C">
              <w:rPr>
                <w:b/>
              </w:rPr>
              <w:t>на въезд транспортного средства на территорию</w:t>
            </w:r>
          </w:p>
          <w:p w:rsidR="00A6710B" w:rsidRPr="008A1D0C" w:rsidRDefault="00A6710B" w:rsidP="001235B8">
            <w:pPr>
              <w:pStyle w:val="aa"/>
              <w:jc w:val="center"/>
            </w:pPr>
            <w:r>
              <w:rPr>
                <w:b/>
              </w:rPr>
              <w:t>городского</w:t>
            </w:r>
            <w:r w:rsidRPr="008A1D0C">
              <w:rPr>
                <w:b/>
              </w:rPr>
              <w:t xml:space="preserve"> кладбища</w:t>
            </w:r>
          </w:p>
          <w:p w:rsidR="00A6710B" w:rsidRPr="008A1D0C"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Автомобиль:</w:t>
            </w:r>
          </w:p>
          <w:p w:rsidR="00A6710B" w:rsidRPr="008A1D0C" w:rsidRDefault="00A6710B" w:rsidP="001235B8">
            <w:pPr>
              <w:pStyle w:val="aa"/>
            </w:pPr>
            <w:r w:rsidRPr="008A1D0C">
              <w:t>________________________________</w:t>
            </w:r>
            <w:r>
              <w:t>______</w:t>
            </w:r>
            <w:r w:rsidRPr="008A1D0C">
              <w:t>______</w:t>
            </w:r>
          </w:p>
          <w:p w:rsidR="00A6710B" w:rsidRPr="008A1D0C" w:rsidRDefault="00A6710B" w:rsidP="001235B8">
            <w:pPr>
              <w:pStyle w:val="aa"/>
            </w:pPr>
            <w:r w:rsidRPr="008A1D0C">
              <w:t>Регистрационный</w:t>
            </w:r>
          </w:p>
          <w:p w:rsidR="00A6710B" w:rsidRPr="008A1D0C" w:rsidRDefault="00A6710B" w:rsidP="001235B8">
            <w:pPr>
              <w:pStyle w:val="aa"/>
            </w:pPr>
            <w:r>
              <w:t>н</w:t>
            </w:r>
            <w:r w:rsidRPr="008A1D0C">
              <w:t>омер:</w:t>
            </w:r>
          </w:p>
          <w:p w:rsidR="00A6710B" w:rsidRPr="008A1D0C" w:rsidRDefault="00A6710B" w:rsidP="001235B8">
            <w:pPr>
              <w:pStyle w:val="aa"/>
            </w:pPr>
            <w:r w:rsidRPr="008A1D0C">
              <w:t>______________________________________</w:t>
            </w:r>
            <w:r>
              <w:t>______</w:t>
            </w:r>
          </w:p>
          <w:p w:rsidR="00A6710B" w:rsidRPr="008A1D0C" w:rsidRDefault="00A6710B" w:rsidP="001235B8">
            <w:pPr>
              <w:pStyle w:val="aa"/>
            </w:pPr>
            <w:r w:rsidRPr="008A1D0C">
              <w:t>Кладбище:</w:t>
            </w:r>
          </w:p>
          <w:p w:rsidR="00A6710B" w:rsidRPr="008A1D0C" w:rsidRDefault="00A6710B" w:rsidP="001235B8">
            <w:pPr>
              <w:pStyle w:val="aa"/>
            </w:pPr>
            <w:r>
              <w:t>города Сосновоборска</w:t>
            </w:r>
          </w:p>
          <w:p w:rsidR="00A6710B" w:rsidRDefault="00A6710B" w:rsidP="001235B8">
            <w:pPr>
              <w:pStyle w:val="aa"/>
            </w:pPr>
          </w:p>
          <w:p w:rsidR="00A6710B" w:rsidRPr="008A1D0C" w:rsidRDefault="00A6710B" w:rsidP="001235B8">
            <w:pPr>
              <w:pStyle w:val="aa"/>
            </w:pPr>
            <w:r w:rsidRPr="008A1D0C">
              <w:t>Действителен до «____» ______________ 20 ____ г.</w:t>
            </w:r>
          </w:p>
          <w:p w:rsidR="00A6710B" w:rsidRPr="008A1D0C" w:rsidRDefault="00A6710B" w:rsidP="001235B8">
            <w:pPr>
              <w:pStyle w:val="aa"/>
            </w:pPr>
          </w:p>
          <w:p w:rsidR="00A6710B" w:rsidRPr="008A1D0C" w:rsidRDefault="00EC3554" w:rsidP="001235B8">
            <w:pPr>
              <w:pStyle w:val="aa"/>
            </w:pPr>
            <w:r>
              <w:t>Специалист</w:t>
            </w:r>
            <w:r w:rsidR="00A6710B" w:rsidRPr="008A1D0C">
              <w:t xml:space="preserve"> ОКС и ЖКХ</w:t>
            </w:r>
          </w:p>
          <w:p w:rsidR="00A6710B" w:rsidRPr="008A1D0C" w:rsidRDefault="00A6710B" w:rsidP="001235B8">
            <w:pPr>
              <w:pStyle w:val="aa"/>
            </w:pPr>
            <w:r w:rsidRPr="008A1D0C">
              <w:t>________________/__________________________/</w:t>
            </w:r>
          </w:p>
          <w:p w:rsidR="00A6710B" w:rsidRPr="00353658" w:rsidRDefault="00A6710B" w:rsidP="001235B8">
            <w:pPr>
              <w:pStyle w:val="aa"/>
              <w:rPr>
                <w:sz w:val="16"/>
                <w:szCs w:val="16"/>
              </w:rPr>
            </w:pPr>
            <w:r>
              <w:rPr>
                <w:sz w:val="16"/>
                <w:szCs w:val="16"/>
              </w:rPr>
              <w:t xml:space="preserve">             </w:t>
            </w:r>
            <w:r w:rsidRPr="00353658">
              <w:rPr>
                <w:sz w:val="16"/>
                <w:szCs w:val="16"/>
              </w:rPr>
              <w:t xml:space="preserve">(подпись)       </w:t>
            </w:r>
            <w:proofErr w:type="gramStart"/>
            <w:r w:rsidRPr="00353658">
              <w:rPr>
                <w:sz w:val="16"/>
                <w:szCs w:val="16"/>
              </w:rPr>
              <w:t>м</w:t>
            </w:r>
            <w:proofErr w:type="gramEnd"/>
            <w:r w:rsidRPr="00353658">
              <w:rPr>
                <w:sz w:val="16"/>
                <w:szCs w:val="16"/>
              </w:rPr>
              <w:t xml:space="preserve">.п.   </w:t>
            </w:r>
            <w:r>
              <w:rPr>
                <w:sz w:val="16"/>
                <w:szCs w:val="16"/>
              </w:rPr>
              <w:t xml:space="preserve">       </w:t>
            </w:r>
            <w:r w:rsidRPr="00353658">
              <w:rPr>
                <w:sz w:val="16"/>
                <w:szCs w:val="16"/>
              </w:rPr>
              <w:t xml:space="preserve"> (Фамилия и инициалы)</w:t>
            </w:r>
          </w:p>
          <w:p w:rsidR="00A6710B"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Выдан «_____»_____________ 20_____ г.</w:t>
            </w:r>
          </w:p>
          <w:p w:rsidR="00A6710B" w:rsidRDefault="00A6710B" w:rsidP="001235B8">
            <w:pPr>
              <w:pStyle w:val="aa"/>
            </w:pPr>
          </w:p>
          <w:p w:rsidR="00A6710B" w:rsidRDefault="00A6710B" w:rsidP="001235B8">
            <w:pPr>
              <w:pStyle w:val="aa"/>
            </w:pPr>
          </w:p>
          <w:p w:rsidR="00A6710B" w:rsidRDefault="00A6710B" w:rsidP="001235B8">
            <w:pPr>
              <w:pStyle w:val="aa"/>
            </w:pPr>
          </w:p>
        </w:tc>
        <w:tc>
          <w:tcPr>
            <w:tcW w:w="4673" w:type="dxa"/>
          </w:tcPr>
          <w:p w:rsidR="00A6710B" w:rsidRDefault="00A6710B" w:rsidP="001235B8">
            <w:pPr>
              <w:pStyle w:val="aa"/>
            </w:pPr>
          </w:p>
          <w:p w:rsidR="00A6710B" w:rsidRDefault="00A6710B" w:rsidP="001235B8">
            <w:pPr>
              <w:pStyle w:val="aa"/>
            </w:pPr>
          </w:p>
          <w:p w:rsidR="00A6710B" w:rsidRDefault="00A6710B" w:rsidP="001235B8">
            <w:pPr>
              <w:pStyle w:val="aa"/>
              <w:jc w:val="center"/>
              <w:rPr>
                <w:b/>
              </w:rPr>
            </w:pPr>
          </w:p>
          <w:p w:rsidR="00A6710B" w:rsidRDefault="00A6710B" w:rsidP="001235B8">
            <w:pPr>
              <w:pStyle w:val="aa"/>
              <w:jc w:val="center"/>
              <w:rPr>
                <w:b/>
              </w:rPr>
            </w:pPr>
          </w:p>
          <w:p w:rsidR="00A6710B" w:rsidRPr="008A1D0C" w:rsidRDefault="00A6710B" w:rsidP="001235B8">
            <w:pPr>
              <w:pStyle w:val="aa"/>
              <w:jc w:val="center"/>
              <w:rPr>
                <w:b/>
              </w:rPr>
            </w:pPr>
            <w:r w:rsidRPr="008A1D0C">
              <w:rPr>
                <w:b/>
              </w:rPr>
              <w:t>РАЗОВЫЙ ПРОПУСК</w:t>
            </w:r>
          </w:p>
          <w:p w:rsidR="00A6710B" w:rsidRPr="008A1D0C" w:rsidRDefault="00A6710B" w:rsidP="001235B8">
            <w:pPr>
              <w:pStyle w:val="aa"/>
              <w:jc w:val="center"/>
              <w:rPr>
                <w:b/>
              </w:rPr>
            </w:pPr>
            <w:r w:rsidRPr="008A1D0C">
              <w:rPr>
                <w:b/>
              </w:rPr>
              <w:t>на въезд транспортного средства на территорию</w:t>
            </w:r>
          </w:p>
          <w:p w:rsidR="00A6710B" w:rsidRPr="008A1D0C" w:rsidRDefault="00A6710B" w:rsidP="001235B8">
            <w:pPr>
              <w:pStyle w:val="aa"/>
              <w:jc w:val="center"/>
            </w:pPr>
            <w:r>
              <w:rPr>
                <w:b/>
              </w:rPr>
              <w:t>городского</w:t>
            </w:r>
            <w:r w:rsidRPr="008A1D0C">
              <w:rPr>
                <w:b/>
              </w:rPr>
              <w:t xml:space="preserve"> кладбища</w:t>
            </w:r>
          </w:p>
          <w:p w:rsidR="00A6710B" w:rsidRPr="008A1D0C" w:rsidRDefault="00A6710B" w:rsidP="001235B8">
            <w:pPr>
              <w:pStyle w:val="aa"/>
            </w:pPr>
          </w:p>
          <w:p w:rsidR="00A6710B" w:rsidRPr="008A1D0C" w:rsidRDefault="00A6710B" w:rsidP="001235B8">
            <w:pPr>
              <w:pStyle w:val="aa"/>
            </w:pPr>
          </w:p>
          <w:p w:rsidR="00A6710B" w:rsidRPr="008A1D0C" w:rsidRDefault="00A6710B" w:rsidP="001235B8">
            <w:pPr>
              <w:pStyle w:val="aa"/>
            </w:pPr>
            <w:r w:rsidRPr="008A1D0C">
              <w:t>Автомобиль:</w:t>
            </w:r>
          </w:p>
          <w:p w:rsidR="00A6710B" w:rsidRPr="008A1D0C" w:rsidRDefault="00A6710B" w:rsidP="001235B8">
            <w:pPr>
              <w:pStyle w:val="aa"/>
            </w:pPr>
            <w:r w:rsidRPr="008A1D0C">
              <w:t>____________________________</w:t>
            </w:r>
            <w:r>
              <w:t>______</w:t>
            </w:r>
            <w:r w:rsidRPr="008A1D0C">
              <w:t>__________</w:t>
            </w:r>
          </w:p>
          <w:p w:rsidR="00A6710B" w:rsidRPr="008A1D0C" w:rsidRDefault="00A6710B" w:rsidP="001235B8">
            <w:pPr>
              <w:pStyle w:val="aa"/>
            </w:pPr>
            <w:r w:rsidRPr="008A1D0C">
              <w:t>Регистрационный</w:t>
            </w:r>
          </w:p>
          <w:p w:rsidR="00A6710B" w:rsidRPr="008A1D0C" w:rsidRDefault="00A6710B" w:rsidP="001235B8">
            <w:pPr>
              <w:pStyle w:val="aa"/>
            </w:pPr>
            <w:r>
              <w:t>н</w:t>
            </w:r>
            <w:r w:rsidRPr="008A1D0C">
              <w:t>омер:</w:t>
            </w:r>
          </w:p>
          <w:p w:rsidR="00A6710B" w:rsidRPr="008A1D0C" w:rsidRDefault="00A6710B" w:rsidP="001235B8">
            <w:pPr>
              <w:pStyle w:val="aa"/>
            </w:pPr>
            <w:r w:rsidRPr="008A1D0C">
              <w:t>_______________________________</w:t>
            </w:r>
            <w:r>
              <w:t>______</w:t>
            </w:r>
            <w:r w:rsidRPr="008A1D0C">
              <w:t>_______</w:t>
            </w:r>
          </w:p>
          <w:p w:rsidR="00A6710B" w:rsidRPr="008A1D0C" w:rsidRDefault="00A6710B" w:rsidP="001235B8">
            <w:pPr>
              <w:pStyle w:val="aa"/>
            </w:pPr>
            <w:r w:rsidRPr="008A1D0C">
              <w:t>Кладбище:</w:t>
            </w:r>
          </w:p>
          <w:p w:rsidR="00A6710B" w:rsidRPr="008A1D0C" w:rsidRDefault="00A6710B" w:rsidP="001235B8">
            <w:pPr>
              <w:pStyle w:val="aa"/>
            </w:pPr>
            <w:r>
              <w:t>города Сосновоборска</w:t>
            </w:r>
          </w:p>
          <w:p w:rsidR="00A6710B" w:rsidRDefault="00A6710B" w:rsidP="001235B8">
            <w:pPr>
              <w:pStyle w:val="aa"/>
            </w:pPr>
          </w:p>
          <w:p w:rsidR="00A6710B" w:rsidRPr="008A1D0C" w:rsidRDefault="00A6710B" w:rsidP="001235B8">
            <w:pPr>
              <w:pStyle w:val="aa"/>
            </w:pPr>
            <w:r w:rsidRPr="008A1D0C">
              <w:t>Действителен до «____» ______________ 20 ____ г.</w:t>
            </w:r>
          </w:p>
          <w:p w:rsidR="00A6710B" w:rsidRPr="008A1D0C" w:rsidRDefault="00A6710B" w:rsidP="001235B8">
            <w:pPr>
              <w:pStyle w:val="aa"/>
            </w:pPr>
          </w:p>
          <w:p w:rsidR="00A6710B" w:rsidRPr="008A1D0C" w:rsidRDefault="002F2DED" w:rsidP="001235B8">
            <w:pPr>
              <w:pStyle w:val="aa"/>
            </w:pPr>
            <w:r>
              <w:t>Специалист</w:t>
            </w:r>
            <w:r w:rsidR="00A6710B" w:rsidRPr="008A1D0C">
              <w:t xml:space="preserve"> ОКС и ЖКХ</w:t>
            </w:r>
          </w:p>
          <w:p w:rsidR="00A6710B" w:rsidRPr="008A1D0C" w:rsidRDefault="00A6710B" w:rsidP="001235B8">
            <w:pPr>
              <w:pStyle w:val="aa"/>
            </w:pPr>
            <w:r w:rsidRPr="008A1D0C">
              <w:t>________________/__________________________/</w:t>
            </w:r>
          </w:p>
          <w:p w:rsidR="00A6710B" w:rsidRPr="00353658" w:rsidRDefault="00A6710B" w:rsidP="001235B8">
            <w:pPr>
              <w:pStyle w:val="aa"/>
              <w:rPr>
                <w:sz w:val="16"/>
                <w:szCs w:val="16"/>
              </w:rPr>
            </w:pPr>
            <w:r>
              <w:rPr>
                <w:sz w:val="16"/>
                <w:szCs w:val="16"/>
              </w:rPr>
              <w:t xml:space="preserve">            </w:t>
            </w:r>
            <w:r w:rsidRPr="00353658">
              <w:rPr>
                <w:sz w:val="16"/>
                <w:szCs w:val="16"/>
              </w:rPr>
              <w:t xml:space="preserve">(подпись)       </w:t>
            </w:r>
            <w:proofErr w:type="gramStart"/>
            <w:r w:rsidRPr="00353658">
              <w:rPr>
                <w:sz w:val="16"/>
                <w:szCs w:val="16"/>
              </w:rPr>
              <w:t>м</w:t>
            </w:r>
            <w:proofErr w:type="gramEnd"/>
            <w:r w:rsidRPr="00353658">
              <w:rPr>
                <w:sz w:val="16"/>
                <w:szCs w:val="16"/>
              </w:rPr>
              <w:t xml:space="preserve">.п.   </w:t>
            </w:r>
            <w:r>
              <w:rPr>
                <w:sz w:val="16"/>
                <w:szCs w:val="16"/>
              </w:rPr>
              <w:t xml:space="preserve">         </w:t>
            </w:r>
            <w:r w:rsidRPr="00353658">
              <w:rPr>
                <w:sz w:val="16"/>
                <w:szCs w:val="16"/>
              </w:rPr>
              <w:t xml:space="preserve"> (Фамилия и инициалы)</w:t>
            </w:r>
          </w:p>
          <w:p w:rsidR="00A6710B" w:rsidRPr="008A1D0C" w:rsidRDefault="00A6710B" w:rsidP="001235B8">
            <w:pPr>
              <w:pStyle w:val="aa"/>
            </w:pPr>
          </w:p>
          <w:p w:rsidR="00A6710B" w:rsidRDefault="00A6710B" w:rsidP="001235B8">
            <w:pPr>
              <w:pStyle w:val="aa"/>
            </w:pPr>
          </w:p>
          <w:p w:rsidR="00A6710B" w:rsidRPr="008A1D0C" w:rsidRDefault="00A6710B" w:rsidP="001235B8">
            <w:pPr>
              <w:pStyle w:val="aa"/>
            </w:pPr>
            <w:r w:rsidRPr="008A1D0C">
              <w:t>Выдан «_____»_____________ 20_____ г.</w:t>
            </w:r>
          </w:p>
          <w:p w:rsidR="00A6710B" w:rsidRDefault="00A6710B" w:rsidP="001235B8">
            <w:pPr>
              <w:pStyle w:val="aa"/>
            </w:pPr>
          </w:p>
        </w:tc>
      </w:tr>
    </w:tbl>
    <w:p w:rsidR="00A6710B" w:rsidRDefault="00A6710B" w:rsidP="00A6710B">
      <w:pPr>
        <w:pStyle w:val="aa"/>
        <w:rPr>
          <w:rFonts w:ascii="Times New Roman" w:hAnsi="Times New Roman" w:cs="Times New Roman"/>
          <w:sz w:val="20"/>
          <w:szCs w:val="20"/>
        </w:rPr>
      </w:pPr>
    </w:p>
    <w:p w:rsidR="00A6710B" w:rsidRDefault="00A6710B" w:rsidP="00A6710B">
      <w:pPr>
        <w:pStyle w:val="aa"/>
        <w:rPr>
          <w:rFonts w:ascii="Times New Roman" w:hAnsi="Times New Roman" w:cs="Times New Roman"/>
          <w:sz w:val="20"/>
          <w:szCs w:val="20"/>
        </w:rPr>
      </w:pPr>
    </w:p>
    <w:p w:rsidR="002F2DED" w:rsidRDefault="002F2DED" w:rsidP="00991E8E">
      <w:pPr>
        <w:rPr>
          <w:rFonts w:ascii="Arial" w:hAnsi="Arial" w:cs="Arial"/>
          <w:b/>
          <w:sz w:val="24"/>
          <w:szCs w:val="24"/>
        </w:rPr>
      </w:pPr>
    </w:p>
    <w:p w:rsidR="002F2DED" w:rsidRPr="004572A6" w:rsidRDefault="002F2DED" w:rsidP="004E1408">
      <w:pPr>
        <w:pStyle w:val="aa"/>
        <w:jc w:val="right"/>
        <w:rPr>
          <w:rFonts w:ascii="Times New Roman" w:hAnsi="Times New Roman" w:cs="Times New Roman"/>
          <w:color w:val="000000" w:themeColor="text1"/>
          <w:sz w:val="28"/>
          <w:szCs w:val="28"/>
        </w:rPr>
      </w:pPr>
      <w:r w:rsidRPr="004572A6">
        <w:rPr>
          <w:rFonts w:ascii="Times New Roman" w:hAnsi="Times New Roman" w:cs="Times New Roman"/>
          <w:color w:val="000000" w:themeColor="text1"/>
          <w:sz w:val="28"/>
          <w:szCs w:val="28"/>
        </w:rPr>
        <w:t xml:space="preserve">Приложение </w:t>
      </w:r>
      <w:hyperlink r:id="rId25" w:history="1">
        <w:r w:rsidRPr="004572A6">
          <w:rPr>
            <w:rFonts w:ascii="Times New Roman" w:hAnsi="Times New Roman" w:cs="Times New Roman"/>
            <w:color w:val="000000" w:themeColor="text1"/>
            <w:sz w:val="28"/>
            <w:szCs w:val="28"/>
          </w:rPr>
          <w:t>№</w:t>
        </w:r>
      </w:hyperlink>
      <w:r w:rsidR="009B4C26" w:rsidRPr="004572A6">
        <w:rPr>
          <w:rFonts w:ascii="Times New Roman" w:hAnsi="Times New Roman" w:cs="Times New Roman"/>
          <w:color w:val="000000" w:themeColor="text1"/>
          <w:sz w:val="28"/>
          <w:szCs w:val="28"/>
        </w:rPr>
        <w:t xml:space="preserve"> 8</w:t>
      </w:r>
    </w:p>
    <w:p w:rsidR="002F2DED" w:rsidRPr="004572A6" w:rsidRDefault="002F2DED" w:rsidP="004E1408">
      <w:pPr>
        <w:pStyle w:val="aa"/>
        <w:jc w:val="right"/>
        <w:rPr>
          <w:rFonts w:ascii="Times New Roman" w:hAnsi="Times New Roman" w:cs="Times New Roman"/>
          <w:color w:val="000000" w:themeColor="text1"/>
          <w:sz w:val="28"/>
          <w:szCs w:val="28"/>
        </w:rPr>
      </w:pPr>
      <w:r w:rsidRPr="004572A6">
        <w:rPr>
          <w:rFonts w:ascii="Times New Roman" w:hAnsi="Times New Roman" w:cs="Times New Roman"/>
          <w:color w:val="000000" w:themeColor="text1"/>
          <w:sz w:val="28"/>
          <w:szCs w:val="28"/>
        </w:rPr>
        <w:t xml:space="preserve">к Положению об организации </w:t>
      </w:r>
    </w:p>
    <w:p w:rsidR="002F2DED" w:rsidRPr="004572A6" w:rsidRDefault="00B87DCA" w:rsidP="004E1408">
      <w:pPr>
        <w:pStyle w:val="aa"/>
        <w:jc w:val="right"/>
        <w:rPr>
          <w:rFonts w:ascii="Times New Roman" w:hAnsi="Times New Roman" w:cs="Times New Roman"/>
          <w:color w:val="000000" w:themeColor="text1"/>
          <w:sz w:val="28"/>
          <w:szCs w:val="28"/>
        </w:rPr>
      </w:pPr>
      <w:r w:rsidRPr="004572A6">
        <w:rPr>
          <w:rFonts w:ascii="Times New Roman" w:hAnsi="Times New Roman" w:cs="Times New Roman"/>
          <w:color w:val="000000" w:themeColor="text1"/>
          <w:sz w:val="28"/>
          <w:szCs w:val="28"/>
        </w:rPr>
        <w:t xml:space="preserve">похоронного дела в </w:t>
      </w:r>
      <w:proofErr w:type="gramStart"/>
      <w:r w:rsidRPr="004572A6">
        <w:rPr>
          <w:rFonts w:ascii="Times New Roman" w:hAnsi="Times New Roman" w:cs="Times New Roman"/>
          <w:color w:val="000000" w:themeColor="text1"/>
          <w:sz w:val="28"/>
          <w:szCs w:val="28"/>
        </w:rPr>
        <w:t>г</w:t>
      </w:r>
      <w:proofErr w:type="gramEnd"/>
      <w:r w:rsidRPr="004572A6">
        <w:rPr>
          <w:rFonts w:ascii="Times New Roman" w:hAnsi="Times New Roman" w:cs="Times New Roman"/>
          <w:color w:val="000000" w:themeColor="text1"/>
          <w:sz w:val="28"/>
          <w:szCs w:val="28"/>
        </w:rPr>
        <w:t>.</w:t>
      </w:r>
      <w:r w:rsidR="004572A6">
        <w:rPr>
          <w:rFonts w:ascii="Times New Roman" w:hAnsi="Times New Roman" w:cs="Times New Roman"/>
          <w:color w:val="000000" w:themeColor="text1"/>
          <w:sz w:val="28"/>
          <w:szCs w:val="28"/>
        </w:rPr>
        <w:t xml:space="preserve"> </w:t>
      </w:r>
      <w:r w:rsidR="002F2DED" w:rsidRPr="004572A6">
        <w:rPr>
          <w:rFonts w:ascii="Times New Roman" w:hAnsi="Times New Roman" w:cs="Times New Roman"/>
          <w:color w:val="000000" w:themeColor="text1"/>
          <w:sz w:val="28"/>
          <w:szCs w:val="28"/>
        </w:rPr>
        <w:t>Сосновоборске</w:t>
      </w:r>
    </w:p>
    <w:p w:rsidR="002F2DED" w:rsidRDefault="002F2DED" w:rsidP="004E1408">
      <w:pPr>
        <w:pStyle w:val="aa"/>
        <w:rPr>
          <w:rFonts w:ascii="Times New Roman" w:hAnsi="Times New Roman" w:cs="Times New Roman"/>
          <w:b/>
          <w:sz w:val="20"/>
          <w:szCs w:val="20"/>
        </w:rPr>
      </w:pPr>
    </w:p>
    <w:p w:rsidR="004E1408" w:rsidRPr="004E1408" w:rsidRDefault="004E1408" w:rsidP="004E1408">
      <w:pPr>
        <w:pStyle w:val="aa"/>
        <w:rPr>
          <w:rFonts w:ascii="Times New Roman" w:hAnsi="Times New Roman" w:cs="Times New Roman"/>
          <w:b/>
          <w:sz w:val="20"/>
          <w:szCs w:val="20"/>
        </w:rPr>
      </w:pPr>
    </w:p>
    <w:p w:rsidR="002F2DED" w:rsidRPr="004E1408" w:rsidRDefault="002F2DED"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 xml:space="preserve">Начальнику </w:t>
      </w:r>
      <w:proofErr w:type="gramStart"/>
      <w:r w:rsidRPr="004E1408">
        <w:rPr>
          <w:rFonts w:ascii="Times New Roman" w:hAnsi="Times New Roman" w:cs="Times New Roman"/>
          <w:sz w:val="20"/>
          <w:szCs w:val="20"/>
        </w:rPr>
        <w:t>ОКС И</w:t>
      </w:r>
      <w:proofErr w:type="gramEnd"/>
      <w:r w:rsidRPr="004E1408">
        <w:rPr>
          <w:rFonts w:ascii="Times New Roman" w:hAnsi="Times New Roman" w:cs="Times New Roman"/>
          <w:sz w:val="20"/>
          <w:szCs w:val="20"/>
        </w:rPr>
        <w:t xml:space="preserve"> ЖКХ г. Сосновоборска</w:t>
      </w:r>
    </w:p>
    <w:p w:rsidR="002F2DED" w:rsidRPr="004E1408" w:rsidRDefault="002F2DED"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В.Н. Бакулину</w:t>
      </w:r>
    </w:p>
    <w:p w:rsidR="002F2DED" w:rsidRPr="004E1408" w:rsidRDefault="002F2DED" w:rsidP="004E1408">
      <w:pPr>
        <w:pStyle w:val="aa"/>
        <w:ind w:left="4253"/>
        <w:rPr>
          <w:rFonts w:ascii="Times New Roman" w:hAnsi="Times New Roman" w:cs="Times New Roman"/>
          <w:sz w:val="20"/>
          <w:szCs w:val="20"/>
        </w:rPr>
      </w:pPr>
    </w:p>
    <w:p w:rsidR="002F2DED" w:rsidRPr="004E1408" w:rsidRDefault="002F2DED"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от ___________________________________</w:t>
      </w:r>
      <w:r w:rsidR="004E1408">
        <w:rPr>
          <w:rFonts w:ascii="Times New Roman" w:hAnsi="Times New Roman" w:cs="Times New Roman"/>
          <w:sz w:val="20"/>
          <w:szCs w:val="20"/>
        </w:rPr>
        <w:t>_________</w:t>
      </w:r>
      <w:r w:rsidRPr="004E1408">
        <w:rPr>
          <w:rFonts w:ascii="Times New Roman" w:hAnsi="Times New Roman" w:cs="Times New Roman"/>
          <w:sz w:val="20"/>
          <w:szCs w:val="20"/>
        </w:rPr>
        <w:t>____</w:t>
      </w:r>
    </w:p>
    <w:p w:rsidR="004E1408" w:rsidRPr="004E1408" w:rsidRDefault="004E1408" w:rsidP="004E1408">
      <w:pPr>
        <w:pStyle w:val="aa"/>
        <w:ind w:left="4253"/>
        <w:rPr>
          <w:rFonts w:ascii="Times New Roman" w:hAnsi="Times New Roman" w:cs="Times New Roman"/>
          <w:sz w:val="20"/>
          <w:szCs w:val="20"/>
        </w:rPr>
      </w:pPr>
    </w:p>
    <w:p w:rsidR="002F2DED" w:rsidRPr="004E1408" w:rsidRDefault="00DE2BCF" w:rsidP="004E1408">
      <w:pPr>
        <w:pStyle w:val="aa"/>
        <w:ind w:left="4253"/>
        <w:rPr>
          <w:rFonts w:ascii="Times New Roman" w:hAnsi="Times New Roman" w:cs="Times New Roman"/>
          <w:sz w:val="20"/>
          <w:szCs w:val="20"/>
        </w:rPr>
      </w:pPr>
      <w:r>
        <w:rPr>
          <w:rFonts w:ascii="Times New Roman" w:hAnsi="Times New Roman" w:cs="Times New Roman"/>
          <w:noProof/>
          <w:sz w:val="20"/>
          <w:szCs w:val="20"/>
        </w:rPr>
        <w:pict>
          <v:shape id="_x0000_s1061" type="#_x0000_t32" style="position:absolute;left:0;text-align:left;margin-left:214.8pt;margin-top:7.5pt;width:252pt;height:.45pt;flip:y;z-index:251673600" o:connectortype="straight"/>
        </w:pict>
      </w:r>
    </w:p>
    <w:p w:rsidR="004E1408" w:rsidRPr="004E1408" w:rsidRDefault="002F2DED"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 xml:space="preserve">адрес </w:t>
      </w:r>
      <w:r w:rsidR="004E1408" w:rsidRPr="004E1408">
        <w:rPr>
          <w:rFonts w:ascii="Times New Roman" w:hAnsi="Times New Roman" w:cs="Times New Roman"/>
          <w:sz w:val="20"/>
          <w:szCs w:val="20"/>
        </w:rPr>
        <w:t>___________________________________</w:t>
      </w:r>
      <w:r w:rsidR="004E1408">
        <w:rPr>
          <w:rFonts w:ascii="Times New Roman" w:hAnsi="Times New Roman" w:cs="Times New Roman"/>
          <w:sz w:val="20"/>
          <w:szCs w:val="20"/>
        </w:rPr>
        <w:t>________</w:t>
      </w:r>
      <w:r w:rsidR="004E1408" w:rsidRPr="004E1408">
        <w:rPr>
          <w:rFonts w:ascii="Times New Roman" w:hAnsi="Times New Roman" w:cs="Times New Roman"/>
          <w:sz w:val="20"/>
          <w:szCs w:val="20"/>
        </w:rPr>
        <w:t>__</w:t>
      </w:r>
    </w:p>
    <w:p w:rsidR="004E1408" w:rsidRPr="004E1408" w:rsidRDefault="004E1408"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_______________________________________</w:t>
      </w:r>
      <w:r>
        <w:rPr>
          <w:rFonts w:ascii="Times New Roman" w:hAnsi="Times New Roman" w:cs="Times New Roman"/>
          <w:sz w:val="20"/>
          <w:szCs w:val="20"/>
        </w:rPr>
        <w:t>_________</w:t>
      </w:r>
      <w:r w:rsidRPr="004E1408">
        <w:rPr>
          <w:rFonts w:ascii="Times New Roman" w:hAnsi="Times New Roman" w:cs="Times New Roman"/>
          <w:sz w:val="20"/>
          <w:szCs w:val="20"/>
        </w:rPr>
        <w:t>___</w:t>
      </w:r>
    </w:p>
    <w:p w:rsidR="004E1408" w:rsidRPr="004E1408" w:rsidRDefault="004E1408" w:rsidP="004E1408">
      <w:pPr>
        <w:pStyle w:val="aa"/>
        <w:ind w:left="4253"/>
        <w:rPr>
          <w:rFonts w:ascii="Times New Roman" w:hAnsi="Times New Roman" w:cs="Times New Roman"/>
          <w:sz w:val="20"/>
          <w:szCs w:val="20"/>
        </w:rPr>
      </w:pPr>
    </w:p>
    <w:p w:rsidR="002F2DED" w:rsidRPr="004E1408" w:rsidRDefault="002F2DED"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 xml:space="preserve">Документ, удостоверяющий личность </w:t>
      </w:r>
    </w:p>
    <w:p w:rsidR="002F2DED" w:rsidRPr="004E1408" w:rsidRDefault="002F2DED" w:rsidP="004E1408">
      <w:pPr>
        <w:pStyle w:val="aa"/>
        <w:ind w:left="4253"/>
        <w:rPr>
          <w:rFonts w:ascii="Times New Roman" w:hAnsi="Times New Roman" w:cs="Times New Roman"/>
          <w:sz w:val="20"/>
          <w:szCs w:val="20"/>
        </w:rPr>
      </w:pPr>
      <w:r w:rsidRPr="004E1408">
        <w:rPr>
          <w:rFonts w:ascii="Times New Roman" w:hAnsi="Times New Roman" w:cs="Times New Roman"/>
          <w:sz w:val="20"/>
          <w:szCs w:val="20"/>
        </w:rPr>
        <w:t>________________________________________</w:t>
      </w:r>
      <w:r w:rsidR="004E1408">
        <w:rPr>
          <w:rFonts w:ascii="Times New Roman" w:hAnsi="Times New Roman" w:cs="Times New Roman"/>
          <w:sz w:val="20"/>
          <w:szCs w:val="20"/>
        </w:rPr>
        <w:t>_________</w:t>
      </w:r>
      <w:r w:rsidRPr="004E1408">
        <w:rPr>
          <w:rFonts w:ascii="Times New Roman" w:hAnsi="Times New Roman" w:cs="Times New Roman"/>
          <w:sz w:val="20"/>
          <w:szCs w:val="20"/>
        </w:rPr>
        <w:t>__</w:t>
      </w:r>
    </w:p>
    <w:p w:rsidR="002F2DED" w:rsidRPr="004E1408" w:rsidRDefault="004E1408" w:rsidP="004E1408">
      <w:pPr>
        <w:pStyle w:val="aa"/>
        <w:ind w:left="4253"/>
        <w:rPr>
          <w:rFonts w:ascii="Times New Roman" w:hAnsi="Times New Roman" w:cs="Times New Roman"/>
          <w:sz w:val="20"/>
          <w:szCs w:val="20"/>
        </w:rPr>
      </w:pPr>
      <w:r>
        <w:rPr>
          <w:rFonts w:ascii="Times New Roman" w:hAnsi="Times New Roman" w:cs="Times New Roman"/>
          <w:sz w:val="20"/>
          <w:szCs w:val="20"/>
        </w:rPr>
        <w:t>______________________</w:t>
      </w:r>
    </w:p>
    <w:p w:rsidR="002F2DED" w:rsidRPr="004E1408" w:rsidRDefault="002F2DED" w:rsidP="004E1408">
      <w:pPr>
        <w:pStyle w:val="aa"/>
        <w:tabs>
          <w:tab w:val="center" w:pos="6804"/>
        </w:tabs>
        <w:ind w:left="4253"/>
        <w:rPr>
          <w:rFonts w:ascii="Times New Roman" w:hAnsi="Times New Roman" w:cs="Times New Roman"/>
          <w:sz w:val="20"/>
          <w:szCs w:val="20"/>
        </w:rPr>
      </w:pPr>
      <w:r w:rsidRPr="004E1408">
        <w:rPr>
          <w:rFonts w:ascii="Times New Roman" w:hAnsi="Times New Roman" w:cs="Times New Roman"/>
          <w:sz w:val="20"/>
          <w:szCs w:val="20"/>
        </w:rPr>
        <w:t>контактный телефон</w:t>
      </w:r>
      <w:r w:rsidR="004E1408">
        <w:rPr>
          <w:rFonts w:ascii="Times New Roman" w:hAnsi="Times New Roman" w:cs="Times New Roman"/>
          <w:sz w:val="20"/>
          <w:szCs w:val="20"/>
        </w:rPr>
        <w:t>_______________________________</w:t>
      </w:r>
      <w:r w:rsidR="004E1408">
        <w:rPr>
          <w:rFonts w:ascii="Times New Roman" w:hAnsi="Times New Roman" w:cs="Times New Roman"/>
          <w:sz w:val="20"/>
          <w:szCs w:val="20"/>
        </w:rPr>
        <w:tab/>
      </w:r>
      <w:r w:rsidR="00DE2BCF">
        <w:rPr>
          <w:rFonts w:ascii="Times New Roman" w:hAnsi="Times New Roman" w:cs="Times New Roman"/>
          <w:noProof/>
          <w:sz w:val="20"/>
          <w:szCs w:val="20"/>
        </w:rPr>
        <w:pict>
          <v:shape id="_x0000_s1063" type="#_x0000_t32" style="position:absolute;left:0;text-align:left;margin-left:320.9pt;margin-top:0;width:152.05pt;height:0;z-index:251675648;mso-position-horizontal-relative:text;mso-position-vertical-relative:text" o:connectortype="straight"/>
        </w:pict>
      </w:r>
    </w:p>
    <w:p w:rsidR="004E1408" w:rsidRDefault="004E1408" w:rsidP="004E1408">
      <w:pPr>
        <w:pStyle w:val="aa"/>
        <w:rPr>
          <w:rFonts w:ascii="Times New Roman" w:hAnsi="Times New Roman" w:cs="Times New Roman"/>
          <w:b/>
          <w:sz w:val="20"/>
          <w:szCs w:val="20"/>
        </w:rPr>
      </w:pPr>
    </w:p>
    <w:p w:rsidR="002F2DED" w:rsidRPr="004E1408" w:rsidRDefault="002F2DED" w:rsidP="004E1408">
      <w:pPr>
        <w:pStyle w:val="aa"/>
        <w:jc w:val="center"/>
        <w:rPr>
          <w:rFonts w:ascii="Times New Roman" w:hAnsi="Times New Roman" w:cs="Times New Roman"/>
          <w:b/>
          <w:sz w:val="20"/>
          <w:szCs w:val="20"/>
        </w:rPr>
      </w:pPr>
      <w:r w:rsidRPr="004E1408">
        <w:rPr>
          <w:rFonts w:ascii="Times New Roman" w:hAnsi="Times New Roman" w:cs="Times New Roman"/>
          <w:b/>
          <w:sz w:val="20"/>
          <w:szCs w:val="20"/>
        </w:rPr>
        <w:t>ЗАЯВЛЕНИЕ</w:t>
      </w:r>
    </w:p>
    <w:p w:rsidR="002F2DED" w:rsidRPr="004E1408" w:rsidRDefault="002F2DED" w:rsidP="004E1408">
      <w:pPr>
        <w:pStyle w:val="aa"/>
        <w:jc w:val="center"/>
        <w:rPr>
          <w:rFonts w:ascii="Times New Roman" w:hAnsi="Times New Roman" w:cs="Times New Roman"/>
          <w:b/>
          <w:sz w:val="20"/>
          <w:szCs w:val="20"/>
        </w:rPr>
      </w:pPr>
      <w:r w:rsidRPr="004E1408">
        <w:rPr>
          <w:rFonts w:ascii="Times New Roman" w:hAnsi="Times New Roman" w:cs="Times New Roman"/>
          <w:b/>
          <w:sz w:val="20"/>
          <w:szCs w:val="20"/>
        </w:rPr>
        <w:t>об отведении земельного участка для создания семейного захоронения</w:t>
      </w:r>
    </w:p>
    <w:p w:rsidR="004E1408" w:rsidRPr="004E1408" w:rsidRDefault="004E1408" w:rsidP="004E1408">
      <w:pPr>
        <w:pStyle w:val="aa"/>
        <w:rPr>
          <w:rFonts w:ascii="Times New Roman" w:hAnsi="Times New Roman" w:cs="Times New Roman"/>
          <w:sz w:val="20"/>
          <w:szCs w:val="20"/>
        </w:rPr>
      </w:pPr>
    </w:p>
    <w:p w:rsidR="002F2DED" w:rsidRPr="004E1408" w:rsidRDefault="002F2DED" w:rsidP="004E1408">
      <w:pPr>
        <w:pStyle w:val="aa"/>
        <w:ind w:firstLine="708"/>
        <w:rPr>
          <w:rFonts w:ascii="Times New Roman" w:hAnsi="Times New Roman" w:cs="Times New Roman"/>
          <w:sz w:val="20"/>
          <w:szCs w:val="20"/>
        </w:rPr>
      </w:pPr>
      <w:r w:rsidRPr="004E1408">
        <w:rPr>
          <w:rFonts w:ascii="Times New Roman" w:hAnsi="Times New Roman" w:cs="Times New Roman"/>
          <w:sz w:val="20"/>
          <w:szCs w:val="20"/>
        </w:rPr>
        <w:t xml:space="preserve">Прошу предоставить земельный участок для семейного захоронения </w:t>
      </w:r>
      <w:proofErr w:type="gramStart"/>
      <w:r w:rsidRPr="004E1408">
        <w:rPr>
          <w:rFonts w:ascii="Times New Roman" w:hAnsi="Times New Roman" w:cs="Times New Roman"/>
          <w:sz w:val="20"/>
          <w:szCs w:val="20"/>
        </w:rPr>
        <w:t>на</w:t>
      </w:r>
      <w:proofErr w:type="gramEnd"/>
    </w:p>
    <w:p w:rsidR="002F2DED" w:rsidRPr="004E1408" w:rsidRDefault="002F2DED" w:rsidP="004E1408">
      <w:pPr>
        <w:pStyle w:val="aa"/>
        <w:rPr>
          <w:rFonts w:ascii="Times New Roman" w:hAnsi="Times New Roman" w:cs="Times New Roman"/>
          <w:sz w:val="20"/>
          <w:szCs w:val="20"/>
        </w:rPr>
      </w:pPr>
      <w:proofErr w:type="gramStart"/>
      <w:r w:rsidRPr="004E1408">
        <w:rPr>
          <w:rFonts w:ascii="Times New Roman" w:hAnsi="Times New Roman" w:cs="Times New Roman"/>
          <w:sz w:val="20"/>
          <w:szCs w:val="20"/>
        </w:rPr>
        <w:t>городском кладбище г. Сосновоборска,</w:t>
      </w:r>
      <w:proofErr w:type="gramEnd"/>
    </w:p>
    <w:p w:rsidR="002F2DED" w:rsidRPr="004E1408" w:rsidRDefault="002F2DED"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 Норма отвода земельного участка для семейного захоронения:</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_____________________________________________________________________________ </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указать:  - три захоронения     -  10,0 кв. (2,5м </w:t>
      </w:r>
      <w:proofErr w:type="spellStart"/>
      <w:r w:rsidRPr="004E1408">
        <w:rPr>
          <w:rFonts w:ascii="Times New Roman" w:hAnsi="Times New Roman" w:cs="Times New Roman"/>
          <w:sz w:val="20"/>
          <w:szCs w:val="20"/>
        </w:rPr>
        <w:t>х</w:t>
      </w:r>
      <w:proofErr w:type="spellEnd"/>
      <w:r w:rsidRPr="004E1408">
        <w:rPr>
          <w:rFonts w:ascii="Times New Roman" w:hAnsi="Times New Roman" w:cs="Times New Roman"/>
          <w:sz w:val="20"/>
          <w:szCs w:val="20"/>
        </w:rPr>
        <w:t xml:space="preserve"> 4,0м);</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     </w:t>
      </w:r>
      <w:r w:rsidR="004E1408" w:rsidRPr="004E1408">
        <w:rPr>
          <w:rFonts w:ascii="Times New Roman" w:hAnsi="Times New Roman" w:cs="Times New Roman"/>
          <w:sz w:val="20"/>
          <w:szCs w:val="20"/>
        </w:rPr>
        <w:t xml:space="preserve">           </w:t>
      </w:r>
      <w:r w:rsidRPr="004E1408">
        <w:rPr>
          <w:rFonts w:ascii="Times New Roman" w:hAnsi="Times New Roman" w:cs="Times New Roman"/>
          <w:sz w:val="20"/>
          <w:szCs w:val="20"/>
        </w:rPr>
        <w:t xml:space="preserve">- четыре захоронения  -  12,5 кв. м. (2,5м </w:t>
      </w:r>
      <w:proofErr w:type="spellStart"/>
      <w:r w:rsidRPr="004E1408">
        <w:rPr>
          <w:rFonts w:ascii="Times New Roman" w:hAnsi="Times New Roman" w:cs="Times New Roman"/>
          <w:sz w:val="20"/>
          <w:szCs w:val="20"/>
        </w:rPr>
        <w:t>х</w:t>
      </w:r>
      <w:proofErr w:type="spellEnd"/>
      <w:r w:rsidRPr="004E1408">
        <w:rPr>
          <w:rFonts w:ascii="Times New Roman" w:hAnsi="Times New Roman" w:cs="Times New Roman"/>
          <w:sz w:val="20"/>
          <w:szCs w:val="20"/>
        </w:rPr>
        <w:t xml:space="preserve"> 5,0м);</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     </w:t>
      </w:r>
      <w:r w:rsidR="004E1408" w:rsidRPr="004E1408">
        <w:rPr>
          <w:rFonts w:ascii="Times New Roman" w:hAnsi="Times New Roman" w:cs="Times New Roman"/>
          <w:sz w:val="20"/>
          <w:szCs w:val="20"/>
        </w:rPr>
        <w:t xml:space="preserve">           </w:t>
      </w:r>
      <w:r w:rsidRPr="004E1408">
        <w:rPr>
          <w:rFonts w:ascii="Times New Roman" w:hAnsi="Times New Roman" w:cs="Times New Roman"/>
          <w:sz w:val="20"/>
          <w:szCs w:val="20"/>
        </w:rPr>
        <w:t xml:space="preserve">- пять захоронений    -  15,0 кв. м. (2,5м </w:t>
      </w:r>
      <w:proofErr w:type="spellStart"/>
      <w:r w:rsidRPr="004E1408">
        <w:rPr>
          <w:rFonts w:ascii="Times New Roman" w:hAnsi="Times New Roman" w:cs="Times New Roman"/>
          <w:sz w:val="20"/>
          <w:szCs w:val="20"/>
        </w:rPr>
        <w:t>х</w:t>
      </w:r>
      <w:proofErr w:type="spellEnd"/>
      <w:r w:rsidRPr="004E1408">
        <w:rPr>
          <w:rFonts w:ascii="Times New Roman" w:hAnsi="Times New Roman" w:cs="Times New Roman"/>
          <w:sz w:val="20"/>
          <w:szCs w:val="20"/>
        </w:rPr>
        <w:t xml:space="preserve"> 6,0м); </w:t>
      </w:r>
    </w:p>
    <w:p w:rsidR="002F2DED" w:rsidRPr="004E1408" w:rsidRDefault="002F2DED"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Размер единовременной платы за предоставления земельного участка для семейного захоронения мне известен.</w:t>
      </w:r>
    </w:p>
    <w:p w:rsidR="004E1408" w:rsidRPr="004E1408" w:rsidRDefault="004E1408"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__________       </w:t>
      </w:r>
      <w:r w:rsidRPr="004E1408">
        <w:rPr>
          <w:rFonts w:ascii="Times New Roman" w:hAnsi="Times New Roman" w:cs="Times New Roman"/>
          <w:sz w:val="20"/>
          <w:szCs w:val="20"/>
        </w:rPr>
        <w:tab/>
        <w:t xml:space="preserve">_____________       </w:t>
      </w:r>
      <w:r w:rsidRPr="004E1408">
        <w:rPr>
          <w:rFonts w:ascii="Times New Roman" w:hAnsi="Times New Roman" w:cs="Times New Roman"/>
          <w:sz w:val="20"/>
          <w:szCs w:val="20"/>
        </w:rPr>
        <w:tab/>
      </w:r>
      <w:r w:rsidRPr="004E1408">
        <w:rPr>
          <w:rFonts w:ascii="Times New Roman" w:hAnsi="Times New Roman" w:cs="Times New Roman"/>
          <w:sz w:val="20"/>
          <w:szCs w:val="20"/>
        </w:rPr>
        <w:tab/>
        <w:t>(____________________________ )</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     (дата)                    (подпись)</w:t>
      </w:r>
      <w:r w:rsidRPr="004E1408">
        <w:rPr>
          <w:rFonts w:ascii="Times New Roman" w:hAnsi="Times New Roman" w:cs="Times New Roman"/>
          <w:sz w:val="20"/>
          <w:szCs w:val="20"/>
        </w:rPr>
        <w:tab/>
        <w:t xml:space="preserve">                                    (расшифровка подписи)</w:t>
      </w:r>
    </w:p>
    <w:p w:rsidR="002F2DED" w:rsidRPr="004E1408" w:rsidRDefault="002F2DED"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Приложение:</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Копия документа, удостоверяющего личность.</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Медицинское заключение о смерти либо </w:t>
      </w:r>
      <w:proofErr w:type="gramStart"/>
      <w:r w:rsidRPr="004E1408">
        <w:rPr>
          <w:rFonts w:ascii="Times New Roman" w:hAnsi="Times New Roman" w:cs="Times New Roman"/>
          <w:sz w:val="20"/>
          <w:szCs w:val="20"/>
        </w:rPr>
        <w:t>свидетельство</w:t>
      </w:r>
      <w:proofErr w:type="gramEnd"/>
      <w:r w:rsidRPr="004E1408">
        <w:rPr>
          <w:rFonts w:ascii="Times New Roman" w:hAnsi="Times New Roman" w:cs="Times New Roman"/>
          <w:sz w:val="20"/>
          <w:szCs w:val="20"/>
        </w:rPr>
        <w:t xml:space="preserve"> о смерти, выдаваемое органами ЗАГС.</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Документы, подтверждающие право на </w:t>
      </w:r>
      <w:proofErr w:type="spellStart"/>
      <w:r w:rsidRPr="004E1408">
        <w:rPr>
          <w:rFonts w:ascii="Times New Roman" w:hAnsi="Times New Roman" w:cs="Times New Roman"/>
          <w:sz w:val="20"/>
          <w:szCs w:val="20"/>
        </w:rPr>
        <w:t>подзахоронение</w:t>
      </w:r>
      <w:proofErr w:type="spellEnd"/>
      <w:r w:rsidRPr="004E1408">
        <w:rPr>
          <w:rFonts w:ascii="Times New Roman" w:hAnsi="Times New Roman" w:cs="Times New Roman"/>
          <w:sz w:val="20"/>
          <w:szCs w:val="20"/>
        </w:rPr>
        <w:t xml:space="preserve"> (подтверждающие родство).</w:t>
      </w:r>
    </w:p>
    <w:p w:rsidR="002F2DED" w:rsidRPr="004E1408" w:rsidRDefault="002F2DED"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Я, ___________________________________________________________________________,</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в соответствии со статьей 9 Федерального закона № 152 «О персональных данных» даю свое согласие ОКС И ЖКХ </w:t>
      </w:r>
      <w:proofErr w:type="spellStart"/>
      <w:r w:rsidRPr="004E1408">
        <w:rPr>
          <w:rFonts w:ascii="Times New Roman" w:hAnsi="Times New Roman" w:cs="Times New Roman"/>
          <w:sz w:val="20"/>
          <w:szCs w:val="20"/>
        </w:rPr>
        <w:t>администарции</w:t>
      </w:r>
      <w:proofErr w:type="spellEnd"/>
      <w:r w:rsidRPr="004E1408">
        <w:rPr>
          <w:rFonts w:ascii="Times New Roman" w:hAnsi="Times New Roman" w:cs="Times New Roman"/>
          <w:sz w:val="20"/>
          <w:szCs w:val="20"/>
        </w:rPr>
        <w:t xml:space="preserve"> г. Сосновоборска, расположенного по адресу г</w:t>
      </w:r>
      <w:proofErr w:type="gramStart"/>
      <w:r w:rsidRPr="004E1408">
        <w:rPr>
          <w:rFonts w:ascii="Times New Roman" w:hAnsi="Times New Roman" w:cs="Times New Roman"/>
          <w:sz w:val="20"/>
          <w:szCs w:val="20"/>
        </w:rPr>
        <w:t>.С</w:t>
      </w:r>
      <w:proofErr w:type="gramEnd"/>
      <w:r w:rsidRPr="004E1408">
        <w:rPr>
          <w:rFonts w:ascii="Times New Roman" w:hAnsi="Times New Roman" w:cs="Times New Roman"/>
          <w:sz w:val="20"/>
          <w:szCs w:val="20"/>
        </w:rPr>
        <w:t>основоборск, ул. Солнечная, д. 2, на обработку моих персональных данных.</w:t>
      </w:r>
    </w:p>
    <w:p w:rsidR="002F2DED" w:rsidRDefault="002F2DED" w:rsidP="004E1408">
      <w:pPr>
        <w:pStyle w:val="aa"/>
        <w:rPr>
          <w:rFonts w:ascii="Times New Roman" w:hAnsi="Times New Roman" w:cs="Times New Roman"/>
          <w:sz w:val="20"/>
          <w:szCs w:val="20"/>
        </w:rPr>
      </w:pPr>
    </w:p>
    <w:p w:rsidR="004E1408" w:rsidRPr="004E1408" w:rsidRDefault="004E1408"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b/>
          <w:sz w:val="20"/>
          <w:szCs w:val="20"/>
        </w:rPr>
      </w:pPr>
      <w:r w:rsidRPr="004E1408">
        <w:rPr>
          <w:rFonts w:ascii="Times New Roman" w:hAnsi="Times New Roman" w:cs="Times New Roman"/>
          <w:b/>
          <w:sz w:val="20"/>
          <w:szCs w:val="20"/>
        </w:rPr>
        <w:t>ЗА ДОСТОВЕРНОСТЬ СВЕДЕНИЙ НЕСУ ПОЛНУЮ ОТВЕТСТВЕННОСТЬ.</w:t>
      </w:r>
    </w:p>
    <w:p w:rsidR="002F2DED" w:rsidRPr="004E1408" w:rsidRDefault="002F2DED"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Дата _________________ подпись _______________ Ф.И.О. __________________________</w:t>
      </w:r>
    </w:p>
    <w:p w:rsidR="002F2DED" w:rsidRDefault="002F2DED" w:rsidP="004E1408">
      <w:pPr>
        <w:pStyle w:val="aa"/>
        <w:rPr>
          <w:rFonts w:ascii="Times New Roman" w:hAnsi="Times New Roman" w:cs="Times New Roman"/>
          <w:sz w:val="20"/>
          <w:szCs w:val="20"/>
        </w:rPr>
      </w:pPr>
    </w:p>
    <w:p w:rsidR="004E1408" w:rsidRPr="004E1408" w:rsidRDefault="004E1408"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ЗАКЛЮЧЕНИЕ</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специалиста </w:t>
      </w:r>
      <w:proofErr w:type="gramStart"/>
      <w:r w:rsidRPr="004E1408">
        <w:rPr>
          <w:rFonts w:ascii="Times New Roman" w:hAnsi="Times New Roman" w:cs="Times New Roman"/>
          <w:sz w:val="20"/>
          <w:szCs w:val="20"/>
        </w:rPr>
        <w:t>ОКС И</w:t>
      </w:r>
      <w:proofErr w:type="gramEnd"/>
      <w:r w:rsidRPr="004E1408">
        <w:rPr>
          <w:rFonts w:ascii="Times New Roman" w:hAnsi="Times New Roman" w:cs="Times New Roman"/>
          <w:sz w:val="20"/>
          <w:szCs w:val="20"/>
        </w:rPr>
        <w:t xml:space="preserve"> ЖКХ__________________________________________</w:t>
      </w:r>
      <w:r w:rsidR="004E1408">
        <w:rPr>
          <w:rFonts w:ascii="Times New Roman" w:hAnsi="Times New Roman" w:cs="Times New Roman"/>
          <w:sz w:val="20"/>
          <w:szCs w:val="20"/>
        </w:rPr>
        <w:t>____________________</w:t>
      </w:r>
      <w:r w:rsidRPr="004E1408">
        <w:rPr>
          <w:rFonts w:ascii="Times New Roman" w:hAnsi="Times New Roman" w:cs="Times New Roman"/>
          <w:sz w:val="20"/>
          <w:szCs w:val="20"/>
        </w:rPr>
        <w:t>__</w:t>
      </w:r>
    </w:p>
    <w:p w:rsidR="002F2DED" w:rsidRPr="004E1408" w:rsidRDefault="002F2DED" w:rsidP="004E1408">
      <w:pPr>
        <w:pStyle w:val="aa"/>
        <w:rPr>
          <w:rFonts w:ascii="Times New Roman" w:hAnsi="Times New Roman" w:cs="Times New Roman"/>
          <w:sz w:val="20"/>
          <w:szCs w:val="20"/>
        </w:rPr>
      </w:pP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ПОДПИСЬ</w:t>
      </w:r>
    </w:p>
    <w:p w:rsidR="002F2DED" w:rsidRPr="004E1408" w:rsidRDefault="002F2DED" w:rsidP="004E1408">
      <w:pPr>
        <w:pStyle w:val="aa"/>
        <w:rPr>
          <w:rFonts w:ascii="Times New Roman" w:hAnsi="Times New Roman" w:cs="Times New Roman"/>
          <w:sz w:val="20"/>
          <w:szCs w:val="20"/>
        </w:rPr>
      </w:pPr>
      <w:r w:rsidRPr="004E1408">
        <w:rPr>
          <w:rFonts w:ascii="Times New Roman" w:hAnsi="Times New Roman" w:cs="Times New Roman"/>
          <w:sz w:val="20"/>
          <w:szCs w:val="20"/>
        </w:rPr>
        <w:t xml:space="preserve">специалиста </w:t>
      </w:r>
      <w:proofErr w:type="gramStart"/>
      <w:r w:rsidRPr="004E1408">
        <w:rPr>
          <w:rFonts w:ascii="Times New Roman" w:hAnsi="Times New Roman" w:cs="Times New Roman"/>
          <w:sz w:val="20"/>
          <w:szCs w:val="20"/>
        </w:rPr>
        <w:t>ОКС И</w:t>
      </w:r>
      <w:proofErr w:type="gramEnd"/>
      <w:r w:rsidRPr="004E1408">
        <w:rPr>
          <w:rFonts w:ascii="Times New Roman" w:hAnsi="Times New Roman" w:cs="Times New Roman"/>
          <w:sz w:val="20"/>
          <w:szCs w:val="20"/>
        </w:rPr>
        <w:t xml:space="preserve"> ЖКХ ______________                    Дата ____________</w:t>
      </w:r>
    </w:p>
    <w:p w:rsidR="002F2DED" w:rsidRPr="004E1408" w:rsidRDefault="002F2DED" w:rsidP="004E1408">
      <w:pPr>
        <w:pStyle w:val="aa"/>
        <w:rPr>
          <w:rFonts w:ascii="Times New Roman" w:hAnsi="Times New Roman" w:cs="Times New Roman"/>
          <w:sz w:val="24"/>
          <w:szCs w:val="24"/>
        </w:rPr>
      </w:pPr>
    </w:p>
    <w:p w:rsidR="002F2DED" w:rsidRDefault="002F2DED" w:rsidP="00991E8E">
      <w:pPr>
        <w:rPr>
          <w:rFonts w:ascii="Arial" w:hAnsi="Arial" w:cs="Arial"/>
          <w:b/>
          <w:sz w:val="24"/>
          <w:szCs w:val="24"/>
        </w:rPr>
      </w:pPr>
    </w:p>
    <w:p w:rsidR="00E91DDD" w:rsidRDefault="00E91DDD" w:rsidP="004572A6">
      <w:pPr>
        <w:pStyle w:val="aa"/>
        <w:rPr>
          <w:rFonts w:ascii="Times New Roman" w:hAnsi="Times New Roman" w:cs="Times New Roman"/>
          <w:color w:val="000000" w:themeColor="text1"/>
          <w:sz w:val="24"/>
          <w:szCs w:val="24"/>
        </w:rPr>
        <w:sectPr w:rsidR="00E91DDD" w:rsidSect="007545EF">
          <w:pgSz w:w="11906" w:h="16838"/>
          <w:pgMar w:top="1134" w:right="850" w:bottom="1134" w:left="1701" w:header="708" w:footer="708" w:gutter="0"/>
          <w:cols w:space="708"/>
          <w:docGrid w:linePitch="360"/>
        </w:sectPr>
      </w:pPr>
    </w:p>
    <w:p w:rsidR="004E1408" w:rsidRPr="00056FF6" w:rsidRDefault="004E1408" w:rsidP="004E1408">
      <w:pPr>
        <w:pStyle w:val="aa"/>
        <w:jc w:val="right"/>
        <w:rPr>
          <w:rFonts w:ascii="Times New Roman" w:hAnsi="Times New Roman" w:cs="Times New Roman"/>
          <w:color w:val="000000" w:themeColor="text1"/>
          <w:sz w:val="28"/>
          <w:szCs w:val="28"/>
        </w:rPr>
      </w:pPr>
      <w:r w:rsidRPr="00056FF6">
        <w:rPr>
          <w:rFonts w:ascii="Times New Roman" w:hAnsi="Times New Roman" w:cs="Times New Roman"/>
          <w:color w:val="000000" w:themeColor="text1"/>
          <w:sz w:val="28"/>
          <w:szCs w:val="28"/>
        </w:rPr>
        <w:t xml:space="preserve">Приложение </w:t>
      </w:r>
      <w:hyperlink r:id="rId26" w:history="1">
        <w:r w:rsidRPr="00056FF6">
          <w:rPr>
            <w:rFonts w:ascii="Times New Roman" w:hAnsi="Times New Roman" w:cs="Times New Roman"/>
            <w:color w:val="000000" w:themeColor="text1"/>
            <w:sz w:val="28"/>
            <w:szCs w:val="28"/>
          </w:rPr>
          <w:t>№</w:t>
        </w:r>
      </w:hyperlink>
      <w:r w:rsidR="009B4C26" w:rsidRPr="00056FF6">
        <w:rPr>
          <w:rFonts w:ascii="Times New Roman" w:hAnsi="Times New Roman" w:cs="Times New Roman"/>
          <w:color w:val="000000" w:themeColor="text1"/>
          <w:sz w:val="28"/>
          <w:szCs w:val="28"/>
        </w:rPr>
        <w:t xml:space="preserve"> 9</w:t>
      </w:r>
    </w:p>
    <w:p w:rsidR="004E1408" w:rsidRPr="00056FF6" w:rsidRDefault="004E1408" w:rsidP="004E1408">
      <w:pPr>
        <w:pStyle w:val="aa"/>
        <w:jc w:val="right"/>
        <w:rPr>
          <w:rFonts w:ascii="Times New Roman" w:hAnsi="Times New Roman" w:cs="Times New Roman"/>
          <w:color w:val="000000" w:themeColor="text1"/>
          <w:sz w:val="28"/>
          <w:szCs w:val="28"/>
        </w:rPr>
      </w:pPr>
      <w:r w:rsidRPr="00056FF6">
        <w:rPr>
          <w:rFonts w:ascii="Times New Roman" w:hAnsi="Times New Roman" w:cs="Times New Roman"/>
          <w:color w:val="000000" w:themeColor="text1"/>
          <w:sz w:val="28"/>
          <w:szCs w:val="28"/>
        </w:rPr>
        <w:t xml:space="preserve">к Положению об организации </w:t>
      </w:r>
    </w:p>
    <w:p w:rsidR="004E1408" w:rsidRPr="00056FF6" w:rsidRDefault="004E1408" w:rsidP="004E1408">
      <w:pPr>
        <w:pStyle w:val="aa"/>
        <w:jc w:val="right"/>
        <w:rPr>
          <w:rFonts w:ascii="Times New Roman" w:hAnsi="Times New Roman" w:cs="Times New Roman"/>
          <w:color w:val="000000" w:themeColor="text1"/>
          <w:sz w:val="28"/>
          <w:szCs w:val="28"/>
        </w:rPr>
      </w:pPr>
      <w:r w:rsidRPr="00056FF6">
        <w:rPr>
          <w:rFonts w:ascii="Times New Roman" w:hAnsi="Times New Roman" w:cs="Times New Roman"/>
          <w:color w:val="000000" w:themeColor="text1"/>
          <w:sz w:val="28"/>
          <w:szCs w:val="28"/>
        </w:rPr>
        <w:t>похоронного дела</w:t>
      </w:r>
      <w:r w:rsidR="00056FF6">
        <w:rPr>
          <w:rFonts w:ascii="Times New Roman" w:hAnsi="Times New Roman" w:cs="Times New Roman"/>
          <w:color w:val="000000" w:themeColor="text1"/>
          <w:sz w:val="28"/>
          <w:szCs w:val="28"/>
        </w:rPr>
        <w:t xml:space="preserve"> в г</w:t>
      </w:r>
      <w:proofErr w:type="gramStart"/>
      <w:r w:rsidR="00056FF6">
        <w:rPr>
          <w:rFonts w:ascii="Times New Roman" w:hAnsi="Times New Roman" w:cs="Times New Roman"/>
          <w:color w:val="000000" w:themeColor="text1"/>
          <w:sz w:val="28"/>
          <w:szCs w:val="28"/>
        </w:rPr>
        <w:t>.</w:t>
      </w:r>
      <w:r w:rsidRPr="00056FF6">
        <w:rPr>
          <w:rFonts w:ascii="Times New Roman" w:hAnsi="Times New Roman" w:cs="Times New Roman"/>
          <w:color w:val="000000" w:themeColor="text1"/>
          <w:sz w:val="28"/>
          <w:szCs w:val="28"/>
        </w:rPr>
        <w:t>С</w:t>
      </w:r>
      <w:proofErr w:type="gramEnd"/>
      <w:r w:rsidRPr="00056FF6">
        <w:rPr>
          <w:rFonts w:ascii="Times New Roman" w:hAnsi="Times New Roman" w:cs="Times New Roman"/>
          <w:color w:val="000000" w:themeColor="text1"/>
          <w:sz w:val="28"/>
          <w:szCs w:val="28"/>
        </w:rPr>
        <w:t>основоборске</w:t>
      </w:r>
    </w:p>
    <w:p w:rsidR="004E1408" w:rsidRDefault="004E1408" w:rsidP="00991E8E">
      <w:pPr>
        <w:rPr>
          <w:rFonts w:ascii="Arial" w:hAnsi="Arial" w:cs="Arial"/>
          <w:b/>
          <w:sz w:val="24"/>
          <w:szCs w:val="24"/>
        </w:rPr>
      </w:pPr>
    </w:p>
    <w:p w:rsidR="00E91DDD" w:rsidRDefault="00E91DDD" w:rsidP="00991E8E">
      <w:pPr>
        <w:rPr>
          <w:rFonts w:ascii="Arial" w:hAnsi="Arial" w:cs="Arial"/>
          <w:b/>
          <w:sz w:val="24"/>
          <w:szCs w:val="24"/>
        </w:rPr>
      </w:pPr>
    </w:p>
    <w:p w:rsidR="004E1408" w:rsidRPr="004E1408" w:rsidRDefault="004E1408" w:rsidP="00E91DDD">
      <w:pPr>
        <w:jc w:val="center"/>
        <w:rPr>
          <w:rFonts w:ascii="Times New Roman" w:hAnsi="Times New Roman" w:cs="Times New Roman"/>
          <w:b/>
          <w:sz w:val="24"/>
          <w:szCs w:val="24"/>
        </w:rPr>
      </w:pPr>
      <w:r w:rsidRPr="004E1408">
        <w:rPr>
          <w:rFonts w:ascii="Times New Roman" w:hAnsi="Times New Roman" w:cs="Times New Roman"/>
          <w:b/>
          <w:sz w:val="24"/>
          <w:szCs w:val="24"/>
        </w:rPr>
        <w:t>КНИГА РЕГИСТРАЦИИ УЧЕТА СЕМЕЙНЫХ (РОДОВЫХ) ЗАХОРОНЕНИЙ</w:t>
      </w:r>
    </w:p>
    <w:tbl>
      <w:tblPr>
        <w:tblStyle w:val="a3"/>
        <w:tblW w:w="15276" w:type="dxa"/>
        <w:tblLook w:val="04A0"/>
      </w:tblPr>
      <w:tblGrid>
        <w:gridCol w:w="1596"/>
        <w:gridCol w:w="3114"/>
        <w:gridCol w:w="1406"/>
        <w:gridCol w:w="1694"/>
        <w:gridCol w:w="2505"/>
        <w:gridCol w:w="2374"/>
        <w:gridCol w:w="2587"/>
      </w:tblGrid>
      <w:tr w:rsidR="00E91DDD" w:rsidRPr="00BC19C7" w:rsidTr="00E91DDD">
        <w:tc>
          <w:tcPr>
            <w:tcW w:w="1596" w:type="dxa"/>
          </w:tcPr>
          <w:p w:rsidR="00E91DDD" w:rsidRPr="00BC19C7" w:rsidRDefault="00E91DDD" w:rsidP="00E91DDD">
            <w:pPr>
              <w:pStyle w:val="aa"/>
              <w:jc w:val="center"/>
              <w:rPr>
                <w:b/>
                <w:sz w:val="24"/>
                <w:szCs w:val="24"/>
              </w:rPr>
            </w:pPr>
            <w:r w:rsidRPr="00BC19C7">
              <w:rPr>
                <w:b/>
                <w:sz w:val="24"/>
                <w:szCs w:val="24"/>
              </w:rPr>
              <w:t>№ реги</w:t>
            </w:r>
            <w:r>
              <w:rPr>
                <w:b/>
                <w:sz w:val="24"/>
                <w:szCs w:val="24"/>
              </w:rPr>
              <w:t>страц</w:t>
            </w:r>
            <w:r w:rsidRPr="00BC19C7">
              <w:rPr>
                <w:b/>
                <w:sz w:val="24"/>
                <w:szCs w:val="24"/>
              </w:rPr>
              <w:t>ии</w:t>
            </w:r>
          </w:p>
          <w:p w:rsidR="00E91DDD" w:rsidRPr="00BC19C7" w:rsidRDefault="00E91DDD" w:rsidP="00E91DDD">
            <w:pPr>
              <w:pStyle w:val="aa"/>
              <w:jc w:val="center"/>
              <w:rPr>
                <w:b/>
                <w:sz w:val="24"/>
                <w:szCs w:val="24"/>
              </w:rPr>
            </w:pPr>
          </w:p>
        </w:tc>
        <w:tc>
          <w:tcPr>
            <w:tcW w:w="3183" w:type="dxa"/>
          </w:tcPr>
          <w:p w:rsidR="00E91DDD" w:rsidRPr="00BC19C7" w:rsidRDefault="00E91DDD" w:rsidP="00E91DDD">
            <w:pPr>
              <w:pStyle w:val="aa"/>
              <w:jc w:val="center"/>
              <w:rPr>
                <w:b/>
                <w:sz w:val="24"/>
                <w:szCs w:val="24"/>
              </w:rPr>
            </w:pPr>
            <w:r>
              <w:rPr>
                <w:b/>
                <w:sz w:val="24"/>
                <w:szCs w:val="24"/>
              </w:rPr>
              <w:t xml:space="preserve">№, дата постановления администрации города о создании семейного (родового) захоронения </w:t>
            </w:r>
          </w:p>
        </w:tc>
        <w:tc>
          <w:tcPr>
            <w:tcW w:w="1425" w:type="dxa"/>
          </w:tcPr>
          <w:p w:rsidR="00E91DDD" w:rsidRPr="00BC19C7" w:rsidRDefault="00E91DDD" w:rsidP="00E91DDD">
            <w:pPr>
              <w:pStyle w:val="aa"/>
              <w:jc w:val="center"/>
              <w:rPr>
                <w:b/>
                <w:sz w:val="24"/>
                <w:szCs w:val="24"/>
              </w:rPr>
            </w:pPr>
            <w:r>
              <w:rPr>
                <w:b/>
                <w:sz w:val="24"/>
                <w:szCs w:val="24"/>
              </w:rPr>
              <w:t xml:space="preserve">сектор, номер участка </w:t>
            </w:r>
          </w:p>
        </w:tc>
        <w:tc>
          <w:tcPr>
            <w:tcW w:w="1701" w:type="dxa"/>
          </w:tcPr>
          <w:p w:rsidR="00E91DDD" w:rsidRPr="00BC19C7" w:rsidRDefault="00E91DDD" w:rsidP="00E91DDD">
            <w:pPr>
              <w:pStyle w:val="aa"/>
              <w:jc w:val="center"/>
              <w:rPr>
                <w:b/>
                <w:sz w:val="24"/>
                <w:szCs w:val="24"/>
              </w:rPr>
            </w:pPr>
            <w:r>
              <w:rPr>
                <w:b/>
                <w:sz w:val="24"/>
                <w:szCs w:val="24"/>
              </w:rPr>
              <w:t>площадь семейного (родового) захоронения</w:t>
            </w:r>
          </w:p>
        </w:tc>
        <w:tc>
          <w:tcPr>
            <w:tcW w:w="2551" w:type="dxa"/>
          </w:tcPr>
          <w:p w:rsidR="00E91DDD" w:rsidRPr="00BC19C7" w:rsidRDefault="00E91DDD" w:rsidP="00E91DDD">
            <w:pPr>
              <w:pStyle w:val="aa"/>
              <w:jc w:val="center"/>
              <w:rPr>
                <w:b/>
                <w:sz w:val="24"/>
                <w:szCs w:val="24"/>
              </w:rPr>
            </w:pPr>
            <w:r>
              <w:rPr>
                <w:b/>
                <w:sz w:val="24"/>
                <w:szCs w:val="24"/>
              </w:rPr>
              <w:t>Ф.И.О. лица, контактные данные оформившего семейное (родовое) захоронение</w:t>
            </w:r>
          </w:p>
        </w:tc>
        <w:tc>
          <w:tcPr>
            <w:tcW w:w="2410" w:type="dxa"/>
          </w:tcPr>
          <w:p w:rsidR="00E91DDD" w:rsidRPr="00FA5AD5" w:rsidRDefault="00E91DDD" w:rsidP="00E91DDD">
            <w:pPr>
              <w:jc w:val="center"/>
              <w:rPr>
                <w:b/>
                <w:sz w:val="24"/>
                <w:szCs w:val="24"/>
              </w:rPr>
            </w:pPr>
            <w:r>
              <w:rPr>
                <w:b/>
                <w:sz w:val="24"/>
                <w:szCs w:val="24"/>
              </w:rPr>
              <w:t>данные о лицах, захороненных в семейном (родовом) захоронении</w:t>
            </w:r>
          </w:p>
        </w:tc>
        <w:tc>
          <w:tcPr>
            <w:tcW w:w="2410" w:type="dxa"/>
          </w:tcPr>
          <w:p w:rsidR="00E91DDD" w:rsidRDefault="00E91DDD" w:rsidP="00E91DDD">
            <w:pPr>
              <w:jc w:val="center"/>
              <w:rPr>
                <w:b/>
                <w:sz w:val="24"/>
                <w:szCs w:val="24"/>
              </w:rPr>
            </w:pPr>
            <w:r>
              <w:rPr>
                <w:b/>
                <w:sz w:val="24"/>
                <w:szCs w:val="24"/>
              </w:rPr>
              <w:t xml:space="preserve">Ф.И.О. и подпись зарегистрировавшего лица </w:t>
            </w: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r w:rsidR="00E91DDD" w:rsidRPr="00BC19C7" w:rsidTr="00E91DDD">
        <w:tc>
          <w:tcPr>
            <w:tcW w:w="1596" w:type="dxa"/>
          </w:tcPr>
          <w:p w:rsidR="00E91DDD" w:rsidRPr="00BC19C7" w:rsidRDefault="00E91DDD" w:rsidP="00E91DDD">
            <w:pPr>
              <w:pStyle w:val="aa"/>
              <w:rPr>
                <w:sz w:val="24"/>
                <w:szCs w:val="24"/>
              </w:rPr>
            </w:pPr>
          </w:p>
        </w:tc>
        <w:tc>
          <w:tcPr>
            <w:tcW w:w="3183" w:type="dxa"/>
          </w:tcPr>
          <w:p w:rsidR="00E91DDD" w:rsidRPr="00BC19C7" w:rsidRDefault="00E91DDD" w:rsidP="00E91DDD">
            <w:pPr>
              <w:pStyle w:val="aa"/>
              <w:rPr>
                <w:sz w:val="24"/>
                <w:szCs w:val="24"/>
              </w:rPr>
            </w:pPr>
          </w:p>
        </w:tc>
        <w:tc>
          <w:tcPr>
            <w:tcW w:w="1425" w:type="dxa"/>
          </w:tcPr>
          <w:p w:rsidR="00E91DDD" w:rsidRPr="00BC19C7" w:rsidRDefault="00E91DDD" w:rsidP="00E91DDD">
            <w:pPr>
              <w:pStyle w:val="aa"/>
              <w:rPr>
                <w:sz w:val="24"/>
                <w:szCs w:val="24"/>
              </w:rPr>
            </w:pPr>
          </w:p>
        </w:tc>
        <w:tc>
          <w:tcPr>
            <w:tcW w:w="1701" w:type="dxa"/>
          </w:tcPr>
          <w:p w:rsidR="00E91DDD" w:rsidRPr="00BC19C7" w:rsidRDefault="00E91DDD" w:rsidP="00E91DDD">
            <w:pPr>
              <w:pStyle w:val="aa"/>
              <w:rPr>
                <w:sz w:val="24"/>
                <w:szCs w:val="24"/>
              </w:rPr>
            </w:pPr>
          </w:p>
        </w:tc>
        <w:tc>
          <w:tcPr>
            <w:tcW w:w="2551" w:type="dxa"/>
          </w:tcPr>
          <w:p w:rsidR="00E91DDD" w:rsidRPr="00BC19C7" w:rsidRDefault="00E91DDD" w:rsidP="00E91DDD">
            <w:pPr>
              <w:pStyle w:val="aa"/>
              <w:rPr>
                <w:sz w:val="24"/>
                <w:szCs w:val="24"/>
              </w:rPr>
            </w:pPr>
          </w:p>
        </w:tc>
        <w:tc>
          <w:tcPr>
            <w:tcW w:w="2410" w:type="dxa"/>
          </w:tcPr>
          <w:p w:rsidR="00E91DDD" w:rsidRDefault="00E91DDD" w:rsidP="00E91DDD">
            <w:pPr>
              <w:rPr>
                <w:rFonts w:ascii="Arial" w:hAnsi="Arial" w:cs="Arial"/>
                <w:sz w:val="24"/>
                <w:szCs w:val="24"/>
              </w:rPr>
            </w:pPr>
          </w:p>
        </w:tc>
        <w:tc>
          <w:tcPr>
            <w:tcW w:w="2410" w:type="dxa"/>
          </w:tcPr>
          <w:p w:rsidR="00E91DDD" w:rsidRDefault="00E91DDD" w:rsidP="00E91DDD">
            <w:pPr>
              <w:rPr>
                <w:rFonts w:ascii="Arial" w:hAnsi="Arial" w:cs="Arial"/>
                <w:sz w:val="24"/>
                <w:szCs w:val="24"/>
              </w:rPr>
            </w:pPr>
          </w:p>
        </w:tc>
      </w:tr>
    </w:tbl>
    <w:p w:rsidR="00E91DDD" w:rsidRDefault="00E91DDD" w:rsidP="00E91DDD">
      <w:pPr>
        <w:rPr>
          <w:rFonts w:ascii="Arial" w:hAnsi="Arial" w:cs="Arial"/>
          <w:sz w:val="24"/>
          <w:szCs w:val="24"/>
        </w:rPr>
      </w:pPr>
    </w:p>
    <w:p w:rsidR="00056FF6" w:rsidRDefault="00056FF6" w:rsidP="00991E8E">
      <w:pPr>
        <w:rPr>
          <w:rFonts w:ascii="Arial" w:hAnsi="Arial" w:cs="Arial"/>
          <w:b/>
          <w:sz w:val="24"/>
          <w:szCs w:val="24"/>
        </w:rPr>
        <w:sectPr w:rsidR="00056FF6" w:rsidSect="00E91DDD">
          <w:pgSz w:w="16838" w:h="11906" w:orient="landscape"/>
          <w:pgMar w:top="1701" w:right="1134" w:bottom="850" w:left="1134" w:header="708" w:footer="708" w:gutter="0"/>
          <w:cols w:space="708"/>
          <w:docGrid w:linePitch="360"/>
        </w:sectPr>
      </w:pPr>
    </w:p>
    <w:p w:rsidR="00056FF6" w:rsidRPr="003B7D2B" w:rsidRDefault="00056FF6" w:rsidP="00056FF6">
      <w:pPr>
        <w:pStyle w:val="ConsPlusNormal"/>
        <w:jc w:val="right"/>
        <w:outlineLvl w:val="1"/>
        <w:rPr>
          <w:rFonts w:ascii="Times New Roman" w:hAnsi="Times New Roman" w:cs="Times New Roman"/>
          <w:color w:val="000000" w:themeColor="text1"/>
          <w:sz w:val="28"/>
          <w:szCs w:val="28"/>
        </w:rPr>
      </w:pPr>
      <w:r w:rsidRPr="003B7D2B">
        <w:rPr>
          <w:rFonts w:ascii="Times New Roman" w:hAnsi="Times New Roman" w:cs="Times New Roman"/>
          <w:color w:val="000000" w:themeColor="text1"/>
          <w:sz w:val="28"/>
          <w:szCs w:val="28"/>
        </w:rPr>
        <w:t xml:space="preserve">Приложение </w:t>
      </w:r>
      <w:hyperlink r:id="rId27" w:history="1">
        <w:r w:rsidRPr="003B7D2B">
          <w:rPr>
            <w:rFonts w:ascii="Times New Roman" w:hAnsi="Times New Roman" w:cs="Times New Roman"/>
            <w:color w:val="000000" w:themeColor="text1"/>
            <w:sz w:val="28"/>
            <w:szCs w:val="28"/>
          </w:rPr>
          <w:t>№</w:t>
        </w:r>
      </w:hyperlink>
      <w:r w:rsidRPr="003B7D2B">
        <w:rPr>
          <w:rFonts w:ascii="Times New Roman" w:hAnsi="Times New Roman" w:cs="Times New Roman"/>
          <w:color w:val="000000" w:themeColor="text1"/>
          <w:sz w:val="28"/>
          <w:szCs w:val="28"/>
        </w:rPr>
        <w:t>10</w:t>
      </w:r>
    </w:p>
    <w:p w:rsidR="00056FF6" w:rsidRPr="003B7D2B" w:rsidRDefault="00056FF6" w:rsidP="00056FF6">
      <w:pPr>
        <w:pStyle w:val="ConsPlusNormal"/>
        <w:jc w:val="right"/>
        <w:rPr>
          <w:rFonts w:ascii="Times New Roman" w:hAnsi="Times New Roman" w:cs="Times New Roman"/>
          <w:color w:val="000000" w:themeColor="text1"/>
          <w:sz w:val="28"/>
          <w:szCs w:val="28"/>
        </w:rPr>
      </w:pPr>
      <w:r w:rsidRPr="003B7D2B">
        <w:rPr>
          <w:rFonts w:ascii="Times New Roman" w:hAnsi="Times New Roman" w:cs="Times New Roman"/>
          <w:color w:val="000000" w:themeColor="text1"/>
          <w:sz w:val="28"/>
          <w:szCs w:val="28"/>
        </w:rPr>
        <w:t xml:space="preserve">к Положению об организации </w:t>
      </w:r>
    </w:p>
    <w:p w:rsidR="00056FF6" w:rsidRPr="003B7D2B" w:rsidRDefault="00056FF6" w:rsidP="00056FF6">
      <w:pPr>
        <w:pStyle w:val="ConsPlusNormal"/>
        <w:jc w:val="right"/>
        <w:rPr>
          <w:rFonts w:ascii="Times New Roman" w:hAnsi="Times New Roman" w:cs="Times New Roman"/>
          <w:color w:val="000000" w:themeColor="text1"/>
          <w:sz w:val="28"/>
          <w:szCs w:val="28"/>
        </w:rPr>
      </w:pPr>
      <w:r w:rsidRPr="003B7D2B">
        <w:rPr>
          <w:rFonts w:ascii="Times New Roman" w:hAnsi="Times New Roman" w:cs="Times New Roman"/>
          <w:color w:val="000000" w:themeColor="text1"/>
          <w:sz w:val="28"/>
          <w:szCs w:val="28"/>
        </w:rPr>
        <w:t xml:space="preserve">похоронного дела в </w:t>
      </w:r>
      <w:proofErr w:type="gramStart"/>
      <w:r w:rsidRPr="003B7D2B">
        <w:rPr>
          <w:rFonts w:ascii="Times New Roman" w:hAnsi="Times New Roman" w:cs="Times New Roman"/>
          <w:color w:val="000000" w:themeColor="text1"/>
          <w:sz w:val="28"/>
          <w:szCs w:val="28"/>
        </w:rPr>
        <w:t>г</w:t>
      </w:r>
      <w:proofErr w:type="gramEnd"/>
      <w:r w:rsidRPr="003B7D2B">
        <w:rPr>
          <w:rFonts w:ascii="Times New Roman" w:hAnsi="Times New Roman" w:cs="Times New Roman"/>
          <w:color w:val="000000" w:themeColor="text1"/>
          <w:sz w:val="28"/>
          <w:szCs w:val="28"/>
        </w:rPr>
        <w:t>. Сосновоборске</w:t>
      </w:r>
    </w:p>
    <w:p w:rsidR="00056FF6" w:rsidRDefault="00056FF6" w:rsidP="00056FF6">
      <w:pPr>
        <w:pStyle w:val="aa"/>
        <w:ind w:firstLine="4962"/>
        <w:rPr>
          <w:rFonts w:ascii="Times New Roman" w:hAnsi="Times New Roman" w:cs="Times New Roman"/>
          <w:sz w:val="24"/>
          <w:szCs w:val="24"/>
        </w:rPr>
      </w:pPr>
    </w:p>
    <w:p w:rsidR="00056FF6" w:rsidRDefault="00056FF6" w:rsidP="00056FF6">
      <w:pPr>
        <w:pStyle w:val="aa"/>
        <w:ind w:firstLine="4962"/>
        <w:rPr>
          <w:rFonts w:ascii="Times New Roman" w:hAnsi="Times New Roman" w:cs="Times New Roman"/>
          <w:sz w:val="24"/>
          <w:szCs w:val="24"/>
        </w:rPr>
      </w:pPr>
      <w:r>
        <w:rPr>
          <w:rFonts w:ascii="Times New Roman" w:hAnsi="Times New Roman" w:cs="Times New Roman"/>
          <w:sz w:val="24"/>
          <w:szCs w:val="24"/>
        </w:rPr>
        <w:t xml:space="preserve">Начальнику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w:t>
      </w:r>
    </w:p>
    <w:p w:rsidR="00056FF6" w:rsidRDefault="00056FF6" w:rsidP="00056FF6">
      <w:pPr>
        <w:pStyle w:val="aa"/>
        <w:ind w:firstLine="4962"/>
        <w:rPr>
          <w:rFonts w:ascii="Times New Roman" w:hAnsi="Times New Roman" w:cs="Times New Roman"/>
          <w:sz w:val="24"/>
          <w:szCs w:val="24"/>
        </w:rPr>
      </w:pPr>
      <w:r>
        <w:rPr>
          <w:rFonts w:ascii="Times New Roman" w:hAnsi="Times New Roman" w:cs="Times New Roman"/>
          <w:sz w:val="24"/>
          <w:szCs w:val="24"/>
        </w:rPr>
        <w:t>Администрации города Сосновоборска</w:t>
      </w:r>
    </w:p>
    <w:p w:rsidR="00056FF6" w:rsidRPr="00970F15" w:rsidRDefault="00056FF6" w:rsidP="00056FF6">
      <w:pPr>
        <w:pStyle w:val="aa"/>
        <w:ind w:firstLine="4962"/>
        <w:rPr>
          <w:rFonts w:ascii="Times New Roman" w:hAnsi="Times New Roman" w:cs="Times New Roman"/>
          <w:sz w:val="24"/>
          <w:szCs w:val="24"/>
        </w:rPr>
      </w:pPr>
      <w:r>
        <w:rPr>
          <w:rFonts w:ascii="Times New Roman" w:hAnsi="Times New Roman" w:cs="Times New Roman"/>
          <w:sz w:val="24"/>
          <w:szCs w:val="24"/>
        </w:rPr>
        <w:t>В.Н. Бакулину</w:t>
      </w:r>
    </w:p>
    <w:p w:rsidR="00056FF6" w:rsidRPr="00970F15" w:rsidRDefault="00056FF6" w:rsidP="00056FF6">
      <w:pPr>
        <w:pStyle w:val="aa"/>
        <w:rPr>
          <w:rFonts w:ascii="Times New Roman" w:hAnsi="Times New Roman" w:cs="Times New Roman"/>
          <w:sz w:val="24"/>
          <w:szCs w:val="24"/>
        </w:rPr>
      </w:pPr>
    </w:p>
    <w:p w:rsidR="00056FF6" w:rsidRPr="00970F15" w:rsidRDefault="00056FF6" w:rsidP="00056FF6">
      <w:pPr>
        <w:pStyle w:val="aa"/>
        <w:jc w:val="center"/>
        <w:rPr>
          <w:rFonts w:ascii="Times New Roman" w:hAnsi="Times New Roman" w:cs="Times New Roman"/>
          <w:sz w:val="24"/>
          <w:szCs w:val="24"/>
        </w:rPr>
      </w:pPr>
      <w:r w:rsidRPr="00970F15">
        <w:rPr>
          <w:rFonts w:ascii="Times New Roman" w:hAnsi="Times New Roman" w:cs="Times New Roman"/>
          <w:sz w:val="24"/>
          <w:szCs w:val="24"/>
        </w:rPr>
        <w:t>Заявление</w:t>
      </w:r>
    </w:p>
    <w:p w:rsidR="00056FF6" w:rsidRPr="00C32CD5" w:rsidRDefault="00056FF6" w:rsidP="00056FF6">
      <w:pPr>
        <w:pStyle w:val="aa"/>
        <w:jc w:val="center"/>
        <w:rPr>
          <w:rFonts w:ascii="Times New Roman" w:hAnsi="Times New Roman" w:cs="Times New Roman"/>
          <w:sz w:val="20"/>
          <w:szCs w:val="20"/>
        </w:rPr>
      </w:pPr>
      <w:r w:rsidRPr="00C32CD5">
        <w:rPr>
          <w:rFonts w:ascii="Times New Roman" w:hAnsi="Times New Roman" w:cs="Times New Roman"/>
          <w:sz w:val="20"/>
          <w:szCs w:val="20"/>
        </w:rPr>
        <w:t>о проведении работ по благоустройству места захоронения</w:t>
      </w:r>
    </w:p>
    <w:p w:rsidR="00056FF6" w:rsidRPr="00970F15" w:rsidRDefault="00056FF6" w:rsidP="00056FF6">
      <w:pPr>
        <w:pStyle w:val="aa"/>
        <w:rPr>
          <w:rFonts w:ascii="Times New Roman" w:hAnsi="Times New Roman" w:cs="Times New Roman"/>
          <w:sz w:val="24"/>
          <w:szCs w:val="24"/>
        </w:rPr>
      </w:pPr>
    </w:p>
    <w:p w:rsidR="00056FF6"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Фамилия, имя, отчество</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sz w:val="20"/>
          <w:szCs w:val="20"/>
        </w:rPr>
        <w:t>ответственного лица</w:t>
      </w:r>
      <w:r w:rsidRPr="00970F15">
        <w:rPr>
          <w:rFonts w:ascii="Times New Roman" w:hAnsi="Times New Roman" w:cs="Times New Roman"/>
          <w:sz w:val="24"/>
          <w:szCs w:val="24"/>
        </w:rPr>
        <w:t>_</w:t>
      </w:r>
      <w:r>
        <w:rPr>
          <w:rFonts w:ascii="Times New Roman" w:hAnsi="Times New Roman" w:cs="Times New Roman"/>
          <w:sz w:val="24"/>
          <w:szCs w:val="24"/>
        </w:rPr>
        <w:t>_</w:t>
      </w:r>
      <w:r w:rsidRPr="00970F15">
        <w:rPr>
          <w:rFonts w:ascii="Times New Roman" w:hAnsi="Times New Roman" w:cs="Times New Roman"/>
          <w:sz w:val="24"/>
          <w:szCs w:val="24"/>
        </w:rPr>
        <w:t>___________</w:t>
      </w:r>
      <w:r>
        <w:rPr>
          <w:rFonts w:ascii="Times New Roman" w:hAnsi="Times New Roman" w:cs="Times New Roman"/>
          <w:sz w:val="24"/>
          <w:szCs w:val="24"/>
        </w:rPr>
        <w:t>_________________________</w:t>
      </w:r>
      <w:r w:rsidRPr="00970F15">
        <w:rPr>
          <w:rFonts w:ascii="Times New Roman" w:hAnsi="Times New Roman" w:cs="Times New Roman"/>
          <w:sz w:val="24"/>
          <w:szCs w:val="24"/>
        </w:rPr>
        <w:t>________________________</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Адрес</w:t>
      </w:r>
      <w:r>
        <w:rPr>
          <w:rFonts w:ascii="Times New Roman" w:hAnsi="Times New Roman" w:cs="Times New Roman"/>
          <w:sz w:val="24"/>
          <w:szCs w:val="24"/>
        </w:rPr>
        <w:t xml:space="preserve"> </w:t>
      </w:r>
      <w:r w:rsidRPr="00970F15">
        <w:rPr>
          <w:rFonts w:ascii="Times New Roman" w:hAnsi="Times New Roman" w:cs="Times New Roman"/>
          <w:sz w:val="24"/>
          <w:szCs w:val="24"/>
        </w:rPr>
        <w:t>_______________________________________________________________________</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Телефон</w:t>
      </w:r>
      <w:r w:rsidRPr="00970F15">
        <w:rPr>
          <w:rFonts w:ascii="Times New Roman" w:hAnsi="Times New Roman" w:cs="Times New Roman"/>
          <w:sz w:val="24"/>
          <w:szCs w:val="24"/>
        </w:rPr>
        <w:t xml:space="preserve"> _____________________________________________________________________</w:t>
      </w:r>
    </w:p>
    <w:p w:rsidR="00056FF6"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Фамилия, имя, отчество</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sz w:val="20"/>
          <w:szCs w:val="20"/>
        </w:rPr>
        <w:t>захороненного лица</w:t>
      </w:r>
      <w:r w:rsidRPr="00970F15">
        <w:rPr>
          <w:rFonts w:ascii="Times New Roman" w:hAnsi="Times New Roman" w:cs="Times New Roman"/>
          <w:sz w:val="24"/>
          <w:szCs w:val="24"/>
        </w:rPr>
        <w:t>_____</w:t>
      </w:r>
      <w:r>
        <w:rPr>
          <w:rFonts w:ascii="Times New Roman" w:hAnsi="Times New Roman" w:cs="Times New Roman"/>
          <w:sz w:val="24"/>
          <w:szCs w:val="24"/>
        </w:rPr>
        <w:t>________________________________________</w:t>
      </w:r>
      <w:r w:rsidRPr="00970F15">
        <w:rPr>
          <w:rFonts w:ascii="Times New Roman" w:hAnsi="Times New Roman" w:cs="Times New Roman"/>
          <w:sz w:val="24"/>
          <w:szCs w:val="24"/>
        </w:rPr>
        <w:t>__________________</w:t>
      </w:r>
    </w:p>
    <w:p w:rsidR="00056FF6" w:rsidRPr="00970F15" w:rsidRDefault="00056FF6" w:rsidP="00056FF6">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Дата смерти</w:t>
      </w:r>
      <w:r w:rsidRPr="00970F15">
        <w:rPr>
          <w:rFonts w:ascii="Times New Roman" w:hAnsi="Times New Roman" w:cs="Times New Roman"/>
          <w:sz w:val="24"/>
          <w:szCs w:val="24"/>
        </w:rPr>
        <w:t xml:space="preserve"> _________________________ </w:t>
      </w:r>
      <w:r w:rsidRPr="00C32CD5">
        <w:rPr>
          <w:rFonts w:ascii="Times New Roman" w:hAnsi="Times New Roman" w:cs="Times New Roman"/>
          <w:b/>
          <w:sz w:val="24"/>
          <w:szCs w:val="24"/>
        </w:rPr>
        <w:t>сектор</w:t>
      </w:r>
      <w:r w:rsidRPr="00970F15">
        <w:rPr>
          <w:rFonts w:ascii="Times New Roman" w:hAnsi="Times New Roman" w:cs="Times New Roman"/>
          <w:sz w:val="24"/>
          <w:szCs w:val="24"/>
        </w:rPr>
        <w:t>__________________________________</w:t>
      </w:r>
    </w:p>
    <w:p w:rsidR="00056FF6"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Вид и размер</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sz w:val="20"/>
          <w:szCs w:val="20"/>
        </w:rPr>
        <w:t>надмогильного сооружения</w:t>
      </w:r>
      <w:r w:rsidRPr="00970F15">
        <w:rPr>
          <w:rFonts w:ascii="Times New Roman" w:hAnsi="Times New Roman" w:cs="Times New Roman"/>
          <w:sz w:val="24"/>
          <w:szCs w:val="24"/>
        </w:rPr>
        <w:t xml:space="preserve"> __</w:t>
      </w:r>
      <w:r>
        <w:rPr>
          <w:rFonts w:ascii="Times New Roman" w:hAnsi="Times New Roman" w:cs="Times New Roman"/>
          <w:sz w:val="24"/>
          <w:szCs w:val="24"/>
        </w:rPr>
        <w:t>______________________________</w:t>
      </w:r>
      <w:r w:rsidRPr="00970F15">
        <w:rPr>
          <w:rFonts w:ascii="Times New Roman" w:hAnsi="Times New Roman" w:cs="Times New Roman"/>
          <w:sz w:val="24"/>
          <w:szCs w:val="24"/>
        </w:rPr>
        <w:t>_________________________</w:t>
      </w:r>
    </w:p>
    <w:p w:rsidR="00056FF6"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Материал</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sz w:val="20"/>
          <w:szCs w:val="20"/>
        </w:rPr>
        <w:t>надмогильного сооружения</w:t>
      </w:r>
      <w:r w:rsidRPr="00970F15">
        <w:rPr>
          <w:rFonts w:ascii="Times New Roman" w:hAnsi="Times New Roman" w:cs="Times New Roman"/>
          <w:sz w:val="24"/>
          <w:szCs w:val="24"/>
        </w:rPr>
        <w:t>____</w:t>
      </w:r>
      <w:r>
        <w:rPr>
          <w:rFonts w:ascii="Times New Roman" w:hAnsi="Times New Roman" w:cs="Times New Roman"/>
          <w:sz w:val="24"/>
          <w:szCs w:val="24"/>
        </w:rPr>
        <w:t>______________</w:t>
      </w:r>
      <w:r w:rsidRPr="00970F15">
        <w:rPr>
          <w:rFonts w:ascii="Times New Roman" w:hAnsi="Times New Roman" w:cs="Times New Roman"/>
          <w:sz w:val="24"/>
          <w:szCs w:val="24"/>
        </w:rPr>
        <w:t>________________________________________</w:t>
      </w:r>
    </w:p>
    <w:p w:rsidR="00056FF6" w:rsidRPr="00C32CD5" w:rsidRDefault="00056FF6" w:rsidP="00056FF6">
      <w:pPr>
        <w:pStyle w:val="aa"/>
        <w:rPr>
          <w:rFonts w:ascii="Times New Roman" w:hAnsi="Times New Roman" w:cs="Times New Roman"/>
          <w:b/>
          <w:sz w:val="24"/>
          <w:szCs w:val="24"/>
        </w:rPr>
      </w:pPr>
      <w:r w:rsidRPr="00C32CD5">
        <w:rPr>
          <w:rFonts w:ascii="Times New Roman" w:hAnsi="Times New Roman" w:cs="Times New Roman"/>
          <w:b/>
          <w:sz w:val="24"/>
          <w:szCs w:val="24"/>
        </w:rPr>
        <w:t>Наименование организации</w:t>
      </w:r>
    </w:p>
    <w:p w:rsidR="00056FF6" w:rsidRPr="00970F15" w:rsidRDefault="00056FF6" w:rsidP="00056FF6">
      <w:pPr>
        <w:pStyle w:val="aa"/>
        <w:rPr>
          <w:rFonts w:ascii="Times New Roman" w:hAnsi="Times New Roman" w:cs="Times New Roman"/>
          <w:sz w:val="24"/>
          <w:szCs w:val="24"/>
        </w:rPr>
      </w:pPr>
      <w:r w:rsidRPr="00C32CD5">
        <w:rPr>
          <w:rFonts w:ascii="Times New Roman" w:hAnsi="Times New Roman" w:cs="Times New Roman"/>
          <w:sz w:val="20"/>
          <w:szCs w:val="20"/>
        </w:rPr>
        <w:t>проведет работы по благоустройству</w:t>
      </w:r>
      <w:r w:rsidRPr="00970F15">
        <w:rPr>
          <w:rFonts w:ascii="Times New Roman" w:hAnsi="Times New Roman" w:cs="Times New Roman"/>
          <w:sz w:val="24"/>
          <w:szCs w:val="24"/>
        </w:rPr>
        <w:t xml:space="preserve"> ____</w:t>
      </w:r>
      <w:r>
        <w:rPr>
          <w:rFonts w:ascii="Times New Roman" w:hAnsi="Times New Roman" w:cs="Times New Roman"/>
          <w:sz w:val="24"/>
          <w:szCs w:val="24"/>
        </w:rPr>
        <w:t>____________________________________________</w:t>
      </w:r>
      <w:r w:rsidRPr="00970F15">
        <w:rPr>
          <w:rFonts w:ascii="Times New Roman" w:hAnsi="Times New Roman" w:cs="Times New Roman"/>
          <w:sz w:val="24"/>
          <w:szCs w:val="24"/>
        </w:rPr>
        <w:t>__</w:t>
      </w:r>
    </w:p>
    <w:p w:rsidR="00056FF6" w:rsidRPr="00970F15" w:rsidRDefault="00056FF6" w:rsidP="00056FF6">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056FF6" w:rsidRDefault="00056FF6" w:rsidP="00056FF6">
      <w:pPr>
        <w:pStyle w:val="aa"/>
        <w:rPr>
          <w:rFonts w:ascii="Times New Roman" w:hAnsi="Times New Roman" w:cs="Times New Roman"/>
          <w:sz w:val="24"/>
          <w:szCs w:val="24"/>
        </w:rPr>
      </w:pPr>
      <w:r w:rsidRPr="00C32CD5">
        <w:rPr>
          <w:rFonts w:ascii="Times New Roman" w:hAnsi="Times New Roman" w:cs="Times New Roman"/>
          <w:b/>
          <w:sz w:val="24"/>
          <w:szCs w:val="24"/>
        </w:rPr>
        <w:t>Автотранспортное средство</w:t>
      </w:r>
      <w:r>
        <w:rPr>
          <w:rFonts w:ascii="Times New Roman" w:hAnsi="Times New Roman" w:cs="Times New Roman"/>
          <w:sz w:val="24"/>
          <w:szCs w:val="24"/>
        </w:rPr>
        <w:t xml:space="preserve"> ____________________________________________________</w:t>
      </w:r>
    </w:p>
    <w:p w:rsidR="00056FF6" w:rsidRDefault="00056FF6" w:rsidP="00056FF6">
      <w:pPr>
        <w:pStyle w:val="aa"/>
        <w:rPr>
          <w:rFonts w:ascii="Times New Roman" w:hAnsi="Times New Roman" w:cs="Times New Roman"/>
          <w:sz w:val="24"/>
          <w:szCs w:val="24"/>
        </w:rPr>
      </w:pPr>
    </w:p>
    <w:p w:rsidR="00056FF6" w:rsidRPr="00230099" w:rsidRDefault="00056FF6" w:rsidP="00056FF6">
      <w:pPr>
        <w:pStyle w:val="aa"/>
        <w:rPr>
          <w:rFonts w:ascii="Times New Roman" w:hAnsi="Times New Roman" w:cs="Times New Roman"/>
          <w:sz w:val="20"/>
          <w:szCs w:val="20"/>
        </w:rPr>
      </w:pPr>
      <w:r w:rsidRPr="00230099">
        <w:rPr>
          <w:rFonts w:ascii="Times New Roman" w:hAnsi="Times New Roman" w:cs="Times New Roman"/>
          <w:sz w:val="20"/>
          <w:szCs w:val="20"/>
        </w:rPr>
        <w:t>Приложение:</w:t>
      </w:r>
    </w:p>
    <w:p w:rsidR="00056FF6" w:rsidRPr="00230099" w:rsidRDefault="00056FF6" w:rsidP="00056FF6">
      <w:pPr>
        <w:pStyle w:val="aa"/>
        <w:numPr>
          <w:ilvl w:val="0"/>
          <w:numId w:val="4"/>
        </w:numPr>
        <w:rPr>
          <w:rFonts w:ascii="Times New Roman" w:hAnsi="Times New Roman" w:cs="Times New Roman"/>
          <w:sz w:val="20"/>
          <w:szCs w:val="20"/>
        </w:rPr>
      </w:pPr>
      <w:r w:rsidRPr="00230099">
        <w:rPr>
          <w:rFonts w:ascii="Times New Roman" w:hAnsi="Times New Roman" w:cs="Times New Roman"/>
          <w:sz w:val="20"/>
          <w:szCs w:val="20"/>
        </w:rPr>
        <w:t>Копия документа, удостоверяющего личность.</w:t>
      </w:r>
    </w:p>
    <w:p w:rsidR="00056FF6" w:rsidRPr="00230099" w:rsidRDefault="00056FF6" w:rsidP="00056FF6">
      <w:pPr>
        <w:pStyle w:val="aa"/>
        <w:numPr>
          <w:ilvl w:val="0"/>
          <w:numId w:val="4"/>
        </w:numPr>
        <w:rPr>
          <w:rFonts w:ascii="Times New Roman" w:hAnsi="Times New Roman" w:cs="Times New Roman"/>
          <w:sz w:val="20"/>
          <w:szCs w:val="20"/>
        </w:rPr>
      </w:pPr>
      <w:proofErr w:type="gramStart"/>
      <w:r w:rsidRPr="00230099">
        <w:rPr>
          <w:rFonts w:ascii="Times New Roman" w:hAnsi="Times New Roman" w:cs="Times New Roman"/>
          <w:sz w:val="20"/>
          <w:szCs w:val="20"/>
        </w:rPr>
        <w:t>Документы</w:t>
      </w:r>
      <w:proofErr w:type="gramEnd"/>
      <w:r w:rsidRPr="00230099">
        <w:rPr>
          <w:rFonts w:ascii="Times New Roman" w:hAnsi="Times New Roman" w:cs="Times New Roman"/>
          <w:sz w:val="20"/>
          <w:szCs w:val="20"/>
        </w:rPr>
        <w:t xml:space="preserve"> подтверждающие право на проведение работ по благоустройству места захоронения.</w:t>
      </w:r>
    </w:p>
    <w:p w:rsidR="00056FF6" w:rsidRDefault="00056FF6" w:rsidP="00056FF6">
      <w:pPr>
        <w:pStyle w:val="aa"/>
        <w:rPr>
          <w:rFonts w:ascii="Times New Roman" w:hAnsi="Times New Roman" w:cs="Times New Roman"/>
          <w:b/>
          <w:sz w:val="24"/>
          <w:szCs w:val="24"/>
        </w:rPr>
      </w:pPr>
    </w:p>
    <w:p w:rsidR="00056FF6" w:rsidRDefault="00056FF6" w:rsidP="00056FF6">
      <w:pPr>
        <w:pStyle w:val="aa"/>
        <w:rPr>
          <w:rFonts w:ascii="Times New Roman" w:hAnsi="Times New Roman" w:cs="Times New Roman"/>
          <w:sz w:val="24"/>
          <w:szCs w:val="24"/>
        </w:rPr>
      </w:pPr>
      <w:r w:rsidRPr="00C07617">
        <w:rPr>
          <w:rFonts w:ascii="Times New Roman" w:hAnsi="Times New Roman" w:cs="Times New Roman"/>
          <w:b/>
          <w:sz w:val="24"/>
          <w:szCs w:val="24"/>
        </w:rPr>
        <w:t>Я,</w:t>
      </w:r>
      <w:r>
        <w:rPr>
          <w:rFonts w:ascii="Times New Roman" w:hAnsi="Times New Roman" w:cs="Times New Roman"/>
          <w:sz w:val="24"/>
          <w:szCs w:val="24"/>
        </w:rPr>
        <w:t xml:space="preserve"> ___________________________________________________________________________,</w:t>
      </w:r>
    </w:p>
    <w:p w:rsidR="00056FF6" w:rsidRDefault="00056FF6" w:rsidP="00056FF6">
      <w:pPr>
        <w:pStyle w:val="aa"/>
        <w:jc w:val="both"/>
        <w:rPr>
          <w:rFonts w:ascii="Times New Roman" w:hAnsi="Times New Roman" w:cs="Times New Roman"/>
          <w:sz w:val="24"/>
          <w:szCs w:val="24"/>
        </w:rPr>
      </w:pPr>
      <w:r>
        <w:rPr>
          <w:rFonts w:ascii="Times New Roman" w:hAnsi="Times New Roman" w:cs="Times New Roman"/>
          <w:sz w:val="24"/>
          <w:szCs w:val="24"/>
        </w:rPr>
        <w:t>в соответствии со статьей 9 Федерального закона № 152 «О персональных данных» даю свое согласие ОКС И ЖКХ администрации г. Сосновоборска, расположенного по адресу г</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основоборск, ул. Солнечная, д. 2, на обработку моих персональных данных.</w:t>
      </w:r>
    </w:p>
    <w:p w:rsidR="00056FF6" w:rsidRDefault="00056FF6" w:rsidP="00056FF6">
      <w:pPr>
        <w:pStyle w:val="aa"/>
        <w:rPr>
          <w:rFonts w:ascii="Times New Roman" w:hAnsi="Times New Roman" w:cs="Times New Roman"/>
          <w:sz w:val="24"/>
          <w:szCs w:val="24"/>
        </w:rPr>
      </w:pPr>
    </w:p>
    <w:p w:rsidR="00056FF6" w:rsidRPr="00C07617" w:rsidRDefault="00056FF6" w:rsidP="00056FF6">
      <w:pPr>
        <w:pStyle w:val="aa"/>
        <w:rPr>
          <w:rFonts w:ascii="Times New Roman" w:hAnsi="Times New Roman" w:cs="Times New Roman"/>
          <w:b/>
          <w:sz w:val="24"/>
          <w:szCs w:val="24"/>
        </w:rPr>
      </w:pPr>
      <w:r w:rsidRPr="00C07617">
        <w:rPr>
          <w:rFonts w:ascii="Times New Roman" w:hAnsi="Times New Roman" w:cs="Times New Roman"/>
          <w:b/>
          <w:sz w:val="24"/>
          <w:szCs w:val="24"/>
        </w:rPr>
        <w:t>ОБЯЗУЮСЬ ВЫВЕСТИ МУСОР ПОСЛЕ ПРОВЕДЕНИЯ РАБОТ.</w:t>
      </w:r>
    </w:p>
    <w:p w:rsidR="00056FF6" w:rsidRPr="00C07617" w:rsidRDefault="00056FF6" w:rsidP="00056FF6">
      <w:pPr>
        <w:pStyle w:val="aa"/>
        <w:rPr>
          <w:rFonts w:ascii="Times New Roman" w:hAnsi="Times New Roman" w:cs="Times New Roman"/>
          <w:b/>
          <w:sz w:val="24"/>
          <w:szCs w:val="24"/>
        </w:rPr>
      </w:pPr>
      <w:r w:rsidRPr="00C07617">
        <w:rPr>
          <w:rFonts w:ascii="Times New Roman" w:hAnsi="Times New Roman" w:cs="Times New Roman"/>
          <w:b/>
          <w:sz w:val="24"/>
          <w:szCs w:val="24"/>
        </w:rPr>
        <w:t>ЗА ДОСТОВЕРНОСТЬ СВЕДЕНИЙ НЕСУ ПОЛНУЮ ОТВЕТСТВЕННОСТЬ.</w:t>
      </w:r>
    </w:p>
    <w:p w:rsidR="00056FF6" w:rsidRDefault="00056FF6" w:rsidP="00056FF6">
      <w:pPr>
        <w:pStyle w:val="aa"/>
        <w:rPr>
          <w:rFonts w:ascii="Times New Roman" w:hAnsi="Times New Roman" w:cs="Times New Roman"/>
          <w:sz w:val="24"/>
          <w:szCs w:val="24"/>
        </w:rPr>
      </w:pPr>
    </w:p>
    <w:p w:rsidR="00056FF6" w:rsidRDefault="00056FF6" w:rsidP="00056FF6">
      <w:pPr>
        <w:pStyle w:val="aa"/>
        <w:rPr>
          <w:rFonts w:ascii="Times New Roman" w:hAnsi="Times New Roman" w:cs="Times New Roman"/>
          <w:sz w:val="24"/>
          <w:szCs w:val="24"/>
        </w:rPr>
      </w:pPr>
      <w:r w:rsidRPr="00970F15">
        <w:rPr>
          <w:rFonts w:ascii="Times New Roman" w:hAnsi="Times New Roman" w:cs="Times New Roman"/>
          <w:sz w:val="24"/>
          <w:szCs w:val="24"/>
        </w:rPr>
        <w:t>Дата __________</w:t>
      </w:r>
      <w:r>
        <w:rPr>
          <w:rFonts w:ascii="Times New Roman" w:hAnsi="Times New Roman" w:cs="Times New Roman"/>
          <w:sz w:val="24"/>
          <w:szCs w:val="24"/>
        </w:rPr>
        <w:t>_______ подпись ______________</w:t>
      </w:r>
      <w:r w:rsidRPr="00970F15">
        <w:rPr>
          <w:rFonts w:ascii="Times New Roman" w:hAnsi="Times New Roman" w:cs="Times New Roman"/>
          <w:sz w:val="24"/>
          <w:szCs w:val="24"/>
        </w:rPr>
        <w:t>_ Ф.И.О. ___</w:t>
      </w:r>
      <w:r>
        <w:rPr>
          <w:rFonts w:ascii="Times New Roman" w:hAnsi="Times New Roman" w:cs="Times New Roman"/>
          <w:sz w:val="24"/>
          <w:szCs w:val="24"/>
        </w:rPr>
        <w:t>__</w:t>
      </w:r>
      <w:r w:rsidRPr="00970F15">
        <w:rPr>
          <w:rFonts w:ascii="Times New Roman" w:hAnsi="Times New Roman" w:cs="Times New Roman"/>
          <w:sz w:val="24"/>
          <w:szCs w:val="24"/>
        </w:rPr>
        <w:t>_____________________</w:t>
      </w:r>
    </w:p>
    <w:p w:rsidR="00056FF6" w:rsidRDefault="00056FF6" w:rsidP="00056FF6">
      <w:pPr>
        <w:pStyle w:val="aa"/>
        <w:rPr>
          <w:rFonts w:ascii="Times New Roman" w:hAnsi="Times New Roman" w:cs="Times New Roman"/>
          <w:sz w:val="24"/>
          <w:szCs w:val="24"/>
        </w:rPr>
      </w:pPr>
    </w:p>
    <w:p w:rsidR="00056FF6" w:rsidRPr="00C07617" w:rsidRDefault="00056FF6" w:rsidP="00056FF6">
      <w:pPr>
        <w:pStyle w:val="aa"/>
        <w:rPr>
          <w:rFonts w:ascii="Times New Roman" w:hAnsi="Times New Roman" w:cs="Times New Roman"/>
          <w:b/>
          <w:sz w:val="24"/>
          <w:szCs w:val="24"/>
        </w:rPr>
      </w:pPr>
      <w:r w:rsidRPr="00C07617">
        <w:rPr>
          <w:rFonts w:ascii="Times New Roman" w:hAnsi="Times New Roman" w:cs="Times New Roman"/>
          <w:b/>
          <w:sz w:val="24"/>
          <w:szCs w:val="24"/>
        </w:rPr>
        <w:t>ЗАКЛЮЧЕНИЕ</w:t>
      </w:r>
    </w:p>
    <w:p w:rsidR="00056FF6" w:rsidRDefault="00056FF6" w:rsidP="00056FF6">
      <w:pPr>
        <w:pStyle w:val="aa"/>
        <w:rPr>
          <w:rFonts w:ascii="Times New Roman" w:hAnsi="Times New Roman" w:cs="Times New Roman"/>
          <w:sz w:val="24"/>
          <w:szCs w:val="24"/>
        </w:rPr>
      </w:pPr>
      <w:r>
        <w:rPr>
          <w:rFonts w:ascii="Times New Roman" w:hAnsi="Times New Roman" w:cs="Times New Roman"/>
          <w:b/>
          <w:sz w:val="24"/>
          <w:szCs w:val="24"/>
        </w:rPr>
        <w:t xml:space="preserve">специалист </w:t>
      </w:r>
      <w:proofErr w:type="gramStart"/>
      <w:r>
        <w:rPr>
          <w:rFonts w:ascii="Times New Roman" w:hAnsi="Times New Roman" w:cs="Times New Roman"/>
          <w:b/>
          <w:sz w:val="24"/>
          <w:szCs w:val="24"/>
        </w:rPr>
        <w:t>ОКС И</w:t>
      </w:r>
      <w:proofErr w:type="gramEnd"/>
      <w:r>
        <w:rPr>
          <w:rFonts w:ascii="Times New Roman" w:hAnsi="Times New Roman" w:cs="Times New Roman"/>
          <w:b/>
          <w:sz w:val="24"/>
          <w:szCs w:val="24"/>
        </w:rPr>
        <w:t xml:space="preserve"> ЖКХ_</w:t>
      </w:r>
      <w:r>
        <w:rPr>
          <w:rFonts w:ascii="Times New Roman" w:hAnsi="Times New Roman" w:cs="Times New Roman"/>
          <w:sz w:val="24"/>
          <w:szCs w:val="24"/>
        </w:rPr>
        <w:t>___________________________________________</w:t>
      </w:r>
    </w:p>
    <w:p w:rsidR="00056FF6" w:rsidRDefault="00056FF6" w:rsidP="00056FF6">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056FF6" w:rsidRDefault="00056FF6" w:rsidP="00056FF6">
      <w:pPr>
        <w:pStyle w:val="aa"/>
        <w:rPr>
          <w:rFonts w:ascii="Times New Roman" w:hAnsi="Times New Roman" w:cs="Times New Roman"/>
          <w:sz w:val="24"/>
          <w:szCs w:val="24"/>
        </w:rPr>
      </w:pPr>
    </w:p>
    <w:p w:rsidR="00056FF6" w:rsidRDefault="00056FF6" w:rsidP="00056FF6">
      <w:pPr>
        <w:pStyle w:val="aa"/>
        <w:rPr>
          <w:rFonts w:ascii="Times New Roman" w:hAnsi="Times New Roman" w:cs="Times New Roman"/>
          <w:sz w:val="24"/>
          <w:szCs w:val="24"/>
        </w:rPr>
      </w:pPr>
      <w:r>
        <w:rPr>
          <w:rFonts w:ascii="Times New Roman" w:hAnsi="Times New Roman" w:cs="Times New Roman"/>
          <w:sz w:val="24"/>
          <w:szCs w:val="24"/>
        </w:rPr>
        <w:t xml:space="preserve"> Дата ________________________</w:t>
      </w:r>
    </w:p>
    <w:p w:rsidR="00056FF6" w:rsidRDefault="00056FF6" w:rsidP="00056FF6">
      <w:pPr>
        <w:pStyle w:val="aa"/>
        <w:rPr>
          <w:rFonts w:ascii="Times New Roman" w:hAnsi="Times New Roman" w:cs="Times New Roman"/>
          <w:b/>
          <w:sz w:val="24"/>
          <w:szCs w:val="24"/>
        </w:rPr>
      </w:pPr>
    </w:p>
    <w:p w:rsidR="00056FF6" w:rsidRPr="00C07617" w:rsidRDefault="00056FF6" w:rsidP="00056FF6">
      <w:pPr>
        <w:pStyle w:val="aa"/>
        <w:rPr>
          <w:rFonts w:ascii="Times New Roman" w:hAnsi="Times New Roman" w:cs="Times New Roman"/>
          <w:b/>
          <w:sz w:val="24"/>
          <w:szCs w:val="24"/>
        </w:rPr>
      </w:pPr>
      <w:r w:rsidRPr="00C07617">
        <w:rPr>
          <w:rFonts w:ascii="Times New Roman" w:hAnsi="Times New Roman" w:cs="Times New Roman"/>
          <w:b/>
          <w:sz w:val="24"/>
          <w:szCs w:val="24"/>
        </w:rPr>
        <w:t>ПОДПИСЬ</w:t>
      </w:r>
    </w:p>
    <w:p w:rsidR="00056FF6" w:rsidRDefault="00056FF6" w:rsidP="00056FF6">
      <w:pPr>
        <w:pStyle w:val="aa"/>
        <w:rPr>
          <w:rFonts w:ascii="Times New Roman" w:hAnsi="Times New Roman" w:cs="Times New Roman"/>
          <w:sz w:val="24"/>
          <w:szCs w:val="24"/>
        </w:rPr>
      </w:pPr>
      <w:proofErr w:type="spellStart"/>
      <w:r>
        <w:rPr>
          <w:rFonts w:ascii="Times New Roman" w:hAnsi="Times New Roman" w:cs="Times New Roman"/>
          <w:b/>
          <w:sz w:val="24"/>
          <w:szCs w:val="24"/>
        </w:rPr>
        <w:t>специалсит</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ОКС И</w:t>
      </w:r>
      <w:proofErr w:type="gramEnd"/>
      <w:r>
        <w:rPr>
          <w:rFonts w:ascii="Times New Roman" w:hAnsi="Times New Roman" w:cs="Times New Roman"/>
          <w:b/>
          <w:sz w:val="24"/>
          <w:szCs w:val="24"/>
        </w:rPr>
        <w:t xml:space="preserve"> ЖКХ</w:t>
      </w:r>
      <w:r>
        <w:rPr>
          <w:rFonts w:ascii="Times New Roman" w:hAnsi="Times New Roman" w:cs="Times New Roman"/>
          <w:sz w:val="24"/>
          <w:szCs w:val="24"/>
        </w:rPr>
        <w:t xml:space="preserve">______________________                             </w:t>
      </w:r>
    </w:p>
    <w:p w:rsidR="00056FF6" w:rsidRDefault="00056FF6" w:rsidP="00056FF6">
      <w:pPr>
        <w:pStyle w:val="aa"/>
        <w:rPr>
          <w:rFonts w:ascii="Times New Roman" w:hAnsi="Times New Roman" w:cs="Times New Roman"/>
          <w:b/>
          <w:sz w:val="24"/>
          <w:szCs w:val="24"/>
        </w:rPr>
      </w:pPr>
    </w:p>
    <w:p w:rsidR="00056FF6" w:rsidRDefault="00056FF6" w:rsidP="00056FF6">
      <w:pPr>
        <w:pStyle w:val="aa"/>
        <w:jc w:val="center"/>
        <w:rPr>
          <w:rFonts w:ascii="Times New Roman" w:hAnsi="Times New Roman" w:cs="Times New Roman"/>
          <w:sz w:val="24"/>
          <w:szCs w:val="24"/>
        </w:rPr>
      </w:pPr>
      <w:r w:rsidRPr="00C07617">
        <w:rPr>
          <w:rFonts w:ascii="Times New Roman" w:hAnsi="Times New Roman" w:cs="Times New Roman"/>
          <w:b/>
          <w:sz w:val="24"/>
          <w:szCs w:val="24"/>
        </w:rPr>
        <w:t>ПРОПУСК</w:t>
      </w:r>
      <w:r>
        <w:rPr>
          <w:rFonts w:ascii="Times New Roman" w:hAnsi="Times New Roman" w:cs="Times New Roman"/>
          <w:sz w:val="24"/>
          <w:szCs w:val="24"/>
        </w:rPr>
        <w:t xml:space="preserve"> _________________</w:t>
      </w:r>
    </w:p>
    <w:p w:rsidR="00056FF6" w:rsidRDefault="00056FF6" w:rsidP="00056FF6">
      <w:pPr>
        <w:pStyle w:val="ConsPlusNormal"/>
        <w:jc w:val="right"/>
        <w:outlineLvl w:val="1"/>
        <w:rPr>
          <w:rFonts w:ascii="Arial" w:hAnsi="Arial" w:cs="Arial"/>
          <w:color w:val="000000" w:themeColor="text1"/>
        </w:rPr>
      </w:pPr>
    </w:p>
    <w:p w:rsidR="00AC6318" w:rsidRPr="003B7D2B" w:rsidRDefault="00AC6318" w:rsidP="00AC6318">
      <w:pPr>
        <w:pStyle w:val="ConsPlusNormal"/>
        <w:jc w:val="right"/>
        <w:outlineLvl w:val="1"/>
        <w:rPr>
          <w:rFonts w:ascii="Times New Roman" w:hAnsi="Times New Roman" w:cs="Times New Roman"/>
          <w:color w:val="000000" w:themeColor="text1"/>
          <w:sz w:val="28"/>
          <w:szCs w:val="28"/>
        </w:rPr>
      </w:pPr>
      <w:r w:rsidRPr="003B7D2B">
        <w:rPr>
          <w:rFonts w:ascii="Times New Roman" w:hAnsi="Times New Roman" w:cs="Times New Roman"/>
          <w:color w:val="000000" w:themeColor="text1"/>
          <w:sz w:val="28"/>
          <w:szCs w:val="28"/>
        </w:rPr>
        <w:t xml:space="preserve">Приложение </w:t>
      </w:r>
      <w:hyperlink r:id="rId28" w:history="1">
        <w:r w:rsidRPr="003B7D2B">
          <w:rPr>
            <w:rFonts w:ascii="Times New Roman" w:hAnsi="Times New Roman" w:cs="Times New Roman"/>
            <w:color w:val="000000" w:themeColor="text1"/>
            <w:sz w:val="28"/>
            <w:szCs w:val="28"/>
          </w:rPr>
          <w:t>№</w:t>
        </w:r>
      </w:hyperlink>
      <w:r w:rsidRPr="003B7D2B">
        <w:rPr>
          <w:rFonts w:ascii="Times New Roman" w:hAnsi="Times New Roman" w:cs="Times New Roman"/>
          <w:color w:val="000000" w:themeColor="text1"/>
          <w:sz w:val="28"/>
          <w:szCs w:val="28"/>
        </w:rPr>
        <w:t xml:space="preserve"> 11</w:t>
      </w:r>
    </w:p>
    <w:p w:rsidR="00AC6318" w:rsidRPr="003B7D2B" w:rsidRDefault="00AC6318" w:rsidP="00AC6318">
      <w:pPr>
        <w:pStyle w:val="ConsPlusNormal"/>
        <w:jc w:val="right"/>
        <w:rPr>
          <w:rFonts w:ascii="Times New Roman" w:hAnsi="Times New Roman" w:cs="Times New Roman"/>
          <w:color w:val="000000" w:themeColor="text1"/>
          <w:sz w:val="28"/>
          <w:szCs w:val="28"/>
        </w:rPr>
      </w:pPr>
      <w:r w:rsidRPr="003B7D2B">
        <w:rPr>
          <w:rFonts w:ascii="Times New Roman" w:hAnsi="Times New Roman" w:cs="Times New Roman"/>
          <w:color w:val="000000" w:themeColor="text1"/>
          <w:sz w:val="28"/>
          <w:szCs w:val="28"/>
        </w:rPr>
        <w:t xml:space="preserve">к Положению об организации </w:t>
      </w:r>
    </w:p>
    <w:p w:rsidR="00AC6318" w:rsidRPr="003B7D2B" w:rsidRDefault="00AC6318" w:rsidP="00AC6318">
      <w:pPr>
        <w:pStyle w:val="ConsPlusNormal"/>
        <w:jc w:val="right"/>
        <w:rPr>
          <w:rFonts w:ascii="Times New Roman" w:hAnsi="Times New Roman" w:cs="Times New Roman"/>
          <w:color w:val="000000" w:themeColor="text1"/>
          <w:sz w:val="28"/>
          <w:szCs w:val="28"/>
        </w:rPr>
      </w:pPr>
      <w:r w:rsidRPr="003B7D2B">
        <w:rPr>
          <w:rFonts w:ascii="Times New Roman" w:hAnsi="Times New Roman" w:cs="Times New Roman"/>
          <w:color w:val="000000" w:themeColor="text1"/>
          <w:sz w:val="28"/>
          <w:szCs w:val="28"/>
        </w:rPr>
        <w:t xml:space="preserve">похоронного дела в </w:t>
      </w:r>
      <w:proofErr w:type="gramStart"/>
      <w:r w:rsidRPr="003B7D2B">
        <w:rPr>
          <w:rFonts w:ascii="Times New Roman" w:hAnsi="Times New Roman" w:cs="Times New Roman"/>
          <w:color w:val="000000" w:themeColor="text1"/>
          <w:sz w:val="28"/>
          <w:szCs w:val="28"/>
        </w:rPr>
        <w:t>г</w:t>
      </w:r>
      <w:proofErr w:type="gramEnd"/>
      <w:r w:rsidRPr="003B7D2B">
        <w:rPr>
          <w:rFonts w:ascii="Times New Roman" w:hAnsi="Times New Roman" w:cs="Times New Roman"/>
          <w:color w:val="000000" w:themeColor="text1"/>
          <w:sz w:val="28"/>
          <w:szCs w:val="28"/>
        </w:rPr>
        <w:t>. Сосновоборске</w:t>
      </w:r>
    </w:p>
    <w:p w:rsidR="00AC6318" w:rsidRPr="00B02764" w:rsidRDefault="00AC6318" w:rsidP="00AC6318">
      <w:pPr>
        <w:pStyle w:val="ConsPlusNormal"/>
        <w:jc w:val="right"/>
        <w:rPr>
          <w:rFonts w:ascii="Arial" w:hAnsi="Arial" w:cs="Arial"/>
          <w:color w:val="000000" w:themeColor="text1"/>
        </w:rPr>
      </w:pPr>
    </w:p>
    <w:p w:rsidR="00AC6318" w:rsidRDefault="00AC6318" w:rsidP="00AC6318">
      <w:pPr>
        <w:pStyle w:val="aa"/>
        <w:ind w:firstLine="4820"/>
        <w:rPr>
          <w:rFonts w:ascii="Times New Roman" w:hAnsi="Times New Roman" w:cs="Times New Roman"/>
          <w:sz w:val="24"/>
          <w:szCs w:val="24"/>
        </w:rPr>
      </w:pPr>
      <w:r>
        <w:rPr>
          <w:rFonts w:ascii="Times New Roman" w:hAnsi="Times New Roman" w:cs="Times New Roman"/>
          <w:sz w:val="24"/>
          <w:szCs w:val="24"/>
        </w:rPr>
        <w:t xml:space="preserve">Начальнику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w:t>
      </w:r>
    </w:p>
    <w:p w:rsidR="00AC6318" w:rsidRDefault="00AC6318" w:rsidP="00AC6318">
      <w:pPr>
        <w:pStyle w:val="aa"/>
        <w:ind w:firstLine="4820"/>
        <w:rPr>
          <w:rFonts w:ascii="Times New Roman" w:hAnsi="Times New Roman" w:cs="Times New Roman"/>
          <w:sz w:val="24"/>
          <w:szCs w:val="24"/>
        </w:rPr>
      </w:pPr>
      <w:r>
        <w:rPr>
          <w:rFonts w:ascii="Times New Roman" w:hAnsi="Times New Roman" w:cs="Times New Roman"/>
          <w:sz w:val="24"/>
          <w:szCs w:val="24"/>
        </w:rPr>
        <w:t>Администрации города Сосновоборска</w:t>
      </w:r>
    </w:p>
    <w:p w:rsidR="00AC6318" w:rsidRPr="00970F15" w:rsidRDefault="00AC6318" w:rsidP="00AC6318">
      <w:pPr>
        <w:pStyle w:val="aa"/>
        <w:ind w:firstLine="4820"/>
        <w:rPr>
          <w:rFonts w:ascii="Times New Roman" w:hAnsi="Times New Roman" w:cs="Times New Roman"/>
          <w:sz w:val="24"/>
          <w:szCs w:val="24"/>
        </w:rPr>
      </w:pPr>
      <w:r>
        <w:rPr>
          <w:rFonts w:ascii="Times New Roman" w:hAnsi="Times New Roman" w:cs="Times New Roman"/>
          <w:sz w:val="24"/>
          <w:szCs w:val="24"/>
        </w:rPr>
        <w:t>В.Н. Бакулину</w:t>
      </w:r>
    </w:p>
    <w:p w:rsidR="00AC6318" w:rsidRPr="00970F15" w:rsidRDefault="00AC6318" w:rsidP="00AC6318">
      <w:pPr>
        <w:pStyle w:val="aa"/>
        <w:rPr>
          <w:rFonts w:ascii="Times New Roman" w:hAnsi="Times New Roman" w:cs="Times New Roman"/>
          <w:sz w:val="24"/>
          <w:szCs w:val="24"/>
        </w:rPr>
      </w:pPr>
    </w:p>
    <w:p w:rsidR="00AC6318" w:rsidRPr="00970F15" w:rsidRDefault="00AC6318" w:rsidP="00AC6318">
      <w:pPr>
        <w:pStyle w:val="aa"/>
        <w:jc w:val="center"/>
        <w:rPr>
          <w:rFonts w:ascii="Times New Roman" w:hAnsi="Times New Roman" w:cs="Times New Roman"/>
          <w:sz w:val="24"/>
          <w:szCs w:val="24"/>
        </w:rPr>
      </w:pPr>
      <w:r w:rsidRPr="00970F15">
        <w:rPr>
          <w:rFonts w:ascii="Times New Roman" w:hAnsi="Times New Roman" w:cs="Times New Roman"/>
          <w:sz w:val="24"/>
          <w:szCs w:val="24"/>
        </w:rPr>
        <w:t>Заявление</w:t>
      </w:r>
    </w:p>
    <w:p w:rsidR="00AC6318" w:rsidRPr="00970F15" w:rsidRDefault="00AC6318" w:rsidP="00AC6318">
      <w:pPr>
        <w:pStyle w:val="aa"/>
        <w:jc w:val="center"/>
        <w:rPr>
          <w:rFonts w:ascii="Times New Roman" w:hAnsi="Times New Roman" w:cs="Times New Roman"/>
          <w:sz w:val="16"/>
          <w:szCs w:val="16"/>
        </w:rPr>
      </w:pPr>
      <w:r w:rsidRPr="00970F15">
        <w:rPr>
          <w:rFonts w:ascii="Times New Roman" w:hAnsi="Times New Roman" w:cs="Times New Roman"/>
          <w:sz w:val="16"/>
          <w:szCs w:val="16"/>
        </w:rPr>
        <w:t>о получении пропуска на производство работ по благоустройству места захоронения, установке (демонтажу) надмогильного сооружения и согласованию проведения работ по благоустройству места захоронения</w:t>
      </w:r>
    </w:p>
    <w:p w:rsidR="00AC6318" w:rsidRPr="00970F15" w:rsidRDefault="00AC6318" w:rsidP="00AC6318">
      <w:pPr>
        <w:pStyle w:val="aa"/>
        <w:rPr>
          <w:rFonts w:ascii="Times New Roman" w:hAnsi="Times New Roman" w:cs="Times New Roman"/>
          <w:sz w:val="24"/>
          <w:szCs w:val="24"/>
        </w:rPr>
      </w:pP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Фамилия, имя, отчество ответственного лица __</w:t>
      </w:r>
      <w:r>
        <w:rPr>
          <w:rFonts w:ascii="Times New Roman" w:hAnsi="Times New Roman" w:cs="Times New Roman"/>
          <w:sz w:val="24"/>
          <w:szCs w:val="24"/>
        </w:rPr>
        <w:t>_</w:t>
      </w:r>
      <w:r w:rsidRPr="00970F15">
        <w:rPr>
          <w:rFonts w:ascii="Times New Roman" w:hAnsi="Times New Roman" w:cs="Times New Roman"/>
          <w:sz w:val="24"/>
          <w:szCs w:val="24"/>
        </w:rPr>
        <w:t>___________________________________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Адрес</w:t>
      </w:r>
      <w:r>
        <w:rPr>
          <w:rFonts w:ascii="Times New Roman" w:hAnsi="Times New Roman" w:cs="Times New Roman"/>
          <w:sz w:val="24"/>
          <w:szCs w:val="24"/>
        </w:rPr>
        <w:t xml:space="preserve"> </w:t>
      </w:r>
      <w:r w:rsidRPr="00970F15">
        <w:rPr>
          <w:rFonts w:ascii="Times New Roman" w:hAnsi="Times New Roman" w:cs="Times New Roman"/>
          <w:sz w:val="24"/>
          <w:szCs w:val="24"/>
        </w:rPr>
        <w:t>_______________________________________________________________________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Телефон _____________________________________________________________________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Фамилия, имя, отчество, степень родства захороненного лица 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Дата смерти _________________________ сектор ___________________________________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Вид работ, размер и материал надмогильного сооружения ___________________________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AC6318" w:rsidRPr="00970F15" w:rsidRDefault="00AC6318" w:rsidP="00AC6318">
      <w:pPr>
        <w:pStyle w:val="aa"/>
        <w:jc w:val="both"/>
        <w:rPr>
          <w:rFonts w:ascii="Times New Roman" w:hAnsi="Times New Roman" w:cs="Times New Roman"/>
          <w:sz w:val="24"/>
          <w:szCs w:val="24"/>
        </w:rPr>
      </w:pPr>
      <w:r w:rsidRPr="00970F15">
        <w:rPr>
          <w:rFonts w:ascii="Times New Roman" w:hAnsi="Times New Roman" w:cs="Times New Roman"/>
          <w:sz w:val="24"/>
          <w:szCs w:val="24"/>
        </w:rPr>
        <w:tab/>
        <w:t>Установка (замена) указанного надмогильного сооружения будет производиться самостоятельно/силами третьих лиц (ненужное подчеркнуть).</w:t>
      </w:r>
    </w:p>
    <w:p w:rsidR="00AC6318" w:rsidRPr="00970F15" w:rsidRDefault="00AC6318" w:rsidP="00AC6318">
      <w:pPr>
        <w:pStyle w:val="aa"/>
        <w:rPr>
          <w:rFonts w:ascii="Times New Roman" w:hAnsi="Times New Roman" w:cs="Times New Roman"/>
          <w:sz w:val="24"/>
          <w:szCs w:val="24"/>
        </w:rPr>
      </w:pP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Наименование, реквизиты организации, производящей работы по благоустройству ______</w:t>
      </w:r>
    </w:p>
    <w:p w:rsidR="00AC6318" w:rsidRPr="00970F15"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_____________________________________________________________________________</w:t>
      </w:r>
    </w:p>
    <w:p w:rsidR="00AC6318"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Дата окончания работ __________________________________________________________</w:t>
      </w:r>
    </w:p>
    <w:p w:rsidR="00AC6318" w:rsidRPr="00970F15" w:rsidRDefault="00AC6318" w:rsidP="00AC6318">
      <w:pPr>
        <w:pStyle w:val="aa"/>
        <w:rPr>
          <w:rFonts w:ascii="Times New Roman" w:hAnsi="Times New Roman" w:cs="Times New Roman"/>
          <w:sz w:val="24"/>
          <w:szCs w:val="24"/>
        </w:rPr>
      </w:pPr>
    </w:p>
    <w:tbl>
      <w:tblPr>
        <w:tblStyle w:val="a3"/>
        <w:tblW w:w="0" w:type="auto"/>
        <w:tblLook w:val="04A0"/>
      </w:tblPr>
      <w:tblGrid>
        <w:gridCol w:w="9345"/>
      </w:tblGrid>
      <w:tr w:rsidR="00AC6318" w:rsidRPr="00970F15" w:rsidTr="008E4AD8">
        <w:trPr>
          <w:trHeight w:val="2607"/>
        </w:trPr>
        <w:tc>
          <w:tcPr>
            <w:tcW w:w="9345" w:type="dxa"/>
          </w:tcPr>
          <w:p w:rsidR="00AC6318" w:rsidRPr="00970F15" w:rsidRDefault="00AC6318" w:rsidP="008E4AD8">
            <w:pPr>
              <w:pStyle w:val="aa"/>
              <w:rPr>
                <w:sz w:val="24"/>
                <w:szCs w:val="24"/>
              </w:rPr>
            </w:pPr>
            <w:r w:rsidRPr="00970F15">
              <w:rPr>
                <w:sz w:val="24"/>
                <w:szCs w:val="24"/>
              </w:rPr>
              <w:t>Схема установки элементов благоустройства</w:t>
            </w:r>
          </w:p>
        </w:tc>
      </w:tr>
    </w:tbl>
    <w:p w:rsidR="00AC6318" w:rsidRPr="00970F15" w:rsidRDefault="00AC6318" w:rsidP="00AC6318">
      <w:pPr>
        <w:pStyle w:val="aa"/>
        <w:jc w:val="both"/>
        <w:rPr>
          <w:rFonts w:ascii="Times New Roman" w:hAnsi="Times New Roman" w:cs="Times New Roman"/>
          <w:sz w:val="24"/>
          <w:szCs w:val="24"/>
        </w:rPr>
      </w:pPr>
      <w:r w:rsidRPr="00970F15">
        <w:rPr>
          <w:rFonts w:ascii="Times New Roman" w:hAnsi="Times New Roman" w:cs="Times New Roman"/>
          <w:sz w:val="24"/>
          <w:szCs w:val="24"/>
        </w:rPr>
        <w:tab/>
        <w:t>Согласование на работы действительно при условии соответствия места погребения схеме, составленной в день обращения заказчика.</w:t>
      </w:r>
    </w:p>
    <w:p w:rsidR="00AC6318" w:rsidRPr="00970F15" w:rsidRDefault="00AC6318" w:rsidP="00AC6318">
      <w:pPr>
        <w:pStyle w:val="aa"/>
        <w:jc w:val="both"/>
        <w:rPr>
          <w:rFonts w:ascii="Times New Roman" w:hAnsi="Times New Roman" w:cs="Times New Roman"/>
          <w:sz w:val="24"/>
          <w:szCs w:val="24"/>
        </w:rPr>
      </w:pPr>
      <w:r w:rsidRPr="00970F15">
        <w:rPr>
          <w:rFonts w:ascii="Times New Roman" w:hAnsi="Times New Roman" w:cs="Times New Roman"/>
          <w:sz w:val="24"/>
          <w:szCs w:val="24"/>
        </w:rPr>
        <w:tab/>
        <w:t>За достоверность предоставленных сведений несу ответственность в соответствии с действующим законодательством.</w:t>
      </w:r>
    </w:p>
    <w:p w:rsidR="00AC6318" w:rsidRPr="00970F15" w:rsidRDefault="00AC6318" w:rsidP="00AC6318">
      <w:pPr>
        <w:pStyle w:val="aa"/>
        <w:jc w:val="both"/>
        <w:rPr>
          <w:rFonts w:ascii="Times New Roman" w:hAnsi="Times New Roman" w:cs="Times New Roman"/>
          <w:sz w:val="24"/>
          <w:szCs w:val="24"/>
        </w:rPr>
      </w:pPr>
      <w:r w:rsidRPr="00970F15">
        <w:rPr>
          <w:rFonts w:ascii="Times New Roman" w:hAnsi="Times New Roman" w:cs="Times New Roman"/>
          <w:sz w:val="24"/>
          <w:szCs w:val="24"/>
        </w:rPr>
        <w:tab/>
        <w:t xml:space="preserve">В соответствии со статьей 9 Федерального закона от 27.07.2006 № 152-ФЗ «О персональных данных» даю своё согласие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 администрации г. Сосновоборска, расположенного по адресу г. Сосновоборск, ул. Солнечная, д. 2 </w:t>
      </w:r>
      <w:r w:rsidRPr="00970F15">
        <w:rPr>
          <w:rFonts w:ascii="Times New Roman" w:hAnsi="Times New Roman" w:cs="Times New Roman"/>
          <w:sz w:val="24"/>
          <w:szCs w:val="24"/>
        </w:rPr>
        <w:t xml:space="preserve">на обработку моих персональных данных, а также персональных данных умершего (погибшего) при осуществлении погребения и ведении единого централизованного банка данных по погребению умерших (погибших). Обмеры и составление схемы места погребения произведены в моём присутствии, со схемой </w:t>
      </w:r>
      <w:proofErr w:type="gramStart"/>
      <w:r w:rsidRPr="00970F15">
        <w:rPr>
          <w:rFonts w:ascii="Times New Roman" w:hAnsi="Times New Roman" w:cs="Times New Roman"/>
          <w:sz w:val="24"/>
          <w:szCs w:val="24"/>
        </w:rPr>
        <w:t>согласен</w:t>
      </w:r>
      <w:proofErr w:type="gramEnd"/>
      <w:r w:rsidRPr="00970F15">
        <w:rPr>
          <w:rFonts w:ascii="Times New Roman" w:hAnsi="Times New Roman" w:cs="Times New Roman"/>
          <w:sz w:val="24"/>
          <w:szCs w:val="24"/>
        </w:rPr>
        <w:t>.</w:t>
      </w:r>
    </w:p>
    <w:p w:rsidR="00AC6318" w:rsidRDefault="00AC6318" w:rsidP="00AC6318">
      <w:pPr>
        <w:pStyle w:val="aa"/>
        <w:rPr>
          <w:rFonts w:ascii="Times New Roman" w:hAnsi="Times New Roman" w:cs="Times New Roman"/>
          <w:sz w:val="24"/>
          <w:szCs w:val="24"/>
        </w:rPr>
      </w:pPr>
    </w:p>
    <w:p w:rsidR="00AC6318" w:rsidRPr="00970F15"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r w:rsidRPr="00970F15">
        <w:rPr>
          <w:rFonts w:ascii="Times New Roman" w:hAnsi="Times New Roman" w:cs="Times New Roman"/>
          <w:sz w:val="24"/>
          <w:szCs w:val="24"/>
        </w:rPr>
        <w:t>Дата __________</w:t>
      </w:r>
      <w:r>
        <w:rPr>
          <w:rFonts w:ascii="Times New Roman" w:hAnsi="Times New Roman" w:cs="Times New Roman"/>
          <w:sz w:val="24"/>
          <w:szCs w:val="24"/>
        </w:rPr>
        <w:t>_______ подпись ______________</w:t>
      </w:r>
      <w:r w:rsidRPr="00970F15">
        <w:rPr>
          <w:rFonts w:ascii="Times New Roman" w:hAnsi="Times New Roman" w:cs="Times New Roman"/>
          <w:sz w:val="24"/>
          <w:szCs w:val="24"/>
        </w:rPr>
        <w:t>_ Ф.И.О. ___</w:t>
      </w:r>
      <w:r>
        <w:rPr>
          <w:rFonts w:ascii="Times New Roman" w:hAnsi="Times New Roman" w:cs="Times New Roman"/>
          <w:sz w:val="24"/>
          <w:szCs w:val="24"/>
        </w:rPr>
        <w:t>__</w:t>
      </w:r>
      <w:r w:rsidRPr="00970F15">
        <w:rPr>
          <w:rFonts w:ascii="Times New Roman" w:hAnsi="Times New Roman" w:cs="Times New Roman"/>
          <w:sz w:val="24"/>
          <w:szCs w:val="24"/>
        </w:rPr>
        <w:t>_____________________</w:t>
      </w:r>
    </w:p>
    <w:p w:rsidR="00AC6318" w:rsidRDefault="00AC6318" w:rsidP="00AC6318">
      <w:pPr>
        <w:pStyle w:val="aa"/>
        <w:rPr>
          <w:rFonts w:ascii="Times New Roman" w:hAnsi="Times New Roman" w:cs="Times New Roman"/>
          <w:sz w:val="24"/>
          <w:szCs w:val="24"/>
        </w:rPr>
      </w:pPr>
    </w:p>
    <w:p w:rsidR="00AC6318" w:rsidRDefault="00AC6318" w:rsidP="00AC6318">
      <w:pPr>
        <w:pStyle w:val="aa"/>
        <w:ind w:firstLine="708"/>
        <w:jc w:val="both"/>
        <w:rPr>
          <w:rFonts w:ascii="Times New Roman" w:hAnsi="Times New Roman" w:cs="Times New Roman"/>
          <w:sz w:val="24"/>
          <w:szCs w:val="24"/>
        </w:rPr>
      </w:pPr>
      <w:r>
        <w:rPr>
          <w:rFonts w:ascii="Times New Roman" w:hAnsi="Times New Roman" w:cs="Times New Roman"/>
          <w:sz w:val="24"/>
          <w:szCs w:val="24"/>
        </w:rPr>
        <w:t>Предупрежден, что при установке, снятии, замене надмогильных сооружений (надгробий), монтаже, демонтаже ограждающих конструкций собственными силами, я несу ответственность в соответствии с действующим законодательством.</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В случае причинения вреда имуществу третьих лиц, а также зеленым насаждениям, асфальтовому покрытию, инженерным сетям, ограждениям и другим сооружениям кладбища обязуюсь возместить ущерб в полном объеме, а в случае засорения территории кладбища строительным мусором обязуюсь возместить стоимость вывоза мусора.</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Обязуюсь:</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соблюдать требования схемы движения транспортных средств по территории кладбища, установленной Учреждением, в процессе доставки надмогильных сооружений и материалов, необходимых для проведения работ по установке;</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проводить работы в согласованное с Учреждением время, во временном интервале режима работы кладбища города Сосновоборска;</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присутствовать при производстве работ лично или направить своего представителя, уполномоченного надлежащим образом.</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 xml:space="preserve">Уведомлен, что в случае нарушения мной данного обязательства, а также при обнаружении нарушения требований законодательства Российской Федерации, в том числе </w:t>
      </w:r>
      <w:proofErr w:type="spellStart"/>
      <w:r>
        <w:rPr>
          <w:rFonts w:ascii="Times New Roman" w:hAnsi="Times New Roman" w:cs="Times New Roman"/>
          <w:sz w:val="24"/>
          <w:szCs w:val="24"/>
        </w:rPr>
        <w:t>СНиП</w:t>
      </w:r>
      <w:proofErr w:type="spellEnd"/>
      <w:r>
        <w:rPr>
          <w:rFonts w:ascii="Times New Roman" w:hAnsi="Times New Roman" w:cs="Times New Roman"/>
          <w:sz w:val="24"/>
          <w:szCs w:val="24"/>
        </w:rPr>
        <w:t>, при проведении работ сотрудник Учреждения имеет право запретить проведение работ до устранения выявленных нарушений.</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После окончания работ по установке (замене) надмогильного сооружения обязуюсь произвести вывоз отходов, образованных в процессе производства работ по демонтажу надмогильных сооружений и строительного мусора.</w:t>
      </w:r>
    </w:p>
    <w:p w:rsidR="00AC6318" w:rsidRDefault="00AC6318" w:rsidP="00AC6318">
      <w:pPr>
        <w:pStyle w:val="aa"/>
        <w:jc w:val="both"/>
        <w:rPr>
          <w:rFonts w:ascii="Times New Roman" w:hAnsi="Times New Roman" w:cs="Times New Roman"/>
          <w:sz w:val="24"/>
          <w:szCs w:val="24"/>
        </w:rPr>
      </w:pPr>
      <w:r>
        <w:rPr>
          <w:rFonts w:ascii="Times New Roman" w:hAnsi="Times New Roman" w:cs="Times New Roman"/>
          <w:sz w:val="24"/>
          <w:szCs w:val="24"/>
        </w:rPr>
        <w:tab/>
        <w:t>Способ получения уведомления о перерегистрации захоронения от Учреждения:__________________________________________________________________</w:t>
      </w:r>
    </w:p>
    <w:p w:rsidR="00AC6318" w:rsidRDefault="00AC6318" w:rsidP="00AC6318">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318" w:rsidRDefault="00AC6318" w:rsidP="00AC6318">
      <w:pPr>
        <w:pStyle w:val="aa"/>
        <w:rPr>
          <w:rFonts w:ascii="Times New Roman" w:hAnsi="Times New Roman" w:cs="Times New Roman"/>
          <w:sz w:val="16"/>
          <w:szCs w:val="16"/>
        </w:rPr>
      </w:pPr>
      <w:r>
        <w:rPr>
          <w:rFonts w:ascii="Times New Roman" w:hAnsi="Times New Roman" w:cs="Times New Roman"/>
          <w:sz w:val="16"/>
          <w:szCs w:val="16"/>
        </w:rPr>
        <w:t xml:space="preserve">                                                                                         </w:t>
      </w:r>
      <w:r w:rsidRPr="0033765B">
        <w:rPr>
          <w:rFonts w:ascii="Times New Roman" w:hAnsi="Times New Roman" w:cs="Times New Roman"/>
          <w:sz w:val="16"/>
          <w:szCs w:val="16"/>
        </w:rPr>
        <w:t>(</w:t>
      </w:r>
      <w:r>
        <w:rPr>
          <w:rFonts w:ascii="Times New Roman" w:hAnsi="Times New Roman" w:cs="Times New Roman"/>
          <w:sz w:val="16"/>
          <w:szCs w:val="16"/>
        </w:rPr>
        <w:t>в</w:t>
      </w:r>
      <w:r w:rsidRPr="0033765B">
        <w:rPr>
          <w:rFonts w:ascii="Times New Roman" w:hAnsi="Times New Roman" w:cs="Times New Roman"/>
          <w:sz w:val="16"/>
          <w:szCs w:val="16"/>
        </w:rPr>
        <w:t xml:space="preserve"> электронной форме, лично)</w:t>
      </w:r>
    </w:p>
    <w:p w:rsidR="00AC6318"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p>
    <w:p w:rsidR="00AC6318" w:rsidRPr="00AC2DB3" w:rsidRDefault="00AC6318" w:rsidP="00AC6318">
      <w:pPr>
        <w:pStyle w:val="aa"/>
        <w:rPr>
          <w:rFonts w:ascii="Times New Roman" w:hAnsi="Times New Roman" w:cs="Times New Roman"/>
          <w:sz w:val="20"/>
          <w:szCs w:val="20"/>
        </w:rPr>
      </w:pPr>
      <w:r w:rsidRPr="00AC2DB3">
        <w:rPr>
          <w:rFonts w:ascii="Times New Roman" w:hAnsi="Times New Roman" w:cs="Times New Roman"/>
          <w:sz w:val="20"/>
          <w:szCs w:val="20"/>
        </w:rPr>
        <w:tab/>
        <w:t>Приложения:</w:t>
      </w:r>
    </w:p>
    <w:p w:rsidR="00AC6318" w:rsidRPr="00AC2DB3" w:rsidRDefault="00AC6318" w:rsidP="00AC6318">
      <w:pPr>
        <w:pStyle w:val="aa"/>
        <w:numPr>
          <w:ilvl w:val="0"/>
          <w:numId w:val="5"/>
        </w:numPr>
        <w:rPr>
          <w:rFonts w:ascii="Times New Roman" w:hAnsi="Times New Roman" w:cs="Times New Roman"/>
          <w:sz w:val="20"/>
          <w:szCs w:val="20"/>
        </w:rPr>
      </w:pPr>
      <w:r w:rsidRPr="00AC2DB3">
        <w:rPr>
          <w:rFonts w:ascii="Times New Roman" w:hAnsi="Times New Roman" w:cs="Times New Roman"/>
          <w:sz w:val="20"/>
          <w:szCs w:val="20"/>
        </w:rPr>
        <w:t>Копия свидетельства о смерти.</w:t>
      </w:r>
    </w:p>
    <w:p w:rsidR="00AC6318" w:rsidRPr="00AC2DB3" w:rsidRDefault="00AC6318" w:rsidP="00AC6318">
      <w:pPr>
        <w:pStyle w:val="aa"/>
        <w:numPr>
          <w:ilvl w:val="0"/>
          <w:numId w:val="5"/>
        </w:numPr>
        <w:rPr>
          <w:rFonts w:ascii="Times New Roman" w:hAnsi="Times New Roman" w:cs="Times New Roman"/>
          <w:sz w:val="20"/>
          <w:szCs w:val="20"/>
        </w:rPr>
      </w:pPr>
      <w:r w:rsidRPr="00AC2DB3">
        <w:rPr>
          <w:rFonts w:ascii="Times New Roman" w:hAnsi="Times New Roman" w:cs="Times New Roman"/>
          <w:sz w:val="20"/>
          <w:szCs w:val="20"/>
        </w:rPr>
        <w:t>Схема установки надмогильного сооружения, содержащая габаритные размеры, внешний вид и комплектность (в границах места погребения).</w:t>
      </w:r>
    </w:p>
    <w:p w:rsidR="00AC6318" w:rsidRPr="00AC2DB3" w:rsidRDefault="00AC6318" w:rsidP="00AC6318">
      <w:pPr>
        <w:pStyle w:val="aa"/>
        <w:numPr>
          <w:ilvl w:val="0"/>
          <w:numId w:val="5"/>
        </w:numPr>
        <w:rPr>
          <w:rFonts w:ascii="Times New Roman" w:hAnsi="Times New Roman" w:cs="Times New Roman"/>
          <w:sz w:val="20"/>
          <w:szCs w:val="20"/>
        </w:rPr>
      </w:pPr>
      <w:r w:rsidRPr="00AC2DB3">
        <w:rPr>
          <w:rFonts w:ascii="Times New Roman" w:hAnsi="Times New Roman" w:cs="Times New Roman"/>
          <w:sz w:val="20"/>
          <w:szCs w:val="20"/>
        </w:rPr>
        <w:t>Копия паспорта лица, ответственного за захоронение.</w:t>
      </w:r>
    </w:p>
    <w:p w:rsidR="00AC6318"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r>
        <w:rPr>
          <w:rFonts w:ascii="Times New Roman" w:hAnsi="Times New Roman" w:cs="Times New Roman"/>
          <w:sz w:val="24"/>
          <w:szCs w:val="24"/>
        </w:rPr>
        <w:t>Дата ______________ подпись __________________ Ф.И.О. __________________________</w:t>
      </w:r>
    </w:p>
    <w:p w:rsidR="00AC6318"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r>
        <w:rPr>
          <w:rFonts w:ascii="Times New Roman" w:hAnsi="Times New Roman" w:cs="Times New Roman"/>
          <w:sz w:val="24"/>
          <w:szCs w:val="24"/>
        </w:rPr>
        <w:tab/>
      </w:r>
      <w:r w:rsidRPr="0033765B">
        <w:rPr>
          <w:rFonts w:ascii="Times New Roman" w:hAnsi="Times New Roman" w:cs="Times New Roman"/>
          <w:b/>
          <w:sz w:val="24"/>
          <w:szCs w:val="24"/>
        </w:rPr>
        <w:t xml:space="preserve">Заключение </w:t>
      </w:r>
      <w:r>
        <w:rPr>
          <w:rFonts w:ascii="Times New Roman" w:hAnsi="Times New Roman" w:cs="Times New Roman"/>
          <w:b/>
          <w:sz w:val="24"/>
          <w:szCs w:val="24"/>
        </w:rPr>
        <w:t xml:space="preserve">специалиста </w:t>
      </w:r>
      <w:proofErr w:type="gramStart"/>
      <w:r>
        <w:rPr>
          <w:rFonts w:ascii="Times New Roman" w:hAnsi="Times New Roman" w:cs="Times New Roman"/>
          <w:b/>
          <w:sz w:val="24"/>
          <w:szCs w:val="24"/>
        </w:rPr>
        <w:t>ОКС И</w:t>
      </w:r>
      <w:proofErr w:type="gramEnd"/>
      <w:r>
        <w:rPr>
          <w:rFonts w:ascii="Times New Roman" w:hAnsi="Times New Roman" w:cs="Times New Roman"/>
          <w:b/>
          <w:sz w:val="24"/>
          <w:szCs w:val="24"/>
        </w:rPr>
        <w:t xml:space="preserve"> ЖКХ</w:t>
      </w:r>
      <w:r>
        <w:rPr>
          <w:rFonts w:ascii="Times New Roman" w:hAnsi="Times New Roman" w:cs="Times New Roman"/>
          <w:sz w:val="24"/>
          <w:szCs w:val="24"/>
        </w:rPr>
        <w:t xml:space="preserve">__________________________                         </w:t>
      </w:r>
    </w:p>
    <w:p w:rsidR="00AC6318" w:rsidRDefault="00AC6318" w:rsidP="00AC6318">
      <w:pPr>
        <w:pStyle w:val="aa"/>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6318"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r>
        <w:rPr>
          <w:rFonts w:ascii="Times New Roman" w:hAnsi="Times New Roman" w:cs="Times New Roman"/>
          <w:sz w:val="24"/>
          <w:szCs w:val="24"/>
        </w:rPr>
        <w:t>Дата ____________________</w:t>
      </w:r>
    </w:p>
    <w:p w:rsidR="00AC6318" w:rsidRDefault="00AC6318" w:rsidP="00AC6318">
      <w:pPr>
        <w:pStyle w:val="aa"/>
        <w:rPr>
          <w:rFonts w:ascii="Times New Roman" w:hAnsi="Times New Roman" w:cs="Times New Roman"/>
          <w:sz w:val="24"/>
          <w:szCs w:val="24"/>
        </w:rPr>
      </w:pPr>
    </w:p>
    <w:p w:rsidR="00AC6318" w:rsidRDefault="00AC6318" w:rsidP="00AC6318">
      <w:pPr>
        <w:pStyle w:val="aa"/>
        <w:rPr>
          <w:rFonts w:ascii="Times New Roman" w:hAnsi="Times New Roman" w:cs="Times New Roman"/>
          <w:sz w:val="24"/>
          <w:szCs w:val="24"/>
        </w:rPr>
      </w:pPr>
      <w:r>
        <w:rPr>
          <w:rFonts w:ascii="Times New Roman" w:hAnsi="Times New Roman" w:cs="Times New Roman"/>
          <w:sz w:val="24"/>
          <w:szCs w:val="24"/>
        </w:rPr>
        <w:t xml:space="preserve">Подпись, Ф.И.О. специалиста </w:t>
      </w:r>
      <w:proofErr w:type="gramStart"/>
      <w:r>
        <w:rPr>
          <w:rFonts w:ascii="Times New Roman" w:hAnsi="Times New Roman" w:cs="Times New Roman"/>
          <w:sz w:val="24"/>
          <w:szCs w:val="24"/>
        </w:rPr>
        <w:t>ОКС И</w:t>
      </w:r>
      <w:proofErr w:type="gramEnd"/>
      <w:r>
        <w:rPr>
          <w:rFonts w:ascii="Times New Roman" w:hAnsi="Times New Roman" w:cs="Times New Roman"/>
          <w:sz w:val="24"/>
          <w:szCs w:val="24"/>
        </w:rPr>
        <w:t xml:space="preserve"> ЖКХ _______________</w:t>
      </w:r>
    </w:p>
    <w:p w:rsidR="00AC6318" w:rsidRDefault="00AC6318" w:rsidP="00AC6318">
      <w:pPr>
        <w:pStyle w:val="aa"/>
        <w:rPr>
          <w:rFonts w:ascii="Times New Roman" w:hAnsi="Times New Roman" w:cs="Times New Roman"/>
          <w:sz w:val="24"/>
          <w:szCs w:val="24"/>
        </w:rPr>
      </w:pPr>
    </w:p>
    <w:p w:rsidR="00AC6318" w:rsidRDefault="00AC6318" w:rsidP="00AC6318">
      <w:pPr>
        <w:pStyle w:val="aa"/>
        <w:jc w:val="center"/>
        <w:rPr>
          <w:rFonts w:ascii="Times New Roman" w:hAnsi="Times New Roman" w:cs="Times New Roman"/>
          <w:sz w:val="24"/>
          <w:szCs w:val="24"/>
        </w:rPr>
      </w:pPr>
    </w:p>
    <w:p w:rsidR="00AC6318" w:rsidRPr="008A7171" w:rsidRDefault="00AC6318" w:rsidP="00AC6318">
      <w:pPr>
        <w:pStyle w:val="aa"/>
        <w:jc w:val="center"/>
        <w:rPr>
          <w:rFonts w:ascii="Times New Roman" w:hAnsi="Times New Roman" w:cs="Times New Roman"/>
          <w:sz w:val="24"/>
          <w:szCs w:val="24"/>
        </w:rPr>
      </w:pPr>
      <w:r>
        <w:rPr>
          <w:rFonts w:ascii="Times New Roman" w:hAnsi="Times New Roman" w:cs="Times New Roman"/>
          <w:sz w:val="24"/>
          <w:szCs w:val="24"/>
        </w:rPr>
        <w:t>Пропуск № ______________</w:t>
      </w:r>
    </w:p>
    <w:p w:rsidR="00AC6318" w:rsidRDefault="00AC6318" w:rsidP="00AC6318">
      <w:pPr>
        <w:pStyle w:val="ConsPlusNormal"/>
        <w:jc w:val="right"/>
        <w:rPr>
          <w:rFonts w:ascii="Arial" w:hAnsi="Arial" w:cs="Arial"/>
          <w:color w:val="000000" w:themeColor="text1"/>
        </w:rPr>
      </w:pPr>
    </w:p>
    <w:p w:rsidR="00AC6318" w:rsidRDefault="00AC6318" w:rsidP="00AC6318">
      <w:pPr>
        <w:pStyle w:val="ConsPlusNormal"/>
        <w:rPr>
          <w:rFonts w:ascii="Arial" w:hAnsi="Arial" w:cs="Arial"/>
          <w:color w:val="000000" w:themeColor="text1"/>
        </w:rPr>
      </w:pPr>
    </w:p>
    <w:p w:rsidR="00AC6318" w:rsidRDefault="00AC6318" w:rsidP="00AC6318">
      <w:pPr>
        <w:rPr>
          <w:rFonts w:ascii="Arial" w:hAnsi="Arial" w:cs="Arial"/>
          <w:b/>
          <w:sz w:val="24"/>
          <w:szCs w:val="24"/>
        </w:rPr>
      </w:pPr>
    </w:p>
    <w:p w:rsidR="00AC6318" w:rsidRDefault="00AC6318" w:rsidP="00AC6318">
      <w:pPr>
        <w:rPr>
          <w:rFonts w:ascii="Arial" w:hAnsi="Arial" w:cs="Arial"/>
          <w:b/>
          <w:sz w:val="24"/>
          <w:szCs w:val="24"/>
        </w:rPr>
      </w:pPr>
    </w:p>
    <w:p w:rsidR="004E1408" w:rsidRPr="00474FCE" w:rsidRDefault="004E1408" w:rsidP="00991E8E">
      <w:pPr>
        <w:rPr>
          <w:rFonts w:ascii="Arial" w:hAnsi="Arial" w:cs="Arial"/>
          <w:b/>
          <w:sz w:val="24"/>
          <w:szCs w:val="24"/>
        </w:rPr>
      </w:pPr>
    </w:p>
    <w:sectPr w:rsidR="004E1408" w:rsidRPr="00474FCE" w:rsidSect="00056F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929" w:rsidRDefault="00291929" w:rsidP="00F24816">
      <w:pPr>
        <w:spacing w:after="0" w:line="240" w:lineRule="auto"/>
      </w:pPr>
      <w:r>
        <w:separator/>
      </w:r>
    </w:p>
  </w:endnote>
  <w:endnote w:type="continuationSeparator" w:id="0">
    <w:p w:rsidR="00291929" w:rsidRDefault="00291929" w:rsidP="00F248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929" w:rsidRDefault="00291929" w:rsidP="00F24816">
      <w:pPr>
        <w:spacing w:after="0" w:line="240" w:lineRule="auto"/>
      </w:pPr>
      <w:r>
        <w:separator/>
      </w:r>
    </w:p>
  </w:footnote>
  <w:footnote w:type="continuationSeparator" w:id="0">
    <w:p w:rsidR="00291929" w:rsidRDefault="00291929" w:rsidP="00F248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2E3C"/>
    <w:multiLevelType w:val="hybridMultilevel"/>
    <w:tmpl w:val="A1EE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540189"/>
    <w:multiLevelType w:val="hybridMultilevel"/>
    <w:tmpl w:val="DB6C4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70C51E0"/>
    <w:multiLevelType w:val="hybridMultilevel"/>
    <w:tmpl w:val="A1EE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CB3E5C"/>
    <w:multiLevelType w:val="hybridMultilevel"/>
    <w:tmpl w:val="A1EE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C8E6427"/>
    <w:multiLevelType w:val="hybridMultilevel"/>
    <w:tmpl w:val="A1EEA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995EDB"/>
    <w:multiLevelType w:val="hybridMultilevel"/>
    <w:tmpl w:val="9CF60DBA"/>
    <w:lvl w:ilvl="0" w:tplc="7BA4B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6502E"/>
    <w:multiLevelType w:val="multilevel"/>
    <w:tmpl w:val="E38E4AC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839FF"/>
    <w:rsid w:val="0000201D"/>
    <w:rsid w:val="000159C9"/>
    <w:rsid w:val="00021C56"/>
    <w:rsid w:val="00037194"/>
    <w:rsid w:val="00040837"/>
    <w:rsid w:val="000506A0"/>
    <w:rsid w:val="00053856"/>
    <w:rsid w:val="00056FF6"/>
    <w:rsid w:val="000570F4"/>
    <w:rsid w:val="0006392B"/>
    <w:rsid w:val="00064B01"/>
    <w:rsid w:val="000839FF"/>
    <w:rsid w:val="00095F91"/>
    <w:rsid w:val="000B7D25"/>
    <w:rsid w:val="000B7E11"/>
    <w:rsid w:val="000B7E9E"/>
    <w:rsid w:val="000C6A44"/>
    <w:rsid w:val="000D48F8"/>
    <w:rsid w:val="000E06B7"/>
    <w:rsid w:val="000E5CA6"/>
    <w:rsid w:val="000F6C9A"/>
    <w:rsid w:val="00102323"/>
    <w:rsid w:val="00117158"/>
    <w:rsid w:val="00117A52"/>
    <w:rsid w:val="00121C37"/>
    <w:rsid w:val="001235B8"/>
    <w:rsid w:val="00124AB7"/>
    <w:rsid w:val="00124D04"/>
    <w:rsid w:val="00143129"/>
    <w:rsid w:val="00144797"/>
    <w:rsid w:val="00145943"/>
    <w:rsid w:val="001479B5"/>
    <w:rsid w:val="001540F4"/>
    <w:rsid w:val="00157639"/>
    <w:rsid w:val="00160DFD"/>
    <w:rsid w:val="00163651"/>
    <w:rsid w:val="001649F2"/>
    <w:rsid w:val="00165F02"/>
    <w:rsid w:val="001C449F"/>
    <w:rsid w:val="001D0274"/>
    <w:rsid w:val="001E3351"/>
    <w:rsid w:val="0020139E"/>
    <w:rsid w:val="002150EC"/>
    <w:rsid w:val="002222ED"/>
    <w:rsid w:val="0023196B"/>
    <w:rsid w:val="00236B36"/>
    <w:rsid w:val="00241136"/>
    <w:rsid w:val="00244A4F"/>
    <w:rsid w:val="00250421"/>
    <w:rsid w:val="00262149"/>
    <w:rsid w:val="0027487E"/>
    <w:rsid w:val="00287BCF"/>
    <w:rsid w:val="00291929"/>
    <w:rsid w:val="002A3562"/>
    <w:rsid w:val="002A5305"/>
    <w:rsid w:val="002D491F"/>
    <w:rsid w:val="002E3E08"/>
    <w:rsid w:val="002F2DED"/>
    <w:rsid w:val="00324002"/>
    <w:rsid w:val="00334570"/>
    <w:rsid w:val="003441CC"/>
    <w:rsid w:val="00346B47"/>
    <w:rsid w:val="0035110B"/>
    <w:rsid w:val="003517BC"/>
    <w:rsid w:val="0035181D"/>
    <w:rsid w:val="00352387"/>
    <w:rsid w:val="0035666A"/>
    <w:rsid w:val="00365457"/>
    <w:rsid w:val="003676C6"/>
    <w:rsid w:val="0038344C"/>
    <w:rsid w:val="00392517"/>
    <w:rsid w:val="00397182"/>
    <w:rsid w:val="003A675A"/>
    <w:rsid w:val="003B7D2B"/>
    <w:rsid w:val="003D61AA"/>
    <w:rsid w:val="003E1002"/>
    <w:rsid w:val="003E2C6B"/>
    <w:rsid w:val="003E2C87"/>
    <w:rsid w:val="003E3BA0"/>
    <w:rsid w:val="003F15A2"/>
    <w:rsid w:val="0040146F"/>
    <w:rsid w:val="00422E17"/>
    <w:rsid w:val="00426B3E"/>
    <w:rsid w:val="00435097"/>
    <w:rsid w:val="004438E3"/>
    <w:rsid w:val="004572A6"/>
    <w:rsid w:val="00474FCE"/>
    <w:rsid w:val="0049592B"/>
    <w:rsid w:val="0049646D"/>
    <w:rsid w:val="004A1072"/>
    <w:rsid w:val="004B25A7"/>
    <w:rsid w:val="004C056E"/>
    <w:rsid w:val="004C175D"/>
    <w:rsid w:val="004C18F2"/>
    <w:rsid w:val="004C33BA"/>
    <w:rsid w:val="004E1408"/>
    <w:rsid w:val="004E2691"/>
    <w:rsid w:val="005070C0"/>
    <w:rsid w:val="0051103D"/>
    <w:rsid w:val="00531E87"/>
    <w:rsid w:val="00553D7E"/>
    <w:rsid w:val="00554755"/>
    <w:rsid w:val="005576A1"/>
    <w:rsid w:val="0057143D"/>
    <w:rsid w:val="005812AB"/>
    <w:rsid w:val="005B2894"/>
    <w:rsid w:val="005C4FC4"/>
    <w:rsid w:val="005D114E"/>
    <w:rsid w:val="005E5F25"/>
    <w:rsid w:val="0062520D"/>
    <w:rsid w:val="0062587B"/>
    <w:rsid w:val="006311BD"/>
    <w:rsid w:val="006337C3"/>
    <w:rsid w:val="00640451"/>
    <w:rsid w:val="00653D27"/>
    <w:rsid w:val="0065637E"/>
    <w:rsid w:val="00660585"/>
    <w:rsid w:val="00677C09"/>
    <w:rsid w:val="00691C0D"/>
    <w:rsid w:val="006925B2"/>
    <w:rsid w:val="00692C40"/>
    <w:rsid w:val="006A19A2"/>
    <w:rsid w:val="006A2C8F"/>
    <w:rsid w:val="006A4352"/>
    <w:rsid w:val="006B089E"/>
    <w:rsid w:val="006B25D4"/>
    <w:rsid w:val="006C2A28"/>
    <w:rsid w:val="006C2E75"/>
    <w:rsid w:val="006E6186"/>
    <w:rsid w:val="006E7409"/>
    <w:rsid w:val="0071315E"/>
    <w:rsid w:val="00714B99"/>
    <w:rsid w:val="00721722"/>
    <w:rsid w:val="00734506"/>
    <w:rsid w:val="007379E8"/>
    <w:rsid w:val="00744831"/>
    <w:rsid w:val="00750630"/>
    <w:rsid w:val="007545EF"/>
    <w:rsid w:val="00760DAA"/>
    <w:rsid w:val="00764299"/>
    <w:rsid w:val="007702FB"/>
    <w:rsid w:val="00787F58"/>
    <w:rsid w:val="007A0F38"/>
    <w:rsid w:val="007A4B8A"/>
    <w:rsid w:val="007D4E3D"/>
    <w:rsid w:val="007E251B"/>
    <w:rsid w:val="007F4532"/>
    <w:rsid w:val="007F78EF"/>
    <w:rsid w:val="00807805"/>
    <w:rsid w:val="00820282"/>
    <w:rsid w:val="00821360"/>
    <w:rsid w:val="00827B6A"/>
    <w:rsid w:val="00841C4B"/>
    <w:rsid w:val="00844C0B"/>
    <w:rsid w:val="008513A5"/>
    <w:rsid w:val="00854946"/>
    <w:rsid w:val="00883791"/>
    <w:rsid w:val="00892019"/>
    <w:rsid w:val="008A7171"/>
    <w:rsid w:val="008C4A55"/>
    <w:rsid w:val="008D11D4"/>
    <w:rsid w:val="008D3ACD"/>
    <w:rsid w:val="0092261A"/>
    <w:rsid w:val="00967C73"/>
    <w:rsid w:val="009805B2"/>
    <w:rsid w:val="0098107F"/>
    <w:rsid w:val="00982EA5"/>
    <w:rsid w:val="00983981"/>
    <w:rsid w:val="0098676E"/>
    <w:rsid w:val="009903DC"/>
    <w:rsid w:val="00991E8E"/>
    <w:rsid w:val="009B1631"/>
    <w:rsid w:val="009B4C26"/>
    <w:rsid w:val="009C3C29"/>
    <w:rsid w:val="009D68A7"/>
    <w:rsid w:val="009D72FA"/>
    <w:rsid w:val="009E1EF0"/>
    <w:rsid w:val="009E3475"/>
    <w:rsid w:val="009E57AC"/>
    <w:rsid w:val="00A10805"/>
    <w:rsid w:val="00A1130F"/>
    <w:rsid w:val="00A22C49"/>
    <w:rsid w:val="00A246CA"/>
    <w:rsid w:val="00A25EDF"/>
    <w:rsid w:val="00A42976"/>
    <w:rsid w:val="00A44DBA"/>
    <w:rsid w:val="00A62891"/>
    <w:rsid w:val="00A62E4E"/>
    <w:rsid w:val="00A6710B"/>
    <w:rsid w:val="00A72B14"/>
    <w:rsid w:val="00AB18AF"/>
    <w:rsid w:val="00AB4C37"/>
    <w:rsid w:val="00AC6318"/>
    <w:rsid w:val="00AC6EA7"/>
    <w:rsid w:val="00AD2232"/>
    <w:rsid w:val="00AD56C7"/>
    <w:rsid w:val="00AD769C"/>
    <w:rsid w:val="00AE5CB9"/>
    <w:rsid w:val="00AF08B8"/>
    <w:rsid w:val="00B02764"/>
    <w:rsid w:val="00B1082A"/>
    <w:rsid w:val="00B24E1E"/>
    <w:rsid w:val="00B41715"/>
    <w:rsid w:val="00B87DCA"/>
    <w:rsid w:val="00B90026"/>
    <w:rsid w:val="00BA065A"/>
    <w:rsid w:val="00BD3E66"/>
    <w:rsid w:val="00BD54F0"/>
    <w:rsid w:val="00BD62E4"/>
    <w:rsid w:val="00BE3D88"/>
    <w:rsid w:val="00BE4708"/>
    <w:rsid w:val="00BE48BA"/>
    <w:rsid w:val="00BF1E9E"/>
    <w:rsid w:val="00C0233C"/>
    <w:rsid w:val="00C0274A"/>
    <w:rsid w:val="00C21740"/>
    <w:rsid w:val="00C24DFE"/>
    <w:rsid w:val="00C36080"/>
    <w:rsid w:val="00C463CE"/>
    <w:rsid w:val="00C47A4E"/>
    <w:rsid w:val="00C56288"/>
    <w:rsid w:val="00C63433"/>
    <w:rsid w:val="00C67180"/>
    <w:rsid w:val="00C85887"/>
    <w:rsid w:val="00C9411D"/>
    <w:rsid w:val="00CA1178"/>
    <w:rsid w:val="00CA1269"/>
    <w:rsid w:val="00CD40B2"/>
    <w:rsid w:val="00CD461F"/>
    <w:rsid w:val="00CD725C"/>
    <w:rsid w:val="00CF3718"/>
    <w:rsid w:val="00CF4C82"/>
    <w:rsid w:val="00CF76AC"/>
    <w:rsid w:val="00D03F91"/>
    <w:rsid w:val="00D163DE"/>
    <w:rsid w:val="00D4370B"/>
    <w:rsid w:val="00D447BC"/>
    <w:rsid w:val="00D56958"/>
    <w:rsid w:val="00D67C37"/>
    <w:rsid w:val="00D7169C"/>
    <w:rsid w:val="00D734DF"/>
    <w:rsid w:val="00D77DF2"/>
    <w:rsid w:val="00D83448"/>
    <w:rsid w:val="00D9485A"/>
    <w:rsid w:val="00DA304D"/>
    <w:rsid w:val="00DB2EE2"/>
    <w:rsid w:val="00DC574C"/>
    <w:rsid w:val="00DD23E8"/>
    <w:rsid w:val="00DD5A5A"/>
    <w:rsid w:val="00DD7351"/>
    <w:rsid w:val="00DE2BCF"/>
    <w:rsid w:val="00DE7EAC"/>
    <w:rsid w:val="00DF617C"/>
    <w:rsid w:val="00E04775"/>
    <w:rsid w:val="00E26FBD"/>
    <w:rsid w:val="00E30272"/>
    <w:rsid w:val="00E306FF"/>
    <w:rsid w:val="00E43EB3"/>
    <w:rsid w:val="00E47850"/>
    <w:rsid w:val="00E672A0"/>
    <w:rsid w:val="00E77C91"/>
    <w:rsid w:val="00E879F4"/>
    <w:rsid w:val="00E91DDD"/>
    <w:rsid w:val="00E92A22"/>
    <w:rsid w:val="00EA7568"/>
    <w:rsid w:val="00EB64C0"/>
    <w:rsid w:val="00EC3554"/>
    <w:rsid w:val="00EC3D0F"/>
    <w:rsid w:val="00ED1659"/>
    <w:rsid w:val="00EE08C4"/>
    <w:rsid w:val="00EF6771"/>
    <w:rsid w:val="00F15CB9"/>
    <w:rsid w:val="00F24816"/>
    <w:rsid w:val="00F317A5"/>
    <w:rsid w:val="00F45AB0"/>
    <w:rsid w:val="00F47EDB"/>
    <w:rsid w:val="00F501CB"/>
    <w:rsid w:val="00F50716"/>
    <w:rsid w:val="00F55E80"/>
    <w:rsid w:val="00F62D50"/>
    <w:rsid w:val="00F63518"/>
    <w:rsid w:val="00F64CCA"/>
    <w:rsid w:val="00FA01C6"/>
    <w:rsid w:val="00FA3806"/>
    <w:rsid w:val="00FA4ED7"/>
    <w:rsid w:val="00FA5AD5"/>
    <w:rsid w:val="00FB1BB6"/>
    <w:rsid w:val="00FB3156"/>
    <w:rsid w:val="00FB40E0"/>
    <w:rsid w:val="00FC02E5"/>
    <w:rsid w:val="00FD3FC6"/>
    <w:rsid w:val="00FE118D"/>
    <w:rsid w:val="00FF20E0"/>
    <w:rsid w:val="00FF36D5"/>
    <w:rsid w:val="00FF42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rules v:ext="edit">
        <o:r id="V:Rule10" type="connector" idref="#Прямая со стрелкой 9"/>
        <o:r id="V:Rule11" type="connector" idref="#Прямая со стрелкой 10"/>
        <o:r id="V:Rule12" type="connector" idref="#Прямая со стрелкой 12"/>
        <o:r id="V:Rule13" type="connector" idref="#Прямая со стрелкой 11"/>
        <o:r id="V:Rule14" type="connector" idref="#_x0000_s1063"/>
        <o:r id="V:Rule15" type="connector" idref="#_x0000_s1061"/>
        <o:r id="V:Rule16" type="connector" idref="#Прямая со стрелкой 4"/>
        <o:r id="V:Rule17" type="connector" idref="#Прямая со стрелкой 6"/>
        <o:r id="V:Rule18"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F91"/>
  </w:style>
  <w:style w:type="paragraph" w:styleId="1">
    <w:name w:val="heading 1"/>
    <w:basedOn w:val="a"/>
    <w:next w:val="a"/>
    <w:link w:val="10"/>
    <w:qFormat/>
    <w:rsid w:val="00C0274A"/>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39F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0839F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839F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839FF"/>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287BC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2481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24816"/>
  </w:style>
  <w:style w:type="paragraph" w:styleId="a6">
    <w:name w:val="footer"/>
    <w:basedOn w:val="a"/>
    <w:link w:val="a7"/>
    <w:uiPriority w:val="99"/>
    <w:semiHidden/>
    <w:unhideWhenUsed/>
    <w:rsid w:val="00F2481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24816"/>
  </w:style>
  <w:style w:type="paragraph" w:styleId="a8">
    <w:name w:val="Body Text"/>
    <w:basedOn w:val="a"/>
    <w:link w:val="a9"/>
    <w:uiPriority w:val="1"/>
    <w:qFormat/>
    <w:rsid w:val="002D491F"/>
    <w:pPr>
      <w:widowControl w:val="0"/>
      <w:autoSpaceDE w:val="0"/>
      <w:autoSpaceDN w:val="0"/>
      <w:spacing w:after="0" w:line="240" w:lineRule="auto"/>
      <w:ind w:left="118"/>
    </w:pPr>
    <w:rPr>
      <w:rFonts w:ascii="Times New Roman" w:eastAsia="Times New Roman" w:hAnsi="Times New Roman" w:cs="Times New Roman"/>
      <w:sz w:val="28"/>
      <w:szCs w:val="28"/>
    </w:rPr>
  </w:style>
  <w:style w:type="character" w:customStyle="1" w:styleId="a9">
    <w:name w:val="Основной текст Знак"/>
    <w:basedOn w:val="a0"/>
    <w:link w:val="a8"/>
    <w:uiPriority w:val="1"/>
    <w:rsid w:val="002D491F"/>
    <w:rPr>
      <w:rFonts w:ascii="Times New Roman" w:eastAsia="Times New Roman" w:hAnsi="Times New Roman" w:cs="Times New Roman"/>
      <w:sz w:val="28"/>
      <w:szCs w:val="28"/>
    </w:rPr>
  </w:style>
  <w:style w:type="paragraph" w:styleId="aa">
    <w:name w:val="No Spacing"/>
    <w:uiPriority w:val="1"/>
    <w:qFormat/>
    <w:rsid w:val="00C21740"/>
    <w:pPr>
      <w:spacing w:after="0" w:line="240" w:lineRule="auto"/>
    </w:pPr>
  </w:style>
  <w:style w:type="paragraph" w:styleId="ab">
    <w:name w:val="Balloon Text"/>
    <w:basedOn w:val="a"/>
    <w:link w:val="ac"/>
    <w:semiHidden/>
    <w:unhideWhenUsed/>
    <w:rsid w:val="00A10805"/>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10805"/>
    <w:rPr>
      <w:rFonts w:ascii="Segoe UI" w:hAnsi="Segoe UI" w:cs="Segoe UI"/>
      <w:sz w:val="18"/>
      <w:szCs w:val="18"/>
    </w:rPr>
  </w:style>
  <w:style w:type="character" w:customStyle="1" w:styleId="10">
    <w:name w:val="Заголовок 1 Знак"/>
    <w:basedOn w:val="a0"/>
    <w:link w:val="1"/>
    <w:rsid w:val="00C0274A"/>
    <w:rPr>
      <w:rFonts w:ascii="Times New Roman" w:eastAsia="Times New Roman" w:hAnsi="Times New Roman" w:cs="Times New Roman"/>
      <w:b/>
      <w:szCs w:val="20"/>
      <w:lang w:eastAsia="ru-RU"/>
    </w:rPr>
  </w:style>
  <w:style w:type="character" w:styleId="ad">
    <w:name w:val="Strong"/>
    <w:uiPriority w:val="22"/>
    <w:qFormat/>
    <w:rsid w:val="00C0274A"/>
    <w:rPr>
      <w:b/>
      <w:bCs/>
    </w:rPr>
  </w:style>
  <w:style w:type="paragraph" w:styleId="ae">
    <w:name w:val="Normal (Web)"/>
    <w:basedOn w:val="a"/>
    <w:uiPriority w:val="99"/>
    <w:unhideWhenUsed/>
    <w:rsid w:val="000B7E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basedOn w:val="a"/>
    <w:uiPriority w:val="34"/>
    <w:qFormat/>
    <w:rsid w:val="000B7E11"/>
    <w:pPr>
      <w:ind w:left="720"/>
      <w:contextualSpacing/>
    </w:pPr>
  </w:style>
</w:styles>
</file>

<file path=word/webSettings.xml><?xml version="1.0" encoding="utf-8"?>
<w:webSettings xmlns:r="http://schemas.openxmlformats.org/officeDocument/2006/relationships" xmlns:w="http://schemas.openxmlformats.org/wordprocessingml/2006/main">
  <w:divs>
    <w:div w:id="9548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464C62AC72CBDAFD4228B2A5A7BADE85C7B9180A6E7E68094D0FE01E03285DB2EBD30991558639C1A1F3E3C12A4EF7A24E3E1F2808B3B9Az0dAH" TargetMode="External"/><Relationship Id="rId18" Type="http://schemas.openxmlformats.org/officeDocument/2006/relationships/hyperlink" Target="consultantplus://offline/ref=1464C62AC72CBDAFD4228B2A5A7BADE85E7A9B86A3E2E68094D0FE01E03285DB3CBD6895155D7D9D1B0A686D57zFd8H" TargetMode="External"/><Relationship Id="rId26" Type="http://schemas.openxmlformats.org/officeDocument/2006/relationships/hyperlink" Target="consultantplus://offline/ref=FA00D35D56306BD812AD4CE534B0452DBCDA670B4D5F97D448414B498FA2EB46DF2D18D730D70E83EE8EDC4C6A5A1BEAE54C94EAC81C22B65A9C82E057b5L" TargetMode="External"/><Relationship Id="rId3" Type="http://schemas.openxmlformats.org/officeDocument/2006/relationships/styles" Target="styles.xml"/><Relationship Id="rId21" Type="http://schemas.openxmlformats.org/officeDocument/2006/relationships/hyperlink" Target="consultantplus://offline/ref=FA00D35D56306BD812AD4CE534B0452DBCDA670B4D5F97D448414B498FA2EB46DF2D18D730D70E83EE8EDC4C6A5A1BEAE54C94EAC81C22B65A9C82E057b5L" TargetMode="External"/><Relationship Id="rId7" Type="http://schemas.openxmlformats.org/officeDocument/2006/relationships/endnotes" Target="endnotes.xml"/><Relationship Id="rId12" Type="http://schemas.openxmlformats.org/officeDocument/2006/relationships/hyperlink" Target="consultantplus://offline/ref=1464C62AC72CBDAFD4228B2A5A7BADE85C7A9086AFEABB8A9C89F203E73DDADE29AC30981046639E06166A6Cz5dFH" TargetMode="External"/><Relationship Id="rId17" Type="http://schemas.openxmlformats.org/officeDocument/2006/relationships/hyperlink" Target="consultantplus://offline/ref=FA00D35D56306BD812AD52E822DC1A22BED030064E5D958410114D1ED0F2ED138D6D468E72901D83EE90DE4A6F55b1L" TargetMode="External"/><Relationship Id="rId25" Type="http://schemas.openxmlformats.org/officeDocument/2006/relationships/hyperlink" Target="consultantplus://offline/ref=FA00D35D56306BD812AD4CE534B0452DBCDA670B4D5F97D448414B498FA2EB46DF2D18D730D70E83EE8EDC4C6A5A1BEAE54C94EAC81C22B65A9C82E057b5L" TargetMode="External"/><Relationship Id="rId2" Type="http://schemas.openxmlformats.org/officeDocument/2006/relationships/numbering" Target="numbering.xml"/><Relationship Id="rId16" Type="http://schemas.openxmlformats.org/officeDocument/2006/relationships/hyperlink" Target="consultantplus://offline/ref=1464C62AC72CBDAFD4228B2A5A7BADE85F739087A7E0E68094D0FE01E03285DB2EBD309B1E0C32D94D196A6848F1E16423FDE0zFd8H" TargetMode="External"/><Relationship Id="rId20" Type="http://schemas.openxmlformats.org/officeDocument/2006/relationships/hyperlink" Target="consultantplus://offline/ref=FA00D35D56306BD812AD4CE534B0452DBCDA670B4D5F97D448414B498FA2EB46DF2D18D730D70E83EE8EDC4C6A5A1BEAE54C94EAC81C22B65A9C82E057b5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64C62AC72CBDAFD4228B2A5A7BADE85F739087A7E0E68094D0FE01E03285DB2EBD309B1E0C32D94D196A6848F1E16423FDE0zFd8H" TargetMode="External"/><Relationship Id="rId24" Type="http://schemas.openxmlformats.org/officeDocument/2006/relationships/hyperlink" Target="consultantplus://offline/ref=FA00D35D56306BD812AD4CE534B0452DBCDA670B4D5F97D448414B498FA2EB46DF2D18D730D70E83EE8EDC4C6A5A1BEAE54C94EAC81C22B65A9C82E057b5L" TargetMode="External"/><Relationship Id="rId5" Type="http://schemas.openxmlformats.org/officeDocument/2006/relationships/webSettings" Target="webSettings.xml"/><Relationship Id="rId15" Type="http://schemas.openxmlformats.org/officeDocument/2006/relationships/hyperlink" Target="consultantplus://offline/ref=1464C62AC72CBDAFD42295274C17F2E75E71C68DA5E0E9DFCD80F856BF62838E6EFD36CC441C36901811746D55EFE07A20zFd4H" TargetMode="External"/><Relationship Id="rId23" Type="http://schemas.openxmlformats.org/officeDocument/2006/relationships/hyperlink" Target="consultantplus://offline/ref=FA00D35D56306BD812AD4CE534B0452DBCDA670B4D5F97D448414B498FA2EB46DF2D18D730D70E83EE8EDC4C6A5A1BEAE54C94EAC81C22B65A9C82E057b5L" TargetMode="External"/><Relationship Id="rId28" Type="http://schemas.openxmlformats.org/officeDocument/2006/relationships/hyperlink" Target="consultantplus://offline/ref=FA00D35D56306BD812AD4CE534B0452DBCDA670B4D5F97D448414B498FA2EB46DF2D18D730D70E83EE8EDC4C6A5A1BEAE54C94EAC81C22B65A9C82E057b5L" TargetMode="External"/><Relationship Id="rId10" Type="http://schemas.openxmlformats.org/officeDocument/2006/relationships/hyperlink" Target="consultantplus://offline/ref=1464C62AC72CBDAFD4228B2A5A7BADE85E7B9F86A1E3E68094D0FE01E03285DB2EBD30991558629B1E1F3E3C12A4EF7A24E3E1F2808B3B9Az0dAH" TargetMode="External"/><Relationship Id="rId19" Type="http://schemas.openxmlformats.org/officeDocument/2006/relationships/hyperlink" Target="consultantplus://offline/ref=FA00D35D56306BD812AD4CE534B0452DBCDA670B4D5F97D448414B498FA2EB46DF2D18D730D70E83EE8EDC4C6A5A1BEAE54C94EAC81C22B65A9C82E057b5L" TargetMode="External"/><Relationship Id="rId4" Type="http://schemas.openxmlformats.org/officeDocument/2006/relationships/settings" Target="settings.xml"/><Relationship Id="rId9" Type="http://schemas.openxmlformats.org/officeDocument/2006/relationships/hyperlink" Target="consultantplus://offline/ref=1464C62AC72CBDAFD4228B2A5A7BADE85E7B9F86A1E3E68094D0FE01E03285DB2EBD30991558629B1E1F3E3C12A4EF7A24E3E1F2808B3B9Az0dAH" TargetMode="External"/><Relationship Id="rId14" Type="http://schemas.openxmlformats.org/officeDocument/2006/relationships/hyperlink" Target="consultantplus://offline/ref=2FB61DCA8F7BA2E682F63C2759208F3405BF54C67B2F27DF297DB816561FA65D3ED94AB97B09A2A9605B6EkDX0H" TargetMode="External"/><Relationship Id="rId22" Type="http://schemas.openxmlformats.org/officeDocument/2006/relationships/hyperlink" Target="consultantplus://offline/ref=FA00D35D56306BD812AD4CE534B0452DBCDA670B4D5F97D448414B498FA2EB46DF2D18D730D70E83EE8EDC4C6A5A1BEAE54C94EAC81C22B65A9C82E057b5L" TargetMode="External"/><Relationship Id="rId27" Type="http://schemas.openxmlformats.org/officeDocument/2006/relationships/hyperlink" Target="consultantplus://offline/ref=FA00D35D56306BD812AD4CE534B0452DBCDA670B4D5F97D448414B498FA2EB46DF2D18D730D70E83EE8EDC4C6A5A1BEAE54C94EAC81C22B65A9C82E057b5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49A43-2359-4DF9-A332-D08C2E46F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40</Pages>
  <Words>11766</Words>
  <Characters>67071</Characters>
  <Application>Microsoft Office Word</Application>
  <DocSecurity>0</DocSecurity>
  <Lines>558</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379</cp:revision>
  <cp:lastPrinted>2020-11-11T07:43:00Z</cp:lastPrinted>
  <dcterms:created xsi:type="dcterms:W3CDTF">2019-03-05T07:29:00Z</dcterms:created>
  <dcterms:modified xsi:type="dcterms:W3CDTF">2020-11-11T07:44:00Z</dcterms:modified>
</cp:coreProperties>
</file>