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:rsidTr="000C0B0E">
        <w:trPr>
          <w:trHeight w:val="4111"/>
        </w:trPr>
        <w:tc>
          <w:tcPr>
            <w:tcW w:w="9358" w:type="dxa"/>
          </w:tcPr>
          <w:p w:rsidR="000C0B0E" w:rsidRPr="000C0B0E" w:rsidRDefault="000C0B0E" w:rsidP="007E65AC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4076B2" w:rsidP="0040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«_____»________________</w:t>
            </w:r>
            <w:r w:rsidR="007E56D4">
              <w:rPr>
                <w:rFonts w:ascii="Times New Roman" w:hAnsi="Times New Roman" w:cs="Times New Roman"/>
              </w:rPr>
              <w:t>20</w:t>
            </w:r>
            <w:r w:rsidR="00500E68">
              <w:rPr>
                <w:rFonts w:ascii="Times New Roman" w:hAnsi="Times New Roman" w:cs="Times New Roman"/>
              </w:rPr>
              <w:t>20</w:t>
            </w:r>
            <w:r w:rsidR="000C0B0E" w:rsidRPr="000C0B0E">
              <w:rPr>
                <w:rFonts w:ascii="Times New Roman" w:hAnsi="Times New Roman" w:cs="Times New Roman"/>
              </w:rPr>
              <w:t xml:space="preserve">          </w:t>
            </w:r>
            <w:r w:rsidR="00B67F76">
              <w:rPr>
                <w:rFonts w:ascii="Times New Roman" w:hAnsi="Times New Roman" w:cs="Times New Roman"/>
              </w:rPr>
              <w:t xml:space="preserve">   </w:t>
            </w:r>
            <w:r w:rsidR="00CB399B">
              <w:rPr>
                <w:rFonts w:ascii="Times New Roman" w:hAnsi="Times New Roman" w:cs="Times New Roman"/>
              </w:rPr>
              <w:t xml:space="preserve">   </w:t>
            </w:r>
            <w:r w:rsidR="00B67F76">
              <w:rPr>
                <w:rFonts w:ascii="Times New Roman" w:hAnsi="Times New Roman" w:cs="Times New Roman"/>
              </w:rPr>
              <w:t xml:space="preserve">             </w:t>
            </w:r>
            <w:r w:rsidR="000C0B0E" w:rsidRPr="000C0B0E">
              <w:rPr>
                <w:rFonts w:ascii="Times New Roman" w:hAnsi="Times New Roman" w:cs="Times New Roman"/>
              </w:rPr>
              <w:t xml:space="preserve">     </w:t>
            </w:r>
            <w:r w:rsidR="00B765EB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D0C38">
              <w:rPr>
                <w:rFonts w:ascii="Times New Roman" w:hAnsi="Times New Roman" w:cs="Times New Roman"/>
              </w:rPr>
              <w:t xml:space="preserve">                       №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</w:tr>
    </w:tbl>
    <w:p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70"/>
        <w:gridCol w:w="3834"/>
      </w:tblGrid>
      <w:tr w:rsidR="000C0B0E" w:rsidRPr="000C0B0E" w:rsidTr="000C0B0E">
        <w:tc>
          <w:tcPr>
            <w:tcW w:w="5670" w:type="dxa"/>
          </w:tcPr>
          <w:p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B0E" w:rsidRPr="007E65AC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7CC7" w:rsidRPr="00A87CC7" w:rsidRDefault="00A87CC7" w:rsidP="00A87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7CC7">
        <w:rPr>
          <w:rFonts w:ascii="Times New Roman" w:hAnsi="Times New Roman" w:cs="Times New Roman"/>
          <w:sz w:val="28"/>
        </w:rPr>
        <w:t xml:space="preserve">В соответствии со статьей 53 Федерального закона от 06.10.2003 № 131-ФЗ «Об общих принципах организации местного самоуправления в Российской Федерации», статьями 135, 144 Трудового кодекса Российской Федерации, решением Сосновоборского городского Совета депутатов от </w:t>
      </w:r>
      <w:r>
        <w:rPr>
          <w:rFonts w:ascii="Times New Roman" w:hAnsi="Times New Roman" w:cs="Times New Roman"/>
          <w:sz w:val="28"/>
        </w:rPr>
        <w:t>21</w:t>
      </w:r>
      <w:r w:rsidRPr="00A87CC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A87CC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A87CC7">
        <w:rPr>
          <w:rFonts w:ascii="Times New Roman" w:hAnsi="Times New Roman" w:cs="Times New Roman"/>
          <w:sz w:val="28"/>
        </w:rPr>
        <w:t xml:space="preserve"> № 1</w:t>
      </w:r>
      <w:r>
        <w:rPr>
          <w:rFonts w:ascii="Times New Roman" w:hAnsi="Times New Roman" w:cs="Times New Roman"/>
          <w:sz w:val="28"/>
        </w:rPr>
        <w:t>5/64</w:t>
      </w:r>
      <w:r w:rsidRPr="00A87CC7">
        <w:rPr>
          <w:rFonts w:ascii="Times New Roman" w:hAnsi="Times New Roman" w:cs="Times New Roman"/>
          <w:sz w:val="28"/>
        </w:rPr>
        <w:t>-р «О системах оплаты труда работников муниципальных учреждений города Сосновоборска»,</w:t>
      </w:r>
      <w:r w:rsidR="00B765EB">
        <w:rPr>
          <w:rFonts w:ascii="Times New Roman" w:hAnsi="Times New Roman" w:cs="Times New Roman"/>
          <w:sz w:val="28"/>
        </w:rPr>
        <w:t xml:space="preserve"> руководствуясь ст. ст. 26, 38 Устава города,</w:t>
      </w:r>
    </w:p>
    <w:p w:rsidR="000C0B0E" w:rsidRPr="007E65AC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C0B0E" w:rsidRPr="000C0B0E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:rsidR="000C0B0E" w:rsidRPr="007E65AC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0C0B0E" w:rsidRPr="000C0B0E" w:rsidRDefault="000C0B0E" w:rsidP="00B67F7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 (далее – </w:t>
      </w:r>
      <w:r w:rsidR="00500E68">
        <w:rPr>
          <w:rFonts w:ascii="Times New Roman" w:eastAsia="Calibri" w:hAnsi="Times New Roman" w:cs="Times New Roman"/>
          <w:sz w:val="28"/>
          <w:szCs w:val="28"/>
        </w:rPr>
        <w:t>Примерное положение</w:t>
      </w:r>
      <w:r w:rsidRPr="000C0B0E">
        <w:rPr>
          <w:rFonts w:ascii="Times New Roman" w:eastAsia="Calibri" w:hAnsi="Times New Roman" w:cs="Times New Roman"/>
          <w:sz w:val="28"/>
          <w:szCs w:val="28"/>
        </w:rPr>
        <w:t>) следующ</w:t>
      </w:r>
      <w:r w:rsidR="00BB3C4B">
        <w:rPr>
          <w:rFonts w:ascii="Times New Roman" w:eastAsia="Calibri" w:hAnsi="Times New Roman" w:cs="Times New Roman"/>
          <w:sz w:val="28"/>
          <w:szCs w:val="28"/>
        </w:rPr>
        <w:t>е</w:t>
      </w:r>
      <w:r w:rsidRPr="000C0B0E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BB3C4B">
        <w:rPr>
          <w:rFonts w:ascii="Times New Roman" w:eastAsia="Calibri" w:hAnsi="Times New Roman" w:cs="Times New Roman"/>
          <w:sz w:val="28"/>
          <w:szCs w:val="28"/>
        </w:rPr>
        <w:t>е</w:t>
      </w:r>
      <w:r w:rsidRPr="000C0B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B399B" w:rsidRDefault="00CB399B" w:rsidP="00CB399B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таблице пункта 18 раздела</w:t>
      </w:r>
      <w:r w:rsidRPr="00327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Примерного положения строку 1.1. в графе «Критерий» дополнить словами «специалисту по организации </w:t>
      </w:r>
      <w:r w:rsidR="004076B2">
        <w:rPr>
          <w:rFonts w:ascii="Times New Roman" w:eastAsia="Calibri" w:hAnsi="Times New Roman" w:cs="Times New Roman"/>
          <w:sz w:val="28"/>
          <w:szCs w:val="28"/>
        </w:rPr>
        <w:t>питания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F0B41" w:rsidRDefault="006F0B41" w:rsidP="006F0B41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Таблицу 5 Приложения № 1 к Примерному положению изложить в редакции согласно Приложения №</w:t>
      </w:r>
      <w:r w:rsidR="00D14D9A">
        <w:rPr>
          <w:rFonts w:ascii="Times New Roman" w:hAnsi="Times New Roman" w:cs="Times New Roman"/>
          <w:sz w:val="28"/>
          <w:szCs w:val="24"/>
        </w:rPr>
        <w:t xml:space="preserve"> 1</w:t>
      </w:r>
      <w:r w:rsidRPr="00E47ABF">
        <w:rPr>
          <w:rFonts w:ascii="Times New Roman" w:hAnsi="Times New Roman" w:cs="Times New Roman"/>
          <w:sz w:val="28"/>
          <w:szCs w:val="24"/>
        </w:rPr>
        <w:t>.</w:t>
      </w:r>
    </w:p>
    <w:p w:rsidR="003A7D6E" w:rsidRPr="000300C5" w:rsidRDefault="007E65AC" w:rsidP="000300C5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Таблицу 1 </w:t>
      </w:r>
      <w:r w:rsidR="003A7D6E" w:rsidRPr="000300C5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030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D6E" w:rsidRPr="000300C5">
        <w:rPr>
          <w:rFonts w:ascii="Times New Roman" w:eastAsia="Calibri" w:hAnsi="Times New Roman" w:cs="Times New Roman"/>
          <w:sz w:val="28"/>
          <w:szCs w:val="28"/>
        </w:rPr>
        <w:t xml:space="preserve">2 к Примерному </w:t>
      </w:r>
      <w:r w:rsidR="000300C5">
        <w:rPr>
          <w:rFonts w:ascii="Times New Roman" w:hAnsi="Times New Roman" w:cs="Times New Roman"/>
          <w:sz w:val="28"/>
          <w:szCs w:val="24"/>
        </w:rPr>
        <w:t xml:space="preserve">положению дополнить </w:t>
      </w:r>
      <w:r>
        <w:rPr>
          <w:rFonts w:ascii="Times New Roman" w:hAnsi="Times New Roman" w:cs="Times New Roman"/>
          <w:sz w:val="28"/>
          <w:szCs w:val="24"/>
        </w:rPr>
        <w:t>строкой «специалист по организации питания» следующего содержания согласно</w:t>
      </w:r>
      <w:r w:rsidR="000300C5">
        <w:rPr>
          <w:rFonts w:ascii="Times New Roman" w:hAnsi="Times New Roman" w:cs="Times New Roman"/>
          <w:sz w:val="28"/>
          <w:szCs w:val="24"/>
        </w:rPr>
        <w:t xml:space="preserve"> Приложения № 2. </w:t>
      </w:r>
    </w:p>
    <w:p w:rsidR="00500E68" w:rsidRPr="00813549" w:rsidRDefault="00500E68" w:rsidP="00CB399B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549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день, следующий за днем его</w:t>
      </w:r>
      <w:r w:rsidR="00813549">
        <w:rPr>
          <w:rFonts w:ascii="Times New Roman" w:hAnsi="Times New Roman" w:cs="Times New Roman"/>
          <w:sz w:val="28"/>
        </w:rPr>
        <w:t xml:space="preserve"> </w:t>
      </w:r>
      <w:r w:rsidRPr="00813549">
        <w:rPr>
          <w:rFonts w:ascii="Times New Roman" w:eastAsia="Calibri" w:hAnsi="Times New Roman" w:cs="Times New Roman"/>
          <w:sz w:val="28"/>
          <w:szCs w:val="28"/>
        </w:rPr>
        <w:t>официального опубликования в городской газете «Рабочий» и распространяется на право</w:t>
      </w:r>
      <w:r w:rsidR="006674E8">
        <w:rPr>
          <w:rFonts w:ascii="Times New Roman" w:eastAsia="Calibri" w:hAnsi="Times New Roman" w:cs="Times New Roman"/>
          <w:sz w:val="28"/>
          <w:szCs w:val="28"/>
        </w:rPr>
        <w:t xml:space="preserve">отношения, возникшие с 1 </w:t>
      </w:r>
      <w:r w:rsidR="00540E7E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2020 года.</w:t>
      </w:r>
    </w:p>
    <w:p w:rsidR="00500E68" w:rsidRDefault="00500E68" w:rsidP="00500E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E68" w:rsidRDefault="00500E68" w:rsidP="00500E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E68" w:rsidRDefault="00500E68" w:rsidP="00500E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0B41" w:rsidRDefault="00500E68" w:rsidP="007E65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84461">
        <w:rPr>
          <w:rFonts w:ascii="Times New Roman" w:hAnsi="Times New Roman" w:cs="Times New Roman"/>
          <w:sz w:val="28"/>
          <w:szCs w:val="28"/>
        </w:rPr>
        <w:t>Глав</w:t>
      </w:r>
      <w:r w:rsidR="0084450A">
        <w:rPr>
          <w:rFonts w:ascii="Times New Roman" w:hAnsi="Times New Roman" w:cs="Times New Roman"/>
          <w:sz w:val="28"/>
          <w:szCs w:val="28"/>
        </w:rPr>
        <w:t>а</w:t>
      </w:r>
      <w:r w:rsidRPr="00084461">
        <w:rPr>
          <w:rFonts w:ascii="Times New Roman" w:hAnsi="Times New Roman" w:cs="Times New Roman"/>
          <w:sz w:val="28"/>
          <w:szCs w:val="28"/>
        </w:rPr>
        <w:t xml:space="preserve"> города                    </w:t>
      </w:r>
      <w:r w:rsidR="008445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446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446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E65AC">
        <w:rPr>
          <w:rFonts w:ascii="Times New Roman" w:hAnsi="Times New Roman" w:cs="Times New Roman"/>
          <w:sz w:val="28"/>
          <w:szCs w:val="28"/>
        </w:rPr>
        <w:t>А.С.Кудрявцев</w:t>
      </w:r>
      <w:proofErr w:type="spellEnd"/>
      <w:r w:rsidR="006F0B4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F0B41" w:rsidRPr="0030719A" w:rsidRDefault="006F0B41" w:rsidP="006F0B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F0B41" w:rsidRPr="0030719A" w:rsidRDefault="006F0B41" w:rsidP="006F0B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6F0B41" w:rsidRDefault="006F0B41" w:rsidP="006F0B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30719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0719A">
        <w:rPr>
          <w:rFonts w:ascii="Times New Roman" w:hAnsi="Times New Roman" w:cs="Times New Roman"/>
          <w:sz w:val="24"/>
          <w:szCs w:val="24"/>
        </w:rPr>
        <w:t>_____________________2020</w:t>
      </w:r>
    </w:p>
    <w:p w:rsidR="006F0B41" w:rsidRDefault="006F0B41" w:rsidP="006F0B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B41" w:rsidRPr="0030719A" w:rsidRDefault="006F0B41" w:rsidP="006F0B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B41" w:rsidRPr="003A7D6E" w:rsidRDefault="006F0B41" w:rsidP="003A7D6E">
      <w:pPr>
        <w:pStyle w:val="ConsPlusNormal"/>
        <w:numPr>
          <w:ilvl w:val="0"/>
          <w:numId w:val="15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7D6E">
        <w:rPr>
          <w:rFonts w:ascii="Times New Roman" w:hAnsi="Times New Roman" w:cs="Times New Roman"/>
          <w:sz w:val="28"/>
          <w:szCs w:val="28"/>
        </w:rPr>
        <w:t>Должности, не предусмотренные профессиональными</w:t>
      </w:r>
    </w:p>
    <w:p w:rsidR="006F0B41" w:rsidRPr="003A7D6E" w:rsidRDefault="006F0B41" w:rsidP="003A7D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D6E">
        <w:rPr>
          <w:rFonts w:ascii="Times New Roman" w:hAnsi="Times New Roman" w:cs="Times New Roman"/>
          <w:sz w:val="28"/>
          <w:szCs w:val="28"/>
        </w:rPr>
        <w:t>квалификационными группами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7"/>
        <w:gridCol w:w="2681"/>
      </w:tblGrid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Размер оклада</w:t>
            </w: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br/>
              <w:t>(должностного оклада), руб.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Архивист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3 783,0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9 435,0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6 807,0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Заместитель руководителя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6 807,0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9 435,0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4 157,0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Специалист военно-учетного стола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3 409,0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Специалист организационно – документационного обеспечения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4 567,0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Специалист по вопросам развития воспитания и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4 567,0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Оперативный дежурный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3 783,0</w:t>
            </w:r>
          </w:p>
        </w:tc>
      </w:tr>
      <w:tr w:rsidR="006F0B41" w:rsidRPr="003A7D6E" w:rsidTr="003A7D6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Специалист по организационно – документационной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5 023,0</w:t>
            </w:r>
          </w:p>
        </w:tc>
      </w:tr>
      <w:tr w:rsidR="006F0B41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Специалист по организации 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B41" w:rsidRPr="003A7D6E" w:rsidRDefault="006F0B41" w:rsidP="003A7D6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 w:rsidRPr="003A7D6E"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4 567,0</w:t>
            </w:r>
          </w:p>
        </w:tc>
      </w:tr>
      <w:tr w:rsidR="007D5846" w:rsidRPr="003A7D6E" w:rsidTr="00ED11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846" w:rsidRPr="003A7D6E" w:rsidRDefault="007D5846" w:rsidP="003A7D6E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Специалист по организации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846" w:rsidRPr="003A7D6E" w:rsidRDefault="007D5846" w:rsidP="003A7D6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pacing w:val="-3"/>
                <w:sz w:val="28"/>
                <w:szCs w:val="28"/>
              </w:rPr>
              <w:t>4 567,0</w:t>
            </w:r>
          </w:p>
        </w:tc>
      </w:tr>
    </w:tbl>
    <w:p w:rsidR="006F0B41" w:rsidRDefault="006F0B41" w:rsidP="006F0B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0B41" w:rsidRDefault="006F0B41" w:rsidP="006F0B4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7D6E" w:rsidRPr="0030719A" w:rsidRDefault="003A7D6E" w:rsidP="003A7D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A7D6E" w:rsidRPr="0030719A" w:rsidRDefault="003A7D6E" w:rsidP="003A7D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3A7D6E" w:rsidRDefault="003A7D6E" w:rsidP="003A7D6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0719A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30719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0719A">
        <w:rPr>
          <w:rFonts w:ascii="Times New Roman" w:hAnsi="Times New Roman" w:cs="Times New Roman"/>
          <w:sz w:val="24"/>
          <w:szCs w:val="24"/>
        </w:rPr>
        <w:t>_____________________2020</w:t>
      </w:r>
    </w:p>
    <w:p w:rsidR="003A7D6E" w:rsidRDefault="003A7D6E" w:rsidP="003A7D6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0B41" w:rsidRDefault="003A7D6E" w:rsidP="002A49C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A49C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49CA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города Сосновоборска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1814"/>
        <w:gridCol w:w="29"/>
        <w:gridCol w:w="1701"/>
      </w:tblGrid>
      <w:tr w:rsidR="00D14D9A" w:rsidRPr="003A7D6E" w:rsidTr="00C41AF5">
        <w:trPr>
          <w:trHeight w:val="10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E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E">
              <w:rPr>
                <w:rFonts w:ascii="Times New Roman" w:hAnsi="Times New Roman" w:cs="Times New Roman"/>
                <w:sz w:val="24"/>
                <w:szCs w:val="24"/>
              </w:rPr>
              <w:t>Предельный процент к окладу (должностному окладу), ставки заработной платы</w:t>
            </w:r>
          </w:p>
        </w:tc>
      </w:tr>
      <w:tr w:rsidR="00D14D9A" w:rsidRPr="003A7D6E" w:rsidTr="00C41AF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D9A" w:rsidRPr="003A7D6E" w:rsidRDefault="00D14D9A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E8" w:rsidRPr="003A7D6E" w:rsidTr="00D14D9A">
        <w:tc>
          <w:tcPr>
            <w:tcW w:w="1985" w:type="dxa"/>
            <w:vMerge w:val="restart"/>
          </w:tcPr>
          <w:p w:rsidR="00ED5DE8" w:rsidRPr="003A7D6E" w:rsidRDefault="00ED5DE8" w:rsidP="00D0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питания</w:t>
            </w:r>
          </w:p>
          <w:p w:rsidR="00ED5DE8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E8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E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D5DE8" w:rsidRPr="003A7D6E" w:rsidTr="00D14D9A">
        <w:tc>
          <w:tcPr>
            <w:tcW w:w="1985" w:type="dxa"/>
            <w:vMerge/>
            <w:vAlign w:val="center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5DE8" w:rsidRPr="003A7D6E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статистических отчетов</w:t>
            </w:r>
          </w:p>
        </w:tc>
        <w:tc>
          <w:tcPr>
            <w:tcW w:w="2268" w:type="dxa"/>
          </w:tcPr>
          <w:p w:rsidR="00ED5DE8" w:rsidRPr="003A7D6E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своевременной подготовки материалов для составления отчетов</w:t>
            </w:r>
          </w:p>
        </w:tc>
        <w:tc>
          <w:tcPr>
            <w:tcW w:w="1814" w:type="dxa"/>
          </w:tcPr>
          <w:p w:rsidR="00ED5DE8" w:rsidRPr="003A7D6E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учреждениями</w:t>
            </w:r>
          </w:p>
        </w:tc>
        <w:tc>
          <w:tcPr>
            <w:tcW w:w="1730" w:type="dxa"/>
            <w:gridSpan w:val="2"/>
          </w:tcPr>
          <w:p w:rsidR="00ED5DE8" w:rsidRPr="003A7D6E" w:rsidRDefault="00ED5DE8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5DE8" w:rsidRPr="003A7D6E" w:rsidTr="00D14D9A">
        <w:tc>
          <w:tcPr>
            <w:tcW w:w="1985" w:type="dxa"/>
            <w:vMerge/>
            <w:vAlign w:val="center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5DE8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вопросам, входящим в компетенцию специалиста</w:t>
            </w:r>
          </w:p>
        </w:tc>
        <w:tc>
          <w:tcPr>
            <w:tcW w:w="2268" w:type="dxa"/>
          </w:tcPr>
          <w:p w:rsidR="00ED5DE8" w:rsidRDefault="00ED5DE8" w:rsidP="002A4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нормативным документам</w:t>
            </w:r>
          </w:p>
        </w:tc>
        <w:tc>
          <w:tcPr>
            <w:tcW w:w="1814" w:type="dxa"/>
          </w:tcPr>
          <w:p w:rsidR="00ED5DE8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соответствие нормативным документам</w:t>
            </w:r>
          </w:p>
        </w:tc>
        <w:tc>
          <w:tcPr>
            <w:tcW w:w="1730" w:type="dxa"/>
            <w:gridSpan w:val="2"/>
          </w:tcPr>
          <w:p w:rsidR="00ED5DE8" w:rsidRPr="003A7D6E" w:rsidRDefault="00ED5DE8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5DE8" w:rsidRPr="003A7D6E" w:rsidTr="00D14D9A">
        <w:trPr>
          <w:trHeight w:val="2208"/>
        </w:trPr>
        <w:tc>
          <w:tcPr>
            <w:tcW w:w="1985" w:type="dxa"/>
            <w:vMerge/>
            <w:vAlign w:val="center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 образовательным учреждениям в вопросах улучшения организации питания</w:t>
            </w:r>
          </w:p>
        </w:tc>
        <w:tc>
          <w:tcPr>
            <w:tcW w:w="2268" w:type="dxa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Компетентность, корректность при составлении запросов, ответов на запросы при непосредственном обращении</w:t>
            </w:r>
          </w:p>
        </w:tc>
        <w:tc>
          <w:tcPr>
            <w:tcW w:w="1814" w:type="dxa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 со стороны руководителей (специалистов) учреждений</w:t>
            </w:r>
          </w:p>
        </w:tc>
        <w:tc>
          <w:tcPr>
            <w:tcW w:w="1730" w:type="dxa"/>
            <w:gridSpan w:val="2"/>
          </w:tcPr>
          <w:p w:rsidR="00ED5DE8" w:rsidRPr="003A7D6E" w:rsidRDefault="00ED5DE8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5DE8" w:rsidRPr="003A7D6E" w:rsidTr="00D14D9A">
        <w:tc>
          <w:tcPr>
            <w:tcW w:w="1985" w:type="dxa"/>
            <w:vMerge/>
            <w:vAlign w:val="center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D6E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D5DE8" w:rsidRPr="003A7D6E" w:rsidTr="00D14D9A">
        <w:tc>
          <w:tcPr>
            <w:tcW w:w="1985" w:type="dxa"/>
            <w:vMerge/>
            <w:vAlign w:val="center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5DE8" w:rsidRPr="003A7D6E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 программ, прогнозов, актов органов местного самоуправления города</w:t>
            </w:r>
          </w:p>
        </w:tc>
        <w:tc>
          <w:tcPr>
            <w:tcW w:w="2268" w:type="dxa"/>
            <w:vAlign w:val="center"/>
          </w:tcPr>
          <w:p w:rsidR="00ED5DE8" w:rsidRPr="003A7D6E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Полнота, объективность, профессиональная грамотность, соответствие результатам</w:t>
            </w:r>
          </w:p>
        </w:tc>
        <w:tc>
          <w:tcPr>
            <w:tcW w:w="1814" w:type="dxa"/>
            <w:vAlign w:val="center"/>
          </w:tcPr>
          <w:p w:rsidR="00ED5DE8" w:rsidRPr="003A7D6E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необходимости доработки документа</w:t>
            </w:r>
          </w:p>
        </w:tc>
        <w:tc>
          <w:tcPr>
            <w:tcW w:w="1730" w:type="dxa"/>
            <w:gridSpan w:val="2"/>
            <w:vAlign w:val="center"/>
          </w:tcPr>
          <w:p w:rsidR="00ED5DE8" w:rsidRPr="003A7D6E" w:rsidRDefault="00ED5DE8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5DE8" w:rsidRPr="003A7D6E" w:rsidTr="00D14D9A">
        <w:tc>
          <w:tcPr>
            <w:tcW w:w="1985" w:type="dxa"/>
            <w:vMerge/>
            <w:vAlign w:val="center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5DE8" w:rsidRPr="003A7D6E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и оперативность выполнения поручений</w:t>
            </w:r>
          </w:p>
        </w:tc>
        <w:tc>
          <w:tcPr>
            <w:tcW w:w="2268" w:type="dxa"/>
            <w:vAlign w:val="center"/>
          </w:tcPr>
          <w:p w:rsidR="00ED5DE8" w:rsidRPr="003A7D6E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в установленные сроки</w:t>
            </w:r>
          </w:p>
        </w:tc>
        <w:tc>
          <w:tcPr>
            <w:tcW w:w="1814" w:type="dxa"/>
            <w:vAlign w:val="center"/>
          </w:tcPr>
          <w:p w:rsidR="00ED5DE8" w:rsidRPr="003A7D6E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0" w:type="dxa"/>
            <w:gridSpan w:val="2"/>
            <w:vAlign w:val="center"/>
          </w:tcPr>
          <w:p w:rsidR="00ED5DE8" w:rsidRPr="003A7D6E" w:rsidRDefault="00ED5DE8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5DE8" w:rsidRPr="003A7D6E" w:rsidTr="00D14D9A">
        <w:tc>
          <w:tcPr>
            <w:tcW w:w="1985" w:type="dxa"/>
            <w:vMerge/>
            <w:vAlign w:val="center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ED5DE8" w:rsidRPr="003A7D6E" w:rsidRDefault="00ED5DE8" w:rsidP="00030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ED5DE8" w:rsidRPr="003A7D6E" w:rsidTr="00D14D9A">
        <w:trPr>
          <w:trHeight w:val="1104"/>
        </w:trPr>
        <w:tc>
          <w:tcPr>
            <w:tcW w:w="1985" w:type="dxa"/>
            <w:vMerge/>
            <w:vAlign w:val="center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D5DE8" w:rsidRPr="003A7D6E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в соответствии с установленными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</w:t>
            </w:r>
          </w:p>
        </w:tc>
        <w:tc>
          <w:tcPr>
            <w:tcW w:w="2268" w:type="dxa"/>
            <w:vAlign w:val="center"/>
          </w:tcPr>
          <w:p w:rsidR="00ED5DE8" w:rsidRPr="003A7D6E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и логическое изложение материала</w:t>
            </w:r>
          </w:p>
        </w:tc>
        <w:tc>
          <w:tcPr>
            <w:tcW w:w="1814" w:type="dxa"/>
            <w:vAlign w:val="center"/>
          </w:tcPr>
          <w:p w:rsidR="00ED5DE8" w:rsidRPr="003A7D6E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80-100%</w:t>
            </w:r>
          </w:p>
        </w:tc>
        <w:tc>
          <w:tcPr>
            <w:tcW w:w="1730" w:type="dxa"/>
            <w:gridSpan w:val="2"/>
            <w:vAlign w:val="center"/>
          </w:tcPr>
          <w:p w:rsidR="00ED5DE8" w:rsidRPr="003A7D6E" w:rsidRDefault="00ED5DE8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5DE8" w:rsidRPr="003A7D6E" w:rsidTr="00D14D9A">
        <w:trPr>
          <w:trHeight w:val="1104"/>
        </w:trPr>
        <w:tc>
          <w:tcPr>
            <w:tcW w:w="1985" w:type="dxa"/>
            <w:vMerge/>
            <w:vAlign w:val="center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5DE8" w:rsidRPr="003A7D6E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5DE8" w:rsidRPr="003A7D6E" w:rsidRDefault="007E65AC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 грамотное изложение материала</w:t>
            </w:r>
          </w:p>
        </w:tc>
        <w:tc>
          <w:tcPr>
            <w:tcW w:w="1814" w:type="dxa"/>
            <w:vAlign w:val="center"/>
          </w:tcPr>
          <w:p w:rsidR="00ED5DE8" w:rsidRPr="003A7D6E" w:rsidRDefault="007E65AC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0" w:type="dxa"/>
            <w:gridSpan w:val="2"/>
            <w:vAlign w:val="center"/>
          </w:tcPr>
          <w:p w:rsidR="00ED5DE8" w:rsidRPr="003A7D6E" w:rsidRDefault="007E65AC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5DE8" w:rsidRPr="003A7D6E" w:rsidTr="00D14D9A">
        <w:trPr>
          <w:trHeight w:val="1104"/>
        </w:trPr>
        <w:tc>
          <w:tcPr>
            <w:tcW w:w="1985" w:type="dxa"/>
            <w:vMerge/>
            <w:vAlign w:val="center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5DE8" w:rsidRPr="003A7D6E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5DE8" w:rsidRPr="003A7D6E" w:rsidRDefault="007E65AC" w:rsidP="007E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стилистических и грамматических ошибок</w:t>
            </w:r>
          </w:p>
        </w:tc>
        <w:tc>
          <w:tcPr>
            <w:tcW w:w="1814" w:type="dxa"/>
            <w:vAlign w:val="center"/>
          </w:tcPr>
          <w:p w:rsidR="00ED5DE8" w:rsidRPr="003A7D6E" w:rsidRDefault="007E65AC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30" w:type="dxa"/>
            <w:gridSpan w:val="2"/>
            <w:vAlign w:val="center"/>
          </w:tcPr>
          <w:p w:rsidR="00ED5DE8" w:rsidRPr="003A7D6E" w:rsidRDefault="007E65AC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5DE8" w:rsidRPr="003A7D6E" w:rsidTr="00D14D9A">
        <w:trPr>
          <w:trHeight w:val="1104"/>
        </w:trPr>
        <w:tc>
          <w:tcPr>
            <w:tcW w:w="1985" w:type="dxa"/>
            <w:vMerge/>
            <w:vAlign w:val="center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5DE8" w:rsidRPr="003A7D6E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5DE8" w:rsidRPr="003A7D6E" w:rsidRDefault="007E65AC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 ведение номенклатуры дел</w:t>
            </w:r>
          </w:p>
        </w:tc>
        <w:tc>
          <w:tcPr>
            <w:tcW w:w="1814" w:type="dxa"/>
            <w:vAlign w:val="center"/>
          </w:tcPr>
          <w:p w:rsidR="00ED5DE8" w:rsidRPr="003A7D6E" w:rsidRDefault="007E65AC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1730" w:type="dxa"/>
            <w:gridSpan w:val="2"/>
            <w:vAlign w:val="center"/>
          </w:tcPr>
          <w:p w:rsidR="00ED5DE8" w:rsidRPr="003A7D6E" w:rsidRDefault="007E65AC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5DE8" w:rsidRPr="003A7D6E" w:rsidTr="00D14D9A">
        <w:trPr>
          <w:trHeight w:val="1104"/>
        </w:trPr>
        <w:tc>
          <w:tcPr>
            <w:tcW w:w="1985" w:type="dxa"/>
            <w:vMerge/>
            <w:vAlign w:val="center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D5DE8" w:rsidRDefault="007E65AC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 результативность профессиональной деятельность</w:t>
            </w:r>
          </w:p>
        </w:tc>
        <w:tc>
          <w:tcPr>
            <w:tcW w:w="2268" w:type="dxa"/>
            <w:vAlign w:val="center"/>
          </w:tcPr>
          <w:p w:rsidR="00ED5DE8" w:rsidRDefault="007E65AC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1814" w:type="dxa"/>
            <w:vAlign w:val="center"/>
          </w:tcPr>
          <w:p w:rsidR="00ED5DE8" w:rsidRDefault="007E65AC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1730" w:type="dxa"/>
            <w:gridSpan w:val="2"/>
            <w:vAlign w:val="center"/>
          </w:tcPr>
          <w:p w:rsidR="00ED5DE8" w:rsidRPr="003A7D6E" w:rsidRDefault="007E65AC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5DE8" w:rsidRPr="003A7D6E" w:rsidTr="00D14D9A">
        <w:trPr>
          <w:trHeight w:val="1104"/>
        </w:trPr>
        <w:tc>
          <w:tcPr>
            <w:tcW w:w="1985" w:type="dxa"/>
            <w:vMerge/>
            <w:vAlign w:val="center"/>
          </w:tcPr>
          <w:p w:rsidR="00ED5DE8" w:rsidRPr="003A7D6E" w:rsidRDefault="00ED5DE8" w:rsidP="003A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D5DE8" w:rsidRDefault="00ED5DE8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5DE8" w:rsidRDefault="007E65AC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Бесконфликтные отношения с коллегами и посетителями</w:t>
            </w:r>
          </w:p>
        </w:tc>
        <w:tc>
          <w:tcPr>
            <w:tcW w:w="1814" w:type="dxa"/>
            <w:vAlign w:val="center"/>
          </w:tcPr>
          <w:p w:rsidR="00ED5DE8" w:rsidRDefault="007E65AC" w:rsidP="003A7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конфликтов</w:t>
            </w:r>
          </w:p>
        </w:tc>
        <w:tc>
          <w:tcPr>
            <w:tcW w:w="1730" w:type="dxa"/>
            <w:gridSpan w:val="2"/>
            <w:vAlign w:val="center"/>
          </w:tcPr>
          <w:p w:rsidR="00ED5DE8" w:rsidRPr="003A7D6E" w:rsidRDefault="007E65AC" w:rsidP="003A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300C5" w:rsidRDefault="000300C5" w:rsidP="007D58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300C5" w:rsidSect="007E65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1563FD0"/>
    <w:multiLevelType w:val="hybridMultilevel"/>
    <w:tmpl w:val="48D21484"/>
    <w:lvl w:ilvl="0" w:tplc="09D239F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D2CC1"/>
    <w:multiLevelType w:val="hybridMultilevel"/>
    <w:tmpl w:val="3870A7E8"/>
    <w:lvl w:ilvl="0" w:tplc="5720C2C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0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6C32E93"/>
    <w:multiLevelType w:val="hybridMultilevel"/>
    <w:tmpl w:val="AA5AD9B4"/>
    <w:lvl w:ilvl="0" w:tplc="17DA735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EF633D"/>
    <w:multiLevelType w:val="hybridMultilevel"/>
    <w:tmpl w:val="10945432"/>
    <w:lvl w:ilvl="0" w:tplc="1A1849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00C5"/>
    <w:rsid w:val="00032BC7"/>
    <w:rsid w:val="000333DD"/>
    <w:rsid w:val="00047667"/>
    <w:rsid w:val="00051844"/>
    <w:rsid w:val="00063962"/>
    <w:rsid w:val="00066DBB"/>
    <w:rsid w:val="00066E62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D194C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0DBD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7A17"/>
    <w:rsid w:val="00207A3F"/>
    <w:rsid w:val="00207E35"/>
    <w:rsid w:val="00214D3F"/>
    <w:rsid w:val="00215EAF"/>
    <w:rsid w:val="002228E9"/>
    <w:rsid w:val="00224B0F"/>
    <w:rsid w:val="002313E7"/>
    <w:rsid w:val="00232089"/>
    <w:rsid w:val="0023461C"/>
    <w:rsid w:val="00240807"/>
    <w:rsid w:val="00246ED3"/>
    <w:rsid w:val="00247CD0"/>
    <w:rsid w:val="00250239"/>
    <w:rsid w:val="00254BA9"/>
    <w:rsid w:val="002550D3"/>
    <w:rsid w:val="00257173"/>
    <w:rsid w:val="00260A8D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9CA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36449"/>
    <w:rsid w:val="00340D3F"/>
    <w:rsid w:val="00340FBE"/>
    <w:rsid w:val="00341430"/>
    <w:rsid w:val="0034560A"/>
    <w:rsid w:val="003471EB"/>
    <w:rsid w:val="00347464"/>
    <w:rsid w:val="0035092C"/>
    <w:rsid w:val="0035149A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433B"/>
    <w:rsid w:val="003A54EC"/>
    <w:rsid w:val="003A60FC"/>
    <w:rsid w:val="003A7D6E"/>
    <w:rsid w:val="003B0349"/>
    <w:rsid w:val="003B21A7"/>
    <w:rsid w:val="003B25B4"/>
    <w:rsid w:val="003B35EB"/>
    <w:rsid w:val="003B37FE"/>
    <w:rsid w:val="003B3F4D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076B2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0E68"/>
    <w:rsid w:val="00503A72"/>
    <w:rsid w:val="005045C7"/>
    <w:rsid w:val="0050504D"/>
    <w:rsid w:val="00513721"/>
    <w:rsid w:val="00515ABD"/>
    <w:rsid w:val="00517BD8"/>
    <w:rsid w:val="00521E40"/>
    <w:rsid w:val="0052777B"/>
    <w:rsid w:val="005319F8"/>
    <w:rsid w:val="00540C9F"/>
    <w:rsid w:val="00540E7E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5A26"/>
    <w:rsid w:val="00646AD5"/>
    <w:rsid w:val="0065123A"/>
    <w:rsid w:val="00655DBE"/>
    <w:rsid w:val="00660A20"/>
    <w:rsid w:val="0066725B"/>
    <w:rsid w:val="006674E8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2F5F"/>
    <w:rsid w:val="006D32B5"/>
    <w:rsid w:val="006D3F86"/>
    <w:rsid w:val="006D5F14"/>
    <w:rsid w:val="006D713A"/>
    <w:rsid w:val="006E0E7D"/>
    <w:rsid w:val="006E0F83"/>
    <w:rsid w:val="006E2BDA"/>
    <w:rsid w:val="006F0B41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5846"/>
    <w:rsid w:val="007D6658"/>
    <w:rsid w:val="007E3B90"/>
    <w:rsid w:val="007E56D4"/>
    <w:rsid w:val="007E65AC"/>
    <w:rsid w:val="007E67CA"/>
    <w:rsid w:val="007F1DDB"/>
    <w:rsid w:val="007F3E27"/>
    <w:rsid w:val="008033C1"/>
    <w:rsid w:val="008065B0"/>
    <w:rsid w:val="00811F3C"/>
    <w:rsid w:val="008125B3"/>
    <w:rsid w:val="00812C4C"/>
    <w:rsid w:val="00813549"/>
    <w:rsid w:val="00821111"/>
    <w:rsid w:val="00823CD1"/>
    <w:rsid w:val="00830017"/>
    <w:rsid w:val="00831DCA"/>
    <w:rsid w:val="0083237A"/>
    <w:rsid w:val="00834C83"/>
    <w:rsid w:val="00837B3B"/>
    <w:rsid w:val="00837CBA"/>
    <w:rsid w:val="00842A36"/>
    <w:rsid w:val="008434EC"/>
    <w:rsid w:val="0084450A"/>
    <w:rsid w:val="00846A43"/>
    <w:rsid w:val="00861E8E"/>
    <w:rsid w:val="0086305A"/>
    <w:rsid w:val="00870353"/>
    <w:rsid w:val="0087517A"/>
    <w:rsid w:val="00877A22"/>
    <w:rsid w:val="00877F0F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D0CCA"/>
    <w:rsid w:val="008D221F"/>
    <w:rsid w:val="008D4717"/>
    <w:rsid w:val="008D78D0"/>
    <w:rsid w:val="008E62F8"/>
    <w:rsid w:val="008E6793"/>
    <w:rsid w:val="008E6F6A"/>
    <w:rsid w:val="008E7129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66EC1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0C38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0717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8C"/>
    <w:rsid w:val="00BB3C4B"/>
    <w:rsid w:val="00BB5D7A"/>
    <w:rsid w:val="00BB60C6"/>
    <w:rsid w:val="00BC1BCE"/>
    <w:rsid w:val="00BC1E1F"/>
    <w:rsid w:val="00BD29AB"/>
    <w:rsid w:val="00BD6443"/>
    <w:rsid w:val="00BE049E"/>
    <w:rsid w:val="00BE3749"/>
    <w:rsid w:val="00BE7F3F"/>
    <w:rsid w:val="00BF2D01"/>
    <w:rsid w:val="00BF7A4D"/>
    <w:rsid w:val="00C01529"/>
    <w:rsid w:val="00C0289B"/>
    <w:rsid w:val="00C166ED"/>
    <w:rsid w:val="00C171E2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A07E3"/>
    <w:rsid w:val="00CA4C0E"/>
    <w:rsid w:val="00CA76A8"/>
    <w:rsid w:val="00CB399B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4FB0"/>
    <w:rsid w:val="00D05ADA"/>
    <w:rsid w:val="00D1189E"/>
    <w:rsid w:val="00D12DDD"/>
    <w:rsid w:val="00D14D9A"/>
    <w:rsid w:val="00D14F92"/>
    <w:rsid w:val="00D217F5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53CD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A0819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D5DE8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1750"/>
  <w15:docId w15:val="{E6BD99DA-C7A1-4E5B-AFFC-BFD396C5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44EF-E5A7-4E0C-8497-0C2DBB29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ЭКО</cp:lastModifiedBy>
  <cp:revision>86</cp:revision>
  <cp:lastPrinted>2020-07-30T04:11:00Z</cp:lastPrinted>
  <dcterms:created xsi:type="dcterms:W3CDTF">2014-08-13T03:52:00Z</dcterms:created>
  <dcterms:modified xsi:type="dcterms:W3CDTF">2020-07-30T04:29:00Z</dcterms:modified>
</cp:coreProperties>
</file>