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5" w:rsidRDefault="00D647F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</w:t>
      </w:r>
      <w:r w:rsidRPr="00D647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47F9" w:rsidRDefault="00D647F9">
      <w:pPr>
        <w:rPr>
          <w:rFonts w:ascii="Times New Roman" w:hAnsi="Times New Roman" w:cs="Times New Roman"/>
          <w:sz w:val="28"/>
          <w:szCs w:val="28"/>
        </w:rPr>
      </w:pPr>
    </w:p>
    <w:p w:rsidR="00A33866" w:rsidRDefault="00D647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5A2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г. </w:t>
      </w:r>
      <w:r w:rsidR="00F15A29" w:rsidRPr="00F15A29">
        <w:rPr>
          <w:rFonts w:ascii="Times New Roman" w:hAnsi="Times New Roman" w:cs="Times New Roman"/>
          <w:sz w:val="24"/>
          <w:szCs w:val="24"/>
        </w:rPr>
        <w:t>Сосновоборска</w:t>
      </w:r>
      <w:r w:rsidR="00A33866">
        <w:rPr>
          <w:rFonts w:ascii="Times New Roman" w:hAnsi="Times New Roman" w:cs="Times New Roman"/>
          <w:sz w:val="24"/>
          <w:szCs w:val="24"/>
        </w:rPr>
        <w:t xml:space="preserve"> о</w:t>
      </w:r>
      <w:r w:rsidR="00F15A29">
        <w:rPr>
          <w:rFonts w:ascii="Times New Roman" w:hAnsi="Times New Roman" w:cs="Times New Roman"/>
          <w:sz w:val="24"/>
          <w:szCs w:val="24"/>
        </w:rPr>
        <w:t xml:space="preserve">т </w:t>
      </w:r>
      <w:r w:rsidR="00A33866">
        <w:rPr>
          <w:rFonts w:ascii="Times New Roman" w:hAnsi="Times New Roman" w:cs="Times New Roman"/>
          <w:sz w:val="24"/>
          <w:szCs w:val="24"/>
        </w:rPr>
        <w:t>09.09.2016</w:t>
      </w:r>
      <w:r w:rsidR="00F15A29">
        <w:rPr>
          <w:rFonts w:ascii="Times New Roman" w:hAnsi="Times New Roman" w:cs="Times New Roman"/>
          <w:sz w:val="24"/>
          <w:szCs w:val="24"/>
        </w:rPr>
        <w:t xml:space="preserve"> №</w:t>
      </w:r>
      <w:r w:rsidR="00A33866">
        <w:rPr>
          <w:rFonts w:ascii="Times New Roman" w:hAnsi="Times New Roman" w:cs="Times New Roman"/>
          <w:sz w:val="24"/>
          <w:szCs w:val="24"/>
        </w:rPr>
        <w:t>1167</w:t>
      </w:r>
      <w:r w:rsidR="00F15A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A29">
        <w:rPr>
          <w:rFonts w:ascii="Times New Roman" w:hAnsi="Times New Roman" w:cs="Times New Roman"/>
          <w:sz w:val="24"/>
          <w:szCs w:val="24"/>
        </w:rPr>
        <w:t xml:space="preserve">« </w:t>
      </w:r>
      <w:r w:rsidR="00A3386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A33866">
        <w:rPr>
          <w:rFonts w:ascii="Times New Roman" w:hAnsi="Times New Roman" w:cs="Times New Roman"/>
          <w:sz w:val="24"/>
          <w:szCs w:val="24"/>
        </w:rPr>
        <w:t xml:space="preserve"> утверждении порядка установления причин нарушения законодательства о градостроительной деятельности на территории города Сосновоборска»</w:t>
      </w:r>
    </w:p>
    <w:bookmarkEnd w:id="0"/>
    <w:p w:rsidR="00F15A29" w:rsidRDefault="00F15A29">
      <w:pPr>
        <w:rPr>
          <w:rFonts w:ascii="Times New Roman" w:hAnsi="Times New Roman" w:cs="Times New Roman"/>
          <w:sz w:val="24"/>
          <w:szCs w:val="24"/>
        </w:rPr>
      </w:pPr>
    </w:p>
    <w:p w:rsidR="00455D3D" w:rsidRDefault="0045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55D3D" w:rsidRP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 w:rsidRPr="00455D3D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06.10.2003 № 131-ФЗ « Об общих принципах организации местного самоуправления в Российской Федерации», руководствуясь статьями 26,38 Устава города Сосновоборска Красноярского края,</w:t>
      </w:r>
    </w:p>
    <w:p w:rsidR="00F15A29" w:rsidRDefault="00F15A29" w:rsidP="00455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A29" w:rsidRDefault="00F15A29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3866" w:rsidRDefault="00F15A29" w:rsidP="00A33866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866">
        <w:rPr>
          <w:rFonts w:ascii="Times New Roman" w:hAnsi="Times New Roman" w:cs="Times New Roman"/>
          <w:sz w:val="28"/>
          <w:szCs w:val="28"/>
        </w:rPr>
        <w:t>Внести  изменения</w:t>
      </w:r>
      <w:proofErr w:type="gramEnd"/>
      <w:r w:rsidRPr="00A33866">
        <w:rPr>
          <w:rFonts w:ascii="Times New Roman" w:hAnsi="Times New Roman" w:cs="Times New Roman"/>
          <w:sz w:val="28"/>
          <w:szCs w:val="28"/>
        </w:rPr>
        <w:t xml:space="preserve"> в постановления администрации г. Сосновоборска</w:t>
      </w:r>
      <w:r w:rsidR="00455D3D" w:rsidRPr="00A33866">
        <w:rPr>
          <w:rFonts w:ascii="Times New Roman" w:hAnsi="Times New Roman" w:cs="Times New Roman"/>
          <w:sz w:val="28"/>
          <w:szCs w:val="28"/>
        </w:rPr>
        <w:t xml:space="preserve"> </w:t>
      </w:r>
      <w:r w:rsidRPr="00A33866">
        <w:rPr>
          <w:rFonts w:ascii="Times New Roman" w:hAnsi="Times New Roman" w:cs="Times New Roman"/>
          <w:sz w:val="28"/>
          <w:szCs w:val="28"/>
        </w:rPr>
        <w:t xml:space="preserve">от </w:t>
      </w:r>
      <w:r w:rsidR="00A33866" w:rsidRPr="00A33866">
        <w:rPr>
          <w:rFonts w:ascii="Times New Roman" w:hAnsi="Times New Roman" w:cs="Times New Roman"/>
          <w:sz w:val="28"/>
          <w:szCs w:val="28"/>
        </w:rPr>
        <w:t>09.09.2016 №1167 « Об утверждении порядка установления причин нарушения законодательства о градостроительной деятельности на территории города Сосновоборска»</w:t>
      </w:r>
      <w:r w:rsidR="00A33866">
        <w:rPr>
          <w:rFonts w:ascii="Times New Roman" w:hAnsi="Times New Roman" w:cs="Times New Roman"/>
          <w:sz w:val="28"/>
          <w:szCs w:val="28"/>
        </w:rPr>
        <w:t>:</w:t>
      </w:r>
    </w:p>
    <w:p w:rsidR="00A33866" w:rsidRDefault="00A33866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1.1.Пукнкт 2.7. постановления читать в новой редакции:</w:t>
      </w:r>
    </w:p>
    <w:p w:rsidR="00A33866" w:rsidRDefault="00A33866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технический заказчик, лицо, выполняющее инженерные изыскания,  подготовку проектной документации, лицо осуществляющее строительство, снос либо их представители, представители специализированной экспертной органи</w:t>
      </w:r>
      <w:r w:rsidR="002751A7">
        <w:rPr>
          <w:rFonts w:ascii="Times New Roman" w:hAnsi="Times New Roman" w:cs="Times New Roman"/>
          <w:sz w:val="28"/>
          <w:szCs w:val="28"/>
        </w:rPr>
        <w:t>зации в обл</w:t>
      </w:r>
      <w:r>
        <w:rPr>
          <w:rFonts w:ascii="Times New Roman" w:hAnsi="Times New Roman" w:cs="Times New Roman"/>
          <w:sz w:val="28"/>
          <w:szCs w:val="28"/>
        </w:rPr>
        <w:t>асти проектирования и строительства,</w:t>
      </w:r>
      <w:r w:rsidR="00166115">
        <w:rPr>
          <w:rFonts w:ascii="Times New Roman" w:hAnsi="Times New Roman" w:cs="Times New Roman"/>
          <w:sz w:val="28"/>
          <w:szCs w:val="28"/>
        </w:rPr>
        <w:t xml:space="preserve"> граждан и их </w:t>
      </w:r>
      <w:r w:rsidR="00135111">
        <w:rPr>
          <w:rFonts w:ascii="Times New Roman" w:hAnsi="Times New Roman" w:cs="Times New Roman"/>
          <w:sz w:val="28"/>
          <w:szCs w:val="28"/>
        </w:rPr>
        <w:t>объединений</w:t>
      </w:r>
      <w:r w:rsidR="00166115">
        <w:rPr>
          <w:rFonts w:ascii="Times New Roman" w:hAnsi="Times New Roman" w:cs="Times New Roman"/>
          <w:sz w:val="28"/>
          <w:szCs w:val="28"/>
        </w:rPr>
        <w:t>).</w:t>
      </w:r>
    </w:p>
    <w:p w:rsidR="002751A7" w:rsidRDefault="002751A7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2 пункта 3.2. постановления читать в редакции:</w:t>
      </w:r>
    </w:p>
    <w:p w:rsidR="002751A7" w:rsidRDefault="002751A7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-устанавливает наличие положительного заключения государственной или негосударственной экспертизы проектной документации (в предусмотренных законом случаях).</w:t>
      </w:r>
    </w:p>
    <w:p w:rsidR="002751A7" w:rsidRDefault="002751A7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4 пункта 3.2. постановления читать в новой редакции:</w:t>
      </w:r>
    </w:p>
    <w:p w:rsidR="002751A7" w:rsidRDefault="002751A7" w:rsidP="00A33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-проверяет, направлялось ли застройщиком  или техническим заказчиком извещение о начале  строительства, реконструкции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в соответствии с частью 5 статьи 52 Градостроительного кодекса РФ.</w:t>
      </w:r>
    </w:p>
    <w:p w:rsidR="00F15A29" w:rsidRDefault="00F15A29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подлежит  опубликовани</w:t>
      </w:r>
      <w:r w:rsidR="00455D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городской газете «Рабочий»</w:t>
      </w:r>
      <w:r w:rsidR="00455D3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города Сосновоборска и информационно-телекоммуникационной сети Интернет.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города по вопросам жизнеобеспечения (Иванова Д.В.).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города                                                                            Д.В.Иванов    </w:t>
      </w:r>
    </w:p>
    <w:p w:rsidR="00455D3D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D" w:rsidRPr="00F15A29" w:rsidRDefault="00455D3D" w:rsidP="00455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5D3D" w:rsidRPr="00F15A29" w:rsidSect="00BA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6010"/>
    <w:multiLevelType w:val="multilevel"/>
    <w:tmpl w:val="E5FC9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4D37EB"/>
    <w:multiLevelType w:val="hybridMultilevel"/>
    <w:tmpl w:val="A8D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9"/>
    <w:rsid w:val="000A4849"/>
    <w:rsid w:val="00135111"/>
    <w:rsid w:val="00166115"/>
    <w:rsid w:val="002751A7"/>
    <w:rsid w:val="00455D3D"/>
    <w:rsid w:val="006A5D6D"/>
    <w:rsid w:val="0077176F"/>
    <w:rsid w:val="00981B2E"/>
    <w:rsid w:val="00A33866"/>
    <w:rsid w:val="00AF34D3"/>
    <w:rsid w:val="00BA6EB5"/>
    <w:rsid w:val="00D647F9"/>
    <w:rsid w:val="00F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EA3E0-F5B4-4D83-A2AF-8782199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user</cp:lastModifiedBy>
  <cp:revision>2</cp:revision>
  <cp:lastPrinted>2021-10-04T09:49:00Z</cp:lastPrinted>
  <dcterms:created xsi:type="dcterms:W3CDTF">2021-10-18T04:48:00Z</dcterms:created>
  <dcterms:modified xsi:type="dcterms:W3CDTF">2021-10-18T04:48:00Z</dcterms:modified>
</cp:coreProperties>
</file>