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A4FDC" w:rsidRPr="00EA4FDC" w14:paraId="0A4A19B1" w14:textId="77777777" w:rsidTr="00F8753D">
        <w:trPr>
          <w:trHeight w:val="4670"/>
        </w:trPr>
        <w:tc>
          <w:tcPr>
            <w:tcW w:w="9648" w:type="dxa"/>
          </w:tcPr>
          <w:p w14:paraId="33342256" w14:textId="77777777" w:rsidR="0001094A" w:rsidRPr="00EA4FDC" w:rsidRDefault="008F7439" w:rsidP="00F8753D">
            <w:pPr>
              <w:pStyle w:val="1"/>
            </w:pPr>
            <w:r w:rsidRPr="00EA4FDC">
              <w:rPr>
                <w:noProof/>
              </w:rPr>
              <w:drawing>
                <wp:inline distT="0" distB="0" distL="0" distR="0" wp14:anchorId="7BCA1AC8" wp14:editId="13726072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61D99" w14:textId="77777777" w:rsidR="0001094A" w:rsidRPr="00EA4FDC" w:rsidRDefault="0001094A" w:rsidP="00F8753D">
            <w:pPr>
              <w:jc w:val="center"/>
            </w:pPr>
          </w:p>
          <w:p w14:paraId="557A670C" w14:textId="77777777" w:rsidR="0001094A" w:rsidRPr="00EA4FDC" w:rsidRDefault="0001094A" w:rsidP="00F8753D">
            <w:pPr>
              <w:jc w:val="center"/>
              <w:rPr>
                <w:b/>
                <w:sz w:val="32"/>
                <w:szCs w:val="32"/>
              </w:rPr>
            </w:pPr>
            <w:r w:rsidRPr="00EA4FDC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14:paraId="53D029ED" w14:textId="77777777" w:rsidR="0001094A" w:rsidRPr="00EA4FDC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14:paraId="73E53885" w14:textId="77777777" w:rsidR="0001094A" w:rsidRPr="00EA4FDC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14:paraId="3BB634D6" w14:textId="77777777" w:rsidR="0001094A" w:rsidRPr="00EA4FDC" w:rsidRDefault="0001094A" w:rsidP="00F8753D">
            <w:pPr>
              <w:jc w:val="center"/>
              <w:rPr>
                <w:b/>
                <w:sz w:val="44"/>
                <w:szCs w:val="44"/>
              </w:rPr>
            </w:pPr>
            <w:r w:rsidRPr="00EA4FDC">
              <w:rPr>
                <w:b/>
                <w:sz w:val="44"/>
                <w:szCs w:val="44"/>
              </w:rPr>
              <w:t>РЕШЕНИЕ</w:t>
            </w:r>
          </w:p>
          <w:p w14:paraId="5815CC95" w14:textId="5D0EA26D" w:rsidR="0001094A" w:rsidRPr="00EA4FDC" w:rsidRDefault="00195562" w:rsidP="00F8753D">
            <w:pPr>
              <w:jc w:val="center"/>
            </w:pPr>
            <w:r>
              <w:t xml:space="preserve"> проект</w:t>
            </w:r>
          </w:p>
          <w:p w14:paraId="57565DF9" w14:textId="77777777" w:rsidR="0001094A" w:rsidRPr="00EA4FDC" w:rsidRDefault="0001094A" w:rsidP="00F8753D">
            <w:pPr>
              <w:jc w:val="center"/>
            </w:pPr>
          </w:p>
          <w:p w14:paraId="275FFE3D" w14:textId="0A11D677" w:rsidR="0001094A" w:rsidRPr="00EA4FDC" w:rsidRDefault="000D57E8" w:rsidP="00C55A81">
            <w:r w:rsidRPr="00EA4FDC">
              <w:t>«___»____________</w:t>
            </w:r>
            <w:r w:rsidR="0001094A" w:rsidRPr="00EA4FDC">
              <w:t>20</w:t>
            </w:r>
            <w:r w:rsidR="00F1072C" w:rsidRPr="00EA4FDC">
              <w:t>2</w:t>
            </w:r>
            <w:r w:rsidRPr="00EA4FDC">
              <w:t>2</w:t>
            </w:r>
            <w:r w:rsidR="00C122C8" w:rsidRPr="00EA4FDC">
              <w:t xml:space="preserve">          </w:t>
            </w:r>
            <w:r w:rsidR="00C55A81" w:rsidRPr="00EA4FDC">
              <w:t xml:space="preserve">                          </w:t>
            </w:r>
            <w:r w:rsidR="00C122C8" w:rsidRPr="00EA4FDC">
              <w:t xml:space="preserve">              </w:t>
            </w:r>
            <w:r w:rsidR="0001094A" w:rsidRPr="00EA4FDC">
              <w:t xml:space="preserve">      </w:t>
            </w:r>
            <w:r w:rsidR="00BF4136" w:rsidRPr="00EA4FDC">
              <w:t xml:space="preserve">                              </w:t>
            </w:r>
            <w:r w:rsidR="0001094A" w:rsidRPr="00EA4FDC">
              <w:t xml:space="preserve">   №</w:t>
            </w:r>
            <w:r w:rsidRPr="00EA4FDC">
              <w:t>__________</w:t>
            </w:r>
          </w:p>
          <w:p w14:paraId="28A92967" w14:textId="77777777" w:rsidR="00B417A9" w:rsidRPr="00EA4FDC" w:rsidRDefault="00B417A9" w:rsidP="00B417A9">
            <w:pPr>
              <w:tabs>
                <w:tab w:val="left" w:pos="4678"/>
              </w:tabs>
              <w:ind w:right="4754"/>
            </w:pPr>
          </w:p>
          <w:p w14:paraId="7CA61394" w14:textId="77777777" w:rsidR="0001094A" w:rsidRPr="00EA4FDC" w:rsidRDefault="00CC446B" w:rsidP="003B6C85">
            <w:pPr>
              <w:tabs>
                <w:tab w:val="left" w:pos="9252"/>
              </w:tabs>
              <w:ind w:right="4896"/>
              <w:jc w:val="both"/>
            </w:pPr>
            <w:bookmarkStart w:id="0" w:name="_GoBack"/>
            <w:r w:rsidRPr="00EA4FDC">
              <w:rPr>
                <w:rFonts w:eastAsiaTheme="minorEastAsia"/>
              </w:rPr>
              <w:t xml:space="preserve">О внесении изменений </w:t>
            </w:r>
            <w:r w:rsidR="00B60BE4" w:rsidRPr="00EA4FDC">
              <w:rPr>
                <w:rFonts w:eastAsiaTheme="minorEastAsia"/>
              </w:rPr>
              <w:t xml:space="preserve">в решение Сосновоборского городского Совета депутатов от </w:t>
            </w:r>
            <w:r w:rsidR="009753AD" w:rsidRPr="00EA4FDC">
              <w:rPr>
                <w:rFonts w:eastAsiaTheme="minorEastAsia"/>
              </w:rPr>
              <w:t>21</w:t>
            </w:r>
            <w:r w:rsidR="00B60BE4" w:rsidRPr="00EA4FDC">
              <w:rPr>
                <w:rFonts w:eastAsiaTheme="minorEastAsia"/>
              </w:rPr>
              <w:t>.</w:t>
            </w:r>
            <w:r w:rsidR="009753AD" w:rsidRPr="00EA4FDC">
              <w:rPr>
                <w:rFonts w:eastAsiaTheme="minorEastAsia"/>
              </w:rPr>
              <w:t>12</w:t>
            </w:r>
            <w:r w:rsidR="00B60BE4" w:rsidRPr="00EA4FDC">
              <w:rPr>
                <w:rFonts w:eastAsiaTheme="minorEastAsia"/>
              </w:rPr>
              <w:t>.201</w:t>
            </w:r>
            <w:r w:rsidR="000D24A5" w:rsidRPr="00EA4FDC">
              <w:rPr>
                <w:rFonts w:eastAsiaTheme="minorEastAsia"/>
              </w:rPr>
              <w:t>6</w:t>
            </w:r>
            <w:r w:rsidR="00B60BE4" w:rsidRPr="00EA4FDC">
              <w:rPr>
                <w:rFonts w:eastAsiaTheme="minorEastAsia"/>
              </w:rPr>
              <w:t xml:space="preserve"> № </w:t>
            </w:r>
            <w:r w:rsidR="009753AD" w:rsidRPr="00EA4FDC">
              <w:rPr>
                <w:rFonts w:eastAsiaTheme="minorEastAsia"/>
              </w:rPr>
              <w:t>15/64</w:t>
            </w:r>
            <w:r w:rsidR="00B60BE4" w:rsidRPr="00EA4FDC">
              <w:rPr>
                <w:rFonts w:eastAsiaTheme="minorEastAsia"/>
              </w:rPr>
              <w:t>-р «О системах оплаты труда работников муниципальных учреждений г</w:t>
            </w:r>
            <w:r w:rsidR="003B6C85" w:rsidRPr="00EA4FDC">
              <w:rPr>
                <w:rFonts w:eastAsiaTheme="minorEastAsia"/>
              </w:rPr>
              <w:t>орода</w:t>
            </w:r>
            <w:r w:rsidR="00B60BE4" w:rsidRPr="00EA4FDC">
              <w:rPr>
                <w:rFonts w:eastAsiaTheme="minorEastAsia"/>
              </w:rPr>
              <w:t xml:space="preserve"> Сосновоборска»</w:t>
            </w:r>
            <w:bookmarkEnd w:id="0"/>
          </w:p>
        </w:tc>
      </w:tr>
    </w:tbl>
    <w:p w14:paraId="57C857C4" w14:textId="77777777" w:rsidR="00B417A9" w:rsidRPr="00EA4FDC" w:rsidRDefault="00B417A9" w:rsidP="00B76F2F">
      <w:pPr>
        <w:ind w:firstLine="720"/>
        <w:jc w:val="both"/>
        <w:rPr>
          <w:sz w:val="28"/>
          <w:szCs w:val="28"/>
        </w:rPr>
      </w:pPr>
    </w:p>
    <w:p w14:paraId="3BDBEA72" w14:textId="2B50F2AC" w:rsidR="00B60BE4" w:rsidRPr="00EA4FDC" w:rsidRDefault="00B60BE4" w:rsidP="00B60BE4">
      <w:pPr>
        <w:ind w:firstLine="720"/>
        <w:jc w:val="both"/>
        <w:rPr>
          <w:sz w:val="28"/>
          <w:szCs w:val="28"/>
        </w:rPr>
      </w:pPr>
      <w:r w:rsidRPr="00EA4FDC">
        <w:rPr>
          <w:sz w:val="28"/>
          <w:szCs w:val="28"/>
        </w:rPr>
        <w:t>В соответствии со статьей 144 Трудового кодекса Российской Федерации, фед</w:t>
      </w:r>
      <w:r w:rsidR="00A85AB2" w:rsidRPr="00EA4FDC">
        <w:rPr>
          <w:sz w:val="28"/>
          <w:szCs w:val="28"/>
        </w:rPr>
        <w:t>еральным законом от 06.12.2003</w:t>
      </w:r>
      <w:r w:rsidRPr="00EA4F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B6C85" w:rsidRPr="00EA4FDC">
        <w:rPr>
          <w:sz w:val="28"/>
          <w:szCs w:val="28"/>
        </w:rPr>
        <w:t xml:space="preserve">, </w:t>
      </w:r>
      <w:r w:rsidR="008F67A7" w:rsidRPr="00EA4FDC">
        <w:rPr>
          <w:sz w:val="28"/>
          <w:szCs w:val="28"/>
        </w:rPr>
        <w:t>руководствуясь ст.24 Устава города</w:t>
      </w:r>
      <w:r w:rsidR="00B202C0" w:rsidRPr="00EA4FDC">
        <w:rPr>
          <w:sz w:val="28"/>
          <w:szCs w:val="28"/>
        </w:rPr>
        <w:t xml:space="preserve"> Сосновоборска</w:t>
      </w:r>
      <w:r w:rsidR="008F67A7" w:rsidRPr="00EA4FDC">
        <w:rPr>
          <w:sz w:val="28"/>
          <w:szCs w:val="28"/>
        </w:rPr>
        <w:t xml:space="preserve">, </w:t>
      </w:r>
      <w:proofErr w:type="spellStart"/>
      <w:r w:rsidRPr="00EA4FDC">
        <w:rPr>
          <w:sz w:val="28"/>
          <w:szCs w:val="28"/>
        </w:rPr>
        <w:t>Сосновоборский</w:t>
      </w:r>
      <w:proofErr w:type="spellEnd"/>
      <w:r w:rsidRPr="00EA4FDC">
        <w:rPr>
          <w:sz w:val="28"/>
          <w:szCs w:val="28"/>
        </w:rPr>
        <w:t xml:space="preserve"> городской Совет депутатов</w:t>
      </w:r>
    </w:p>
    <w:p w14:paraId="7EBDF4FF" w14:textId="77777777" w:rsidR="00B60BE4" w:rsidRPr="00EA4FDC" w:rsidRDefault="00B60BE4" w:rsidP="00B60BE4">
      <w:pPr>
        <w:ind w:firstLine="720"/>
        <w:jc w:val="both"/>
        <w:rPr>
          <w:sz w:val="28"/>
          <w:szCs w:val="28"/>
        </w:rPr>
      </w:pPr>
    </w:p>
    <w:p w14:paraId="586CD5D1" w14:textId="77777777" w:rsidR="00B76F2F" w:rsidRPr="00EA4FDC" w:rsidRDefault="00B76F2F" w:rsidP="00B76F2F">
      <w:pPr>
        <w:jc w:val="both"/>
        <w:rPr>
          <w:sz w:val="28"/>
          <w:szCs w:val="28"/>
        </w:rPr>
      </w:pPr>
      <w:r w:rsidRPr="00EA4FDC">
        <w:rPr>
          <w:sz w:val="28"/>
          <w:szCs w:val="28"/>
        </w:rPr>
        <w:t>Р Е Ш И Л:</w:t>
      </w:r>
    </w:p>
    <w:p w14:paraId="6253A471" w14:textId="77777777" w:rsidR="004E54C5" w:rsidRPr="00EA4FDC" w:rsidRDefault="004E54C5" w:rsidP="00B76F2F">
      <w:pPr>
        <w:jc w:val="both"/>
        <w:rPr>
          <w:sz w:val="28"/>
          <w:szCs w:val="28"/>
        </w:rPr>
      </w:pPr>
    </w:p>
    <w:p w14:paraId="3DD86402" w14:textId="77777777" w:rsidR="004E7EFB" w:rsidRPr="00EA4FDC" w:rsidRDefault="00736450" w:rsidP="00B965C9">
      <w:pPr>
        <w:ind w:firstLine="720"/>
        <w:jc w:val="both"/>
        <w:rPr>
          <w:rFonts w:eastAsiaTheme="minorEastAsia"/>
          <w:sz w:val="28"/>
          <w:szCs w:val="28"/>
        </w:rPr>
      </w:pPr>
      <w:r w:rsidRPr="00EA4FDC">
        <w:rPr>
          <w:sz w:val="28"/>
          <w:szCs w:val="28"/>
        </w:rPr>
        <w:t>1</w:t>
      </w:r>
      <w:r w:rsidR="00357E0A" w:rsidRPr="00EA4FDC">
        <w:rPr>
          <w:sz w:val="28"/>
          <w:szCs w:val="28"/>
        </w:rPr>
        <w:t xml:space="preserve">. </w:t>
      </w:r>
      <w:r w:rsidR="00E93B1D" w:rsidRPr="00EA4FDC">
        <w:rPr>
          <w:sz w:val="28"/>
          <w:szCs w:val="28"/>
        </w:rPr>
        <w:t>Внести в</w:t>
      </w:r>
      <w:r w:rsidR="00DC7972" w:rsidRPr="00EA4FDC">
        <w:rPr>
          <w:sz w:val="28"/>
          <w:szCs w:val="28"/>
        </w:rPr>
        <w:t xml:space="preserve"> </w:t>
      </w:r>
      <w:r w:rsidR="005512A2" w:rsidRPr="00EA4FDC">
        <w:rPr>
          <w:sz w:val="28"/>
          <w:szCs w:val="28"/>
        </w:rPr>
        <w:t>«</w:t>
      </w:r>
      <w:r w:rsidR="003B6C85" w:rsidRPr="00EA4FDC">
        <w:rPr>
          <w:sz w:val="28"/>
          <w:szCs w:val="28"/>
        </w:rPr>
        <w:t>Положение о системах оплаты труда работников муниципальных учреждений города Сосновоборска</w:t>
      </w:r>
      <w:r w:rsidR="005512A2" w:rsidRPr="00EA4FDC">
        <w:rPr>
          <w:sz w:val="28"/>
          <w:szCs w:val="28"/>
        </w:rPr>
        <w:t>»</w:t>
      </w:r>
      <w:r w:rsidR="003B6C85" w:rsidRPr="00EA4FDC">
        <w:rPr>
          <w:sz w:val="28"/>
          <w:szCs w:val="28"/>
        </w:rPr>
        <w:t xml:space="preserve">, утвержденное </w:t>
      </w:r>
      <w:r w:rsidR="00A85AB2" w:rsidRPr="00EA4FDC">
        <w:rPr>
          <w:sz w:val="28"/>
          <w:szCs w:val="28"/>
        </w:rPr>
        <w:t>решение</w:t>
      </w:r>
      <w:r w:rsidR="003B6C85" w:rsidRPr="00EA4FDC">
        <w:rPr>
          <w:sz w:val="28"/>
          <w:szCs w:val="28"/>
        </w:rPr>
        <w:t>м</w:t>
      </w:r>
      <w:r w:rsidR="00A85AB2" w:rsidRPr="00EA4FDC">
        <w:rPr>
          <w:sz w:val="28"/>
          <w:szCs w:val="28"/>
        </w:rPr>
        <w:t xml:space="preserve"> Сосновоборского городского Совета депутатов от </w:t>
      </w:r>
      <w:r w:rsidR="00CF0C2B" w:rsidRPr="00EA4FDC">
        <w:rPr>
          <w:sz w:val="28"/>
          <w:szCs w:val="28"/>
        </w:rPr>
        <w:t>21.12.201</w:t>
      </w:r>
      <w:r w:rsidR="00AC18B9" w:rsidRPr="00EA4FDC">
        <w:rPr>
          <w:sz w:val="28"/>
          <w:szCs w:val="28"/>
        </w:rPr>
        <w:t>6</w:t>
      </w:r>
      <w:r w:rsidR="00A85AB2" w:rsidRPr="00EA4FDC">
        <w:rPr>
          <w:sz w:val="28"/>
          <w:szCs w:val="28"/>
        </w:rPr>
        <w:t xml:space="preserve"> № </w:t>
      </w:r>
      <w:r w:rsidR="00CF0C2B" w:rsidRPr="00EA4FDC">
        <w:rPr>
          <w:sz w:val="28"/>
          <w:szCs w:val="28"/>
        </w:rPr>
        <w:t>15/64</w:t>
      </w:r>
      <w:r w:rsidR="00A85AB2" w:rsidRPr="00EA4FDC">
        <w:rPr>
          <w:sz w:val="28"/>
          <w:szCs w:val="28"/>
        </w:rPr>
        <w:t xml:space="preserve">-р </w:t>
      </w:r>
      <w:r w:rsidR="00A85AB2" w:rsidRPr="00EA4FDC">
        <w:rPr>
          <w:rFonts w:eastAsiaTheme="minorEastAsia"/>
          <w:sz w:val="28"/>
          <w:szCs w:val="28"/>
        </w:rPr>
        <w:t xml:space="preserve">(далее – </w:t>
      </w:r>
      <w:r w:rsidR="003B6C85" w:rsidRPr="00EA4FDC">
        <w:rPr>
          <w:rFonts w:eastAsiaTheme="minorEastAsia"/>
          <w:sz w:val="28"/>
          <w:szCs w:val="28"/>
        </w:rPr>
        <w:t>Положение</w:t>
      </w:r>
      <w:r w:rsidR="00B60BE4" w:rsidRPr="00EA4FDC">
        <w:rPr>
          <w:rFonts w:eastAsiaTheme="minorEastAsia"/>
          <w:sz w:val="28"/>
          <w:szCs w:val="28"/>
        </w:rPr>
        <w:t>)</w:t>
      </w:r>
      <w:r w:rsidR="003624C3" w:rsidRPr="00EA4FDC">
        <w:rPr>
          <w:sz w:val="28"/>
          <w:szCs w:val="28"/>
        </w:rPr>
        <w:t xml:space="preserve"> </w:t>
      </w:r>
      <w:r w:rsidR="00E93B1D" w:rsidRPr="00EA4FDC">
        <w:rPr>
          <w:sz w:val="28"/>
          <w:szCs w:val="28"/>
        </w:rPr>
        <w:t>следующ</w:t>
      </w:r>
      <w:r w:rsidR="007344BC" w:rsidRPr="00EA4FDC">
        <w:rPr>
          <w:sz w:val="28"/>
          <w:szCs w:val="28"/>
        </w:rPr>
        <w:t>е</w:t>
      </w:r>
      <w:r w:rsidR="00E93B1D" w:rsidRPr="00EA4FDC">
        <w:rPr>
          <w:sz w:val="28"/>
          <w:szCs w:val="28"/>
        </w:rPr>
        <w:t>е изменени</w:t>
      </w:r>
      <w:r w:rsidR="007344BC" w:rsidRPr="00EA4FDC">
        <w:rPr>
          <w:sz w:val="28"/>
          <w:szCs w:val="28"/>
        </w:rPr>
        <w:t>е</w:t>
      </w:r>
      <w:r w:rsidR="004E7EFB" w:rsidRPr="00EA4FDC">
        <w:rPr>
          <w:sz w:val="28"/>
          <w:szCs w:val="28"/>
        </w:rPr>
        <w:t>:</w:t>
      </w:r>
    </w:p>
    <w:p w14:paraId="31817C37" w14:textId="700A7C5E" w:rsidR="008F67A7" w:rsidRPr="00EA4FDC" w:rsidRDefault="001D27A6" w:rsidP="00DF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FDC">
        <w:rPr>
          <w:sz w:val="28"/>
          <w:szCs w:val="28"/>
        </w:rPr>
        <w:t>1.1.</w:t>
      </w:r>
      <w:r w:rsidR="000D57E8" w:rsidRPr="00EA4FDC">
        <w:rPr>
          <w:sz w:val="28"/>
          <w:szCs w:val="28"/>
        </w:rPr>
        <w:t xml:space="preserve"> подпункт «б»</w:t>
      </w:r>
      <w:r w:rsidRPr="00EA4FDC">
        <w:rPr>
          <w:sz w:val="28"/>
          <w:szCs w:val="28"/>
        </w:rPr>
        <w:t xml:space="preserve"> </w:t>
      </w:r>
      <w:r w:rsidR="008F67A7" w:rsidRPr="00EA4FDC">
        <w:rPr>
          <w:sz w:val="28"/>
          <w:szCs w:val="28"/>
        </w:rPr>
        <w:t>пункт</w:t>
      </w:r>
      <w:r w:rsidR="000D57E8" w:rsidRPr="00EA4FDC">
        <w:rPr>
          <w:sz w:val="28"/>
          <w:szCs w:val="28"/>
        </w:rPr>
        <w:t>а</w:t>
      </w:r>
      <w:r w:rsidR="008F67A7" w:rsidRPr="00EA4FDC">
        <w:rPr>
          <w:sz w:val="28"/>
          <w:szCs w:val="28"/>
        </w:rPr>
        <w:t xml:space="preserve"> </w:t>
      </w:r>
      <w:bookmarkStart w:id="1" w:name="_Hlk104285228"/>
      <w:r w:rsidR="000D57E8" w:rsidRPr="00EA4FDC">
        <w:rPr>
          <w:sz w:val="28"/>
          <w:szCs w:val="28"/>
        </w:rPr>
        <w:t>1.3</w:t>
      </w:r>
      <w:r w:rsidR="008F67A7" w:rsidRPr="00EA4FDC">
        <w:rPr>
          <w:sz w:val="28"/>
          <w:szCs w:val="28"/>
        </w:rPr>
        <w:t xml:space="preserve">. раздела </w:t>
      </w:r>
      <w:r w:rsidR="000D57E8" w:rsidRPr="00EA4FDC">
        <w:rPr>
          <w:sz w:val="28"/>
          <w:szCs w:val="28"/>
        </w:rPr>
        <w:t>1</w:t>
      </w:r>
      <w:r w:rsidR="008F67A7" w:rsidRPr="00EA4FDC">
        <w:rPr>
          <w:sz w:val="28"/>
          <w:szCs w:val="28"/>
        </w:rPr>
        <w:t xml:space="preserve"> Положения</w:t>
      </w:r>
      <w:r w:rsidR="000D57E8" w:rsidRPr="00EA4FDC">
        <w:rPr>
          <w:sz w:val="28"/>
          <w:szCs w:val="28"/>
        </w:rPr>
        <w:t xml:space="preserve"> дополнить </w:t>
      </w:r>
      <w:r w:rsidR="008F67A7" w:rsidRPr="00EA4FDC">
        <w:rPr>
          <w:sz w:val="28"/>
          <w:szCs w:val="28"/>
        </w:rPr>
        <w:t>слова</w:t>
      </w:r>
      <w:r w:rsidR="000D57E8" w:rsidRPr="00EA4FDC">
        <w:rPr>
          <w:sz w:val="28"/>
          <w:szCs w:val="28"/>
        </w:rPr>
        <w:t>ми</w:t>
      </w:r>
      <w:r w:rsidR="008F67A7" w:rsidRPr="00EA4FDC">
        <w:rPr>
          <w:sz w:val="28"/>
          <w:szCs w:val="28"/>
        </w:rPr>
        <w:t xml:space="preserve"> </w:t>
      </w:r>
      <w:bookmarkEnd w:id="1"/>
      <w:r w:rsidR="008F67A7" w:rsidRPr="00EA4FDC">
        <w:rPr>
          <w:sz w:val="28"/>
          <w:szCs w:val="28"/>
        </w:rPr>
        <w:t>«</w:t>
      </w:r>
      <w:r w:rsidR="000D57E8" w:rsidRPr="00EA4FDC">
        <w:rPr>
          <w:sz w:val="28"/>
          <w:szCs w:val="28"/>
        </w:rPr>
        <w:t>или профессиональных стандартов</w:t>
      </w:r>
      <w:r w:rsidR="00F63FA0" w:rsidRPr="00EA4FDC">
        <w:rPr>
          <w:sz w:val="28"/>
          <w:szCs w:val="28"/>
        </w:rPr>
        <w:t>.</w:t>
      </w:r>
      <w:r w:rsidR="008F67A7" w:rsidRPr="00EA4FDC">
        <w:rPr>
          <w:sz w:val="28"/>
          <w:szCs w:val="28"/>
        </w:rPr>
        <w:t>»</w:t>
      </w:r>
      <w:r w:rsidR="000D57E8" w:rsidRPr="00EA4FDC">
        <w:rPr>
          <w:sz w:val="28"/>
          <w:szCs w:val="28"/>
        </w:rPr>
        <w:t>;</w:t>
      </w:r>
    </w:p>
    <w:p w14:paraId="5ED16FF3" w14:textId="1B350DB5" w:rsidR="00F86DFE" w:rsidRPr="00EA4FDC" w:rsidRDefault="008F67A7" w:rsidP="00F86D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FDC">
        <w:rPr>
          <w:sz w:val="28"/>
          <w:szCs w:val="28"/>
        </w:rPr>
        <w:t>1.2</w:t>
      </w:r>
      <w:r w:rsidR="00F86DFE" w:rsidRPr="00EA4FDC">
        <w:rPr>
          <w:sz w:val="28"/>
          <w:szCs w:val="28"/>
        </w:rPr>
        <w:t>.</w:t>
      </w:r>
      <w:r w:rsidRPr="00EA4FDC">
        <w:rPr>
          <w:sz w:val="28"/>
          <w:szCs w:val="28"/>
        </w:rPr>
        <w:t xml:space="preserve"> </w:t>
      </w:r>
      <w:r w:rsidR="000D57E8" w:rsidRPr="00EA4FDC">
        <w:rPr>
          <w:sz w:val="28"/>
          <w:szCs w:val="28"/>
        </w:rPr>
        <w:t xml:space="preserve">пункт 1.4. раздела 1 Положения </w:t>
      </w:r>
      <w:r w:rsidR="00B202C0" w:rsidRPr="00EA4FDC">
        <w:rPr>
          <w:sz w:val="28"/>
          <w:szCs w:val="28"/>
        </w:rPr>
        <w:t>изложить</w:t>
      </w:r>
      <w:r w:rsidR="000D57E8" w:rsidRPr="00EA4FDC">
        <w:rPr>
          <w:sz w:val="28"/>
          <w:szCs w:val="28"/>
        </w:rPr>
        <w:t xml:space="preserve"> в новой редакции «Примерные положения об оплате труда работников учреждений по ведомственной принадлежности с учетом видов экономической деятельности утверждаются администрацией города Сосновоборска»</w:t>
      </w:r>
      <w:r w:rsidR="00F86DFE" w:rsidRPr="00EA4FDC">
        <w:rPr>
          <w:sz w:val="28"/>
          <w:szCs w:val="28"/>
        </w:rPr>
        <w:t>;</w:t>
      </w:r>
    </w:p>
    <w:p w14:paraId="4F871B80" w14:textId="1BA6E210" w:rsidR="001D27A6" w:rsidRPr="00EA4FDC" w:rsidRDefault="00F86DFE" w:rsidP="00F86D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FDC">
        <w:rPr>
          <w:sz w:val="28"/>
          <w:szCs w:val="28"/>
        </w:rPr>
        <w:t xml:space="preserve">1.3. </w:t>
      </w:r>
      <w:r w:rsidR="00DF6E28" w:rsidRPr="00EA4FDC">
        <w:rPr>
          <w:sz w:val="28"/>
          <w:szCs w:val="28"/>
        </w:rPr>
        <w:t>приложени</w:t>
      </w:r>
      <w:r w:rsidR="001D27A6" w:rsidRPr="00EA4FDC">
        <w:rPr>
          <w:sz w:val="28"/>
          <w:szCs w:val="28"/>
        </w:rPr>
        <w:t>е</w:t>
      </w:r>
      <w:r w:rsidR="00DF6E28" w:rsidRPr="00EA4FDC">
        <w:rPr>
          <w:sz w:val="28"/>
          <w:szCs w:val="28"/>
        </w:rPr>
        <w:t xml:space="preserve"> № 1 к Положению </w:t>
      </w:r>
      <w:r w:rsidR="001D27A6" w:rsidRPr="00EA4FDC">
        <w:rPr>
          <w:sz w:val="28"/>
          <w:szCs w:val="28"/>
        </w:rPr>
        <w:t>изложит</w:t>
      </w:r>
      <w:r w:rsidR="001D15AA" w:rsidRPr="00EA4FDC">
        <w:rPr>
          <w:sz w:val="28"/>
          <w:szCs w:val="28"/>
        </w:rPr>
        <w:t xml:space="preserve">ь в редакции </w:t>
      </w:r>
      <w:r w:rsidRPr="00EA4FDC">
        <w:rPr>
          <w:sz w:val="28"/>
          <w:szCs w:val="28"/>
        </w:rPr>
        <w:t>согласно приложению</w:t>
      </w:r>
      <w:r w:rsidR="001D27A6" w:rsidRPr="00EA4FDC">
        <w:rPr>
          <w:sz w:val="28"/>
          <w:szCs w:val="28"/>
        </w:rPr>
        <w:t xml:space="preserve"> №</w:t>
      </w:r>
      <w:r w:rsidR="005512A2" w:rsidRPr="00EA4FDC">
        <w:rPr>
          <w:sz w:val="28"/>
          <w:szCs w:val="28"/>
        </w:rPr>
        <w:t xml:space="preserve"> </w:t>
      </w:r>
      <w:r w:rsidR="001D27A6" w:rsidRPr="00EA4FDC">
        <w:rPr>
          <w:sz w:val="28"/>
          <w:szCs w:val="28"/>
        </w:rPr>
        <w:t>1 к настоящему решению;</w:t>
      </w:r>
    </w:p>
    <w:p w14:paraId="2094A930" w14:textId="18303DC8" w:rsidR="00C64557" w:rsidRPr="00EA4FDC" w:rsidRDefault="008F67A7" w:rsidP="00C6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FDC">
        <w:rPr>
          <w:sz w:val="28"/>
          <w:szCs w:val="28"/>
        </w:rPr>
        <w:t>1.</w:t>
      </w:r>
      <w:r w:rsidR="00F86DFE" w:rsidRPr="00EA4FDC">
        <w:rPr>
          <w:sz w:val="28"/>
          <w:szCs w:val="28"/>
        </w:rPr>
        <w:t>4</w:t>
      </w:r>
      <w:r w:rsidR="002C60C8" w:rsidRPr="00EA4FDC">
        <w:rPr>
          <w:sz w:val="28"/>
          <w:szCs w:val="28"/>
        </w:rPr>
        <w:t>. приложение №</w:t>
      </w:r>
      <w:r w:rsidR="005512A2" w:rsidRPr="00EA4FDC">
        <w:rPr>
          <w:sz w:val="28"/>
          <w:szCs w:val="28"/>
        </w:rPr>
        <w:t xml:space="preserve"> </w:t>
      </w:r>
      <w:r w:rsidR="00F86DFE" w:rsidRPr="00EA4FDC">
        <w:rPr>
          <w:sz w:val="28"/>
          <w:szCs w:val="28"/>
        </w:rPr>
        <w:t>5</w:t>
      </w:r>
      <w:r w:rsidR="002C60C8" w:rsidRPr="00EA4FDC">
        <w:rPr>
          <w:sz w:val="28"/>
          <w:szCs w:val="28"/>
        </w:rPr>
        <w:t xml:space="preserve"> к Положению изложит</w:t>
      </w:r>
      <w:r w:rsidR="001D15AA" w:rsidRPr="00EA4FDC">
        <w:rPr>
          <w:sz w:val="28"/>
          <w:szCs w:val="28"/>
        </w:rPr>
        <w:t xml:space="preserve">ь в редакции </w:t>
      </w:r>
      <w:r w:rsidR="00F86DFE" w:rsidRPr="00EA4FDC">
        <w:rPr>
          <w:sz w:val="28"/>
          <w:szCs w:val="28"/>
        </w:rPr>
        <w:t>согласно приложению</w:t>
      </w:r>
      <w:r w:rsidR="002C60C8" w:rsidRPr="00EA4FDC">
        <w:rPr>
          <w:sz w:val="28"/>
          <w:szCs w:val="28"/>
        </w:rPr>
        <w:t xml:space="preserve"> №</w:t>
      </w:r>
      <w:r w:rsidR="005512A2" w:rsidRPr="00EA4FDC">
        <w:rPr>
          <w:sz w:val="28"/>
          <w:szCs w:val="28"/>
        </w:rPr>
        <w:t xml:space="preserve"> </w:t>
      </w:r>
      <w:r w:rsidR="00F86DFE" w:rsidRPr="00EA4FDC">
        <w:rPr>
          <w:sz w:val="28"/>
          <w:szCs w:val="28"/>
        </w:rPr>
        <w:t>2</w:t>
      </w:r>
      <w:r w:rsidR="002C60C8" w:rsidRPr="00EA4FDC">
        <w:rPr>
          <w:sz w:val="28"/>
          <w:szCs w:val="28"/>
        </w:rPr>
        <w:t xml:space="preserve"> к настоящему решению;</w:t>
      </w:r>
    </w:p>
    <w:p w14:paraId="022B53CF" w14:textId="2F819089" w:rsidR="00896D65" w:rsidRPr="00EA4FDC" w:rsidRDefault="00C64557" w:rsidP="00C6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FDC">
        <w:rPr>
          <w:sz w:val="28"/>
          <w:szCs w:val="28"/>
        </w:rPr>
        <w:t>1.</w:t>
      </w:r>
      <w:r w:rsidR="00F86DFE" w:rsidRPr="00EA4FDC">
        <w:rPr>
          <w:sz w:val="28"/>
          <w:szCs w:val="28"/>
        </w:rPr>
        <w:t>5</w:t>
      </w:r>
      <w:r w:rsidRPr="00EA4FDC">
        <w:rPr>
          <w:sz w:val="28"/>
          <w:szCs w:val="28"/>
        </w:rPr>
        <w:t xml:space="preserve">. </w:t>
      </w:r>
      <w:r w:rsidR="00896D65" w:rsidRPr="00EA4FDC">
        <w:rPr>
          <w:sz w:val="28"/>
          <w:szCs w:val="28"/>
        </w:rPr>
        <w:t>приложение № 6 к Положению изложит</w:t>
      </w:r>
      <w:r w:rsidR="001D15AA" w:rsidRPr="00EA4FDC">
        <w:rPr>
          <w:sz w:val="28"/>
          <w:szCs w:val="28"/>
        </w:rPr>
        <w:t xml:space="preserve">ь в редакции </w:t>
      </w:r>
      <w:r w:rsidR="00F63FA0" w:rsidRPr="00EA4FDC">
        <w:rPr>
          <w:sz w:val="28"/>
          <w:szCs w:val="28"/>
        </w:rPr>
        <w:t>согласно приложению</w:t>
      </w:r>
      <w:r w:rsidR="00896D65" w:rsidRPr="00EA4FDC">
        <w:rPr>
          <w:sz w:val="28"/>
          <w:szCs w:val="28"/>
        </w:rPr>
        <w:t xml:space="preserve"> №</w:t>
      </w:r>
      <w:r w:rsidR="005512A2" w:rsidRPr="00EA4FDC">
        <w:rPr>
          <w:sz w:val="28"/>
          <w:szCs w:val="28"/>
        </w:rPr>
        <w:t xml:space="preserve"> </w:t>
      </w:r>
      <w:r w:rsidR="00F86DFE" w:rsidRPr="00EA4FDC">
        <w:rPr>
          <w:sz w:val="28"/>
          <w:szCs w:val="28"/>
        </w:rPr>
        <w:t>3</w:t>
      </w:r>
      <w:r w:rsidR="00791D4A" w:rsidRPr="00EA4FDC">
        <w:rPr>
          <w:sz w:val="28"/>
          <w:szCs w:val="28"/>
        </w:rPr>
        <w:t xml:space="preserve"> к настоящему решению.</w:t>
      </w:r>
    </w:p>
    <w:p w14:paraId="533AD69C" w14:textId="77777777" w:rsidR="00014C58" w:rsidRPr="00EA4FDC" w:rsidRDefault="00B965C9" w:rsidP="00995C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4FDC">
        <w:rPr>
          <w:sz w:val="28"/>
          <w:szCs w:val="28"/>
        </w:rPr>
        <w:t>2</w:t>
      </w:r>
      <w:r w:rsidR="00014C58" w:rsidRPr="00EA4FDC">
        <w:rPr>
          <w:sz w:val="28"/>
          <w:szCs w:val="28"/>
        </w:rPr>
        <w:t>. Настоящ</w:t>
      </w:r>
      <w:r w:rsidR="00076311" w:rsidRPr="00EA4FDC">
        <w:rPr>
          <w:sz w:val="28"/>
          <w:szCs w:val="28"/>
        </w:rPr>
        <w:t>ее</w:t>
      </w:r>
      <w:r w:rsidR="00014C58" w:rsidRPr="00EA4FDC">
        <w:rPr>
          <w:sz w:val="28"/>
          <w:szCs w:val="28"/>
        </w:rPr>
        <w:t xml:space="preserve"> </w:t>
      </w:r>
      <w:r w:rsidR="00076311" w:rsidRPr="00EA4FDC">
        <w:rPr>
          <w:sz w:val="28"/>
          <w:szCs w:val="28"/>
        </w:rPr>
        <w:t>решение</w:t>
      </w:r>
      <w:r w:rsidR="00014C58" w:rsidRPr="00EA4FDC">
        <w:rPr>
          <w:sz w:val="28"/>
          <w:szCs w:val="28"/>
        </w:rPr>
        <w:t xml:space="preserve"> вступает в силу </w:t>
      </w:r>
      <w:r w:rsidR="00076311" w:rsidRPr="00EA4FDC">
        <w:rPr>
          <w:sz w:val="28"/>
          <w:szCs w:val="28"/>
        </w:rPr>
        <w:t>в день</w:t>
      </w:r>
      <w:r w:rsidR="0072729C" w:rsidRPr="00EA4FDC">
        <w:rPr>
          <w:sz w:val="28"/>
          <w:szCs w:val="28"/>
        </w:rPr>
        <w:t>,</w:t>
      </w:r>
      <w:r w:rsidR="00076311" w:rsidRPr="00EA4FDC">
        <w:rPr>
          <w:sz w:val="28"/>
          <w:szCs w:val="28"/>
        </w:rPr>
        <w:t xml:space="preserve"> следующий за днем</w:t>
      </w:r>
      <w:r w:rsidR="00014C58" w:rsidRPr="00EA4FDC">
        <w:rPr>
          <w:sz w:val="28"/>
          <w:szCs w:val="28"/>
        </w:rPr>
        <w:t xml:space="preserve"> его официального опубликования</w:t>
      </w:r>
      <w:r w:rsidR="00076311" w:rsidRPr="00EA4FDC">
        <w:rPr>
          <w:sz w:val="28"/>
          <w:szCs w:val="28"/>
        </w:rPr>
        <w:t xml:space="preserve"> в городской газете «</w:t>
      </w:r>
      <w:r w:rsidR="00CF0C2B" w:rsidRPr="00EA4FDC">
        <w:rPr>
          <w:sz w:val="28"/>
          <w:szCs w:val="28"/>
        </w:rPr>
        <w:t>Рабочий</w:t>
      </w:r>
      <w:r w:rsidR="00C64557" w:rsidRPr="00EA4FDC">
        <w:rPr>
          <w:sz w:val="28"/>
          <w:szCs w:val="28"/>
        </w:rPr>
        <w:t>»</w:t>
      </w:r>
      <w:r w:rsidR="005626D3" w:rsidRPr="00EA4FDC">
        <w:rPr>
          <w:sz w:val="28"/>
          <w:szCs w:val="28"/>
        </w:rPr>
        <w:t>.</w:t>
      </w:r>
    </w:p>
    <w:p w14:paraId="1347F12C" w14:textId="77777777" w:rsidR="00D80B41" w:rsidRPr="00EA4FDC" w:rsidRDefault="00D80B41" w:rsidP="00B76F2F">
      <w:pPr>
        <w:jc w:val="both"/>
        <w:rPr>
          <w:sz w:val="28"/>
          <w:szCs w:val="28"/>
        </w:rPr>
      </w:pPr>
    </w:p>
    <w:p w14:paraId="49FBEEF0" w14:textId="77777777" w:rsidR="0072729C" w:rsidRPr="00EA4FDC" w:rsidRDefault="0072729C" w:rsidP="00B76F2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A4FDC" w:rsidRPr="00EA4FDC" w14:paraId="2DDDF64D" w14:textId="77777777" w:rsidTr="00087209">
        <w:tc>
          <w:tcPr>
            <w:tcW w:w="5068" w:type="dxa"/>
          </w:tcPr>
          <w:p w14:paraId="60D90EC4" w14:textId="77777777" w:rsidR="00087209" w:rsidRPr="00EA4FDC" w:rsidRDefault="00087209" w:rsidP="00B76F2F">
            <w:pPr>
              <w:jc w:val="both"/>
              <w:rPr>
                <w:sz w:val="28"/>
                <w:szCs w:val="28"/>
              </w:rPr>
            </w:pPr>
            <w:r w:rsidRPr="00EA4FDC">
              <w:rPr>
                <w:sz w:val="28"/>
                <w:szCs w:val="28"/>
              </w:rPr>
              <w:t xml:space="preserve">Председатель Сосновоборского </w:t>
            </w:r>
          </w:p>
          <w:p w14:paraId="5E8A8CC2" w14:textId="08B1D6F6" w:rsidR="00087209" w:rsidRPr="00EA4FDC" w:rsidRDefault="00087209" w:rsidP="00B76F2F">
            <w:pPr>
              <w:jc w:val="both"/>
              <w:rPr>
                <w:sz w:val="28"/>
                <w:szCs w:val="28"/>
              </w:rPr>
            </w:pPr>
            <w:r w:rsidRPr="00EA4FDC">
              <w:rPr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5069" w:type="dxa"/>
          </w:tcPr>
          <w:p w14:paraId="0446DECC" w14:textId="35FF3D92" w:rsidR="00087209" w:rsidRPr="00EA4FDC" w:rsidRDefault="00087209" w:rsidP="00B76F2F">
            <w:pPr>
              <w:jc w:val="both"/>
              <w:rPr>
                <w:sz w:val="28"/>
                <w:szCs w:val="28"/>
              </w:rPr>
            </w:pPr>
            <w:r w:rsidRPr="00EA4FDC">
              <w:rPr>
                <w:sz w:val="28"/>
                <w:szCs w:val="28"/>
              </w:rPr>
              <w:t>Глава города Сосновоборска</w:t>
            </w:r>
          </w:p>
        </w:tc>
      </w:tr>
      <w:tr w:rsidR="00EA4FDC" w:rsidRPr="00EA4FDC" w14:paraId="27D2D287" w14:textId="77777777" w:rsidTr="00087209">
        <w:tc>
          <w:tcPr>
            <w:tcW w:w="5068" w:type="dxa"/>
          </w:tcPr>
          <w:p w14:paraId="1D748127" w14:textId="77777777" w:rsidR="00087209" w:rsidRPr="00EA4FDC" w:rsidRDefault="00087209" w:rsidP="00087209">
            <w:pPr>
              <w:jc w:val="right"/>
              <w:rPr>
                <w:sz w:val="28"/>
                <w:szCs w:val="28"/>
              </w:rPr>
            </w:pPr>
          </w:p>
          <w:p w14:paraId="373EB8AC" w14:textId="2E1602C1" w:rsidR="00087209" w:rsidRPr="00EA4FDC" w:rsidRDefault="00087209" w:rsidP="00087209">
            <w:pPr>
              <w:jc w:val="right"/>
              <w:rPr>
                <w:sz w:val="28"/>
                <w:szCs w:val="28"/>
              </w:rPr>
            </w:pPr>
            <w:r w:rsidRPr="00EA4FDC">
              <w:rPr>
                <w:sz w:val="28"/>
                <w:szCs w:val="28"/>
              </w:rPr>
              <w:t xml:space="preserve">М.Б. </w:t>
            </w:r>
            <w:proofErr w:type="spellStart"/>
            <w:r w:rsidRPr="00EA4FDC">
              <w:rPr>
                <w:sz w:val="28"/>
                <w:szCs w:val="28"/>
              </w:rPr>
              <w:t>Пучкин</w:t>
            </w:r>
            <w:proofErr w:type="spellEnd"/>
          </w:p>
        </w:tc>
        <w:tc>
          <w:tcPr>
            <w:tcW w:w="5069" w:type="dxa"/>
          </w:tcPr>
          <w:p w14:paraId="1836C5B5" w14:textId="77777777" w:rsidR="00087209" w:rsidRPr="00EA4FDC" w:rsidRDefault="00087209" w:rsidP="00087209">
            <w:pPr>
              <w:jc w:val="right"/>
              <w:rPr>
                <w:sz w:val="28"/>
                <w:szCs w:val="28"/>
              </w:rPr>
            </w:pPr>
          </w:p>
          <w:p w14:paraId="7C3F6A02" w14:textId="198B833F" w:rsidR="00087209" w:rsidRPr="00EA4FDC" w:rsidRDefault="00087209" w:rsidP="00087209">
            <w:pPr>
              <w:jc w:val="right"/>
              <w:rPr>
                <w:sz w:val="28"/>
                <w:szCs w:val="28"/>
              </w:rPr>
            </w:pPr>
            <w:r w:rsidRPr="00EA4FDC">
              <w:rPr>
                <w:sz w:val="28"/>
                <w:szCs w:val="28"/>
              </w:rPr>
              <w:t>А.С. Кудрявцев</w:t>
            </w:r>
          </w:p>
        </w:tc>
      </w:tr>
    </w:tbl>
    <w:p w14:paraId="3C846A2E" w14:textId="77777777" w:rsidR="001D27A6" w:rsidRPr="00EA4FDC" w:rsidRDefault="001D27A6" w:rsidP="001D27A6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EA4FDC">
        <w:rPr>
          <w:rFonts w:eastAsiaTheme="minorEastAsia"/>
        </w:rPr>
        <w:lastRenderedPageBreak/>
        <w:t xml:space="preserve">Приложение </w:t>
      </w:r>
      <w:r w:rsidR="00D05239" w:rsidRPr="00EA4FDC">
        <w:rPr>
          <w:rFonts w:eastAsiaTheme="minorEastAsia"/>
        </w:rPr>
        <w:t xml:space="preserve">№ </w:t>
      </w:r>
      <w:r w:rsidRPr="00EA4FDC">
        <w:rPr>
          <w:rFonts w:eastAsiaTheme="minorEastAsia"/>
        </w:rPr>
        <w:t>1</w:t>
      </w:r>
    </w:p>
    <w:p w14:paraId="3EEA3A42" w14:textId="49796598" w:rsidR="001D27A6" w:rsidRPr="00EA4FDC" w:rsidRDefault="001D27A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A4FDC">
        <w:rPr>
          <w:rFonts w:eastAsiaTheme="minorEastAsia"/>
        </w:rPr>
        <w:t>к решению от «__»____202</w:t>
      </w:r>
      <w:r w:rsidR="00087209" w:rsidRPr="00EA4FDC">
        <w:rPr>
          <w:rFonts w:eastAsiaTheme="minorEastAsia"/>
        </w:rPr>
        <w:t>2</w:t>
      </w:r>
      <w:r w:rsidRPr="00EA4FDC">
        <w:rPr>
          <w:rFonts w:eastAsiaTheme="minorEastAsia"/>
        </w:rPr>
        <w:t xml:space="preserve"> №________</w:t>
      </w:r>
    </w:p>
    <w:p w14:paraId="3AC9BDC2" w14:textId="77777777" w:rsidR="001D27A6" w:rsidRPr="00EA4FDC" w:rsidRDefault="001D27A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</w:p>
    <w:p w14:paraId="688195C3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КОЛИЧЕСТВО СРЕДНИХ ОКЛАДОВ (ДОЛЖНОСТНЫХ ОКЛАДОВ),</w:t>
      </w:r>
    </w:p>
    <w:p w14:paraId="4E5B5552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СТАВОК ЗАРАБОТНОЙ ПЛАТЫ РАБОТНИКОВ ОСНОВНОГО</w:t>
      </w:r>
    </w:p>
    <w:p w14:paraId="20E511D1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ПЕРСОНАЛА, ИСПОЛЬЗУЕМОЕ ПРИ ОПРЕДЕЛЕНИИ РАЗМЕРА</w:t>
      </w:r>
    </w:p>
    <w:p w14:paraId="0EE94F67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ДОЛЖНОСТНОГО ОКЛАДА РУКОВОДИТЕЛЯ УЧРЕЖДЕНИЯ С</w:t>
      </w:r>
    </w:p>
    <w:p w14:paraId="2797D90B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УЧЕТОМ ОТНЕСЕНИЯ УЧРЕЖДЕНИЯ К ГРУППЕ ПО ОПЛАТЕ</w:t>
      </w:r>
    </w:p>
    <w:p w14:paraId="076E3E6F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ТРУДА РУКОВОДИТЕЛЕЙ УЧРЕЖДЕНИЙ</w:t>
      </w:r>
    </w:p>
    <w:p w14:paraId="2B5DEE16" w14:textId="77777777" w:rsidR="001D27A6" w:rsidRPr="00EA4FDC" w:rsidRDefault="001D27A6" w:rsidP="001D27A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</w:rPr>
      </w:pPr>
    </w:p>
    <w:tbl>
      <w:tblPr>
        <w:tblW w:w="103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1"/>
        <w:gridCol w:w="4029"/>
        <w:gridCol w:w="1356"/>
        <w:gridCol w:w="1469"/>
        <w:gridCol w:w="1356"/>
        <w:gridCol w:w="1356"/>
      </w:tblGrid>
      <w:tr w:rsidR="00EA4FDC" w:rsidRPr="00EA4FDC" w14:paraId="6478C309" w14:textId="77777777" w:rsidTr="001D27A6">
        <w:trPr>
          <w:trHeight w:val="408"/>
          <w:tblCellSpacing w:w="5" w:type="nil"/>
          <w:jc w:val="center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37997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N</w:t>
            </w:r>
          </w:p>
          <w:p w14:paraId="47DC6727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п/п</w:t>
            </w:r>
          </w:p>
        </w:tc>
        <w:tc>
          <w:tcPr>
            <w:tcW w:w="4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E201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</w:t>
            </w:r>
          </w:p>
        </w:tc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1821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EA4FDC" w:rsidRPr="00EA4FDC" w14:paraId="4B1F1D94" w14:textId="77777777" w:rsidTr="001D27A6">
        <w:trPr>
          <w:trHeight w:val="540"/>
          <w:tblCellSpacing w:w="5" w:type="nil"/>
          <w:jc w:val="center"/>
        </w:trPr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F14D4" w14:textId="77777777" w:rsidR="001D27A6" w:rsidRPr="00EA4FDC" w:rsidRDefault="001D27A6" w:rsidP="001D27A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4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EB35A" w14:textId="77777777" w:rsidR="001D27A6" w:rsidRPr="00EA4FDC" w:rsidRDefault="001D27A6" w:rsidP="001D27A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34F3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 группа по оплате труда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31B2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II группа по</w:t>
            </w:r>
          </w:p>
          <w:p w14:paraId="6FD5215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 оплате труда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C408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III группа по оплате труда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51B2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IV группа по оплате труда</w:t>
            </w:r>
          </w:p>
        </w:tc>
      </w:tr>
      <w:tr w:rsidR="00EA4FDC" w:rsidRPr="00EA4FDC" w14:paraId="3EA69392" w14:textId="77777777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E870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</w:t>
            </w:r>
          </w:p>
        </w:tc>
        <w:tc>
          <w:tcPr>
            <w:tcW w:w="956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C89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Учреждения, подведомственные управлению культуры, спорта, туризма и молодежной политики администрации города</w:t>
            </w:r>
          </w:p>
        </w:tc>
      </w:tr>
      <w:tr w:rsidR="00EA4FDC" w:rsidRPr="00EA4FDC" w14:paraId="6EA81BA7" w14:textId="77777777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80CAD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1.1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B0B02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 библиотечно-музейного типа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2347A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403C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128B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6BB7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2,2 - 2,3</w:t>
            </w:r>
          </w:p>
        </w:tc>
      </w:tr>
      <w:tr w:rsidR="00EA4FDC" w:rsidRPr="00EA4FDC" w14:paraId="11BFAAF7" w14:textId="77777777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9BD2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1.2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0870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 культурно-досугового типа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27BEA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A7EF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F533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750B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2,2 - 2,3</w:t>
            </w:r>
          </w:p>
        </w:tc>
      </w:tr>
      <w:tr w:rsidR="00EA4FDC" w:rsidRPr="00EA4FDC" w14:paraId="6E98787B" w14:textId="77777777" w:rsidTr="001D27A6">
        <w:trPr>
          <w:trHeight w:val="19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E783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1.3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7599C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образовательные учреждения культуры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577E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5FA80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7E25B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39F71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2,2 - 2,3</w:t>
            </w:r>
          </w:p>
        </w:tc>
      </w:tr>
      <w:tr w:rsidR="00EA4FDC" w:rsidRPr="00EA4FDC" w14:paraId="4D2952EE" w14:textId="77777777" w:rsidTr="001D27A6">
        <w:trPr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2FCFE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1.4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09549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спортивные сооружения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BD268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2,8 - 3,3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3C52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F868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1,6 - 2,1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860E0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1,5</w:t>
            </w:r>
          </w:p>
        </w:tc>
      </w:tr>
      <w:tr w:rsidR="00EA4FDC" w:rsidRPr="00EA4FDC" w14:paraId="0F5D7164" w14:textId="77777777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6155" w14:textId="77777777" w:rsidR="001D27A6" w:rsidRPr="00EA4FDC" w:rsidRDefault="001D27A6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</w:t>
            </w:r>
            <w:r w:rsidR="00315E07" w:rsidRPr="00EA4FDC">
              <w:rPr>
                <w:rFonts w:eastAsiaTheme="minorEastAsia"/>
              </w:rPr>
              <w:t>5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5D0CB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учреждения, осуществляющие деятельность в сфере молодежной политики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7F090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3,5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4,0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7EAF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3,0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3,4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CC628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2,7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2,9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D5E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2,5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2,6</w:t>
            </w:r>
          </w:p>
        </w:tc>
      </w:tr>
      <w:tr w:rsidR="00EA4FDC" w:rsidRPr="00EA4FDC" w14:paraId="7D7917F5" w14:textId="77777777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3B4B7" w14:textId="77777777" w:rsidR="00315E07" w:rsidRPr="00EA4FDC" w:rsidRDefault="00315E07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1.6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8A79" w14:textId="77777777" w:rsidR="00315E07" w:rsidRPr="00EA4FDC" w:rsidRDefault="00315E07" w:rsidP="00593C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спортивн</w:t>
            </w:r>
            <w:r w:rsidR="00593C3A" w:rsidRPr="00EA4FDC">
              <w:rPr>
                <w:rFonts w:eastAsiaTheme="minorEastAsia"/>
              </w:rPr>
              <w:t>ые</w:t>
            </w:r>
            <w:r w:rsidRPr="00EA4FDC">
              <w:rPr>
                <w:rFonts w:eastAsiaTheme="minorEastAsia"/>
              </w:rPr>
              <w:t xml:space="preserve"> школ</w:t>
            </w:r>
            <w:r w:rsidR="00593C3A" w:rsidRPr="00EA4FDC">
              <w:rPr>
                <w:rFonts w:eastAsiaTheme="minorEastAsia"/>
              </w:rPr>
              <w:t>ы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5346D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1,2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05CC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58E5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F37B7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1,05</w:t>
            </w:r>
          </w:p>
        </w:tc>
      </w:tr>
      <w:tr w:rsidR="00EA4FDC" w:rsidRPr="00EA4FDC" w14:paraId="18A8DF8B" w14:textId="77777777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8FFDA" w14:textId="77777777" w:rsidR="00593C3A" w:rsidRPr="00EA4FDC" w:rsidRDefault="00593C3A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1.7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B711E" w14:textId="77777777" w:rsidR="0089005E" w:rsidRPr="00EA4FDC" w:rsidRDefault="00A74A5B" w:rsidP="0089005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п</w:t>
            </w:r>
            <w:r w:rsidR="00593C3A" w:rsidRPr="00EA4FDC">
              <w:rPr>
                <w:rFonts w:eastAsiaTheme="minorEastAsia"/>
              </w:rPr>
              <w:t>рочие учреждения</w:t>
            </w:r>
            <w:r w:rsidR="0089005E" w:rsidRPr="00EA4FDC">
              <w:rPr>
                <w:rFonts w:eastAsiaTheme="minorEastAsia"/>
              </w:rPr>
              <w:t xml:space="preserve"> </w:t>
            </w:r>
          </w:p>
          <w:p w14:paraId="6D9C0CC2" w14:textId="506F4B70" w:rsidR="00593C3A" w:rsidRPr="00EA4FDC" w:rsidRDefault="0089005E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МКУ «Центр технологической поддержки»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26205" w14:textId="77777777" w:rsidR="00593C3A" w:rsidRPr="00EA4FDC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6,3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-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6,5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710E3" w14:textId="77777777" w:rsidR="00593C3A" w:rsidRPr="00EA4FDC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5,5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-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6,2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FC1B6" w14:textId="2096DA9A" w:rsidR="00593C3A" w:rsidRPr="00EA4FDC" w:rsidRDefault="00F63FA0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736AA" w14:textId="564D05DC" w:rsidR="00593C3A" w:rsidRPr="00EA4FDC" w:rsidRDefault="00F63FA0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-</w:t>
            </w:r>
          </w:p>
        </w:tc>
      </w:tr>
      <w:tr w:rsidR="00EA4FDC" w:rsidRPr="00EA4FDC" w14:paraId="007CFABA" w14:textId="77777777" w:rsidTr="001D27A6">
        <w:trPr>
          <w:trHeight w:val="20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48B6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</w:p>
        </w:tc>
        <w:tc>
          <w:tcPr>
            <w:tcW w:w="956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5835A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Учреждения, подведомственные управлению образования администрации города</w:t>
            </w:r>
          </w:p>
        </w:tc>
      </w:tr>
      <w:tr w:rsidR="00EA4FDC" w:rsidRPr="00EA4FDC" w14:paraId="37E48AB8" w14:textId="77777777" w:rsidTr="001D27A6">
        <w:trPr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B5BAE" w14:textId="77777777" w:rsidR="001D27A6" w:rsidRPr="00EA4FDC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  <w:r w:rsidR="001D27A6" w:rsidRPr="00EA4FDC">
              <w:rPr>
                <w:rFonts w:eastAsiaTheme="minorEastAsia"/>
              </w:rPr>
              <w:t>.1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8FF33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дошкольные учреждения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166D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037B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5C1A3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294D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1,1 - 1,3</w:t>
            </w:r>
          </w:p>
        </w:tc>
      </w:tr>
      <w:tr w:rsidR="00EA4FDC" w:rsidRPr="00EA4FDC" w14:paraId="5587A35A" w14:textId="77777777" w:rsidTr="001D27A6">
        <w:trPr>
          <w:trHeight w:val="298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786E" w14:textId="77777777" w:rsidR="001D27A6" w:rsidRPr="00EA4FDC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  <w:r w:rsidR="001D27A6" w:rsidRPr="00EA4FDC">
              <w:rPr>
                <w:rFonts w:eastAsiaTheme="minorEastAsia"/>
              </w:rPr>
              <w:t>.2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E7A9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общеобразовательные учреждения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5EDBF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EB0C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1580E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BD1A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1,1 - 1,3</w:t>
            </w:r>
          </w:p>
        </w:tc>
      </w:tr>
      <w:tr w:rsidR="00EA4FDC" w:rsidRPr="00EA4FDC" w14:paraId="5B2BF99B" w14:textId="77777777" w:rsidTr="001D27A6">
        <w:trPr>
          <w:trHeight w:val="18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294CD" w14:textId="77777777" w:rsidR="001D27A6" w:rsidRPr="00EA4FDC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  <w:r w:rsidR="001D27A6" w:rsidRPr="00EA4FDC">
              <w:rPr>
                <w:rFonts w:eastAsiaTheme="minorEastAsia"/>
              </w:rPr>
              <w:t>.3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365E6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 дополнительного образования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8F1D6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26AF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D9556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6F2C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1,1 - 1,3</w:t>
            </w:r>
          </w:p>
        </w:tc>
      </w:tr>
      <w:tr w:rsidR="00EA4FDC" w:rsidRPr="00EA4FDC" w14:paraId="1379ADE5" w14:textId="77777777" w:rsidTr="00B259E5">
        <w:trPr>
          <w:trHeight w:val="187"/>
          <w:tblCellSpacing w:w="5" w:type="nil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7F9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2.4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7A6" w14:textId="77777777" w:rsidR="00087209" w:rsidRPr="00EA4FDC" w:rsidRDefault="00087209" w:rsidP="00B259E5">
            <w:pPr>
              <w:autoSpaceDE w:val="0"/>
              <w:autoSpaceDN w:val="0"/>
              <w:adjustRightInd w:val="0"/>
            </w:pPr>
            <w:r w:rsidRPr="00EA4FDC">
              <w:t>прочие учреждения</w:t>
            </w:r>
          </w:p>
          <w:p w14:paraId="67FC5345" w14:textId="456AF942" w:rsidR="0089005E" w:rsidRPr="00EA4FDC" w:rsidRDefault="0089005E" w:rsidP="008900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2028B" w:rsidRPr="00EA4FDC">
              <w:rPr>
                <w:rFonts w:ascii="Times New Roman" w:hAnsi="Times New Roman" w:cs="Times New Roman"/>
                <w:sz w:val="24"/>
                <w:szCs w:val="24"/>
              </w:rPr>
              <w:t>обеспечения исполнения полномочий в области образования «Ресурсный центр»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9C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4,3 - 5,5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67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3,5 - 4,2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09D" w14:textId="0A639DD4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EC8" w14:textId="2AAA869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-</w:t>
            </w:r>
          </w:p>
        </w:tc>
      </w:tr>
      <w:tr w:rsidR="00EA4FDC" w:rsidRPr="00EA4FDC" w14:paraId="05544CAF" w14:textId="77777777" w:rsidTr="00B259E5">
        <w:trPr>
          <w:trHeight w:val="187"/>
          <w:tblCellSpacing w:w="5" w:type="nil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87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3</w:t>
            </w:r>
          </w:p>
        </w:tc>
        <w:tc>
          <w:tcPr>
            <w:tcW w:w="9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63B8" w14:textId="77777777" w:rsidR="00087209" w:rsidRPr="00EA4FDC" w:rsidRDefault="00087209" w:rsidP="00B259E5">
            <w:pPr>
              <w:autoSpaceDE w:val="0"/>
              <w:autoSpaceDN w:val="0"/>
              <w:adjustRightInd w:val="0"/>
            </w:pPr>
            <w:r w:rsidRPr="00EA4FDC">
              <w:t>Учреждения, подведомственные администрации города</w:t>
            </w:r>
          </w:p>
        </w:tc>
      </w:tr>
      <w:tr w:rsidR="00087209" w:rsidRPr="00EA4FDC" w14:paraId="2F52FC5F" w14:textId="77777777" w:rsidTr="00B259E5">
        <w:trPr>
          <w:trHeight w:val="187"/>
          <w:tblCellSpacing w:w="5" w:type="nil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9F4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3.1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CFD5" w14:textId="77777777" w:rsidR="00087209" w:rsidRPr="00EA4FDC" w:rsidRDefault="00087209" w:rsidP="00B259E5">
            <w:pPr>
              <w:autoSpaceDE w:val="0"/>
              <w:autoSpaceDN w:val="0"/>
              <w:adjustRightInd w:val="0"/>
            </w:pPr>
            <w:r w:rsidRPr="00EA4FDC">
              <w:t>прочие учреждения</w:t>
            </w:r>
          </w:p>
          <w:p w14:paraId="5ECF07D7" w14:textId="74C0684F" w:rsidR="0089005E" w:rsidRPr="00EA4FDC" w:rsidRDefault="0089005E" w:rsidP="00B259E5">
            <w:pPr>
              <w:autoSpaceDE w:val="0"/>
              <w:autoSpaceDN w:val="0"/>
              <w:adjustRightInd w:val="0"/>
            </w:pPr>
            <w:r w:rsidRPr="00EA4FDC"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7C5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4,6-4,8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D34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4,3-4,5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5BE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4,0-4,2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4E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-</w:t>
            </w:r>
          </w:p>
        </w:tc>
      </w:tr>
    </w:tbl>
    <w:p w14:paraId="4113962F" w14:textId="77777777" w:rsidR="001D27A6" w:rsidRPr="00EA4FDC" w:rsidRDefault="001D27A6" w:rsidP="001D27A6">
      <w:pPr>
        <w:autoSpaceDE w:val="0"/>
        <w:autoSpaceDN w:val="0"/>
        <w:adjustRightInd w:val="0"/>
        <w:ind w:firstLine="540"/>
        <w:jc w:val="right"/>
        <w:rPr>
          <w:rFonts w:eastAsiaTheme="minorEastAsia"/>
        </w:rPr>
      </w:pPr>
    </w:p>
    <w:p w14:paraId="277571FA" w14:textId="77777777" w:rsidR="00D05239" w:rsidRPr="00EA4FDC" w:rsidRDefault="00D05239" w:rsidP="00B76F2F">
      <w:pPr>
        <w:jc w:val="both"/>
        <w:rPr>
          <w:sz w:val="28"/>
          <w:szCs w:val="28"/>
        </w:rPr>
      </w:pPr>
      <w:r w:rsidRPr="00EA4FDC">
        <w:rPr>
          <w:sz w:val="28"/>
          <w:szCs w:val="28"/>
        </w:rPr>
        <w:br w:type="page"/>
      </w:r>
    </w:p>
    <w:p w14:paraId="49BB1951" w14:textId="2FEF1AEC" w:rsidR="002C60C8" w:rsidRPr="00EA4FDC" w:rsidRDefault="002C60C8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9C71FAE" w14:textId="25D3AF04" w:rsidR="003B04C3" w:rsidRPr="00EA4FDC" w:rsidRDefault="00D05239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EA4FDC">
        <w:rPr>
          <w:rFonts w:eastAsiaTheme="minorEastAsia"/>
        </w:rPr>
        <w:t xml:space="preserve">Приложение № </w:t>
      </w:r>
      <w:r w:rsidR="00087209" w:rsidRPr="00EA4FDC">
        <w:rPr>
          <w:rFonts w:eastAsiaTheme="minorEastAsia"/>
        </w:rPr>
        <w:t>2</w:t>
      </w:r>
    </w:p>
    <w:p w14:paraId="571720B0" w14:textId="75751677" w:rsidR="00D05239" w:rsidRPr="00EA4FDC" w:rsidRDefault="00D05239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EA4FDC">
        <w:rPr>
          <w:rFonts w:eastAsiaTheme="minorEastAsia"/>
        </w:rPr>
        <w:t>к решению от «__»_________202</w:t>
      </w:r>
      <w:r w:rsidR="00087209" w:rsidRPr="00EA4FDC">
        <w:rPr>
          <w:rFonts w:eastAsiaTheme="minorEastAsia"/>
        </w:rPr>
        <w:t>2</w:t>
      </w:r>
      <w:r w:rsidRPr="00EA4FDC">
        <w:rPr>
          <w:rFonts w:eastAsiaTheme="minorEastAsia"/>
        </w:rPr>
        <w:t xml:space="preserve"> №____</w:t>
      </w:r>
    </w:p>
    <w:p w14:paraId="2D4DEEE8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5B943D6A" w14:textId="77777777" w:rsidR="00087209" w:rsidRPr="00EA4FDC" w:rsidRDefault="00087209" w:rsidP="0008720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050185" w14:textId="77777777" w:rsidR="00087209" w:rsidRPr="00EA4FDC" w:rsidRDefault="00087209" w:rsidP="000872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FDC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14:paraId="18182861" w14:textId="77777777" w:rsidR="00087209" w:rsidRPr="00EA4FDC" w:rsidRDefault="00087209" w:rsidP="000872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FDC">
        <w:rPr>
          <w:rFonts w:ascii="Times New Roman" w:hAnsi="Times New Roman" w:cs="Times New Roman"/>
          <w:b/>
          <w:sz w:val="24"/>
          <w:szCs w:val="24"/>
        </w:rPr>
        <w:t xml:space="preserve">ДЛЯ ОТНЕСЕНИЯ ПРОЧИХ УЧРЕЖДЕНИЙ </w:t>
      </w:r>
    </w:p>
    <w:p w14:paraId="71D1DBA4" w14:textId="77777777" w:rsidR="00087209" w:rsidRPr="00EA4FDC" w:rsidRDefault="00087209" w:rsidP="000872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FDC">
        <w:rPr>
          <w:rFonts w:ascii="Times New Roman" w:hAnsi="Times New Roman" w:cs="Times New Roman"/>
          <w:b/>
          <w:sz w:val="24"/>
          <w:szCs w:val="24"/>
        </w:rPr>
        <w:t>К ГРУППАМ ПО ОПЛАТЕ ТРУДА РУКОВОДИТЕЛЕЙ УЧРЕЖДЕНИЙ</w:t>
      </w:r>
    </w:p>
    <w:p w14:paraId="1AE40A95" w14:textId="77777777" w:rsidR="00087209" w:rsidRPr="00EA4FDC" w:rsidRDefault="00087209" w:rsidP="0008720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76AE1A" w14:textId="046236EA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Hlk104195851"/>
      <w:r w:rsidRPr="00EA4FDC">
        <w:rPr>
          <w:rFonts w:ascii="Times New Roman" w:hAnsi="Times New Roman" w:cs="Times New Roman"/>
          <w:sz w:val="24"/>
          <w:szCs w:val="24"/>
        </w:rPr>
        <w:t>Учреждения подведомственные управлению культуры, спорта, туризма и молодежной политики администрации города</w:t>
      </w:r>
      <w:r w:rsidR="00995EE8" w:rsidRPr="00EA4FDC">
        <w:rPr>
          <w:rFonts w:ascii="Times New Roman" w:hAnsi="Times New Roman" w:cs="Times New Roman"/>
          <w:sz w:val="24"/>
          <w:szCs w:val="24"/>
        </w:rPr>
        <w:t>:</w:t>
      </w:r>
    </w:p>
    <w:p w14:paraId="1AF9F3DC" w14:textId="0B481F4E" w:rsidR="00995EE8" w:rsidRPr="00EA4FDC" w:rsidRDefault="0089005E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Hlk104291711"/>
      <w:r w:rsidRPr="00EA4FDC">
        <w:rPr>
          <w:rFonts w:ascii="Times New Roman" w:hAnsi="Times New Roman" w:cs="Times New Roman"/>
          <w:sz w:val="24"/>
          <w:szCs w:val="24"/>
        </w:rPr>
        <w:t>МКУ «</w:t>
      </w:r>
      <w:r w:rsidR="00995EE8" w:rsidRPr="00EA4FDC">
        <w:rPr>
          <w:rFonts w:ascii="Times New Roman" w:hAnsi="Times New Roman" w:cs="Times New Roman"/>
          <w:sz w:val="24"/>
          <w:szCs w:val="24"/>
        </w:rPr>
        <w:t>Центр технологической поддержки</w:t>
      </w:r>
      <w:r w:rsidRPr="00EA4FD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3375"/>
        <w:gridCol w:w="3234"/>
      </w:tblGrid>
      <w:tr w:rsidR="00EA4FDC" w:rsidRPr="00EA4FDC" w14:paraId="7EA36FCA" w14:textId="77777777" w:rsidTr="00D8335A">
        <w:tc>
          <w:tcPr>
            <w:tcW w:w="3422" w:type="dxa"/>
            <w:vMerge w:val="restart"/>
            <w:vAlign w:val="center"/>
          </w:tcPr>
          <w:bookmarkEnd w:id="3"/>
          <w:p w14:paraId="1901E939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09" w:type="dxa"/>
            <w:gridSpan w:val="2"/>
            <w:vAlign w:val="center"/>
          </w:tcPr>
          <w:p w14:paraId="795CF802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EA4FDC" w:rsidRPr="00EA4FDC" w14:paraId="5575DD66" w14:textId="77777777" w:rsidTr="00D8335A">
        <w:tc>
          <w:tcPr>
            <w:tcW w:w="3422" w:type="dxa"/>
            <w:vMerge/>
            <w:vAlign w:val="center"/>
          </w:tcPr>
          <w:p w14:paraId="5F049D61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4F167BF6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34" w:type="dxa"/>
            <w:vAlign w:val="center"/>
          </w:tcPr>
          <w:p w14:paraId="2C9E7186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209" w:rsidRPr="00EA4FDC" w14:paraId="2066F6F2" w14:textId="77777777" w:rsidTr="00D8335A">
        <w:tc>
          <w:tcPr>
            <w:tcW w:w="3422" w:type="dxa"/>
          </w:tcPr>
          <w:p w14:paraId="25BB62FB" w14:textId="77777777" w:rsidR="00087209" w:rsidRPr="00EA4FDC" w:rsidRDefault="00087209" w:rsidP="00B259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учреждений, ед.</w:t>
            </w:r>
          </w:p>
        </w:tc>
        <w:tc>
          <w:tcPr>
            <w:tcW w:w="3375" w:type="dxa"/>
            <w:vAlign w:val="center"/>
          </w:tcPr>
          <w:p w14:paraId="20D0F141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3234" w:type="dxa"/>
            <w:vAlign w:val="center"/>
          </w:tcPr>
          <w:p w14:paraId="0AC41BB0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</w:tr>
      <w:bookmarkEnd w:id="2"/>
    </w:tbl>
    <w:p w14:paraId="4237EA24" w14:textId="77777777" w:rsidR="00087209" w:rsidRPr="00EA4FDC" w:rsidRDefault="00087209" w:rsidP="000872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761E4F3A" w14:textId="4A28FC6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>Учреждения подведомственные управлению образования администрации города</w:t>
      </w:r>
      <w:r w:rsidR="00995EE8" w:rsidRPr="00EA4FDC">
        <w:rPr>
          <w:rFonts w:ascii="Times New Roman" w:hAnsi="Times New Roman" w:cs="Times New Roman"/>
          <w:sz w:val="24"/>
          <w:szCs w:val="24"/>
        </w:rPr>
        <w:t>:</w:t>
      </w:r>
    </w:p>
    <w:p w14:paraId="4E83DC29" w14:textId="501CA956" w:rsidR="0089005E" w:rsidRPr="00EA4FDC" w:rsidRDefault="0089005E" w:rsidP="008900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 xml:space="preserve">МКУ </w:t>
      </w:r>
      <w:r w:rsidR="00B2028B" w:rsidRPr="00EA4FDC">
        <w:rPr>
          <w:rFonts w:ascii="Times New Roman" w:hAnsi="Times New Roman" w:cs="Times New Roman"/>
          <w:sz w:val="24"/>
          <w:szCs w:val="24"/>
        </w:rPr>
        <w:t>обеспечения исполнения полномочий в области образования «Ресурсный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3375"/>
        <w:gridCol w:w="3234"/>
      </w:tblGrid>
      <w:tr w:rsidR="00EA4FDC" w:rsidRPr="00EA4FDC" w14:paraId="431FCECA" w14:textId="77777777" w:rsidTr="00D8335A">
        <w:tc>
          <w:tcPr>
            <w:tcW w:w="3422" w:type="dxa"/>
            <w:vMerge w:val="restart"/>
            <w:vAlign w:val="center"/>
          </w:tcPr>
          <w:p w14:paraId="03D25058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09" w:type="dxa"/>
            <w:gridSpan w:val="2"/>
            <w:vAlign w:val="center"/>
          </w:tcPr>
          <w:p w14:paraId="36610594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EA4FDC" w:rsidRPr="00EA4FDC" w14:paraId="420C4CE7" w14:textId="77777777" w:rsidTr="00D8335A">
        <w:tc>
          <w:tcPr>
            <w:tcW w:w="3422" w:type="dxa"/>
            <w:vMerge/>
            <w:vAlign w:val="center"/>
          </w:tcPr>
          <w:p w14:paraId="364CF4EC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415CDDE5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34" w:type="dxa"/>
            <w:vAlign w:val="center"/>
          </w:tcPr>
          <w:p w14:paraId="22B98411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209" w:rsidRPr="00EA4FDC" w14:paraId="1F33EE22" w14:textId="77777777" w:rsidTr="00D8335A">
        <w:tc>
          <w:tcPr>
            <w:tcW w:w="3422" w:type="dxa"/>
          </w:tcPr>
          <w:p w14:paraId="6CEF13C1" w14:textId="77777777" w:rsidR="00087209" w:rsidRPr="00EA4FDC" w:rsidRDefault="00087209" w:rsidP="00B259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учреждений, ед.</w:t>
            </w:r>
          </w:p>
        </w:tc>
        <w:tc>
          <w:tcPr>
            <w:tcW w:w="3375" w:type="dxa"/>
            <w:vAlign w:val="center"/>
          </w:tcPr>
          <w:p w14:paraId="2AD5CB26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3234" w:type="dxa"/>
            <w:vAlign w:val="center"/>
          </w:tcPr>
          <w:p w14:paraId="66DF4A58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</w:tr>
    </w:tbl>
    <w:p w14:paraId="264351DD" w14:textId="77777777" w:rsidR="00087209" w:rsidRPr="00EA4FDC" w:rsidRDefault="00087209" w:rsidP="000872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784544ED" w14:textId="566AFB4D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>Учреждения подведомственные администрации города</w:t>
      </w:r>
      <w:r w:rsidR="00995EE8" w:rsidRPr="00EA4FDC">
        <w:rPr>
          <w:rFonts w:ascii="Times New Roman" w:hAnsi="Times New Roman" w:cs="Times New Roman"/>
          <w:sz w:val="24"/>
          <w:szCs w:val="24"/>
        </w:rPr>
        <w:t>:</w:t>
      </w:r>
    </w:p>
    <w:p w14:paraId="2A94E950" w14:textId="333C47AD" w:rsidR="00995EE8" w:rsidRPr="00EA4FDC" w:rsidRDefault="0089005E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>МКУ «</w:t>
      </w:r>
      <w:r w:rsidR="00995EE8" w:rsidRPr="00EA4FDC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и жилищно-коммунального хозяйства</w:t>
      </w:r>
      <w:r w:rsidRPr="00EA4FD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05"/>
        <w:gridCol w:w="3110"/>
        <w:gridCol w:w="3058"/>
      </w:tblGrid>
      <w:tr w:rsidR="00EA4FDC" w:rsidRPr="00EA4FDC" w14:paraId="05F01140" w14:textId="77777777" w:rsidTr="00D8335A">
        <w:trPr>
          <w:jc w:val="center"/>
        </w:trPr>
        <w:tc>
          <w:tcPr>
            <w:tcW w:w="3805" w:type="dxa"/>
            <w:vAlign w:val="center"/>
          </w:tcPr>
          <w:p w14:paraId="1472303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Показатели</w:t>
            </w:r>
          </w:p>
        </w:tc>
        <w:tc>
          <w:tcPr>
            <w:tcW w:w="3110" w:type="dxa"/>
            <w:vAlign w:val="center"/>
          </w:tcPr>
          <w:p w14:paraId="7BB041A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A4FDC">
              <w:rPr>
                <w:szCs w:val="28"/>
              </w:rPr>
              <w:t>Условия</w:t>
            </w:r>
          </w:p>
        </w:tc>
        <w:tc>
          <w:tcPr>
            <w:tcW w:w="3058" w:type="dxa"/>
            <w:vAlign w:val="center"/>
          </w:tcPr>
          <w:p w14:paraId="33D4CE03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Количество баллов</w:t>
            </w:r>
          </w:p>
        </w:tc>
      </w:tr>
      <w:tr w:rsidR="00EA4FDC" w:rsidRPr="00EA4FDC" w14:paraId="1FE809EC" w14:textId="77777777" w:rsidTr="00D8335A">
        <w:trPr>
          <w:jc w:val="center"/>
        </w:trPr>
        <w:tc>
          <w:tcPr>
            <w:tcW w:w="3805" w:type="dxa"/>
            <w:vAlign w:val="center"/>
          </w:tcPr>
          <w:p w14:paraId="65D274A7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>Количество обслуживаемых учреждений</w:t>
            </w:r>
          </w:p>
        </w:tc>
        <w:tc>
          <w:tcPr>
            <w:tcW w:w="3110" w:type="dxa"/>
            <w:vAlign w:val="center"/>
          </w:tcPr>
          <w:p w14:paraId="55D2118B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объект</w:t>
            </w:r>
          </w:p>
        </w:tc>
        <w:tc>
          <w:tcPr>
            <w:tcW w:w="3058" w:type="dxa"/>
            <w:vAlign w:val="center"/>
          </w:tcPr>
          <w:p w14:paraId="76F7EA65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10</w:t>
            </w:r>
          </w:p>
        </w:tc>
      </w:tr>
      <w:tr w:rsidR="00EA4FDC" w:rsidRPr="00EA4FDC" w14:paraId="4BF00405" w14:textId="77777777" w:rsidTr="00D8335A">
        <w:trPr>
          <w:jc w:val="center"/>
        </w:trPr>
        <w:tc>
          <w:tcPr>
            <w:tcW w:w="3805" w:type="dxa"/>
            <w:vAlign w:val="center"/>
          </w:tcPr>
          <w:p w14:paraId="23D1657F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 xml:space="preserve">Объем выполненных подрядных работ </w:t>
            </w:r>
          </w:p>
        </w:tc>
        <w:tc>
          <w:tcPr>
            <w:tcW w:w="3110" w:type="dxa"/>
            <w:vAlign w:val="center"/>
          </w:tcPr>
          <w:p w14:paraId="332F8CE8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объект</w:t>
            </w:r>
          </w:p>
        </w:tc>
        <w:tc>
          <w:tcPr>
            <w:tcW w:w="3058" w:type="dxa"/>
            <w:vAlign w:val="center"/>
          </w:tcPr>
          <w:p w14:paraId="423D7CF8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10</w:t>
            </w:r>
          </w:p>
        </w:tc>
      </w:tr>
      <w:tr w:rsidR="00EA4FDC" w:rsidRPr="00EA4FDC" w14:paraId="7534B625" w14:textId="77777777" w:rsidTr="00D8335A">
        <w:trPr>
          <w:jc w:val="center"/>
        </w:trPr>
        <w:tc>
          <w:tcPr>
            <w:tcW w:w="3805" w:type="dxa"/>
            <w:vAlign w:val="center"/>
          </w:tcPr>
          <w:p w14:paraId="51D70A0F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>Количество разработанной проектно-сметной документации по объектам инфраструктуры г. Сосновоборска</w:t>
            </w:r>
          </w:p>
        </w:tc>
        <w:tc>
          <w:tcPr>
            <w:tcW w:w="3110" w:type="dxa"/>
            <w:vAlign w:val="center"/>
          </w:tcPr>
          <w:p w14:paraId="41A9BDE9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проект</w:t>
            </w:r>
          </w:p>
        </w:tc>
        <w:tc>
          <w:tcPr>
            <w:tcW w:w="3058" w:type="dxa"/>
            <w:vAlign w:val="center"/>
          </w:tcPr>
          <w:p w14:paraId="27E77308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50</w:t>
            </w:r>
          </w:p>
        </w:tc>
      </w:tr>
      <w:tr w:rsidR="00EA4FDC" w:rsidRPr="00EA4FDC" w14:paraId="052138DA" w14:textId="77777777" w:rsidTr="00D8335A">
        <w:trPr>
          <w:trHeight w:val="566"/>
          <w:jc w:val="center"/>
        </w:trPr>
        <w:tc>
          <w:tcPr>
            <w:tcW w:w="3805" w:type="dxa"/>
            <w:vAlign w:val="center"/>
          </w:tcPr>
          <w:p w14:paraId="023CAB25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>Ремонт и содержание дорог</w:t>
            </w:r>
          </w:p>
        </w:tc>
        <w:tc>
          <w:tcPr>
            <w:tcW w:w="3110" w:type="dxa"/>
            <w:vAlign w:val="center"/>
          </w:tcPr>
          <w:p w14:paraId="6C7E6E19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км.</w:t>
            </w:r>
          </w:p>
        </w:tc>
        <w:tc>
          <w:tcPr>
            <w:tcW w:w="3058" w:type="dxa"/>
            <w:vAlign w:val="center"/>
          </w:tcPr>
          <w:p w14:paraId="4952B61C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20</w:t>
            </w:r>
          </w:p>
        </w:tc>
      </w:tr>
    </w:tbl>
    <w:p w14:paraId="668EAD27" w14:textId="7777777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82"/>
        <w:gridCol w:w="4741"/>
      </w:tblGrid>
      <w:tr w:rsidR="00EA4FDC" w:rsidRPr="00EA4FDC" w14:paraId="52956335" w14:textId="77777777" w:rsidTr="00D8335A">
        <w:trPr>
          <w:trHeight w:val="437"/>
        </w:trPr>
        <w:tc>
          <w:tcPr>
            <w:tcW w:w="5182" w:type="dxa"/>
          </w:tcPr>
          <w:p w14:paraId="0A95A69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Группа по оплате труда</w:t>
            </w:r>
          </w:p>
        </w:tc>
        <w:tc>
          <w:tcPr>
            <w:tcW w:w="4741" w:type="dxa"/>
          </w:tcPr>
          <w:p w14:paraId="2A246DC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Сумма баллов</w:t>
            </w:r>
          </w:p>
        </w:tc>
      </w:tr>
      <w:tr w:rsidR="00EA4FDC" w:rsidRPr="00EA4FDC" w14:paraId="0C3F4B6E" w14:textId="77777777" w:rsidTr="00D8335A">
        <w:trPr>
          <w:trHeight w:val="402"/>
        </w:trPr>
        <w:tc>
          <w:tcPr>
            <w:tcW w:w="5182" w:type="dxa"/>
          </w:tcPr>
          <w:p w14:paraId="480BCD42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EA4FDC">
              <w:rPr>
                <w:rFonts w:eastAsia="Calibri"/>
                <w:bCs/>
                <w:lang w:val="en-US"/>
              </w:rPr>
              <w:t>I</w:t>
            </w:r>
          </w:p>
        </w:tc>
        <w:tc>
          <w:tcPr>
            <w:tcW w:w="4741" w:type="dxa"/>
          </w:tcPr>
          <w:p w14:paraId="07CE3120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1001-1200</w:t>
            </w:r>
          </w:p>
        </w:tc>
      </w:tr>
      <w:tr w:rsidR="00EA4FDC" w:rsidRPr="00EA4FDC" w14:paraId="5A9D3648" w14:textId="77777777" w:rsidTr="00D8335A">
        <w:trPr>
          <w:trHeight w:val="423"/>
        </w:trPr>
        <w:tc>
          <w:tcPr>
            <w:tcW w:w="5182" w:type="dxa"/>
          </w:tcPr>
          <w:p w14:paraId="733D7447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EA4FDC">
              <w:rPr>
                <w:rFonts w:eastAsia="Calibri"/>
                <w:bCs/>
                <w:lang w:val="en-US"/>
              </w:rPr>
              <w:t>II</w:t>
            </w:r>
          </w:p>
        </w:tc>
        <w:tc>
          <w:tcPr>
            <w:tcW w:w="4741" w:type="dxa"/>
          </w:tcPr>
          <w:p w14:paraId="17A2C64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801-1000</w:t>
            </w:r>
          </w:p>
        </w:tc>
      </w:tr>
      <w:tr w:rsidR="00087209" w:rsidRPr="00EA4FDC" w14:paraId="399DD565" w14:textId="77777777" w:rsidTr="00D8335A">
        <w:trPr>
          <w:trHeight w:val="412"/>
        </w:trPr>
        <w:tc>
          <w:tcPr>
            <w:tcW w:w="5182" w:type="dxa"/>
          </w:tcPr>
          <w:p w14:paraId="5C38539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EA4FDC">
              <w:rPr>
                <w:rFonts w:eastAsia="Calibri"/>
                <w:bCs/>
                <w:lang w:val="en-US"/>
              </w:rPr>
              <w:t>III</w:t>
            </w:r>
          </w:p>
        </w:tc>
        <w:tc>
          <w:tcPr>
            <w:tcW w:w="4741" w:type="dxa"/>
          </w:tcPr>
          <w:p w14:paraId="77EC26E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600-800</w:t>
            </w:r>
          </w:p>
        </w:tc>
      </w:tr>
    </w:tbl>
    <w:p w14:paraId="77105D3A" w14:textId="7777777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57A7FBE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4F50302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49CF271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633D39CF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3E5A24C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D42FD9B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E93C581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9F6B3EC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653F771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2B5C86F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C793FBA" w14:textId="6E489CD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EA4FDC">
        <w:rPr>
          <w:rFonts w:eastAsiaTheme="minorEastAsia"/>
        </w:rPr>
        <w:t>Приложение № 3</w:t>
      </w:r>
    </w:p>
    <w:p w14:paraId="728E8F12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EA4FDC">
        <w:rPr>
          <w:rFonts w:eastAsiaTheme="minorEastAsia"/>
        </w:rPr>
        <w:t>к решению от «__»_________2022 №____</w:t>
      </w:r>
    </w:p>
    <w:p w14:paraId="49D57C98" w14:textId="7777777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1D3147F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39C61A4A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ПРЕДЕЛЬНОЕ КОЛИЧЕСТВО ДОЛЖНОСТНЫХ ОКЛАДОВ</w:t>
      </w:r>
    </w:p>
    <w:p w14:paraId="7FEB4DAA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РУКОВОДИТЕЛЕЙ УЧРЕЖДЕНИЙ, УЧИТЫВАЕМЫХ ПРИ</w:t>
      </w:r>
    </w:p>
    <w:p w14:paraId="010F6939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ОПРЕДЕЛЕНИИ ОБЪЕМА СРЕДСТВ НА ВЫПЛАТЫ</w:t>
      </w:r>
    </w:p>
    <w:p w14:paraId="474469ED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СТИМУЛИРУЮЩЕГО ХАРАКТЕРА РУКОВОДИТЕЛЯМ</w:t>
      </w:r>
    </w:p>
    <w:p w14:paraId="26A0881C" w14:textId="77777777" w:rsidR="00F1072C" w:rsidRPr="00EA4FDC" w:rsidRDefault="00FA0EF3" w:rsidP="00FA0EF3">
      <w:pPr>
        <w:jc w:val="center"/>
        <w:rPr>
          <w:b/>
        </w:rPr>
      </w:pPr>
      <w:r w:rsidRPr="00EA4FDC">
        <w:rPr>
          <w:b/>
        </w:rPr>
        <w:t>УЧРЕЖДЕНИЙ</w:t>
      </w:r>
    </w:p>
    <w:tbl>
      <w:tblPr>
        <w:tblW w:w="99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6437"/>
        <w:gridCol w:w="2850"/>
      </w:tblGrid>
      <w:tr w:rsidR="00EA4FDC" w:rsidRPr="00EA4FDC" w14:paraId="56069FFD" w14:textId="77777777" w:rsidTr="00F1072C">
        <w:trPr>
          <w:cantSplit/>
          <w:trHeight w:val="60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6566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E1FB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319F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EA4FDC" w:rsidRPr="00EA4FDC" w14:paraId="794EC9F5" w14:textId="77777777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973B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A8F9" w14:textId="77777777" w:rsidR="00F1072C" w:rsidRPr="00EA4FDC" w:rsidRDefault="00F1072C" w:rsidP="00011E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культуры, спорта, туризма и молодежной политики администрации города: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1992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DC" w:rsidRPr="00EA4FDC" w14:paraId="46938021" w14:textId="77777777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A6A0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43F" w14:textId="77777777" w:rsidR="00F1072C" w:rsidRPr="00EA4FDC" w:rsidRDefault="008D0965" w:rsidP="00A7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A74A5B" w:rsidRPr="00EA4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32D9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FDC" w:rsidRPr="00EA4FDC" w14:paraId="32A42F0E" w14:textId="77777777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4EE7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B062" w14:textId="77777777" w:rsidR="00F1072C" w:rsidRPr="00EA4FDC" w:rsidRDefault="008D0965" w:rsidP="00A7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A74A5B" w:rsidRPr="00EA4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в сфере молодежной политики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8FD8" w14:textId="77777777" w:rsidR="00F1072C" w:rsidRPr="00EA4FDC" w:rsidRDefault="00F1072C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965" w:rsidRPr="00EA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FDC" w:rsidRPr="00EA4FDC" w14:paraId="4A9283A5" w14:textId="77777777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00E7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8F6F" w14:textId="77777777" w:rsidR="00F1072C" w:rsidRPr="00EA4FDC" w:rsidRDefault="008D0965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 библиотечно-музейного типа, учреждения культурно-досугового типа, образовательные учреждения культуры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7649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EA4FDC" w:rsidRPr="00EA4FDC" w14:paraId="2D736AF2" w14:textId="77777777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2276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AAE" w14:textId="77777777" w:rsidR="008D0965" w:rsidRPr="00EA4FDC" w:rsidRDefault="00FA0EF3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965" w:rsidRPr="00EA4FDC">
              <w:rPr>
                <w:rFonts w:ascii="Times New Roman" w:hAnsi="Times New Roman" w:cs="Times New Roman"/>
                <w:sz w:val="24"/>
                <w:szCs w:val="24"/>
              </w:rPr>
              <w:t>рочие 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E21E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4FDC" w:rsidRPr="00EA4FDC" w14:paraId="6B87879F" w14:textId="77777777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9BC8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27A4" w14:textId="77777777" w:rsidR="008D0965" w:rsidRPr="00EA4FDC" w:rsidRDefault="008D0965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 администрации города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8C35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005E" w:rsidRPr="00EA4FDC" w14:paraId="581C2F3F" w14:textId="77777777" w:rsidTr="0089005E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DD0E" w14:textId="63AEA5B7" w:rsidR="0089005E" w:rsidRPr="00EA4FDC" w:rsidRDefault="0089005E" w:rsidP="0089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570C" w14:textId="77777777" w:rsidR="0089005E" w:rsidRPr="00EA4FDC" w:rsidRDefault="0089005E" w:rsidP="00890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администрации города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5607" w14:textId="75EACE66" w:rsidR="0089005E" w:rsidRPr="00EA4FDC" w:rsidRDefault="0089005E" w:rsidP="00EA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697"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6ACBB6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2115D3B8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5D680213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7A2470A2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6301FFF8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5EC5B684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61F7D598" w14:textId="77777777" w:rsidR="00F1072C" w:rsidRPr="00EA4FDC" w:rsidRDefault="00F1072C" w:rsidP="00B76F2F">
      <w:pPr>
        <w:jc w:val="both"/>
        <w:rPr>
          <w:sz w:val="28"/>
          <w:szCs w:val="28"/>
        </w:rPr>
      </w:pPr>
    </w:p>
    <w:sectPr w:rsidR="00F1072C" w:rsidRPr="00EA4FDC" w:rsidSect="00C6455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7B"/>
    <w:multiLevelType w:val="hybridMultilevel"/>
    <w:tmpl w:val="0F8A871A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431C"/>
    <w:multiLevelType w:val="hybridMultilevel"/>
    <w:tmpl w:val="8B5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5FE"/>
    <w:multiLevelType w:val="singleLevel"/>
    <w:tmpl w:val="7996DE3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713809"/>
    <w:multiLevelType w:val="multilevel"/>
    <w:tmpl w:val="8A041CFA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4F2C06F9"/>
    <w:multiLevelType w:val="multilevel"/>
    <w:tmpl w:val="B44665EE"/>
    <w:lvl w:ilvl="0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5DDD2BA3"/>
    <w:multiLevelType w:val="multilevel"/>
    <w:tmpl w:val="9F146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481313"/>
    <w:multiLevelType w:val="hybridMultilevel"/>
    <w:tmpl w:val="DF34760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0F4BEA"/>
    <w:multiLevelType w:val="hybridMultilevel"/>
    <w:tmpl w:val="C6AA13F0"/>
    <w:lvl w:ilvl="0" w:tplc="ACE441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AE6E4F"/>
    <w:multiLevelType w:val="multilevel"/>
    <w:tmpl w:val="0292189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1094A"/>
    <w:rsid w:val="00013EE9"/>
    <w:rsid w:val="00014C58"/>
    <w:rsid w:val="00017F5A"/>
    <w:rsid w:val="00035263"/>
    <w:rsid w:val="00045126"/>
    <w:rsid w:val="000559F7"/>
    <w:rsid w:val="00056C46"/>
    <w:rsid w:val="00057A5F"/>
    <w:rsid w:val="00071B1A"/>
    <w:rsid w:val="00076311"/>
    <w:rsid w:val="00087209"/>
    <w:rsid w:val="000A1922"/>
    <w:rsid w:val="000B4847"/>
    <w:rsid w:val="000C4818"/>
    <w:rsid w:val="000D24A5"/>
    <w:rsid w:val="000D57E8"/>
    <w:rsid w:val="000D653A"/>
    <w:rsid w:val="000E06B9"/>
    <w:rsid w:val="00103EDB"/>
    <w:rsid w:val="00106899"/>
    <w:rsid w:val="00111E21"/>
    <w:rsid w:val="00111F92"/>
    <w:rsid w:val="0012069F"/>
    <w:rsid w:val="00122AD6"/>
    <w:rsid w:val="00137816"/>
    <w:rsid w:val="001506D2"/>
    <w:rsid w:val="00157CBB"/>
    <w:rsid w:val="00160A4B"/>
    <w:rsid w:val="00162E65"/>
    <w:rsid w:val="00165EB6"/>
    <w:rsid w:val="00175D76"/>
    <w:rsid w:val="00195012"/>
    <w:rsid w:val="00195562"/>
    <w:rsid w:val="001B65E5"/>
    <w:rsid w:val="001C6F73"/>
    <w:rsid w:val="001D15AA"/>
    <w:rsid w:val="001D27A6"/>
    <w:rsid w:val="001D55A9"/>
    <w:rsid w:val="001E2277"/>
    <w:rsid w:val="001F152D"/>
    <w:rsid w:val="0021637D"/>
    <w:rsid w:val="00241929"/>
    <w:rsid w:val="0024520A"/>
    <w:rsid w:val="00266D01"/>
    <w:rsid w:val="0027152A"/>
    <w:rsid w:val="00296B29"/>
    <w:rsid w:val="002B0B7C"/>
    <w:rsid w:val="002C0F49"/>
    <w:rsid w:val="002C60C8"/>
    <w:rsid w:val="002D1D7E"/>
    <w:rsid w:val="002E0273"/>
    <w:rsid w:val="002E0650"/>
    <w:rsid w:val="002E3BDC"/>
    <w:rsid w:val="002F02A7"/>
    <w:rsid w:val="002F4262"/>
    <w:rsid w:val="002F731B"/>
    <w:rsid w:val="00304521"/>
    <w:rsid w:val="003157C3"/>
    <w:rsid w:val="00315E07"/>
    <w:rsid w:val="00334806"/>
    <w:rsid w:val="00340F93"/>
    <w:rsid w:val="00357E0A"/>
    <w:rsid w:val="003624C3"/>
    <w:rsid w:val="00362681"/>
    <w:rsid w:val="00371C3A"/>
    <w:rsid w:val="003B04C3"/>
    <w:rsid w:val="003B6C85"/>
    <w:rsid w:val="003B7EAE"/>
    <w:rsid w:val="003E195B"/>
    <w:rsid w:val="003E4C4C"/>
    <w:rsid w:val="003E5CE3"/>
    <w:rsid w:val="003F495C"/>
    <w:rsid w:val="004160A7"/>
    <w:rsid w:val="00433EFD"/>
    <w:rsid w:val="00442B5A"/>
    <w:rsid w:val="004760E0"/>
    <w:rsid w:val="00482B00"/>
    <w:rsid w:val="004B2FCF"/>
    <w:rsid w:val="004B33AB"/>
    <w:rsid w:val="004D25E8"/>
    <w:rsid w:val="004E54C5"/>
    <w:rsid w:val="004E7EFB"/>
    <w:rsid w:val="005153C8"/>
    <w:rsid w:val="005179D1"/>
    <w:rsid w:val="00532BC3"/>
    <w:rsid w:val="00533AAB"/>
    <w:rsid w:val="005512A2"/>
    <w:rsid w:val="005578E3"/>
    <w:rsid w:val="005626D3"/>
    <w:rsid w:val="00563A0A"/>
    <w:rsid w:val="00593C3A"/>
    <w:rsid w:val="005A78F2"/>
    <w:rsid w:val="005B5960"/>
    <w:rsid w:val="005C2EBF"/>
    <w:rsid w:val="005D6D93"/>
    <w:rsid w:val="005E2B15"/>
    <w:rsid w:val="005E32BA"/>
    <w:rsid w:val="006013AD"/>
    <w:rsid w:val="00622B1E"/>
    <w:rsid w:val="00641174"/>
    <w:rsid w:val="006425BE"/>
    <w:rsid w:val="00645B25"/>
    <w:rsid w:val="006815A3"/>
    <w:rsid w:val="006855C7"/>
    <w:rsid w:val="006A07FC"/>
    <w:rsid w:val="006A26AF"/>
    <w:rsid w:val="006B5922"/>
    <w:rsid w:val="006B6BFF"/>
    <w:rsid w:val="006C7B8B"/>
    <w:rsid w:val="006E1F0E"/>
    <w:rsid w:val="006E39AD"/>
    <w:rsid w:val="006F3D40"/>
    <w:rsid w:val="00710422"/>
    <w:rsid w:val="00710697"/>
    <w:rsid w:val="007262C6"/>
    <w:rsid w:val="0072729C"/>
    <w:rsid w:val="007344BC"/>
    <w:rsid w:val="00735F38"/>
    <w:rsid w:val="00736450"/>
    <w:rsid w:val="00741B74"/>
    <w:rsid w:val="00755F7D"/>
    <w:rsid w:val="00762989"/>
    <w:rsid w:val="00765EEA"/>
    <w:rsid w:val="007665E8"/>
    <w:rsid w:val="00783726"/>
    <w:rsid w:val="00791495"/>
    <w:rsid w:val="0079173B"/>
    <w:rsid w:val="00791D4A"/>
    <w:rsid w:val="007A6343"/>
    <w:rsid w:val="007B043B"/>
    <w:rsid w:val="007C3141"/>
    <w:rsid w:val="007D7109"/>
    <w:rsid w:val="007E3CA3"/>
    <w:rsid w:val="007E6751"/>
    <w:rsid w:val="007E6BFE"/>
    <w:rsid w:val="007F1971"/>
    <w:rsid w:val="007F5120"/>
    <w:rsid w:val="00804844"/>
    <w:rsid w:val="00815324"/>
    <w:rsid w:val="0085275B"/>
    <w:rsid w:val="00853776"/>
    <w:rsid w:val="00874984"/>
    <w:rsid w:val="008749DB"/>
    <w:rsid w:val="00886245"/>
    <w:rsid w:val="0089005E"/>
    <w:rsid w:val="00891851"/>
    <w:rsid w:val="00896D65"/>
    <w:rsid w:val="008B2B51"/>
    <w:rsid w:val="008C5434"/>
    <w:rsid w:val="008D0965"/>
    <w:rsid w:val="008D5BAA"/>
    <w:rsid w:val="008F67A7"/>
    <w:rsid w:val="008F7439"/>
    <w:rsid w:val="00944D65"/>
    <w:rsid w:val="0095631B"/>
    <w:rsid w:val="00973E06"/>
    <w:rsid w:val="009753AD"/>
    <w:rsid w:val="00982944"/>
    <w:rsid w:val="0098327A"/>
    <w:rsid w:val="0098466A"/>
    <w:rsid w:val="009938D4"/>
    <w:rsid w:val="00995CB4"/>
    <w:rsid w:val="00995EE8"/>
    <w:rsid w:val="009A7F9E"/>
    <w:rsid w:val="009B01B5"/>
    <w:rsid w:val="009B33EA"/>
    <w:rsid w:val="009B6598"/>
    <w:rsid w:val="009D60A0"/>
    <w:rsid w:val="009E0B34"/>
    <w:rsid w:val="009F7DA7"/>
    <w:rsid w:val="00A00563"/>
    <w:rsid w:val="00A01B9A"/>
    <w:rsid w:val="00A15846"/>
    <w:rsid w:val="00A52CFF"/>
    <w:rsid w:val="00A54BFA"/>
    <w:rsid w:val="00A5735E"/>
    <w:rsid w:val="00A6463F"/>
    <w:rsid w:val="00A74A5B"/>
    <w:rsid w:val="00A816EA"/>
    <w:rsid w:val="00A85AB2"/>
    <w:rsid w:val="00AA31E3"/>
    <w:rsid w:val="00AB622F"/>
    <w:rsid w:val="00AC18B9"/>
    <w:rsid w:val="00AE23A3"/>
    <w:rsid w:val="00B07CA5"/>
    <w:rsid w:val="00B07E4B"/>
    <w:rsid w:val="00B1264E"/>
    <w:rsid w:val="00B2028B"/>
    <w:rsid w:val="00B2029B"/>
    <w:rsid w:val="00B202C0"/>
    <w:rsid w:val="00B3208C"/>
    <w:rsid w:val="00B417A9"/>
    <w:rsid w:val="00B5430A"/>
    <w:rsid w:val="00B60BE4"/>
    <w:rsid w:val="00B74222"/>
    <w:rsid w:val="00B76F2F"/>
    <w:rsid w:val="00B84A5A"/>
    <w:rsid w:val="00B965C9"/>
    <w:rsid w:val="00BA10AF"/>
    <w:rsid w:val="00BA3ABD"/>
    <w:rsid w:val="00BB5FC6"/>
    <w:rsid w:val="00BC3873"/>
    <w:rsid w:val="00BC77B8"/>
    <w:rsid w:val="00BF229B"/>
    <w:rsid w:val="00BF4136"/>
    <w:rsid w:val="00C03644"/>
    <w:rsid w:val="00C046E7"/>
    <w:rsid w:val="00C1057C"/>
    <w:rsid w:val="00C122C8"/>
    <w:rsid w:val="00C20F88"/>
    <w:rsid w:val="00C3602F"/>
    <w:rsid w:val="00C55A81"/>
    <w:rsid w:val="00C6273A"/>
    <w:rsid w:val="00C64557"/>
    <w:rsid w:val="00C84FC4"/>
    <w:rsid w:val="00CC446B"/>
    <w:rsid w:val="00CD2ED1"/>
    <w:rsid w:val="00CF0C2B"/>
    <w:rsid w:val="00CF3CDF"/>
    <w:rsid w:val="00D01AFB"/>
    <w:rsid w:val="00D04F38"/>
    <w:rsid w:val="00D05239"/>
    <w:rsid w:val="00D1242A"/>
    <w:rsid w:val="00D161E0"/>
    <w:rsid w:val="00D238E5"/>
    <w:rsid w:val="00D3327A"/>
    <w:rsid w:val="00D41D56"/>
    <w:rsid w:val="00D4469C"/>
    <w:rsid w:val="00D479DB"/>
    <w:rsid w:val="00D7669C"/>
    <w:rsid w:val="00D80B41"/>
    <w:rsid w:val="00D8335A"/>
    <w:rsid w:val="00D92F45"/>
    <w:rsid w:val="00D9409D"/>
    <w:rsid w:val="00D94C43"/>
    <w:rsid w:val="00D96390"/>
    <w:rsid w:val="00DA5C79"/>
    <w:rsid w:val="00DC7972"/>
    <w:rsid w:val="00DD5B87"/>
    <w:rsid w:val="00DE5324"/>
    <w:rsid w:val="00DF6E28"/>
    <w:rsid w:val="00E1709E"/>
    <w:rsid w:val="00E4078D"/>
    <w:rsid w:val="00E444B8"/>
    <w:rsid w:val="00E911E7"/>
    <w:rsid w:val="00E93B1D"/>
    <w:rsid w:val="00E97560"/>
    <w:rsid w:val="00EA4FDC"/>
    <w:rsid w:val="00EE0C69"/>
    <w:rsid w:val="00EF4C5C"/>
    <w:rsid w:val="00EF4E78"/>
    <w:rsid w:val="00EF4FDC"/>
    <w:rsid w:val="00F1072C"/>
    <w:rsid w:val="00F205DC"/>
    <w:rsid w:val="00F21332"/>
    <w:rsid w:val="00F43747"/>
    <w:rsid w:val="00F44B1B"/>
    <w:rsid w:val="00F52D3D"/>
    <w:rsid w:val="00F63FA0"/>
    <w:rsid w:val="00F76173"/>
    <w:rsid w:val="00F81E24"/>
    <w:rsid w:val="00F84FCC"/>
    <w:rsid w:val="00F86DFE"/>
    <w:rsid w:val="00F8753D"/>
    <w:rsid w:val="00FA0EF3"/>
    <w:rsid w:val="00FD1962"/>
    <w:rsid w:val="00FD1C52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60CF"/>
  <w15:docId w15:val="{F1C1ECE1-F43F-4967-899C-3DE398E4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D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45126"/>
    <w:pPr>
      <w:ind w:left="720"/>
      <w:contextualSpacing/>
    </w:pPr>
  </w:style>
  <w:style w:type="paragraph" w:customStyle="1" w:styleId="Default">
    <w:name w:val="Default"/>
    <w:rsid w:val="00111F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2C60C8"/>
    <w:rPr>
      <w:rFonts w:ascii="Calibri" w:eastAsiaTheme="minorEastAsia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465D-EEB7-4620-9B91-106C271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Почта</cp:lastModifiedBy>
  <cp:revision>63</cp:revision>
  <cp:lastPrinted>2020-02-12T07:17:00Z</cp:lastPrinted>
  <dcterms:created xsi:type="dcterms:W3CDTF">2012-11-23T02:14:00Z</dcterms:created>
  <dcterms:modified xsi:type="dcterms:W3CDTF">2022-06-14T09:45:00Z</dcterms:modified>
</cp:coreProperties>
</file>