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76" w:rsidRPr="00460676" w:rsidRDefault="00460676" w:rsidP="00460676">
      <w:pPr>
        <w:overflowPunct/>
        <w:autoSpaceDE/>
        <w:autoSpaceDN/>
        <w:adjustRightInd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ТЕРРИТОРИАЛЬНАЯ ИЗБИРАТЕЛЬНАЯ  КОМИССИЯ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b/>
          <w:bCs/>
          <w:szCs w:val="28"/>
        </w:rPr>
      </w:pPr>
      <w:r w:rsidRPr="00460676">
        <w:rPr>
          <w:b/>
          <w:bCs/>
          <w:szCs w:val="28"/>
        </w:rPr>
        <w:t>г. СОСНОВОБОРСКА КРАСНОЯРСКОГО КРАЯ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jc w:val="center"/>
        <w:rPr>
          <w:rFonts w:ascii="Calibri" w:hAnsi="Calibri"/>
          <w:sz w:val="44"/>
          <w:szCs w:val="24"/>
        </w:rPr>
      </w:pPr>
      <w:r w:rsidRPr="00460676">
        <w:rPr>
          <w:rFonts w:ascii="Calibri" w:hAnsi="Calibri"/>
          <w:b/>
          <w:bCs/>
          <w:sz w:val="22"/>
          <w:szCs w:val="28"/>
        </w:rPr>
        <w:t xml:space="preserve"> </w:t>
      </w:r>
    </w:p>
    <w:p w:rsidR="00460676" w:rsidRPr="00460676" w:rsidRDefault="00460676" w:rsidP="00460676">
      <w:pPr>
        <w:overflowPunct/>
        <w:autoSpaceDE/>
        <w:autoSpaceDN/>
        <w:adjustRightInd/>
        <w:spacing w:after="200" w:line="276" w:lineRule="auto"/>
        <w:ind w:left="-540"/>
        <w:jc w:val="center"/>
        <w:rPr>
          <w:b/>
          <w:szCs w:val="28"/>
        </w:rPr>
      </w:pPr>
      <w:r w:rsidRPr="00460676">
        <w:rPr>
          <w:b/>
          <w:szCs w:val="28"/>
        </w:rPr>
        <w:t>РЕШЕНИЕ</w:t>
      </w:r>
    </w:p>
    <w:p w:rsidR="00460676" w:rsidRDefault="006761AD" w:rsidP="00460676">
      <w:pPr>
        <w:overflowPunct/>
        <w:autoSpaceDE/>
        <w:autoSpaceDN/>
        <w:adjustRightInd/>
        <w:spacing w:after="200" w:line="276" w:lineRule="auto"/>
        <w:rPr>
          <w:szCs w:val="28"/>
        </w:rPr>
      </w:pPr>
      <w:r w:rsidRPr="00F13D00">
        <w:rPr>
          <w:szCs w:val="28"/>
        </w:rPr>
        <w:t xml:space="preserve">13 </w:t>
      </w:r>
      <w:r>
        <w:rPr>
          <w:szCs w:val="28"/>
          <w:lang w:val="en-US"/>
        </w:rPr>
        <w:t>c</w:t>
      </w:r>
      <w:r w:rsidR="00511F7C">
        <w:rPr>
          <w:szCs w:val="28"/>
        </w:rPr>
        <w:t>ентября</w:t>
      </w:r>
      <w:r w:rsidR="00436036">
        <w:rPr>
          <w:szCs w:val="28"/>
        </w:rPr>
        <w:t xml:space="preserve"> </w:t>
      </w:r>
      <w:r w:rsidR="00BF0258">
        <w:rPr>
          <w:szCs w:val="28"/>
        </w:rPr>
        <w:t xml:space="preserve"> </w:t>
      </w:r>
      <w:r w:rsidR="00A725F8">
        <w:rPr>
          <w:szCs w:val="28"/>
        </w:rPr>
        <w:t xml:space="preserve"> </w:t>
      </w:r>
      <w:r w:rsidR="00803E96">
        <w:rPr>
          <w:szCs w:val="28"/>
        </w:rPr>
        <w:t>20</w:t>
      </w:r>
      <w:r>
        <w:rPr>
          <w:szCs w:val="28"/>
        </w:rPr>
        <w:t>21</w:t>
      </w:r>
      <w:r w:rsidR="00460676" w:rsidRPr="00460676">
        <w:rPr>
          <w:szCs w:val="28"/>
        </w:rPr>
        <w:t xml:space="preserve">                         </w:t>
      </w:r>
      <w:r w:rsidR="00BF0258">
        <w:rPr>
          <w:szCs w:val="28"/>
        </w:rPr>
        <w:t xml:space="preserve">                             </w:t>
      </w:r>
      <w:r w:rsidR="00460676" w:rsidRPr="00460676">
        <w:rPr>
          <w:szCs w:val="28"/>
        </w:rPr>
        <w:t xml:space="preserve">                      </w:t>
      </w:r>
      <w:r w:rsidR="00AA7FCC">
        <w:rPr>
          <w:szCs w:val="28"/>
        </w:rPr>
        <w:t xml:space="preserve">         </w:t>
      </w:r>
      <w:r w:rsidR="00460676" w:rsidRPr="00460676">
        <w:rPr>
          <w:szCs w:val="28"/>
        </w:rPr>
        <w:t>№</w:t>
      </w:r>
      <w:r w:rsidR="00436036">
        <w:rPr>
          <w:szCs w:val="28"/>
        </w:rPr>
        <w:t xml:space="preserve"> </w:t>
      </w:r>
      <w:r>
        <w:rPr>
          <w:szCs w:val="28"/>
        </w:rPr>
        <w:t>12/</w:t>
      </w:r>
      <w:r w:rsidR="003064A1">
        <w:rPr>
          <w:szCs w:val="28"/>
        </w:rPr>
        <w:t>63</w:t>
      </w:r>
    </w:p>
    <w:p w:rsidR="005507BA" w:rsidRDefault="005507BA" w:rsidP="007E696A">
      <w:pPr>
        <w:jc w:val="center"/>
        <w:rPr>
          <w:b/>
          <w:szCs w:val="28"/>
        </w:rPr>
      </w:pPr>
      <w:r>
        <w:rPr>
          <w:b/>
          <w:szCs w:val="28"/>
        </w:rPr>
        <w:t>О создании группы контроля за испо</w:t>
      </w:r>
      <w:bookmarkStart w:id="0" w:name="_GoBack"/>
      <w:bookmarkEnd w:id="0"/>
      <w:r>
        <w:rPr>
          <w:b/>
          <w:szCs w:val="28"/>
        </w:rPr>
        <w:t>льзованием Государственной автоматизированной системы Российской Федерации «Выборы»</w:t>
      </w:r>
    </w:p>
    <w:p w:rsidR="005507BA" w:rsidRDefault="005507BA" w:rsidP="005507BA">
      <w:pPr>
        <w:jc w:val="center"/>
        <w:rPr>
          <w:szCs w:val="28"/>
        </w:rPr>
      </w:pPr>
    </w:p>
    <w:p w:rsidR="00F13D00" w:rsidRDefault="00F13D00" w:rsidP="005507BA">
      <w:pPr>
        <w:jc w:val="center"/>
        <w:rPr>
          <w:szCs w:val="28"/>
        </w:rPr>
      </w:pPr>
    </w:p>
    <w:p w:rsidR="005507BA" w:rsidRDefault="005507BA" w:rsidP="005507BA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пунктом 3 статьи 74 Федерального закона от 12.06.2002 г.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г. Сосновоборска Красноярского края,  РЕШИЛА:</w:t>
      </w:r>
    </w:p>
    <w:p w:rsidR="005507BA" w:rsidRDefault="005507BA" w:rsidP="005507BA">
      <w:pPr>
        <w:pStyle w:val="2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Образовать группу контроля за использованием Государственной автоматизированной системы «Выборы» в составе:</w:t>
      </w:r>
    </w:p>
    <w:p w:rsidR="005507BA" w:rsidRDefault="005507BA" w:rsidP="005507BA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11F7C">
        <w:rPr>
          <w:szCs w:val="28"/>
        </w:rPr>
        <w:t>Казакова Зинаида Васильевна</w:t>
      </w:r>
      <w:r>
        <w:rPr>
          <w:szCs w:val="28"/>
        </w:rPr>
        <w:t xml:space="preserve"> – </w:t>
      </w:r>
      <w:r w:rsidR="00511F7C">
        <w:rPr>
          <w:szCs w:val="28"/>
        </w:rPr>
        <w:t>заместитель председателя</w:t>
      </w:r>
      <w:r>
        <w:rPr>
          <w:szCs w:val="28"/>
        </w:rPr>
        <w:t xml:space="preserve"> территориальной избирательной комиссии, руководитель группы.</w:t>
      </w:r>
    </w:p>
    <w:p w:rsidR="005507BA" w:rsidRDefault="005507BA" w:rsidP="005507BA">
      <w:pPr>
        <w:tabs>
          <w:tab w:val="left" w:pos="3090"/>
        </w:tabs>
        <w:jc w:val="both"/>
        <w:rPr>
          <w:szCs w:val="28"/>
        </w:rPr>
      </w:pPr>
      <w:r>
        <w:rPr>
          <w:szCs w:val="28"/>
        </w:rPr>
        <w:t>Члены группы:</w:t>
      </w:r>
    </w:p>
    <w:p w:rsidR="005507BA" w:rsidRDefault="005507BA" w:rsidP="005507BA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13D00">
        <w:rPr>
          <w:szCs w:val="28"/>
        </w:rPr>
        <w:t>Качаева Елена Юрьевна</w:t>
      </w:r>
      <w:r>
        <w:rPr>
          <w:szCs w:val="28"/>
        </w:rPr>
        <w:t xml:space="preserve"> - член территориальной избирательной комиссии    с правом решающего голоса;</w:t>
      </w:r>
    </w:p>
    <w:p w:rsidR="005507BA" w:rsidRDefault="005507BA" w:rsidP="005507BA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511F7C">
        <w:rPr>
          <w:szCs w:val="28"/>
        </w:rPr>
        <w:t>Есаулова Екатерина Юрьевна</w:t>
      </w:r>
      <w:r>
        <w:rPr>
          <w:szCs w:val="28"/>
        </w:rPr>
        <w:t xml:space="preserve"> -   </w:t>
      </w:r>
      <w:r w:rsidR="00C9617F">
        <w:rPr>
          <w:szCs w:val="28"/>
        </w:rPr>
        <w:t>член</w:t>
      </w:r>
      <w:r>
        <w:rPr>
          <w:szCs w:val="28"/>
        </w:rPr>
        <w:t xml:space="preserve"> территориальной избирательной комиссии</w:t>
      </w:r>
      <w:r w:rsidR="00C9617F">
        <w:rPr>
          <w:szCs w:val="28"/>
        </w:rPr>
        <w:t xml:space="preserve"> </w:t>
      </w:r>
      <w:r w:rsidR="00C9617F">
        <w:rPr>
          <w:szCs w:val="28"/>
        </w:rPr>
        <w:t>с правом решающего голоса</w:t>
      </w:r>
      <w:r w:rsidR="00F13D00">
        <w:rPr>
          <w:szCs w:val="28"/>
        </w:rPr>
        <w:t>.</w:t>
      </w:r>
      <w:r>
        <w:rPr>
          <w:szCs w:val="28"/>
        </w:rPr>
        <w:t xml:space="preserve">   </w:t>
      </w:r>
    </w:p>
    <w:p w:rsidR="009A3025" w:rsidRDefault="009A3025" w:rsidP="009A3025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9A3025" w:rsidRDefault="009A3025" w:rsidP="009A3025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9A3025" w:rsidRDefault="009A3025" w:rsidP="009A3025">
      <w:pPr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43"/>
        <w:tblW w:w="0" w:type="auto"/>
        <w:tblLook w:val="01E0" w:firstRow="1" w:lastRow="1" w:firstColumn="1" w:lastColumn="1" w:noHBand="0" w:noVBand="0"/>
      </w:tblPr>
      <w:tblGrid>
        <w:gridCol w:w="4946"/>
        <w:gridCol w:w="4408"/>
      </w:tblGrid>
      <w:tr w:rsidR="009A3025" w:rsidTr="009A3025">
        <w:tc>
          <w:tcPr>
            <w:tcW w:w="5070" w:type="dxa"/>
            <w:hideMark/>
          </w:tcPr>
          <w:p w:rsidR="009A3025" w:rsidRDefault="009A30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Председатель   комиссии  </w:t>
            </w:r>
          </w:p>
        </w:tc>
        <w:tc>
          <w:tcPr>
            <w:tcW w:w="4500" w:type="dxa"/>
          </w:tcPr>
          <w:p w:rsidR="009A3025" w:rsidRDefault="009A30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511F7C">
              <w:rPr>
                <w:szCs w:val="28"/>
              </w:rPr>
              <w:t>Е.О.Романенко</w:t>
            </w:r>
          </w:p>
          <w:p w:rsidR="009A3025" w:rsidRDefault="009A3025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9A3025" w:rsidTr="009A3025">
        <w:tc>
          <w:tcPr>
            <w:tcW w:w="5070" w:type="dxa"/>
            <w:hideMark/>
          </w:tcPr>
          <w:p w:rsidR="009A3025" w:rsidRDefault="009A302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Секретарь   комиссии  </w:t>
            </w:r>
          </w:p>
        </w:tc>
        <w:tc>
          <w:tcPr>
            <w:tcW w:w="4500" w:type="dxa"/>
            <w:hideMark/>
          </w:tcPr>
          <w:p w:rsidR="009A3025" w:rsidRDefault="009A302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</w:t>
            </w:r>
            <w:r w:rsidR="00511F7C">
              <w:rPr>
                <w:szCs w:val="28"/>
              </w:rPr>
              <w:t>Н.Е.Свентицкая</w:t>
            </w:r>
          </w:p>
          <w:p w:rsidR="009A3025" w:rsidRDefault="009A3025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</w:tr>
    </w:tbl>
    <w:p w:rsidR="005507BA" w:rsidRDefault="005507BA" w:rsidP="005507BA">
      <w:pPr>
        <w:jc w:val="both"/>
        <w:rPr>
          <w:rFonts w:ascii="Times New Roman CYR" w:hAnsi="Times New Roman CYR"/>
          <w:szCs w:val="28"/>
        </w:rPr>
      </w:pPr>
    </w:p>
    <w:sectPr w:rsidR="005507BA" w:rsidSect="005507BA">
      <w:pgSz w:w="11906" w:h="16838"/>
      <w:pgMar w:top="851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87D" w:rsidRDefault="0045787D" w:rsidP="00C231F8">
      <w:r>
        <w:separator/>
      </w:r>
    </w:p>
  </w:endnote>
  <w:endnote w:type="continuationSeparator" w:id="0">
    <w:p w:rsidR="0045787D" w:rsidRDefault="0045787D" w:rsidP="00C2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87D" w:rsidRDefault="0045787D" w:rsidP="00C231F8">
      <w:r>
        <w:separator/>
      </w:r>
    </w:p>
  </w:footnote>
  <w:footnote w:type="continuationSeparator" w:id="0">
    <w:p w:rsidR="0045787D" w:rsidRDefault="0045787D" w:rsidP="00C23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50A3"/>
    <w:multiLevelType w:val="hybridMultilevel"/>
    <w:tmpl w:val="3D623ECA"/>
    <w:lvl w:ilvl="0" w:tplc="98545B3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8F"/>
    <w:multiLevelType w:val="hybridMultilevel"/>
    <w:tmpl w:val="1312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73219"/>
    <w:multiLevelType w:val="hybridMultilevel"/>
    <w:tmpl w:val="04462F10"/>
    <w:lvl w:ilvl="0" w:tplc="D1C87F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58CF"/>
    <w:multiLevelType w:val="hybridMultilevel"/>
    <w:tmpl w:val="6B8C6F62"/>
    <w:lvl w:ilvl="0" w:tplc="BC56AB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1648FD"/>
    <w:multiLevelType w:val="hybridMultilevel"/>
    <w:tmpl w:val="C270F89C"/>
    <w:lvl w:ilvl="0" w:tplc="EF681BE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2E7A15"/>
    <w:multiLevelType w:val="hybridMultilevel"/>
    <w:tmpl w:val="452E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05D4"/>
    <w:multiLevelType w:val="hybridMultilevel"/>
    <w:tmpl w:val="BAE2F566"/>
    <w:lvl w:ilvl="0" w:tplc="6EDC6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C67FD2"/>
    <w:multiLevelType w:val="hybridMultilevel"/>
    <w:tmpl w:val="90A228EE"/>
    <w:lvl w:ilvl="0" w:tplc="A52C27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A16637C"/>
    <w:multiLevelType w:val="hybridMultilevel"/>
    <w:tmpl w:val="C9CA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65BE7"/>
    <w:multiLevelType w:val="hybridMultilevel"/>
    <w:tmpl w:val="A3E63D8E"/>
    <w:lvl w:ilvl="0" w:tplc="9866F4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5D425E"/>
    <w:multiLevelType w:val="hybridMultilevel"/>
    <w:tmpl w:val="4EF2F2D8"/>
    <w:lvl w:ilvl="0" w:tplc="9F7E310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77F14"/>
    <w:multiLevelType w:val="hybridMultilevel"/>
    <w:tmpl w:val="45F43800"/>
    <w:lvl w:ilvl="0" w:tplc="24B22A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9"/>
    <w:rsid w:val="00007706"/>
    <w:rsid w:val="000203F7"/>
    <w:rsid w:val="00053CB3"/>
    <w:rsid w:val="00066BF0"/>
    <w:rsid w:val="00090063"/>
    <w:rsid w:val="000B3583"/>
    <w:rsid w:val="000E6835"/>
    <w:rsid w:val="001177DA"/>
    <w:rsid w:val="00135826"/>
    <w:rsid w:val="001860BE"/>
    <w:rsid w:val="001C10A0"/>
    <w:rsid w:val="001F0581"/>
    <w:rsid w:val="00205693"/>
    <w:rsid w:val="0021088E"/>
    <w:rsid w:val="002371B5"/>
    <w:rsid w:val="00267BBC"/>
    <w:rsid w:val="00273ED3"/>
    <w:rsid w:val="00290F94"/>
    <w:rsid w:val="002959A4"/>
    <w:rsid w:val="002C2759"/>
    <w:rsid w:val="003064A1"/>
    <w:rsid w:val="00321182"/>
    <w:rsid w:val="003575CC"/>
    <w:rsid w:val="00367F98"/>
    <w:rsid w:val="00371D8D"/>
    <w:rsid w:val="003742BA"/>
    <w:rsid w:val="003C0370"/>
    <w:rsid w:val="003D752E"/>
    <w:rsid w:val="003F47AD"/>
    <w:rsid w:val="00412118"/>
    <w:rsid w:val="0041470B"/>
    <w:rsid w:val="00421AA7"/>
    <w:rsid w:val="00436036"/>
    <w:rsid w:val="00440859"/>
    <w:rsid w:val="00444315"/>
    <w:rsid w:val="004467D2"/>
    <w:rsid w:val="00447418"/>
    <w:rsid w:val="0045787D"/>
    <w:rsid w:val="00460676"/>
    <w:rsid w:val="00472A45"/>
    <w:rsid w:val="00482FB6"/>
    <w:rsid w:val="0049163E"/>
    <w:rsid w:val="004A7DDF"/>
    <w:rsid w:val="004C68B3"/>
    <w:rsid w:val="004D2729"/>
    <w:rsid w:val="00510CB1"/>
    <w:rsid w:val="00511F7C"/>
    <w:rsid w:val="00514B0B"/>
    <w:rsid w:val="00535D95"/>
    <w:rsid w:val="00536366"/>
    <w:rsid w:val="00540241"/>
    <w:rsid w:val="005507BA"/>
    <w:rsid w:val="00553BDE"/>
    <w:rsid w:val="00562B61"/>
    <w:rsid w:val="00565DDF"/>
    <w:rsid w:val="005B57AC"/>
    <w:rsid w:val="005D7A0D"/>
    <w:rsid w:val="00601158"/>
    <w:rsid w:val="00612078"/>
    <w:rsid w:val="00641AD4"/>
    <w:rsid w:val="00672B03"/>
    <w:rsid w:val="006761AD"/>
    <w:rsid w:val="00682F82"/>
    <w:rsid w:val="00683FF2"/>
    <w:rsid w:val="0068510D"/>
    <w:rsid w:val="0069779E"/>
    <w:rsid w:val="006A5189"/>
    <w:rsid w:val="006F0075"/>
    <w:rsid w:val="00760A04"/>
    <w:rsid w:val="0077403C"/>
    <w:rsid w:val="00775133"/>
    <w:rsid w:val="007871B8"/>
    <w:rsid w:val="007D51D3"/>
    <w:rsid w:val="007E652A"/>
    <w:rsid w:val="007E696A"/>
    <w:rsid w:val="007E7CCE"/>
    <w:rsid w:val="00800C64"/>
    <w:rsid w:val="00803E96"/>
    <w:rsid w:val="008178BF"/>
    <w:rsid w:val="00826DAA"/>
    <w:rsid w:val="00836DD5"/>
    <w:rsid w:val="00884AC0"/>
    <w:rsid w:val="008D6B09"/>
    <w:rsid w:val="009140D0"/>
    <w:rsid w:val="00922F7D"/>
    <w:rsid w:val="009256A4"/>
    <w:rsid w:val="00937120"/>
    <w:rsid w:val="009428FE"/>
    <w:rsid w:val="009917C6"/>
    <w:rsid w:val="009A3025"/>
    <w:rsid w:val="009B6EDC"/>
    <w:rsid w:val="009F13A9"/>
    <w:rsid w:val="00A10A91"/>
    <w:rsid w:val="00A1274E"/>
    <w:rsid w:val="00A5428A"/>
    <w:rsid w:val="00A66970"/>
    <w:rsid w:val="00A725F8"/>
    <w:rsid w:val="00A75B93"/>
    <w:rsid w:val="00AA1560"/>
    <w:rsid w:val="00AA7FCC"/>
    <w:rsid w:val="00AD5C42"/>
    <w:rsid w:val="00AE218D"/>
    <w:rsid w:val="00B02D10"/>
    <w:rsid w:val="00B0362D"/>
    <w:rsid w:val="00B03B55"/>
    <w:rsid w:val="00B1460C"/>
    <w:rsid w:val="00B4136E"/>
    <w:rsid w:val="00B45BAA"/>
    <w:rsid w:val="00B962E0"/>
    <w:rsid w:val="00BA0708"/>
    <w:rsid w:val="00BD0147"/>
    <w:rsid w:val="00BE5A87"/>
    <w:rsid w:val="00BF0258"/>
    <w:rsid w:val="00C02726"/>
    <w:rsid w:val="00C231F8"/>
    <w:rsid w:val="00C367E6"/>
    <w:rsid w:val="00C401E3"/>
    <w:rsid w:val="00C47B15"/>
    <w:rsid w:val="00C573BC"/>
    <w:rsid w:val="00C7283C"/>
    <w:rsid w:val="00C9617F"/>
    <w:rsid w:val="00CE474B"/>
    <w:rsid w:val="00CF0C0B"/>
    <w:rsid w:val="00CF61A9"/>
    <w:rsid w:val="00D40229"/>
    <w:rsid w:val="00D4317F"/>
    <w:rsid w:val="00DA4EA6"/>
    <w:rsid w:val="00DB7D1E"/>
    <w:rsid w:val="00DD06BE"/>
    <w:rsid w:val="00E01E4B"/>
    <w:rsid w:val="00E06CBA"/>
    <w:rsid w:val="00E15B36"/>
    <w:rsid w:val="00E30978"/>
    <w:rsid w:val="00E40B0C"/>
    <w:rsid w:val="00E42F6E"/>
    <w:rsid w:val="00E43B42"/>
    <w:rsid w:val="00E47F26"/>
    <w:rsid w:val="00E61C43"/>
    <w:rsid w:val="00E6378C"/>
    <w:rsid w:val="00E672E9"/>
    <w:rsid w:val="00E76DA3"/>
    <w:rsid w:val="00EA51D4"/>
    <w:rsid w:val="00EC01F8"/>
    <w:rsid w:val="00EC4313"/>
    <w:rsid w:val="00F06822"/>
    <w:rsid w:val="00F13D00"/>
    <w:rsid w:val="00F20FFC"/>
    <w:rsid w:val="00F2477D"/>
    <w:rsid w:val="00F30A82"/>
    <w:rsid w:val="00F76CBB"/>
    <w:rsid w:val="00F9077D"/>
    <w:rsid w:val="00FA66A3"/>
    <w:rsid w:val="00FD259B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534E"/>
  <w15:docId w15:val="{BF10DCCE-55A4-438A-9177-78378DB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0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7FCC"/>
    <w:pPr>
      <w:keepNext/>
      <w:overflowPunct/>
      <w:autoSpaceDE/>
      <w:autoSpaceDN/>
      <w:adjustRightInd/>
      <w:jc w:val="right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58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07706"/>
    <w:pPr>
      <w:overflowPunct/>
      <w:autoSpaceDE/>
      <w:autoSpaceDN/>
      <w:adjustRightInd/>
      <w:spacing w:line="360" w:lineRule="auto"/>
      <w:ind w:firstLine="709"/>
      <w:jc w:val="both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47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B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2959A4"/>
    <w:pPr>
      <w:overflowPunct/>
      <w:autoSpaceDE/>
      <w:autoSpaceDN/>
      <w:adjustRightInd/>
      <w:jc w:val="both"/>
    </w:pPr>
  </w:style>
  <w:style w:type="character" w:customStyle="1" w:styleId="a6">
    <w:name w:val="Основной текст Знак"/>
    <w:basedOn w:val="a0"/>
    <w:link w:val="a5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2959A4"/>
    <w:pPr>
      <w:overflowPunct/>
      <w:autoSpaceDE/>
      <w:autoSpaceDN/>
      <w:adjustRightInd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2959A4"/>
    <w:pPr>
      <w:overflowPunct/>
      <w:autoSpaceDE/>
      <w:autoSpaceDN/>
      <w:adjustRightInd/>
      <w:jc w:val="center"/>
    </w:pPr>
  </w:style>
  <w:style w:type="character" w:customStyle="1" w:styleId="30">
    <w:name w:val="Основной текст 3 Знак"/>
    <w:basedOn w:val="a0"/>
    <w:link w:val="3"/>
    <w:rsid w:val="0029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84AC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7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footnote reference"/>
    <w:unhideWhenUsed/>
    <w:rsid w:val="00C231F8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semiHidden/>
    <w:rsid w:val="001F058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customStyle="1" w:styleId="ConsPlusNonformat">
    <w:name w:val="ConsPlusNonformat"/>
    <w:rsid w:val="001F05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0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A302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9A302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507BA"/>
    <w:pPr>
      <w:overflowPunct/>
      <w:autoSpaceDE/>
      <w:autoSpaceDN/>
      <w:adjustRightInd/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5507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Пользователь</cp:lastModifiedBy>
  <cp:revision>7</cp:revision>
  <cp:lastPrinted>2021-09-13T11:17:00Z</cp:lastPrinted>
  <dcterms:created xsi:type="dcterms:W3CDTF">2021-09-12T08:18:00Z</dcterms:created>
  <dcterms:modified xsi:type="dcterms:W3CDTF">2021-09-15T02:58:00Z</dcterms:modified>
</cp:coreProperties>
</file>