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5245"/>
        <w:gridCol w:w="4111"/>
        <w:gridCol w:w="145"/>
      </w:tblGrid>
      <w:tr>
        <w:trPr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08" w:type="dxa"/>
              <w:right w:w="108" w:type="dxa"/>
            </w:tcMar>
            <w:tcW w:w="9356" w:type="dxa"/>
            <w:vAlign w:val="top"/>
            <w:textDirection w:val="lrTb"/>
            <w:noWrap w:val="false"/>
          </w:tcPr>
          <w:p>
            <w:pPr>
              <w:pStyle w:val="600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35777" cy="682876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35777" cy="6828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2pt;height:53.8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599"/>
            </w:pPr>
            <w:r/>
            <w:r/>
          </w:p>
          <w:p>
            <w:pPr>
              <w:pStyle w:val="599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АДМИНИСТРАЦИЯ ГОРОДА СОСНОВОБОРСКА</w:t>
            </w:r>
            <w:r/>
          </w:p>
          <w:p>
            <w:pPr>
              <w:pStyle w:val="5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5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59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59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599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/>
          </w:p>
          <w:p>
            <w:pPr>
              <w:pStyle w:val="599"/>
              <w:jc w:val="center"/>
            </w:pPr>
            <w:r/>
            <w:r/>
          </w:p>
          <w:p>
            <w:pPr>
              <w:pStyle w:val="599"/>
              <w:jc w:val="center"/>
            </w:pPr>
            <w:r/>
            <w:r/>
          </w:p>
          <w:p>
            <w:pPr>
              <w:pStyle w:val="599"/>
            </w:pPr>
            <w:r/>
            <w:r/>
          </w:p>
          <w:p>
            <w:pPr>
              <w:pStyle w:val="599"/>
            </w:pPr>
            <w:r>
              <w:t xml:space="preserve">26 апреля 2024                                                                                                             №597</w:t>
            </w:r>
            <w:r/>
          </w:p>
          <w:p>
            <w:pPr>
              <w:pStyle w:val="599"/>
            </w:pPr>
            <w:r/>
            <w:r/>
          </w:p>
          <w:p>
            <w:pPr>
              <w:pStyle w:val="599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45" w:type="dxa"/>
            <w:vAlign w:val="top"/>
            <w:textDirection w:val="lrTb"/>
            <w:noWrap w:val="false"/>
          </w:tcPr>
          <w:p>
            <w:pPr>
              <w:pStyle w:val="599"/>
            </w:pPr>
            <w:r/>
            <w:r/>
          </w:p>
        </w:tc>
      </w:tr>
      <w:tr>
        <w:trPr>
          <w:trHeight w:val="116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45" w:type="dxa"/>
            <w:vAlign w:val="top"/>
            <w:textDirection w:val="lrTb"/>
            <w:noWrap w:val="false"/>
          </w:tcPr>
          <w:p>
            <w:pPr>
              <w:pStyle w:val="715"/>
              <w:ind w:right="175"/>
              <w:jc w:val="both"/>
              <w:widowControl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администрации г. Сосновоборска от 25.12.2020 №1831 "О создании Совета по патриотическому воспитанию при Главе города Сосновоборска"</w:t>
            </w:r>
            <w:r/>
          </w:p>
          <w:p>
            <w:pPr>
              <w:pStyle w:val="599"/>
              <w:ind w:right="175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</w:r>
            <w:r/>
          </w:p>
          <w:p>
            <w:pPr>
              <w:pStyle w:val="599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256" w:type="dxa"/>
            <w:vAlign w:val="top"/>
            <w:textDirection w:val="lrTb"/>
            <w:noWrap w:val="false"/>
          </w:tcPr>
          <w:p>
            <w:pPr>
              <w:pStyle w:val="599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</w:tbl>
    <w:p>
      <w:pPr>
        <w:pStyle w:val="712"/>
        <w:ind w:firstLine="540"/>
        <w:jc w:val="both"/>
      </w:pPr>
      <w:r>
        <w:rPr>
          <w:sz w:val="28"/>
          <w:szCs w:val="28"/>
        </w:rPr>
        <w:t xml:space="preserve">В соответствии со статьями 29, 26, 38 Устава города Сосновоборска Красноярского края, в целях дальнейшего совершенствования системы патриотического воспитания в городе Сосновоборске Красноярского края,</w:t>
      </w:r>
      <w:r/>
    </w:p>
    <w:p>
      <w:pPr>
        <w:pStyle w:val="59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9"/>
        <w:ind w:right="610"/>
      </w:pPr>
      <w:r>
        <w:rPr>
          <w:sz w:val="28"/>
          <w:szCs w:val="28"/>
        </w:rPr>
        <w:t xml:space="preserve">ПОСТАНОВЛЯЮ</w:t>
      </w:r>
      <w:r/>
    </w:p>
    <w:p>
      <w:pPr>
        <w:pStyle w:val="599"/>
        <w:ind w:right="61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г. Сосновоборска от 25.12.2020 №1831 "О создании Совета по патриотическому воспитанию при Главе города Сосновоборска"</w:t>
      </w:r>
      <w:r>
        <w:rPr>
          <w:sz w:val="28"/>
          <w:szCs w:val="28"/>
        </w:rPr>
        <w:t xml:space="preserve"> следующие изменения: приложение 1 к постановлению изложить в редакции</w:t>
      </w:r>
      <w:r>
        <w:rPr>
          <w:sz w:val="28"/>
          <w:szCs w:val="28"/>
        </w:rPr>
        <w:t xml:space="preserve"> в соответствии с приложением №1 к </w:t>
      </w:r>
      <w:r>
        <w:rPr>
          <w:sz w:val="28"/>
          <w:szCs w:val="28"/>
        </w:rPr>
        <w:t xml:space="preserve">настоящему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постановлению.</w:t>
      </w:r>
      <w:r/>
    </w:p>
    <w:p>
      <w:pPr>
        <w:pStyle w:val="715"/>
        <w:ind w:firstLine="709"/>
        <w:jc w:val="both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Постановление вступает в силу в день, следующий за днем его официального опубликования в городской газете «Рабочий».</w:t>
      </w:r>
      <w:r/>
    </w:p>
    <w:p>
      <w:pPr>
        <w:pStyle w:val="599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постановления возложить на заместителя Главы города по социальным вопросам (О.В. Корскова).</w:t>
      </w:r>
      <w:r/>
    </w:p>
    <w:p>
      <w:pPr>
        <w:pStyle w:val="715"/>
        <w:ind w:firstLine="709"/>
        <w:jc w:val="both"/>
        <w:widowControl/>
      </w:pPr>
      <w:r/>
      <w:r/>
    </w:p>
    <w:p>
      <w:pPr>
        <w:pStyle w:val="599"/>
        <w:ind w:firstLine="567"/>
        <w:jc w:val="both"/>
        <w:tabs>
          <w:tab w:val="left" w:pos="1134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9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9"/>
        <w:jc w:val="both"/>
        <w:sectPr>
          <w:footnotePr/>
          <w:endnotePr/>
          <w:type w:val="nextPage"/>
          <w:pgSz w:w="11906" w:h="16838" w:orient="portrait"/>
          <w:pgMar w:top="567" w:right="851" w:bottom="567" w:left="1418" w:header="720" w:footer="720" w:gutter="0"/>
          <w:cols w:num="1" w:sep="0" w:space="720" w:equalWidth="1"/>
          <w:docGrid w:linePitch="360"/>
        </w:sectPr>
      </w:pPr>
      <w:r>
        <w:rPr>
          <w:sz w:val="28"/>
          <w:szCs w:val="28"/>
        </w:rPr>
        <w:t xml:space="preserve">Глава города</w:t>
      </w:r>
      <w:r>
        <w:t xml:space="preserve"> </w:t>
      </w:r>
      <w:r>
        <w:rPr>
          <w:sz w:val="28"/>
          <w:szCs w:val="28"/>
        </w:rPr>
        <w:t xml:space="preserve">Сосно</w:t>
      </w:r>
      <w:r>
        <w:rPr>
          <w:sz w:val="28"/>
          <w:szCs w:val="28"/>
        </w:rPr>
        <w:t xml:space="preserve">воборска                                          </w:t>
      </w:r>
      <w:r>
        <w:rPr>
          <w:sz w:val="28"/>
          <w:szCs w:val="28"/>
        </w:rPr>
        <w:t xml:space="preserve">               А.С. Кудрявцев</w:t>
      </w:r>
      <w:r/>
    </w:p>
    <w:p>
      <w:pPr>
        <w:pStyle w:val="599"/>
        <w:ind w:firstLine="567"/>
        <w:jc w:val="right"/>
        <w:shd w:val="clear" w:color="auto" w:fill="ffffff"/>
      </w:pPr>
      <w:r>
        <w:rPr>
          <w:spacing w:val="2"/>
        </w:rPr>
        <w:t xml:space="preserve">Приложение 1</w:t>
        <w:br w:type="textWrapping" w:clear="all"/>
        <w:t xml:space="preserve">к постановлению</w:t>
        <w:br w:type="textWrapping" w:clear="all"/>
        <w:t xml:space="preserve">администрации города Сосновоборска</w:t>
        <w:br w:type="textWrapping" w:clear="all"/>
        <w:t xml:space="preserve">от ______________ №______</w:t>
      </w:r>
      <w:r/>
    </w:p>
    <w:p>
      <w:pPr>
        <w:pStyle w:val="599"/>
        <w:ind w:firstLine="567"/>
        <w:jc w:val="right"/>
        <w:shd w:val="clear" w:color="auto" w:fill="ffffff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</w:r>
      <w:r/>
    </w:p>
    <w:p>
      <w:pPr>
        <w:pStyle w:val="599"/>
        <w:ind w:firstLine="567"/>
        <w:jc w:val="right"/>
        <w:shd w:val="clear" w:color="auto" w:fill="ffffff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</w:r>
      <w:r/>
    </w:p>
    <w:p>
      <w:pPr>
        <w:pStyle w:val="599"/>
        <w:jc w:val="center"/>
        <w:shd w:val="clear" w:color="auto" w:fill="ffffff"/>
        <w:outlineLvl w:val="2"/>
      </w:pPr>
      <w:r>
        <w:rPr>
          <w:spacing w:val="2"/>
          <w:sz w:val="28"/>
          <w:szCs w:val="28"/>
        </w:rPr>
        <w:t xml:space="preserve">Состав Совета по патриотическому воспитанию</w:t>
      </w:r>
      <w:r/>
    </w:p>
    <w:p>
      <w:pPr>
        <w:pStyle w:val="599"/>
        <w:jc w:val="center"/>
        <w:shd w:val="clear" w:color="auto" w:fill="ffffff"/>
        <w:outlineLvl w:val="2"/>
      </w:pPr>
      <w:r>
        <w:rPr>
          <w:spacing w:val="2"/>
          <w:sz w:val="28"/>
          <w:szCs w:val="28"/>
        </w:rPr>
        <w:t xml:space="preserve"> при Главе города Сосновоборска</w:t>
      </w:r>
      <w:r/>
    </w:p>
    <w:p>
      <w:pPr>
        <w:pStyle w:val="599"/>
        <w:jc w:val="center"/>
        <w:shd w:val="clear" w:color="auto" w:fill="ffffff"/>
        <w:rPr>
          <w:spacing w:val="2"/>
          <w:sz w:val="28"/>
          <w:szCs w:val="28"/>
        </w:rPr>
        <w:outlineLvl w:val="2"/>
      </w:pPr>
      <w:r>
        <w:rPr>
          <w:spacing w:val="2"/>
          <w:sz w:val="28"/>
          <w:szCs w:val="28"/>
        </w:rPr>
      </w:r>
      <w:r/>
    </w:p>
    <w:tbl>
      <w:tblPr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774"/>
        <w:gridCol w:w="7445"/>
      </w:tblGrid>
      <w:tr>
        <w:trPr>
          <w:trHeight w:val="653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774" w:type="dxa"/>
            <w:vAlign w:val="top"/>
            <w:textDirection w:val="lrTb"/>
            <w:noWrap w:val="false"/>
          </w:tcPr>
          <w:p>
            <w:pPr>
              <w:pStyle w:val="599"/>
            </w:pPr>
            <w:r>
              <w:rPr>
                <w:sz w:val="28"/>
                <w:szCs w:val="28"/>
              </w:rPr>
              <w:t xml:space="preserve">О.В. Корскова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445" w:type="dxa"/>
            <w:vAlign w:val="top"/>
            <w:textDirection w:val="lrTb"/>
            <w:noWrap w:val="false"/>
          </w:tcPr>
          <w:p>
            <w:pPr>
              <w:pStyle w:val="599"/>
              <w:jc w:val="both"/>
            </w:pPr>
            <w:r>
              <w:rPr>
                <w:sz w:val="28"/>
                <w:szCs w:val="28"/>
              </w:rPr>
              <w:t xml:space="preserve">- заместитель Главы города по социальным вопросам, </w:t>
            </w:r>
            <w:r>
              <w:rPr>
                <w:i/>
                <w:sz w:val="28"/>
                <w:szCs w:val="28"/>
              </w:rPr>
              <w:t xml:space="preserve">председатель Совета;</w:t>
            </w:r>
            <w:r/>
          </w:p>
          <w:p>
            <w:pPr>
              <w:pStyle w:val="5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599"/>
        <w:sectPr>
          <w:footnotePr/>
          <w:endnotePr/>
          <w:type w:val="nextPage"/>
          <w:pgSz w:w="11906" w:h="16838" w:orient="portrait"/>
          <w:pgMar w:top="851" w:right="851" w:bottom="1276" w:left="851" w:header="720" w:footer="720" w:gutter="0"/>
          <w:cols w:num="1" w:sep="0" w:space="720" w:equalWidth="1"/>
          <w:docGrid w:linePitch="360"/>
        </w:sectPr>
      </w:pPr>
      <w:r/>
      <w:r/>
    </w:p>
    <w:tbl>
      <w:tblPr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774"/>
        <w:gridCol w:w="7445"/>
      </w:tblGrid>
      <w:tr>
        <w:trPr>
          <w:trHeight w:val="1092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774" w:type="dxa"/>
            <w:vAlign w:val="top"/>
            <w:textDirection w:val="lrTb"/>
            <w:noWrap w:val="false"/>
          </w:tcPr>
          <w:p>
            <w:pPr>
              <w:pStyle w:val="599"/>
            </w:pPr>
            <w:r>
              <w:rPr>
                <w:sz w:val="28"/>
                <w:szCs w:val="28"/>
              </w:rPr>
              <w:t xml:space="preserve">М.В. Белянина</w:t>
            </w:r>
            <w:r/>
          </w:p>
          <w:p>
            <w:pPr>
              <w:pStyle w:val="5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5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5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599"/>
            </w:pPr>
            <w:r>
              <w:rPr>
                <w:sz w:val="28"/>
                <w:szCs w:val="28"/>
              </w:rPr>
              <w:t xml:space="preserve">О.А. Русинова</w:t>
            </w:r>
            <w:r/>
          </w:p>
          <w:p>
            <w:pPr>
              <w:pStyle w:val="5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5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5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5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599"/>
            </w:pPr>
            <w:r>
              <w:rPr>
                <w:sz w:val="28"/>
                <w:szCs w:val="28"/>
              </w:rPr>
              <w:t xml:space="preserve">Члены Совета:</w:t>
            </w:r>
            <w:r/>
          </w:p>
          <w:p>
            <w:pPr>
              <w:pStyle w:val="599"/>
            </w:pPr>
            <w:r/>
            <w:r/>
          </w:p>
          <w:p>
            <w:pPr>
              <w:pStyle w:val="5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Ю.В. Крюкова</w:t>
            </w:r>
            <w:r/>
          </w:p>
          <w:p>
            <w:pPr>
              <w:pStyle w:val="5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5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599"/>
            </w:pPr>
            <w:r>
              <w:rPr>
                <w:sz w:val="28"/>
                <w:szCs w:val="28"/>
              </w:rPr>
              <w:t xml:space="preserve">И.И. Кудряшова</w:t>
            </w:r>
            <w:r/>
          </w:p>
          <w:p>
            <w:pPr>
              <w:pStyle w:val="599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  <w:r/>
          </w:p>
          <w:p>
            <w:pPr>
              <w:pStyle w:val="599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  <w:r/>
          </w:p>
          <w:p>
            <w:pPr>
              <w:pStyle w:val="599"/>
            </w:pPr>
            <w:r>
              <w:rPr>
                <w:sz w:val="28"/>
                <w:szCs w:val="28"/>
              </w:rPr>
              <w:t xml:space="preserve">О.В. Воробьева</w:t>
            </w:r>
            <w:r/>
          </w:p>
          <w:p>
            <w:pPr>
              <w:pStyle w:val="5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599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  <w:r/>
          </w:p>
          <w:p>
            <w:pPr>
              <w:pStyle w:val="599"/>
            </w:pPr>
            <w:r>
              <w:rPr>
                <w:sz w:val="28"/>
                <w:szCs w:val="28"/>
              </w:rPr>
              <w:t xml:space="preserve">С.В. Снарский</w:t>
            </w:r>
            <w:r/>
          </w:p>
          <w:p>
            <w:pPr>
              <w:pStyle w:val="5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5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599"/>
            </w:pPr>
            <w:r>
              <w:rPr>
                <w:sz w:val="28"/>
                <w:szCs w:val="28"/>
              </w:rPr>
              <w:t xml:space="preserve">М.В. Уткина</w:t>
            </w:r>
            <w:r/>
          </w:p>
          <w:p>
            <w:pPr>
              <w:pStyle w:val="5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5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5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599"/>
            </w:pPr>
            <w:r>
              <w:rPr>
                <w:sz w:val="28"/>
                <w:szCs w:val="28"/>
              </w:rPr>
              <w:t xml:space="preserve">И.В.Баталова</w:t>
            </w:r>
            <w:r/>
          </w:p>
          <w:p>
            <w:pPr>
              <w:pStyle w:val="599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5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599"/>
            </w:pPr>
            <w:r>
              <w:rPr>
                <w:sz w:val="28"/>
                <w:szCs w:val="28"/>
              </w:rPr>
              <w:t xml:space="preserve">Т.В. Карпова</w:t>
            </w:r>
            <w:r/>
          </w:p>
          <w:p>
            <w:pPr>
              <w:pStyle w:val="5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599"/>
            </w:pPr>
            <w:r>
              <w:rPr>
                <w:sz w:val="28"/>
                <w:szCs w:val="28"/>
              </w:rPr>
              <w:t xml:space="preserve">О.А. Ведерникова</w:t>
            </w:r>
            <w:r/>
          </w:p>
          <w:p>
            <w:pPr>
              <w:pStyle w:val="5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5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599"/>
            </w:pPr>
            <w:r>
              <w:rPr>
                <w:sz w:val="28"/>
                <w:szCs w:val="28"/>
              </w:rPr>
              <w:t xml:space="preserve">А.В. Кривулин</w:t>
            </w:r>
            <w:r/>
          </w:p>
          <w:p>
            <w:pPr>
              <w:pStyle w:val="5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5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599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  <w:r/>
          </w:p>
          <w:p>
            <w:pPr>
              <w:pStyle w:val="599"/>
            </w:pPr>
            <w:r>
              <w:rPr>
                <w:sz w:val="28"/>
                <w:szCs w:val="28"/>
              </w:rPr>
              <w:t xml:space="preserve">В.В. Бретавский</w:t>
            </w:r>
            <w:r/>
          </w:p>
          <w:p>
            <w:pPr>
              <w:pStyle w:val="599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5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5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599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  <w:r/>
          </w:p>
          <w:p>
            <w:pPr>
              <w:pStyle w:val="599"/>
            </w:pPr>
            <w:r>
              <w:rPr>
                <w:sz w:val="28"/>
                <w:szCs w:val="28"/>
              </w:rPr>
              <w:t xml:space="preserve">Е.Ю. Станчинков</w:t>
            </w:r>
            <w:r/>
          </w:p>
          <w:p>
            <w:pPr>
              <w:pStyle w:val="5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5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5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5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599"/>
            </w:pPr>
            <w:r>
              <w:rPr>
                <w:sz w:val="28"/>
                <w:szCs w:val="28"/>
              </w:rPr>
              <w:t xml:space="preserve">Т.Н. Тихоновская</w:t>
            </w:r>
            <w:r/>
          </w:p>
          <w:p>
            <w:pPr>
              <w:pStyle w:val="5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5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5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5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599"/>
            </w:pPr>
            <w:r>
              <w:rPr>
                <w:sz w:val="28"/>
                <w:szCs w:val="28"/>
              </w:rPr>
              <w:t xml:space="preserve">Л.П.Шадрина</w:t>
            </w:r>
            <w:r/>
          </w:p>
          <w:p>
            <w:pPr>
              <w:pStyle w:val="5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5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5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599"/>
            </w:pPr>
            <w:r>
              <w:rPr>
                <w:sz w:val="28"/>
                <w:szCs w:val="28"/>
              </w:rPr>
              <w:t xml:space="preserve">Т.В. Клапоцкая</w:t>
            </w:r>
            <w:r/>
          </w:p>
          <w:p>
            <w:pPr>
              <w:pStyle w:val="5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5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5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5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5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5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599"/>
            </w:pPr>
            <w:r>
              <w:rPr>
                <w:sz w:val="28"/>
                <w:szCs w:val="28"/>
              </w:rPr>
              <w:t xml:space="preserve">Е.В.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Медельцов</w:t>
            </w:r>
            <w:r/>
          </w:p>
          <w:p>
            <w:pPr>
              <w:pStyle w:val="5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5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599"/>
            </w:pPr>
            <w:r>
              <w:rPr>
                <w:sz w:val="28"/>
                <w:szCs w:val="28"/>
              </w:rPr>
              <w:t xml:space="preserve">С.Н. Барабаш</w:t>
            </w:r>
            <w:r/>
          </w:p>
          <w:p>
            <w:pPr>
              <w:pStyle w:val="5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5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599"/>
            </w:pPr>
            <w:r>
              <w:rPr>
                <w:sz w:val="28"/>
                <w:szCs w:val="28"/>
              </w:rPr>
              <w:t xml:space="preserve">А.А. Субботин</w:t>
            </w:r>
            <w:r/>
          </w:p>
          <w:p>
            <w:pPr>
              <w:pStyle w:val="599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</w:r>
            <w:r/>
          </w:p>
          <w:p>
            <w:pPr>
              <w:pStyle w:val="599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</w:r>
            <w:r/>
          </w:p>
          <w:p>
            <w:pPr>
              <w:pStyle w:val="599"/>
            </w:pPr>
            <w:r>
              <w:rPr>
                <w:sz w:val="28"/>
                <w:szCs w:val="28"/>
              </w:rPr>
              <w:t xml:space="preserve">Е.В. Вашко</w:t>
            </w:r>
            <w:r/>
          </w:p>
          <w:p>
            <w:pPr>
              <w:pStyle w:val="599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</w:r>
            <w:r/>
          </w:p>
          <w:p>
            <w:pPr>
              <w:pStyle w:val="599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</w:r>
            <w:r/>
          </w:p>
          <w:p>
            <w:pPr>
              <w:pStyle w:val="599"/>
            </w:pPr>
            <w:r>
              <w:rPr>
                <w:sz w:val="28"/>
                <w:szCs w:val="28"/>
              </w:rPr>
              <w:t xml:space="preserve">В.М. Шурасев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445" w:type="dxa"/>
            <w:vAlign w:val="top"/>
            <w:textDirection w:val="lrTb"/>
            <w:noWrap w:val="false"/>
          </w:tcPr>
          <w:p>
            <w:pPr>
              <w:pStyle w:val="599"/>
              <w:jc w:val="both"/>
            </w:pPr>
            <w:r>
              <w:rPr>
                <w:sz w:val="28"/>
                <w:szCs w:val="28"/>
              </w:rPr>
              <w:t xml:space="preserve">- руководитель Управления культуры, спорта, туризма и молодежной политики администрации города, </w:t>
            </w:r>
            <w:r>
              <w:rPr>
                <w:i/>
                <w:sz w:val="28"/>
                <w:szCs w:val="28"/>
              </w:rPr>
              <w:t xml:space="preserve">заместитель председателя Совета</w:t>
            </w:r>
            <w:r>
              <w:rPr>
                <w:sz w:val="28"/>
                <w:szCs w:val="28"/>
              </w:rPr>
              <w:t xml:space="preserve">;</w:t>
            </w:r>
            <w:r/>
          </w:p>
          <w:p>
            <w:pPr>
              <w:pStyle w:val="5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599"/>
              <w:jc w:val="both"/>
            </w:pPr>
            <w:r>
              <w:rPr>
                <w:sz w:val="28"/>
                <w:szCs w:val="28"/>
              </w:rPr>
              <w:t xml:space="preserve">- ведущий специалист Управления культуры, спорта, туризма и молодежной политики администрации города, </w:t>
            </w:r>
            <w:r>
              <w:rPr>
                <w:i/>
                <w:sz w:val="28"/>
                <w:szCs w:val="28"/>
              </w:rPr>
              <w:t xml:space="preserve">секретарь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Совета;</w:t>
            </w:r>
            <w:r/>
          </w:p>
          <w:p>
            <w:pPr>
              <w:pStyle w:val="5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5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5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5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города по общественно-политической работе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5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5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руководитель Управления образования администрации города;</w:t>
            </w:r>
            <w:r/>
          </w:p>
          <w:p>
            <w:pPr>
              <w:pStyle w:val="599"/>
              <w:jc w:val="both"/>
            </w:pPr>
            <w:r/>
            <w:r/>
          </w:p>
          <w:p>
            <w:pPr>
              <w:pStyle w:val="59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599"/>
              <w:jc w:val="both"/>
            </w:pPr>
            <w:r>
              <w:rPr>
                <w:i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ачальник ТО КГКУ "УСЗН" по г. Сосновоборску Красноярского края;</w:t>
            </w:r>
            <w:r/>
          </w:p>
          <w:p>
            <w:pPr>
              <w:pStyle w:val="599"/>
              <w:jc w:val="both"/>
              <w:rPr>
                <w:color w:val="000000"/>
                <w:sz w:val="40"/>
                <w:szCs w:val="40"/>
                <w:shd w:val="clear" w:color="auto" w:fill="ffffff"/>
              </w:rPr>
            </w:pPr>
            <w:r>
              <w:rPr>
                <w:color w:val="000000"/>
                <w:sz w:val="40"/>
                <w:szCs w:val="40"/>
                <w:shd w:val="clear" w:color="auto" w:fill="ffffff"/>
              </w:rPr>
            </w:r>
            <w:r/>
          </w:p>
          <w:p>
            <w:pPr>
              <w:pStyle w:val="59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главный специалист по вопросам ГО, ЧС и ПБ администрации города;</w:t>
            </w:r>
            <w:r/>
          </w:p>
          <w:p>
            <w:pPr>
              <w:pStyle w:val="599"/>
              <w:jc w:val="both"/>
            </w:pPr>
            <w:r/>
            <w:r/>
          </w:p>
          <w:p>
            <w:pPr>
              <w:pStyle w:val="599"/>
              <w:jc w:val="both"/>
            </w:pPr>
            <w:r>
              <w:rPr>
                <w:i/>
                <w:sz w:val="28"/>
                <w:szCs w:val="28"/>
              </w:rPr>
              <w:t xml:space="preserve">-</w:t>
            </w:r>
            <w:r>
              <w:rPr>
                <w:bCs/>
                <w:sz w:val="28"/>
                <w:szCs w:val="28"/>
              </w:rPr>
              <w:t xml:space="preserve"> с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пециалист по вопросам развития, воспитания и дополнительного образования</w:t>
            </w:r>
            <w:r>
              <w:rPr>
                <w:sz w:val="28"/>
                <w:szCs w:val="28"/>
              </w:rPr>
              <w:t xml:space="preserve"> Управления образования администрации города;</w:t>
            </w:r>
            <w:r/>
          </w:p>
          <w:p>
            <w:pPr>
              <w:pStyle w:val="5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599"/>
              <w:jc w:val="both"/>
            </w:pPr>
            <w:r>
              <w:rPr>
                <w:sz w:val="28"/>
                <w:szCs w:val="28"/>
              </w:rPr>
              <w:t xml:space="preserve">- главный специалист Управления культуры, спорта, туризма и молодежной политики администрации города;</w:t>
            </w:r>
            <w:r/>
          </w:p>
          <w:p>
            <w:pPr>
              <w:pStyle w:val="59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59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599"/>
              <w:jc w:val="both"/>
            </w:pPr>
            <w:r>
              <w:rPr>
                <w:sz w:val="28"/>
                <w:szCs w:val="28"/>
              </w:rPr>
              <w:t xml:space="preserve">- директор МАУ «Молодежный центр» г. Сосновоборска</w:t>
            </w:r>
            <w:r/>
          </w:p>
          <w:p>
            <w:pPr>
              <w:pStyle w:val="59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pStyle w:val="59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599"/>
              <w:jc w:val="both"/>
            </w:pPr>
            <w:r>
              <w:rPr>
                <w:sz w:val="28"/>
                <w:szCs w:val="28"/>
              </w:rPr>
              <w:t xml:space="preserve">- директор Центра досуга г.Сосновоборска;</w:t>
            </w:r>
            <w:r/>
          </w:p>
          <w:p>
            <w:pPr>
              <w:pStyle w:val="5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59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599"/>
              <w:jc w:val="both"/>
            </w:pPr>
            <w:r>
              <w:rPr>
                <w:sz w:val="28"/>
                <w:szCs w:val="28"/>
              </w:rPr>
              <w:t xml:space="preserve">- директор</w:t>
            </w:r>
            <w:r>
              <w:rPr>
                <w:sz w:val="28"/>
              </w:rPr>
              <w:t xml:space="preserve"> КГБПОУ «Сосновоборский механико-технологический техникум»,</w:t>
            </w:r>
            <w:r>
              <w:rPr>
                <w:color w:val="000000"/>
                <w:sz w:val="28"/>
                <w:szCs w:val="28"/>
              </w:rPr>
              <w:t xml:space="preserve"> депутат Сосновоборского городского Совета депутатов</w:t>
            </w:r>
            <w:r>
              <w:rPr>
                <w:sz w:val="28"/>
              </w:rPr>
              <w:t xml:space="preserve"> (по согласованию);</w:t>
            </w:r>
            <w:r/>
          </w:p>
          <w:p>
            <w:pPr>
              <w:pStyle w:val="7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7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712"/>
              <w:jc w:val="both"/>
            </w:pPr>
            <w:r>
              <w:rPr>
                <w:sz w:val="28"/>
                <w:szCs w:val="28"/>
              </w:rPr>
              <w:t xml:space="preserve">- председатель Сосновоборского отделения Красноярской региональной организации Общероссийской общественной организации "Российский Союз ветеранов Афганистана" (по согласованию);</w:t>
            </w:r>
            <w:r/>
          </w:p>
          <w:p>
            <w:pPr>
              <w:pStyle w:val="7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pStyle w:val="7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pStyle w:val="712"/>
              <w:jc w:val="both"/>
            </w:pPr>
            <w:r>
              <w:rPr>
                <w:sz w:val="28"/>
                <w:szCs w:val="28"/>
              </w:rPr>
              <w:t xml:space="preserve">- руководитель Сосновоборского филиала Красноярской региональной общественной организации сохранения традиций пограничных войск «Пограничник» (по согласованию);</w:t>
            </w:r>
            <w:r/>
          </w:p>
          <w:p>
            <w:pPr>
              <w:pStyle w:val="7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599"/>
              <w:jc w:val="both"/>
            </w:pPr>
            <w:r>
              <w:rPr>
                <w:sz w:val="28"/>
                <w:szCs w:val="28"/>
              </w:rPr>
              <w:t xml:space="preserve">- председатель С</w:t>
            </w:r>
            <w:r>
              <w:rPr>
                <w:color w:val="000000"/>
                <w:sz w:val="28"/>
                <w:szCs w:val="28"/>
              </w:rPr>
              <w:t xml:space="preserve">основоборской городской общественной организации ветеранов (пенсионеров) войны, труда, Вооруженных сил и правоохранительных органов – Совета ветеранов </w:t>
            </w:r>
            <w:r>
              <w:rPr>
                <w:sz w:val="28"/>
                <w:szCs w:val="28"/>
              </w:rPr>
              <w:t xml:space="preserve">(по согласованию)</w:t>
            </w:r>
            <w:r>
              <w:rPr>
                <w:color w:val="000000"/>
                <w:sz w:val="28"/>
                <w:szCs w:val="28"/>
              </w:rPr>
              <w:t xml:space="preserve">;</w:t>
            </w:r>
            <w:r/>
          </w:p>
          <w:p>
            <w:pPr>
              <w:pStyle w:val="59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  <w:p>
            <w:pPr>
              <w:pStyle w:val="599"/>
              <w:jc w:val="both"/>
            </w:pPr>
            <w:r>
              <w:rPr>
                <w:sz w:val="28"/>
                <w:szCs w:val="28"/>
              </w:rPr>
              <w:t xml:space="preserve">- председатель С</w:t>
            </w:r>
            <w:r>
              <w:rPr>
                <w:color w:val="000000"/>
                <w:sz w:val="28"/>
                <w:szCs w:val="28"/>
              </w:rPr>
              <w:t xml:space="preserve">основоборской местной общественной организации детей погибших участников Великой Отечественной войны "ЭХО" </w:t>
            </w:r>
            <w:r>
              <w:rPr>
                <w:sz w:val="28"/>
                <w:szCs w:val="28"/>
              </w:rPr>
              <w:t xml:space="preserve">(по согласованию)</w:t>
            </w:r>
            <w:r>
              <w:rPr>
                <w:color w:val="000000"/>
                <w:sz w:val="28"/>
                <w:szCs w:val="28"/>
              </w:rPr>
              <w:t xml:space="preserve">;</w:t>
            </w:r>
            <w:r/>
          </w:p>
          <w:p>
            <w:pPr>
              <w:pStyle w:val="599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</w:r>
            <w:r/>
          </w:p>
          <w:p>
            <w:pPr>
              <w:pStyle w:val="599"/>
              <w:jc w:val="both"/>
            </w:pPr>
            <w:r>
              <w:rPr>
                <w:color w:val="000000"/>
                <w:sz w:val="28"/>
                <w:szCs w:val="28"/>
              </w:rPr>
              <w:t xml:space="preserve">- тренер МАУ «Спортивная школа» г. Сосновоборска, генеральный директор автономной некоммерческой организации "Сосновоборский Центр поддержки общественных инициатив "Наш город", депутат Сосновоборского городского Совета депутатов</w:t>
            </w:r>
            <w:r>
              <w:rPr>
                <w:sz w:val="28"/>
                <w:szCs w:val="28"/>
              </w:rPr>
              <w:t xml:space="preserve"> (по согласованию)</w:t>
            </w:r>
            <w:r>
              <w:rPr>
                <w:color w:val="000000"/>
                <w:sz w:val="28"/>
                <w:szCs w:val="28"/>
              </w:rPr>
              <w:t xml:space="preserve">;</w:t>
            </w:r>
            <w:r/>
          </w:p>
          <w:p>
            <w:pPr>
              <w:pStyle w:val="59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  <w:p>
            <w:pPr>
              <w:pStyle w:val="599"/>
              <w:jc w:val="both"/>
            </w:pPr>
            <w:r>
              <w:rPr>
                <w:color w:val="000000"/>
                <w:sz w:val="28"/>
                <w:szCs w:val="28"/>
              </w:rPr>
              <w:t xml:space="preserve">-</w:t>
            </w:r>
            <w:r>
              <w:rPr>
                <w:sz w:val="28"/>
                <w:szCs w:val="28"/>
              </w:rPr>
              <w:t xml:space="preserve"> начальник ПСЧ-83 ФГКУ «3 отряд ФПС по Красноярскому краю» (по согласованию)</w:t>
            </w:r>
            <w:r>
              <w:rPr>
                <w:color w:val="000000"/>
                <w:sz w:val="28"/>
                <w:szCs w:val="28"/>
              </w:rPr>
              <w:t xml:space="preserve">;</w:t>
            </w:r>
            <w:r/>
          </w:p>
          <w:p>
            <w:pPr>
              <w:pStyle w:val="59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  <w:p>
            <w:pPr>
              <w:pStyle w:val="599"/>
              <w:jc w:val="both"/>
            </w:pPr>
            <w:r>
              <w:rPr>
                <w:color w:val="000000"/>
                <w:sz w:val="28"/>
                <w:szCs w:val="28"/>
              </w:rPr>
              <w:t xml:space="preserve">- военный комиссар </w:t>
            </w:r>
            <w:r>
              <w:rPr>
                <w:sz w:val="28"/>
                <w:szCs w:val="28"/>
              </w:rPr>
              <w:t xml:space="preserve">Березовского района и города Сосновоборск Красноярского края (по согласованию);</w:t>
            </w:r>
            <w:r/>
          </w:p>
          <w:p>
            <w:pPr>
              <w:pStyle w:val="5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599"/>
              <w:jc w:val="both"/>
            </w:pPr>
            <w:r>
              <w:rPr>
                <w:sz w:val="28"/>
              </w:rPr>
              <w:t xml:space="preserve">-  начальник ОП МО МВД России «Березовский»</w:t>
            </w:r>
            <w:r>
              <w:rPr>
                <w:sz w:val="28"/>
                <w:szCs w:val="28"/>
              </w:rPr>
              <w:t xml:space="preserve"> (по согласованию);</w:t>
            </w:r>
            <w:r/>
          </w:p>
          <w:p>
            <w:pPr>
              <w:pStyle w:val="59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  <w:p>
            <w:pPr>
              <w:pStyle w:val="599"/>
              <w:jc w:val="both"/>
            </w:pPr>
            <w:r>
              <w:rPr>
                <w:color w:val="000000"/>
                <w:sz w:val="28"/>
                <w:szCs w:val="28"/>
              </w:rPr>
              <w:t xml:space="preserve">- заведующий МАДОУ ДСКН №3 г. Сосновоборска</w:t>
            </w:r>
            <w:r>
              <w:rPr>
                <w:sz w:val="28"/>
                <w:szCs w:val="28"/>
              </w:rPr>
              <w:t xml:space="preserve"> (по согласованию);</w:t>
            </w:r>
            <w:r/>
          </w:p>
          <w:p>
            <w:pPr>
              <w:pStyle w:val="599"/>
              <w:jc w:val="both"/>
              <w:rPr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32"/>
                <w:szCs w:val="32"/>
              </w:rPr>
            </w:r>
            <w:r/>
          </w:p>
          <w:p>
            <w:pPr>
              <w:pStyle w:val="599"/>
              <w:jc w:val="both"/>
            </w:pPr>
            <w:r>
              <w:rPr>
                <w:color w:val="000000"/>
                <w:sz w:val="28"/>
                <w:szCs w:val="28"/>
              </w:rPr>
              <w:t xml:space="preserve">- ветеран МВД </w:t>
            </w:r>
            <w:r>
              <w:rPr>
                <w:sz w:val="28"/>
                <w:szCs w:val="28"/>
              </w:rPr>
              <w:t xml:space="preserve">(по согласованию).  </w:t>
            </w:r>
            <w:r/>
          </w:p>
          <w:p>
            <w:pPr>
              <w:pStyle w:val="599"/>
              <w:jc w:val="both"/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/>
          </w:p>
        </w:tc>
      </w:tr>
    </w:tbl>
    <w:p>
      <w:pPr>
        <w:pStyle w:val="599"/>
        <w:ind w:left="2977" w:hanging="2977"/>
        <w:jc w:val="both"/>
        <w:tabs>
          <w:tab w:val="left" w:pos="0" w:leader="none"/>
        </w:tabs>
      </w:pPr>
      <w:r>
        <w:rPr>
          <w:sz w:val="28"/>
          <w:szCs w:val="28"/>
        </w:rPr>
        <w:t xml:space="preserve">С.Г. Петрова   - куратор флагманской программы патриотическому                        воспитанию «Мы гордимся», председатель местного отделения ВОД «Волонтеры Победы», куратор ВВПОД «ЮНАРМИЯ» в г. Сосновоборске.</w:t>
      </w:r>
      <w:r/>
    </w:p>
    <w:p>
      <w:pPr>
        <w:pStyle w:val="599"/>
        <w:ind w:left="2977" w:hanging="2977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9"/>
        <w:ind w:left="2977" w:right="-286" w:hanging="2977"/>
        <w:jc w:val="both"/>
        <w:tabs>
          <w:tab w:val="left" w:pos="0" w:leader="none"/>
        </w:tabs>
      </w:pPr>
      <w:r>
        <w:rPr>
          <w:sz w:val="28"/>
          <w:szCs w:val="28"/>
        </w:rPr>
        <w:t xml:space="preserve">А.О. Яковлева              - руководитель ресурсного центра поддержки добровольчества г. Сосновоборска, куратор флагманской программы «Мы вместе».</w:t>
      </w:r>
      <w:r/>
    </w:p>
    <w:p>
      <w:pPr>
        <w:pStyle w:val="599"/>
        <w:ind w:left="2977" w:right="-286" w:hanging="2977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9"/>
        <w:ind w:left="2977" w:right="-286" w:hanging="2977"/>
        <w:jc w:val="both"/>
        <w:tabs>
          <w:tab w:val="left" w:pos="0" w:leader="none"/>
        </w:tabs>
      </w:pPr>
      <w:r>
        <w:rPr>
          <w:sz w:val="28"/>
          <w:szCs w:val="28"/>
        </w:rPr>
        <w:t xml:space="preserve">А.С. Шуба              - специалист по информационным ресурсам а</w:t>
      </w:r>
      <w:r>
        <w:rPr>
          <w:sz w:val="28"/>
          <w:szCs w:val="28"/>
        </w:rPr>
        <w:t xml:space="preserve">дминистрации г. Сосновоборска, организатор всероссийского проекта «Жена героя» в г. Сосновоборске.</w:t>
      </w:r>
      <w:r/>
    </w:p>
    <w:p>
      <w:pPr>
        <w:pStyle w:val="599"/>
        <w:ind w:left="2977" w:right="-286" w:hanging="2977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9"/>
        <w:ind w:left="2977" w:right="-286" w:hanging="2977"/>
        <w:jc w:val="both"/>
        <w:tabs>
          <w:tab w:val="left" w:pos="0" w:leader="none"/>
        </w:tabs>
      </w:pPr>
      <w:r>
        <w:rPr>
          <w:sz w:val="28"/>
          <w:szCs w:val="28"/>
        </w:rPr>
        <w:t xml:space="preserve">А.В. Орленко         - организатор движения «</w:t>
      </w:r>
      <w:r>
        <w:rPr>
          <w:sz w:val="28"/>
          <w:szCs w:val="28"/>
          <w:lang w:val="en-US"/>
        </w:rPr>
        <w:t xml:space="preserve">Z</w:t>
      </w:r>
      <w:r>
        <w:rPr>
          <w:sz w:val="28"/>
          <w:szCs w:val="28"/>
        </w:rPr>
        <w:t xml:space="preserve">ащитникам Сосновоборск» в г. Сосновоборске </w:t>
      </w:r>
      <w:r/>
    </w:p>
    <w:p>
      <w:pPr>
        <w:pStyle w:val="599"/>
        <w:ind w:left="2977" w:right="-286" w:hanging="2977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9"/>
        <w:ind w:left="2977" w:right="-286" w:hanging="2977"/>
        <w:jc w:val="both"/>
        <w:tabs>
          <w:tab w:val="left" w:pos="0" w:leader="none"/>
        </w:tabs>
      </w:pPr>
      <w:r>
        <w:rPr>
          <w:sz w:val="28"/>
          <w:szCs w:val="28"/>
        </w:rPr>
        <w:t xml:space="preserve">Р.И. Выговский             - учитель истории, заместитель директора по воспитательной работе МАОУ ООШ №3, руководитель юнармейского отряда «Царград», активист движения «Двуглавый орел».</w:t>
      </w:r>
      <w:r/>
    </w:p>
    <w:p>
      <w:pPr>
        <w:pStyle w:val="599"/>
        <w:ind w:left="2977" w:hanging="2977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continuous"/>
      <w:pgSz w:w="11906" w:h="16838" w:orient="portrait"/>
      <w:pgMar w:top="851" w:right="851" w:bottom="1276" w:left="85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</w:font>
  <w:font w:name="Verdana">
    <w:panose1 w:val="020B0604030504040204"/>
  </w:font>
  <w:font w:name="Tahoma">
    <w:panose1 w:val="020B0604030504040204"/>
  </w:font>
  <w:font w:name="MS Mincho">
    <w:panose1 w:val="02020503050405090304"/>
  </w:font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Vladimir Script">
    <w:panose1 w:val="03030502040406070605"/>
  </w:font>
  <w:font w:name="Cambria">
    <w:panose1 w:val="02040503050406030204"/>
  </w:font>
  <w:font w:name="Calibri">
    <w:panose1 w:val="020F05020202040302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600"/>
      <w:isLgl w:val="false"/>
      <w:suff w:val="nothing"/>
      <w:lvlText w:val=""/>
      <w:lvlJc w:val="left"/>
      <w:pPr>
        <w:pStyle w:val="599"/>
        <w:ind w:left="0" w:firstLine="0"/>
        <w:tabs>
          <w:tab w:val="num" w:pos="0" w:leader="none"/>
        </w:tabs>
      </w:pPr>
    </w:lvl>
    <w:lvl w:ilvl="1">
      <w:start w:val="1"/>
      <w:numFmt w:val="decimal"/>
      <w:pStyle w:val="601"/>
      <w:isLgl w:val="false"/>
      <w:suff w:val="nothing"/>
      <w:lvlText w:val=""/>
      <w:lvlJc w:val="left"/>
      <w:pPr>
        <w:pStyle w:val="599"/>
        <w:ind w:left="0" w:firstLine="0"/>
        <w:tabs>
          <w:tab w:val="num" w:pos="0" w:leader="none"/>
        </w:tabs>
      </w:pPr>
    </w:lvl>
    <w:lvl w:ilvl="2">
      <w:start w:val="1"/>
      <w:numFmt w:val="decimal"/>
      <w:pStyle w:val="602"/>
      <w:isLgl w:val="false"/>
      <w:suff w:val="nothing"/>
      <w:lvlText w:val=""/>
      <w:lvlJc w:val="left"/>
      <w:pPr>
        <w:pStyle w:val="599"/>
        <w:ind w:left="0" w:firstLine="0"/>
        <w:tabs>
          <w:tab w:val="num" w:pos="0" w:leader="none"/>
        </w:tabs>
      </w:pPr>
    </w:lvl>
    <w:lvl w:ilvl="3">
      <w:start w:val="1"/>
      <w:numFmt w:val="decimal"/>
      <w:pStyle w:val="603"/>
      <w:isLgl w:val="false"/>
      <w:suff w:val="nothing"/>
      <w:lvlText w:val=""/>
      <w:lvlJc w:val="left"/>
      <w:pPr>
        <w:pStyle w:val="599"/>
        <w:ind w:left="0" w:firstLine="0"/>
        <w:tabs>
          <w:tab w:val="num" w:pos="0" w:leader="none"/>
        </w:tabs>
      </w:pPr>
    </w:lvl>
    <w:lvl w:ilvl="4">
      <w:start w:val="1"/>
      <w:numFmt w:val="decimal"/>
      <w:pStyle w:val="604"/>
      <w:isLgl w:val="false"/>
      <w:suff w:val="nothing"/>
      <w:lvlText w:val=""/>
      <w:lvlJc w:val="left"/>
      <w:pPr>
        <w:pStyle w:val="599"/>
        <w:ind w:left="0" w:firstLine="0"/>
        <w:tabs>
          <w:tab w:val="num" w:pos="0" w:leader="none"/>
        </w:tabs>
      </w:pPr>
    </w:lvl>
    <w:lvl w:ilvl="5">
      <w:start w:val="1"/>
      <w:numFmt w:val="decimal"/>
      <w:pStyle w:val="605"/>
      <w:isLgl w:val="false"/>
      <w:suff w:val="nothing"/>
      <w:lvlText w:val=""/>
      <w:lvlJc w:val="left"/>
      <w:pPr>
        <w:pStyle w:val="599"/>
        <w:ind w:left="0" w:firstLine="0"/>
        <w:tabs>
          <w:tab w:val="num" w:pos="0" w:leader="none"/>
        </w:tabs>
      </w:pPr>
    </w:lvl>
    <w:lvl w:ilvl="6">
      <w:start w:val="1"/>
      <w:numFmt w:val="decimal"/>
      <w:pStyle w:val="606"/>
      <w:isLgl w:val="false"/>
      <w:suff w:val="nothing"/>
      <w:lvlText w:val=""/>
      <w:lvlJc w:val="left"/>
      <w:pPr>
        <w:pStyle w:val="599"/>
        <w:ind w:left="0" w:firstLine="0"/>
        <w:tabs>
          <w:tab w:val="num" w:pos="0" w:leader="none"/>
        </w:tabs>
      </w:pPr>
    </w:lvl>
    <w:lvl w:ilvl="7">
      <w:start w:val="1"/>
      <w:numFmt w:val="decimal"/>
      <w:pStyle w:val="607"/>
      <w:isLgl w:val="false"/>
      <w:suff w:val="nothing"/>
      <w:lvlText w:val=""/>
      <w:lvlJc w:val="left"/>
      <w:pPr>
        <w:pStyle w:val="599"/>
        <w:ind w:left="0" w:firstLine="0"/>
        <w:tabs>
          <w:tab w:val="num" w:pos="0" w:leader="none"/>
        </w:tabs>
      </w:pPr>
    </w:lvl>
    <w:lvl w:ilvl="8">
      <w:start w:val="1"/>
      <w:numFmt w:val="decimal"/>
      <w:pStyle w:val="608"/>
      <w:isLgl w:val="false"/>
      <w:suff w:val="nothing"/>
      <w:lvlText w:val=""/>
      <w:lvlJc w:val="left"/>
      <w:pPr>
        <w:pStyle w:val="599"/>
        <w:ind w:left="0" w:firstLine="0"/>
        <w:tabs>
          <w:tab w:val="num" w:pos="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9"/>
    <w:next w:val="599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9"/>
    <w:next w:val="599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9"/>
    <w:next w:val="599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9"/>
    <w:next w:val="599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9"/>
    <w:next w:val="599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9"/>
    <w:next w:val="599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9"/>
    <w:next w:val="599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9"/>
    <w:next w:val="599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9"/>
    <w:next w:val="599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9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9"/>
    <w:next w:val="599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9"/>
    <w:next w:val="599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9"/>
    <w:next w:val="599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9"/>
    <w:next w:val="599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9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9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9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9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next w:val="599"/>
    <w:link w:val="599"/>
    <w:qFormat/>
    <w:rPr>
      <w:sz w:val="24"/>
      <w:szCs w:val="24"/>
      <w:lang w:val="ru-RU" w:eastAsia="zh-CN" w:bidi="ar-SA"/>
    </w:rPr>
  </w:style>
  <w:style w:type="paragraph" w:styleId="600">
    <w:name w:val="Заголовок 1"/>
    <w:basedOn w:val="599"/>
    <w:next w:val="599"/>
    <w:link w:val="599"/>
    <w:qFormat/>
    <w:pPr>
      <w:numPr>
        <w:ilvl w:val="0"/>
        <w:numId w:val="1"/>
      </w:numPr>
      <w:jc w:val="center"/>
      <w:keepNext/>
      <w:outlineLvl w:val="0"/>
    </w:pPr>
    <w:rPr>
      <w:b/>
      <w:sz w:val="22"/>
      <w:szCs w:val="20"/>
      <w:lang w:val="en-US"/>
    </w:rPr>
  </w:style>
  <w:style w:type="paragraph" w:styleId="601">
    <w:name w:val="Заголовок 2"/>
    <w:basedOn w:val="599"/>
    <w:next w:val="599"/>
    <w:link w:val="599"/>
    <w:qFormat/>
    <w:pPr>
      <w:numPr>
        <w:ilvl w:val="1"/>
        <w:numId w:val="1"/>
      </w:num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  <w:lang w:val="en-US"/>
    </w:rPr>
  </w:style>
  <w:style w:type="paragraph" w:styleId="602">
    <w:name w:val="Заголовок 3"/>
    <w:basedOn w:val="599"/>
    <w:next w:val="599"/>
    <w:link w:val="599"/>
    <w:qFormat/>
    <w:pPr>
      <w:numPr>
        <w:ilvl w:val="2"/>
        <w:numId w:val="1"/>
      </w:num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  <w:lang w:val="en-US"/>
    </w:rPr>
  </w:style>
  <w:style w:type="paragraph" w:styleId="603">
    <w:name w:val="Заголовок 4"/>
    <w:basedOn w:val="599"/>
    <w:next w:val="599"/>
    <w:link w:val="599"/>
    <w:qFormat/>
    <w:pPr>
      <w:numPr>
        <w:ilvl w:val="3"/>
        <w:numId w:val="1"/>
      </w:numPr>
      <w:keepNext/>
      <w:spacing w:before="240" w:after="60" w:line="276" w:lineRule="auto"/>
      <w:outlineLvl w:val="3"/>
    </w:pPr>
    <w:rPr>
      <w:rFonts w:ascii="Calibri" w:hAnsi="Calibri" w:cs="Calibri"/>
      <w:b/>
      <w:bCs/>
      <w:sz w:val="28"/>
      <w:szCs w:val="28"/>
      <w:lang w:val="en-US"/>
    </w:rPr>
  </w:style>
  <w:style w:type="paragraph" w:styleId="604">
    <w:name w:val="Заголовок 5"/>
    <w:basedOn w:val="599"/>
    <w:next w:val="599"/>
    <w:link w:val="599"/>
    <w:qFormat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  <w:lang w:val="en-US"/>
    </w:rPr>
  </w:style>
  <w:style w:type="paragraph" w:styleId="605">
    <w:name w:val="Заголовок 6"/>
    <w:basedOn w:val="599"/>
    <w:next w:val="599"/>
    <w:link w:val="599"/>
    <w:qFormat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 w:cs="Calibri"/>
      <w:b/>
      <w:bCs/>
      <w:sz w:val="22"/>
      <w:szCs w:val="22"/>
      <w:lang w:val="en-US"/>
    </w:rPr>
  </w:style>
  <w:style w:type="paragraph" w:styleId="606">
    <w:name w:val="Заголовок 7"/>
    <w:basedOn w:val="599"/>
    <w:next w:val="599"/>
    <w:link w:val="599"/>
    <w:qFormat/>
    <w:pPr>
      <w:numPr>
        <w:ilvl w:val="6"/>
        <w:numId w:val="1"/>
      </w:numPr>
      <w:spacing w:before="240" w:after="60" w:line="276" w:lineRule="auto"/>
      <w:outlineLvl w:val="6"/>
    </w:pPr>
    <w:rPr>
      <w:rFonts w:ascii="Calibri" w:hAnsi="Calibri" w:cs="Calibri"/>
      <w:sz w:val="22"/>
      <w:szCs w:val="22"/>
      <w:lang w:val="en-US"/>
    </w:rPr>
  </w:style>
  <w:style w:type="paragraph" w:styleId="607">
    <w:name w:val="Заголовок 8"/>
    <w:basedOn w:val="599"/>
    <w:next w:val="599"/>
    <w:link w:val="599"/>
    <w:qFormat/>
    <w:pPr>
      <w:numPr>
        <w:ilvl w:val="7"/>
        <w:numId w:val="1"/>
      </w:numPr>
      <w:spacing w:before="240" w:after="60" w:line="276" w:lineRule="auto"/>
      <w:outlineLvl w:val="7"/>
    </w:pPr>
    <w:rPr>
      <w:rFonts w:ascii="Calibri" w:hAnsi="Calibri" w:cs="Calibri"/>
      <w:i/>
      <w:iCs/>
      <w:sz w:val="22"/>
      <w:szCs w:val="22"/>
      <w:lang w:val="en-US"/>
    </w:rPr>
  </w:style>
  <w:style w:type="paragraph" w:styleId="608">
    <w:name w:val="Заголовок 9"/>
    <w:basedOn w:val="599"/>
    <w:next w:val="599"/>
    <w:link w:val="599"/>
    <w:qFormat/>
    <w:pPr>
      <w:numPr>
        <w:ilvl w:val="8"/>
        <w:numId w:val="1"/>
      </w:numPr>
      <w:spacing w:before="240" w:after="60" w:line="276" w:lineRule="auto"/>
      <w:outlineLvl w:val="8"/>
    </w:pPr>
    <w:rPr>
      <w:rFonts w:ascii="Cambria" w:hAnsi="Cambria" w:cs="Cambria"/>
      <w:sz w:val="22"/>
      <w:szCs w:val="22"/>
      <w:lang w:val="en-US"/>
    </w:rPr>
  </w:style>
  <w:style w:type="character" w:styleId="609">
    <w:name w:val="Основной шрифт абзаца"/>
    <w:next w:val="609"/>
    <w:link w:val="599"/>
    <w:uiPriority w:val="1"/>
    <w:semiHidden/>
    <w:unhideWhenUsed/>
  </w:style>
  <w:style w:type="table" w:styleId="610">
    <w:name w:val="Обычная таблица"/>
    <w:next w:val="610"/>
    <w:link w:val="599"/>
    <w:uiPriority w:val="99"/>
    <w:semiHidden/>
    <w:unhideWhenUsed/>
    <w:tblPr/>
  </w:style>
  <w:style w:type="numbering" w:styleId="611">
    <w:name w:val="Нет списка"/>
    <w:next w:val="611"/>
    <w:link w:val="599"/>
    <w:uiPriority w:val="99"/>
    <w:semiHidden/>
    <w:unhideWhenUsed/>
  </w:style>
  <w:style w:type="character" w:styleId="612">
    <w:name w:val="WW8Num1z0"/>
    <w:next w:val="612"/>
    <w:link w:val="599"/>
    <w:rPr>
      <w:sz w:val="26"/>
      <w:szCs w:val="26"/>
    </w:rPr>
  </w:style>
  <w:style w:type="character" w:styleId="613">
    <w:name w:val="WW8Num1z1"/>
    <w:next w:val="613"/>
    <w:link w:val="599"/>
  </w:style>
  <w:style w:type="character" w:styleId="614">
    <w:name w:val="WW8Num2z0"/>
    <w:next w:val="614"/>
    <w:link w:val="599"/>
    <w:rPr>
      <w:rFonts w:ascii="Vladimir Script" w:hAnsi="Vladimir Script" w:cs="Vladimir Script"/>
      <w:sz w:val="28"/>
      <w:szCs w:val="28"/>
    </w:rPr>
  </w:style>
  <w:style w:type="character" w:styleId="615">
    <w:name w:val="WW8Num4z0"/>
    <w:next w:val="615"/>
    <w:link w:val="599"/>
    <w:rPr>
      <w:rFonts w:ascii="Symbol" w:hAnsi="Symbol" w:cs="Symbol"/>
    </w:rPr>
  </w:style>
  <w:style w:type="character" w:styleId="616">
    <w:name w:val="WW8Num4z1"/>
    <w:next w:val="616"/>
    <w:link w:val="599"/>
    <w:rPr>
      <w:rFonts w:ascii="Courier New" w:hAnsi="Courier New" w:cs="Courier New"/>
    </w:rPr>
  </w:style>
  <w:style w:type="character" w:styleId="617">
    <w:name w:val="WW8Num4z2"/>
    <w:next w:val="617"/>
    <w:link w:val="599"/>
    <w:rPr>
      <w:rFonts w:ascii="Wingdings" w:hAnsi="Wingdings" w:cs="Wingdings"/>
    </w:rPr>
  </w:style>
  <w:style w:type="character" w:styleId="618">
    <w:name w:val="WW8Num5z0"/>
    <w:next w:val="618"/>
    <w:link w:val="599"/>
    <w:rPr>
      <w:rFonts w:ascii="Symbol" w:hAnsi="Symbol" w:cs="Symbol"/>
    </w:rPr>
  </w:style>
  <w:style w:type="character" w:styleId="619">
    <w:name w:val="WW8Num5z1"/>
    <w:next w:val="619"/>
    <w:link w:val="599"/>
    <w:rPr>
      <w:rFonts w:ascii="Courier New" w:hAnsi="Courier New" w:cs="Courier New"/>
    </w:rPr>
  </w:style>
  <w:style w:type="character" w:styleId="620">
    <w:name w:val="WW8Num5z2"/>
    <w:next w:val="620"/>
    <w:link w:val="599"/>
    <w:rPr>
      <w:rFonts w:ascii="Wingdings" w:hAnsi="Wingdings" w:cs="Wingdings"/>
    </w:rPr>
  </w:style>
  <w:style w:type="character" w:styleId="621">
    <w:name w:val="WW8Num6z0"/>
    <w:next w:val="621"/>
    <w:link w:val="599"/>
    <w:rPr>
      <w:sz w:val="28"/>
      <w:szCs w:val="28"/>
    </w:rPr>
  </w:style>
  <w:style w:type="character" w:styleId="622">
    <w:name w:val="WW8Num7z0"/>
    <w:next w:val="622"/>
    <w:link w:val="599"/>
  </w:style>
  <w:style w:type="character" w:styleId="623">
    <w:name w:val="WW8Num8z0"/>
    <w:next w:val="623"/>
    <w:link w:val="599"/>
    <w:rPr>
      <w:rFonts w:ascii="Symbol" w:hAnsi="Symbol" w:cs="Symbol"/>
    </w:rPr>
  </w:style>
  <w:style w:type="character" w:styleId="624">
    <w:name w:val="WW8Num9z0"/>
    <w:next w:val="624"/>
    <w:link w:val="599"/>
  </w:style>
  <w:style w:type="character" w:styleId="625">
    <w:name w:val="WW8Num10z0"/>
    <w:next w:val="625"/>
    <w:link w:val="599"/>
  </w:style>
  <w:style w:type="character" w:styleId="626">
    <w:name w:val="WW8Num12z0"/>
    <w:next w:val="626"/>
    <w:link w:val="599"/>
    <w:rPr>
      <w:rFonts w:ascii="Symbol" w:hAnsi="Symbol" w:cs="Symbol"/>
    </w:rPr>
  </w:style>
  <w:style w:type="character" w:styleId="627">
    <w:name w:val="WW8Num12z1"/>
    <w:next w:val="627"/>
    <w:link w:val="599"/>
    <w:rPr>
      <w:rFonts w:ascii="Courier New" w:hAnsi="Courier New" w:cs="Courier New"/>
    </w:rPr>
  </w:style>
  <w:style w:type="character" w:styleId="628">
    <w:name w:val="WW8Num12z2"/>
    <w:next w:val="628"/>
    <w:link w:val="599"/>
    <w:rPr>
      <w:rFonts w:ascii="Wingdings" w:hAnsi="Wingdings" w:cs="Wingdings"/>
    </w:rPr>
  </w:style>
  <w:style w:type="character" w:styleId="629">
    <w:name w:val="WW8Num13z0"/>
    <w:next w:val="629"/>
    <w:link w:val="599"/>
    <w:rPr>
      <w:rFonts w:eastAsia="Calibri"/>
    </w:rPr>
  </w:style>
  <w:style w:type="character" w:styleId="630">
    <w:name w:val="WW8Num14z0"/>
    <w:next w:val="630"/>
    <w:link w:val="599"/>
  </w:style>
  <w:style w:type="character" w:styleId="631">
    <w:name w:val="WW8Num16z0"/>
    <w:next w:val="631"/>
    <w:link w:val="599"/>
    <w:rPr>
      <w:sz w:val="26"/>
    </w:rPr>
  </w:style>
  <w:style w:type="character" w:styleId="632">
    <w:name w:val="WW8Num17z0"/>
    <w:next w:val="632"/>
    <w:link w:val="599"/>
    <w:rPr>
      <w:rFonts w:ascii="Symbol" w:hAnsi="Symbol" w:cs="Symbol"/>
    </w:rPr>
  </w:style>
  <w:style w:type="character" w:styleId="633">
    <w:name w:val="WW8Num17z1"/>
    <w:next w:val="633"/>
    <w:link w:val="599"/>
    <w:rPr>
      <w:rFonts w:ascii="Courier New" w:hAnsi="Courier New" w:cs="Courier New"/>
    </w:rPr>
  </w:style>
  <w:style w:type="character" w:styleId="634">
    <w:name w:val="WW8Num17z2"/>
    <w:next w:val="634"/>
    <w:link w:val="599"/>
    <w:rPr>
      <w:rFonts w:ascii="Wingdings" w:hAnsi="Wingdings" w:cs="Wingdings"/>
    </w:rPr>
  </w:style>
  <w:style w:type="character" w:styleId="635">
    <w:name w:val="WW8Num18z0"/>
    <w:next w:val="635"/>
    <w:link w:val="599"/>
    <w:rPr>
      <w:sz w:val="26"/>
    </w:rPr>
  </w:style>
  <w:style w:type="character" w:styleId="636">
    <w:name w:val="WW8Num19z0"/>
    <w:next w:val="636"/>
    <w:link w:val="599"/>
    <w:rPr>
      <w:rFonts w:ascii="Vladimir Script" w:hAnsi="Vladimir Script" w:cs="Vladimir Script"/>
    </w:rPr>
  </w:style>
  <w:style w:type="character" w:styleId="637">
    <w:name w:val="WW8Num19z1"/>
    <w:next w:val="637"/>
    <w:link w:val="599"/>
    <w:rPr>
      <w:rFonts w:ascii="Courier New" w:hAnsi="Courier New" w:cs="Courier New"/>
    </w:rPr>
  </w:style>
  <w:style w:type="character" w:styleId="638">
    <w:name w:val="WW8Num19z2"/>
    <w:next w:val="638"/>
    <w:link w:val="599"/>
    <w:rPr>
      <w:rFonts w:ascii="Wingdings" w:hAnsi="Wingdings" w:cs="Wingdings"/>
    </w:rPr>
  </w:style>
  <w:style w:type="character" w:styleId="639">
    <w:name w:val="WW8Num19z3"/>
    <w:next w:val="639"/>
    <w:link w:val="599"/>
    <w:rPr>
      <w:rFonts w:ascii="Symbol" w:hAnsi="Symbol" w:cs="Symbol"/>
    </w:rPr>
  </w:style>
  <w:style w:type="character" w:styleId="640">
    <w:name w:val="WW8Num20z1"/>
    <w:next w:val="640"/>
    <w:link w:val="599"/>
  </w:style>
  <w:style w:type="character" w:styleId="641">
    <w:name w:val="WW8Num21z0"/>
    <w:next w:val="641"/>
    <w:link w:val="599"/>
  </w:style>
  <w:style w:type="character" w:styleId="642">
    <w:name w:val="Основной шрифт абзаца1"/>
    <w:next w:val="642"/>
    <w:link w:val="599"/>
  </w:style>
  <w:style w:type="character" w:styleId="643">
    <w:name w:val="Гиперссылка"/>
    <w:next w:val="643"/>
    <w:link w:val="599"/>
    <w:rPr>
      <w:color w:val="0000ff"/>
      <w:u w:val="single"/>
    </w:rPr>
  </w:style>
  <w:style w:type="character" w:styleId="644">
    <w:name w:val="Основной текст с отступом Знак"/>
    <w:next w:val="644"/>
    <w:link w:val="599"/>
    <w:rPr>
      <w:sz w:val="24"/>
      <w:szCs w:val="24"/>
      <w:lang w:val="en-US"/>
    </w:rPr>
  </w:style>
  <w:style w:type="character" w:styleId="645">
    <w:name w:val="Основной текст Знак"/>
    <w:next w:val="645"/>
    <w:link w:val="599"/>
    <w:rPr>
      <w:sz w:val="24"/>
      <w:szCs w:val="24"/>
    </w:rPr>
  </w:style>
  <w:style w:type="character" w:styleId="646">
    <w:name w:val="Основной текст_"/>
    <w:next w:val="646"/>
    <w:link w:val="599"/>
    <w:rPr>
      <w:sz w:val="27"/>
      <w:szCs w:val="27"/>
      <w:shd w:val="clear" w:color="auto" w:fill="ffffff"/>
    </w:rPr>
  </w:style>
  <w:style w:type="character" w:styleId="647">
    <w:name w:val="Заголовок 3 Знак"/>
    <w:next w:val="647"/>
    <w:link w:val="59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48">
    <w:name w:val="ConsPlusNormal Знак"/>
    <w:next w:val="648"/>
    <w:link w:val="599"/>
    <w:rPr>
      <w:sz w:val="24"/>
      <w:szCs w:val="24"/>
      <w:lang w:bidi="ar-SA"/>
    </w:rPr>
  </w:style>
  <w:style w:type="character" w:styleId="649">
    <w:name w:val="Название Знак"/>
    <w:next w:val="649"/>
    <w:link w:val="599"/>
    <w:rPr>
      <w:rFonts w:ascii="Cambria" w:hAnsi="Cambria" w:eastAsia="Times New Roman" w:cs="Times New Roman"/>
      <w:b/>
      <w:bCs/>
      <w:sz w:val="32"/>
      <w:szCs w:val="32"/>
    </w:rPr>
  </w:style>
  <w:style w:type="character" w:styleId="650">
    <w:name w:val="Заголовок Знак"/>
    <w:next w:val="650"/>
    <w:link w:val="599"/>
    <w:rPr>
      <w:rFonts w:ascii="Calibri Light" w:hAnsi="Calibri Light" w:eastAsia="Times New Roman" w:cs="Times New Roman"/>
      <w:b/>
      <w:bCs/>
      <w:sz w:val="32"/>
      <w:szCs w:val="32"/>
    </w:rPr>
  </w:style>
  <w:style w:type="character" w:styleId="651">
    <w:name w:val="Заголовок №2_"/>
    <w:next w:val="651"/>
    <w:link w:val="599"/>
    <w:rPr>
      <w:sz w:val="19"/>
      <w:szCs w:val="19"/>
      <w:shd w:val="clear" w:color="auto" w:fill="ffffff"/>
    </w:rPr>
  </w:style>
  <w:style w:type="character" w:styleId="652">
    <w:name w:val="Основной текст + Интервал 0 pt"/>
    <w:next w:val="652"/>
    <w:link w:val="599"/>
    <w:rPr>
      <w:rFonts w:ascii="MS Mincho" w:hAnsi="MS Mincho" w:eastAsia="MS Mincho" w:cs="MS Mincho"/>
      <w:b w:val="0"/>
      <w:bCs w:val="0"/>
      <w:i w:val="0"/>
      <w:iCs w:val="0"/>
      <w:caps w:val="0"/>
      <w:smallCaps w:val="0"/>
      <w:strike w:val="0"/>
      <w:spacing w:val="-10"/>
      <w:sz w:val="18"/>
      <w:szCs w:val="18"/>
      <w:shd w:val="clear" w:color="auto" w:fill="ffffff"/>
    </w:rPr>
  </w:style>
  <w:style w:type="character" w:styleId="653">
    <w:name w:val="Заголовок 1 Знак"/>
    <w:next w:val="653"/>
    <w:link w:val="599"/>
    <w:rPr>
      <w:b/>
      <w:sz w:val="22"/>
    </w:rPr>
  </w:style>
  <w:style w:type="character" w:styleId="654">
    <w:name w:val="Строгий"/>
    <w:next w:val="654"/>
    <w:link w:val="599"/>
    <w:qFormat/>
    <w:rPr>
      <w:b/>
      <w:bCs/>
    </w:rPr>
  </w:style>
  <w:style w:type="character" w:styleId="655">
    <w:name w:val="Заголовок 2 Знак"/>
    <w:next w:val="655"/>
    <w:link w:val="59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656">
    <w:name w:val="Основной текст 2 Знак"/>
    <w:next w:val="656"/>
    <w:link w:val="599"/>
    <w:rPr>
      <w:sz w:val="24"/>
      <w:szCs w:val="24"/>
    </w:rPr>
  </w:style>
  <w:style w:type="character" w:styleId="657">
    <w:name w:val="Верхний колонтитул Знак"/>
    <w:next w:val="657"/>
    <w:link w:val="599"/>
    <w:rPr>
      <w:sz w:val="24"/>
      <w:szCs w:val="24"/>
      <w:lang w:val="en-US"/>
    </w:rPr>
  </w:style>
  <w:style w:type="character" w:styleId="658">
    <w:name w:val="Нижний колонтитул Знак"/>
    <w:next w:val="658"/>
    <w:link w:val="599"/>
    <w:rPr>
      <w:sz w:val="24"/>
      <w:szCs w:val="24"/>
      <w:lang w:val="en-US"/>
    </w:rPr>
  </w:style>
  <w:style w:type="character" w:styleId="659">
    <w:name w:val="Текст выноски Знак"/>
    <w:next w:val="659"/>
    <w:link w:val="599"/>
    <w:rPr>
      <w:rFonts w:ascii="Tahoma" w:hAnsi="Tahoma" w:cs="Tahoma"/>
      <w:sz w:val="16"/>
      <w:szCs w:val="16"/>
    </w:rPr>
  </w:style>
  <w:style w:type="character" w:styleId="660">
    <w:name w:val="Заголовок 4 Знак"/>
    <w:next w:val="660"/>
    <w:link w:val="599"/>
    <w:rPr>
      <w:rFonts w:ascii="Calibri" w:hAnsi="Calibri" w:cs="Calibri"/>
      <w:b/>
      <w:bCs/>
      <w:sz w:val="28"/>
      <w:szCs w:val="28"/>
    </w:rPr>
  </w:style>
  <w:style w:type="character" w:styleId="661">
    <w:name w:val="Заголовок 5 Знак"/>
    <w:next w:val="661"/>
    <w:link w:val="599"/>
    <w:rPr>
      <w:rFonts w:ascii="Calibri" w:hAnsi="Calibri" w:cs="Calibri"/>
      <w:b/>
      <w:bCs/>
      <w:i/>
      <w:iCs/>
      <w:sz w:val="26"/>
      <w:szCs w:val="26"/>
    </w:rPr>
  </w:style>
  <w:style w:type="character" w:styleId="662">
    <w:name w:val="Заголовок 6 Знак"/>
    <w:next w:val="662"/>
    <w:link w:val="599"/>
    <w:rPr>
      <w:rFonts w:ascii="Calibri" w:hAnsi="Calibri" w:cs="Calibri"/>
      <w:b/>
      <w:bCs/>
      <w:sz w:val="22"/>
      <w:szCs w:val="22"/>
    </w:rPr>
  </w:style>
  <w:style w:type="character" w:styleId="663">
    <w:name w:val="Заголовок 7 Знак"/>
    <w:next w:val="663"/>
    <w:link w:val="599"/>
    <w:rPr>
      <w:rFonts w:ascii="Calibri" w:hAnsi="Calibri" w:cs="Calibri"/>
      <w:sz w:val="22"/>
      <w:szCs w:val="22"/>
    </w:rPr>
  </w:style>
  <w:style w:type="character" w:styleId="664">
    <w:name w:val="Заголовок 8 Знак"/>
    <w:next w:val="664"/>
    <w:link w:val="599"/>
    <w:rPr>
      <w:rFonts w:ascii="Calibri" w:hAnsi="Calibri" w:cs="Calibri"/>
      <w:i/>
      <w:iCs/>
      <w:sz w:val="22"/>
      <w:szCs w:val="22"/>
    </w:rPr>
  </w:style>
  <w:style w:type="character" w:styleId="665">
    <w:name w:val="Заголовок 9 Знак"/>
    <w:next w:val="665"/>
    <w:link w:val="599"/>
    <w:rPr>
      <w:rFonts w:ascii="Cambria" w:hAnsi="Cambria" w:cs="Cambria"/>
      <w:sz w:val="22"/>
      <w:szCs w:val="22"/>
    </w:rPr>
  </w:style>
  <w:style w:type="character" w:styleId="666">
    <w:name w:val="Подзаголовок Знак"/>
    <w:next w:val="666"/>
    <w:link w:val="599"/>
    <w:rPr>
      <w:rFonts w:ascii="Cambria" w:hAnsi="Cambria" w:cs="Cambria"/>
      <w:sz w:val="22"/>
      <w:szCs w:val="22"/>
    </w:rPr>
  </w:style>
  <w:style w:type="character" w:styleId="667">
    <w:name w:val="Выделение"/>
    <w:next w:val="667"/>
    <w:link w:val="599"/>
    <w:qFormat/>
    <w:rPr>
      <w:rFonts w:ascii="Calibri" w:hAnsi="Calibri" w:cs="Calibri"/>
      <w:b/>
      <w:i/>
      <w:iCs/>
    </w:rPr>
  </w:style>
  <w:style w:type="character" w:styleId="668">
    <w:name w:val="Цитата 2 Знак"/>
    <w:next w:val="668"/>
    <w:link w:val="599"/>
    <w:rPr>
      <w:rFonts w:ascii="Calibri" w:hAnsi="Calibri" w:cs="Calibri"/>
      <w:i/>
      <w:sz w:val="22"/>
      <w:szCs w:val="22"/>
    </w:rPr>
  </w:style>
  <w:style w:type="character" w:styleId="669">
    <w:name w:val="Выделенная цитата Знак"/>
    <w:next w:val="669"/>
    <w:link w:val="599"/>
    <w:rPr>
      <w:rFonts w:ascii="Calibri" w:hAnsi="Calibri" w:cs="Calibri"/>
      <w:b/>
      <w:i/>
      <w:sz w:val="22"/>
      <w:szCs w:val="22"/>
    </w:rPr>
  </w:style>
  <w:style w:type="character" w:styleId="670">
    <w:name w:val="Слабое выделение"/>
    <w:next w:val="670"/>
    <w:link w:val="599"/>
    <w:qFormat/>
    <w:rPr>
      <w:i/>
      <w:color w:val="5a5a5a"/>
    </w:rPr>
  </w:style>
  <w:style w:type="character" w:styleId="671">
    <w:name w:val="Сильное выделение"/>
    <w:next w:val="671"/>
    <w:link w:val="599"/>
    <w:qFormat/>
    <w:rPr>
      <w:b/>
      <w:i/>
      <w:sz w:val="24"/>
      <w:szCs w:val="24"/>
      <w:u w:val="single"/>
    </w:rPr>
  </w:style>
  <w:style w:type="character" w:styleId="672">
    <w:name w:val="Слабая ссылка"/>
    <w:next w:val="672"/>
    <w:link w:val="599"/>
    <w:qFormat/>
    <w:rPr>
      <w:sz w:val="24"/>
      <w:szCs w:val="24"/>
      <w:u w:val="single"/>
    </w:rPr>
  </w:style>
  <w:style w:type="character" w:styleId="673">
    <w:name w:val="Сильная ссылка"/>
    <w:next w:val="673"/>
    <w:link w:val="599"/>
    <w:qFormat/>
    <w:rPr>
      <w:b/>
      <w:sz w:val="24"/>
      <w:u w:val="single"/>
    </w:rPr>
  </w:style>
  <w:style w:type="character" w:styleId="674">
    <w:name w:val="Название книги"/>
    <w:next w:val="674"/>
    <w:link w:val="599"/>
    <w:qFormat/>
    <w:rPr>
      <w:rFonts w:ascii="Cambria" w:hAnsi="Cambria" w:eastAsia="Times New Roman" w:cs="Cambria"/>
      <w:b/>
      <w:i/>
      <w:sz w:val="24"/>
      <w:szCs w:val="24"/>
    </w:rPr>
  </w:style>
  <w:style w:type="character" w:styleId="675">
    <w:name w:val="Основной текст с отступом 3 Знак"/>
    <w:next w:val="675"/>
    <w:link w:val="599"/>
    <w:rPr>
      <w:sz w:val="16"/>
      <w:szCs w:val="16"/>
    </w:rPr>
  </w:style>
  <w:style w:type="character" w:styleId="676">
    <w:name w:val="Просмотренная гиперссылка"/>
    <w:next w:val="676"/>
    <w:link w:val="599"/>
    <w:rPr>
      <w:color w:val="800080"/>
      <w:u w:val="single"/>
    </w:rPr>
  </w:style>
  <w:style w:type="character" w:styleId="677">
    <w:name w:val="Колонтитул (2)_"/>
    <w:next w:val="677"/>
    <w:link w:val="599"/>
  </w:style>
  <w:style w:type="character" w:styleId="678">
    <w:name w:val="Основной текст (2)_"/>
    <w:next w:val="678"/>
    <w:link w:val="599"/>
  </w:style>
  <w:style w:type="character" w:styleId="679">
    <w:name w:val="Заголовок №1_"/>
    <w:next w:val="679"/>
    <w:link w:val="599"/>
    <w:rPr>
      <w:b/>
      <w:bCs/>
    </w:rPr>
  </w:style>
  <w:style w:type="character" w:styleId="680">
    <w:name w:val="Другое_"/>
    <w:next w:val="680"/>
    <w:link w:val="599"/>
  </w:style>
  <w:style w:type="character" w:styleId="681">
    <w:name w:val="Подпись к таблице_"/>
    <w:next w:val="681"/>
    <w:link w:val="599"/>
  </w:style>
  <w:style w:type="character" w:styleId="682">
    <w:name w:val="Основной текст (2) + 9 pt"/>
    <w:next w:val="682"/>
    <w:link w:val="599"/>
    <w:rPr>
      <w:rFonts w:cs="Times New Roman"/>
      <w:sz w:val="18"/>
      <w:szCs w:val="18"/>
      <w:shd w:val="clear" w:color="auto" w:fill="ffffff"/>
    </w:rPr>
  </w:style>
  <w:style w:type="character" w:styleId="683">
    <w:name w:val="Основной текст (2) + 9 pt2"/>
    <w:next w:val="683"/>
    <w:link w:val="5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684">
    <w:name w:val="Основной текст (3)_"/>
    <w:next w:val="684"/>
    <w:link w:val="599"/>
    <w:rPr>
      <w:sz w:val="21"/>
      <w:szCs w:val="21"/>
      <w:shd w:val="clear" w:color="auto" w:fill="ffffff"/>
    </w:rPr>
  </w:style>
  <w:style w:type="character" w:styleId="685">
    <w:name w:val="Основной текст с отступом 2 Знак"/>
    <w:next w:val="685"/>
    <w:link w:val="599"/>
    <w:rPr>
      <w:sz w:val="24"/>
      <w:szCs w:val="24"/>
    </w:rPr>
  </w:style>
  <w:style w:type="character" w:styleId="686">
    <w:name w:val="Основной текст (5)_"/>
    <w:next w:val="686"/>
    <w:link w:val="599"/>
    <w:rPr>
      <w:shd w:val="clear" w:color="auto" w:fill="ffffff"/>
    </w:rPr>
  </w:style>
  <w:style w:type="character" w:styleId="687">
    <w:name w:val="Основной текст (4)_"/>
    <w:next w:val="687"/>
    <w:link w:val="599"/>
    <w:rPr>
      <w:sz w:val="26"/>
      <w:szCs w:val="26"/>
      <w:shd w:val="clear" w:color="auto" w:fill="ffffff"/>
    </w:rPr>
  </w:style>
  <w:style w:type="character" w:styleId="688">
    <w:name w:val="Абзац списка Знак"/>
    <w:next w:val="688"/>
    <w:link w:val="599"/>
    <w:rPr>
      <w:sz w:val="24"/>
      <w:szCs w:val="24"/>
    </w:rPr>
  </w:style>
  <w:style w:type="character" w:styleId="689">
    <w:name w:val="pt-a0"/>
    <w:next w:val="689"/>
    <w:link w:val="599"/>
  </w:style>
  <w:style w:type="character" w:styleId="690">
    <w:name w:val="Гипертекстовая ссылка"/>
    <w:next w:val="690"/>
    <w:link w:val="599"/>
    <w:rPr>
      <w:rFonts w:cs="Times New Roman"/>
      <w:color w:val="106bbe"/>
    </w:rPr>
  </w:style>
  <w:style w:type="character" w:styleId="691">
    <w:name w:val="Цветовое выделение"/>
    <w:next w:val="691"/>
    <w:link w:val="599"/>
    <w:rPr>
      <w:b/>
      <w:color w:val="26282f"/>
    </w:rPr>
  </w:style>
  <w:style w:type="character" w:styleId="692">
    <w:name w:val="A1"/>
    <w:next w:val="692"/>
    <w:link w:val="599"/>
    <w:rPr>
      <w:color w:val="000000"/>
      <w:sz w:val="22"/>
      <w:szCs w:val="22"/>
    </w:rPr>
  </w:style>
  <w:style w:type="character" w:styleId="693">
    <w:name w:val="apple-converted-space"/>
    <w:next w:val="693"/>
    <w:link w:val="599"/>
  </w:style>
  <w:style w:type="character" w:styleId="694">
    <w:name w:val="Заголовок Знак1"/>
    <w:next w:val="694"/>
    <w:link w:val="599"/>
    <w:rPr>
      <w:rFonts w:ascii="Cambria" w:hAnsi="Cambria" w:eastAsia="Times New Roman" w:cs="Times New Roman"/>
      <w:spacing w:val="-10"/>
      <w:sz w:val="56"/>
      <w:szCs w:val="56"/>
    </w:rPr>
  </w:style>
  <w:style w:type="character" w:styleId="695">
    <w:name w:val="s_10"/>
    <w:next w:val="695"/>
    <w:link w:val="599"/>
  </w:style>
  <w:style w:type="character" w:styleId="696">
    <w:name w:val="Колонтитул_"/>
    <w:next w:val="696"/>
    <w:link w:val="599"/>
    <w:rPr>
      <w:shd w:val="clear" w:color="auto" w:fill="ffffff"/>
    </w:rPr>
  </w:style>
  <w:style w:type="character" w:styleId="697">
    <w:name w:val="Схема документа Знак"/>
    <w:next w:val="697"/>
    <w:link w:val="599"/>
    <w:rPr>
      <w:rFonts w:ascii="Tahoma" w:hAnsi="Tahoma" w:cs="Tahoma"/>
      <w:sz w:val="16"/>
      <w:szCs w:val="16"/>
    </w:rPr>
  </w:style>
  <w:style w:type="character" w:styleId="698">
    <w:name w:val="Основной текст2"/>
    <w:next w:val="698"/>
    <w:link w:val="599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7"/>
      <w:szCs w:val="27"/>
      <w:u w:val="single"/>
      <w:shd w:val="clear" w:color="auto" w:fill="ffffff"/>
      <w:vertAlign w:val="baseline"/>
      <w:lang w:val="ru-RU"/>
    </w:rPr>
  </w:style>
  <w:style w:type="character" w:styleId="699">
    <w:name w:val="Основной текст (6)_"/>
    <w:next w:val="699"/>
    <w:link w:val="599"/>
    <w:rPr>
      <w:b/>
      <w:bCs/>
      <w:sz w:val="27"/>
      <w:szCs w:val="27"/>
      <w:shd w:val="clear" w:color="auto" w:fill="ffffff"/>
    </w:rPr>
  </w:style>
  <w:style w:type="character" w:styleId="700">
    <w:name w:val="Основной текст (7)_"/>
    <w:next w:val="700"/>
    <w:link w:val="599"/>
    <w:rPr>
      <w:sz w:val="23"/>
      <w:szCs w:val="23"/>
      <w:shd w:val="clear" w:color="auto" w:fill="ffffff"/>
    </w:rPr>
  </w:style>
  <w:style w:type="character" w:styleId="701">
    <w:name w:val="Основной текст (8)_"/>
    <w:next w:val="701"/>
    <w:link w:val="599"/>
    <w:rPr>
      <w:b/>
      <w:bCs/>
      <w:sz w:val="23"/>
      <w:szCs w:val="23"/>
      <w:shd w:val="clear" w:color="auto" w:fill="ffffff"/>
    </w:rPr>
  </w:style>
  <w:style w:type="character" w:styleId="702">
    <w:name w:val="Подпись к таблице (2)_"/>
    <w:next w:val="702"/>
    <w:link w:val="599"/>
    <w:rPr>
      <w:b/>
      <w:bCs/>
      <w:sz w:val="23"/>
      <w:szCs w:val="23"/>
      <w:shd w:val="clear" w:color="auto" w:fill="ffffff"/>
    </w:rPr>
  </w:style>
  <w:style w:type="character" w:styleId="703">
    <w:name w:val="Основной текст + 11;5 pt"/>
    <w:next w:val="703"/>
    <w:link w:val="599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3"/>
      <w:szCs w:val="23"/>
      <w:u w:val="none"/>
      <w:shd w:val="clear" w:color="auto" w:fill="ffffff"/>
      <w:vertAlign w:val="baseline"/>
      <w:lang w:val="ru-RU"/>
    </w:rPr>
  </w:style>
  <w:style w:type="paragraph" w:styleId="704">
    <w:name w:val="Заголовок"/>
    <w:basedOn w:val="599"/>
    <w:next w:val="599"/>
    <w:link w:val="599"/>
    <w:pPr>
      <w:jc w:val="center"/>
      <w:spacing w:before="240" w:after="60"/>
      <w:outlineLvl w:val="0"/>
    </w:pPr>
    <w:rPr>
      <w:rFonts w:ascii="Calibri Light" w:hAnsi="Calibri Light" w:cs="Calibri Light"/>
      <w:b/>
      <w:bCs/>
      <w:sz w:val="32"/>
      <w:szCs w:val="32"/>
      <w:lang w:val="en-US"/>
    </w:rPr>
  </w:style>
  <w:style w:type="paragraph" w:styleId="705">
    <w:name w:val="Основной текст"/>
    <w:basedOn w:val="599"/>
    <w:next w:val="705"/>
    <w:link w:val="599"/>
    <w:pPr>
      <w:spacing w:before="0" w:after="120"/>
    </w:pPr>
    <w:rPr>
      <w:lang w:val="en-US"/>
    </w:rPr>
  </w:style>
  <w:style w:type="paragraph" w:styleId="706">
    <w:name w:val="Список"/>
    <w:basedOn w:val="705"/>
    <w:next w:val="706"/>
    <w:link w:val="599"/>
    <w:rPr>
      <w:rFonts w:cs="Arial"/>
    </w:rPr>
  </w:style>
  <w:style w:type="paragraph" w:styleId="707">
    <w:name w:val="Название объекта"/>
    <w:basedOn w:val="599"/>
    <w:next w:val="707"/>
    <w:link w:val="599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708">
    <w:name w:val="Указатель1"/>
    <w:basedOn w:val="599"/>
    <w:next w:val="708"/>
    <w:link w:val="599"/>
    <w:pPr>
      <w:suppressLineNumbers/>
    </w:pPr>
    <w:rPr>
      <w:rFonts w:cs="Arial"/>
      <w:lang w:val="en-US" w:eastAsia="en-US" w:bidi="en-US"/>
    </w:rPr>
  </w:style>
  <w:style w:type="paragraph" w:styleId="709">
    <w:name w:val="Текст выноски"/>
    <w:basedOn w:val="599"/>
    <w:next w:val="709"/>
    <w:link w:val="599"/>
    <w:rPr>
      <w:rFonts w:ascii="Tahoma" w:hAnsi="Tahoma" w:cs="Tahoma"/>
      <w:sz w:val="16"/>
      <w:szCs w:val="16"/>
      <w:lang w:val="en-US"/>
    </w:rPr>
  </w:style>
  <w:style w:type="paragraph" w:styleId="710">
    <w:name w:val="Абзац списка"/>
    <w:basedOn w:val="599"/>
    <w:next w:val="710"/>
    <w:link w:val="599"/>
    <w:qFormat/>
    <w:pPr>
      <w:contextualSpacing/>
      <w:ind w:left="720" w:right="0" w:firstLine="0"/>
      <w:spacing w:before="0" w:after="0"/>
    </w:pPr>
    <w:rPr>
      <w:lang w:val="en-US"/>
    </w:rPr>
  </w:style>
  <w:style w:type="paragraph" w:styleId="711">
    <w:name w:val="Основной текст с отступом"/>
    <w:basedOn w:val="599"/>
    <w:next w:val="711"/>
    <w:link w:val="599"/>
    <w:pPr>
      <w:ind w:left="0" w:right="0" w:firstLine="708"/>
      <w:jc w:val="both"/>
    </w:pPr>
    <w:rPr>
      <w:lang w:val="en-US"/>
    </w:rPr>
  </w:style>
  <w:style w:type="paragraph" w:styleId="712">
    <w:name w:val="ConsPlusNormal"/>
    <w:next w:val="712"/>
    <w:link w:val="599"/>
    <w:rPr>
      <w:sz w:val="24"/>
      <w:szCs w:val="24"/>
      <w:lang w:val="ru-RU" w:eastAsia="zh-CN" w:bidi="ar-SA"/>
    </w:rPr>
  </w:style>
  <w:style w:type="paragraph" w:styleId="713">
    <w:name w:val="Основной текст1"/>
    <w:basedOn w:val="599"/>
    <w:next w:val="713"/>
    <w:link w:val="599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/>
    </w:rPr>
  </w:style>
  <w:style w:type="paragraph" w:styleId="714">
    <w:name w:val="ConsPlusCell"/>
    <w:next w:val="714"/>
    <w:link w:val="599"/>
    <w:pPr>
      <w:widowControl w:val="off"/>
    </w:pPr>
    <w:rPr>
      <w:rFonts w:ascii="Arial" w:hAnsi="Arial" w:cs="Arial"/>
      <w:lang w:val="ru-RU" w:eastAsia="zh-CN" w:bidi="ar-SA"/>
    </w:rPr>
  </w:style>
  <w:style w:type="paragraph" w:styleId="715">
    <w:name w:val="ConsPlusTitle"/>
    <w:next w:val="715"/>
    <w:link w:val="599"/>
    <w:pPr>
      <w:widowControl w:val="off"/>
    </w:pPr>
    <w:rPr>
      <w:rFonts w:ascii="Arial" w:hAnsi="Arial" w:cs="Arial"/>
      <w:b/>
      <w:bCs/>
      <w:lang w:val="ru-RU" w:eastAsia="zh-CN" w:bidi="ar-SA"/>
    </w:rPr>
  </w:style>
  <w:style w:type="paragraph" w:styleId="716">
    <w:name w:val="ConsPlusNonformat"/>
    <w:next w:val="716"/>
    <w:link w:val="599"/>
    <w:pPr>
      <w:widowControl w:val="off"/>
    </w:pPr>
    <w:rPr>
      <w:rFonts w:ascii="Courier New" w:hAnsi="Courier New" w:cs="Courier New"/>
      <w:lang w:val="ru-RU" w:eastAsia="zh-CN" w:bidi="ar-SA"/>
    </w:rPr>
  </w:style>
  <w:style w:type="paragraph" w:styleId="717">
    <w:name w:val="Без интервала"/>
    <w:next w:val="717"/>
    <w:link w:val="599"/>
    <w:qFormat/>
    <w:rPr>
      <w:rFonts w:ascii="Calibri" w:hAnsi="Calibri" w:eastAsia="Calibri" w:cs="Calibri"/>
      <w:sz w:val="22"/>
      <w:szCs w:val="22"/>
      <w:lang w:val="ru-RU" w:eastAsia="zh-CN" w:bidi="ar-SA"/>
    </w:rPr>
  </w:style>
  <w:style w:type="paragraph" w:styleId="718">
    <w:name w:val="Заголовок №2"/>
    <w:basedOn w:val="599"/>
    <w:next w:val="718"/>
    <w:link w:val="599"/>
    <w:pPr>
      <w:spacing w:before="1020" w:after="0" w:line="226" w:lineRule="exact"/>
      <w:shd w:val="clear" w:color="auto" w:fill="ffffff"/>
      <w:outlineLvl w:val="1"/>
    </w:pPr>
    <w:rPr>
      <w:sz w:val="19"/>
      <w:szCs w:val="19"/>
      <w:lang w:val="en-US"/>
    </w:rPr>
  </w:style>
  <w:style w:type="paragraph" w:styleId="719">
    <w:name w:val="Обычный (веб)"/>
    <w:basedOn w:val="599"/>
    <w:next w:val="719"/>
    <w:link w:val="599"/>
    <w:pPr>
      <w:spacing w:before="280" w:after="280"/>
    </w:pPr>
  </w:style>
  <w:style w:type="paragraph" w:styleId="720">
    <w:name w:val="Основной текст 21"/>
    <w:basedOn w:val="599"/>
    <w:next w:val="720"/>
    <w:link w:val="599"/>
    <w:pPr>
      <w:spacing w:before="0" w:after="120" w:line="480" w:lineRule="auto"/>
    </w:pPr>
    <w:rPr>
      <w:lang w:val="en-US"/>
    </w:rPr>
  </w:style>
  <w:style w:type="paragraph" w:styleId="721">
    <w:name w:val="ConsNonformat"/>
    <w:next w:val="721"/>
    <w:link w:val="599"/>
    <w:pPr>
      <w:ind w:right="19772"/>
      <w:widowControl w:val="off"/>
    </w:pPr>
    <w:rPr>
      <w:rFonts w:ascii="Courier New" w:hAnsi="Courier New" w:cs="Courier New"/>
      <w:lang w:val="ru-RU" w:eastAsia="zh-CN" w:bidi="ar-SA"/>
    </w:rPr>
  </w:style>
  <w:style w:type="paragraph" w:styleId="722">
    <w:name w:val="Основной текст7"/>
    <w:basedOn w:val="599"/>
    <w:next w:val="722"/>
    <w:link w:val="599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23">
    <w:name w:val="Колонтитул"/>
    <w:basedOn w:val="599"/>
    <w:next w:val="723"/>
    <w:link w:val="599"/>
    <w:pPr>
      <w:shd w:val="clear" w:color="auto" w:fill="ffffff"/>
    </w:pPr>
    <w:rPr>
      <w:sz w:val="20"/>
      <w:szCs w:val="20"/>
      <w:lang w:val="en-US"/>
    </w:rPr>
  </w:style>
  <w:style w:type="paragraph" w:styleId="724">
    <w:name w:val="Верхний колонтитул"/>
    <w:basedOn w:val="599"/>
    <w:next w:val="724"/>
    <w:link w:val="599"/>
    <w:pPr>
      <w:tabs>
        <w:tab w:val="center" w:pos="4677" w:leader="none"/>
        <w:tab w:val="right" w:pos="9355" w:leader="none"/>
      </w:tabs>
    </w:pPr>
    <w:rPr>
      <w:lang w:val="en-US"/>
    </w:rPr>
  </w:style>
  <w:style w:type="paragraph" w:styleId="725">
    <w:name w:val="Нижний колонтитул"/>
    <w:basedOn w:val="599"/>
    <w:next w:val="725"/>
    <w:link w:val="599"/>
    <w:pPr>
      <w:tabs>
        <w:tab w:val="center" w:pos="4677" w:leader="none"/>
        <w:tab w:val="right" w:pos="9355" w:leader="none"/>
      </w:tabs>
    </w:pPr>
    <w:rPr>
      <w:lang w:val="en-US"/>
    </w:rPr>
  </w:style>
  <w:style w:type="paragraph" w:styleId="726">
    <w:name w:val=" Знак"/>
    <w:basedOn w:val="599"/>
    <w:next w:val="726"/>
    <w:link w:val="5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/>
    </w:rPr>
  </w:style>
  <w:style w:type="paragraph" w:styleId="727">
    <w:name w:val="Default"/>
    <w:next w:val="727"/>
    <w:link w:val="599"/>
    <w:rPr>
      <w:color w:val="000000"/>
      <w:sz w:val="24"/>
      <w:szCs w:val="24"/>
      <w:lang w:val="ru-RU" w:eastAsia="zh-CN" w:bidi="ar-SA"/>
    </w:rPr>
  </w:style>
  <w:style w:type="paragraph" w:styleId="728">
    <w:name w:val="Подзаголовок"/>
    <w:basedOn w:val="599"/>
    <w:next w:val="599"/>
    <w:link w:val="599"/>
    <w:qFormat/>
    <w:pPr>
      <w:jc w:val="center"/>
      <w:spacing w:before="0" w:after="60" w:line="276" w:lineRule="auto"/>
      <w:outlineLvl w:val="1"/>
    </w:pPr>
    <w:rPr>
      <w:rFonts w:ascii="Cambria" w:hAnsi="Cambria" w:cs="Cambria"/>
      <w:sz w:val="22"/>
      <w:szCs w:val="22"/>
      <w:lang w:val="en-US"/>
    </w:rPr>
  </w:style>
  <w:style w:type="paragraph" w:styleId="729">
    <w:name w:val="Цитата 2"/>
    <w:basedOn w:val="599"/>
    <w:next w:val="599"/>
    <w:link w:val="599"/>
    <w:qFormat/>
    <w:pPr>
      <w:spacing w:before="0" w:after="200" w:line="276" w:lineRule="auto"/>
    </w:pPr>
    <w:rPr>
      <w:rFonts w:ascii="Calibri" w:hAnsi="Calibri" w:cs="Calibri"/>
      <w:i/>
      <w:sz w:val="22"/>
      <w:szCs w:val="22"/>
      <w:lang w:val="en-US"/>
    </w:rPr>
  </w:style>
  <w:style w:type="paragraph" w:styleId="730">
    <w:name w:val="Выделенная цитата"/>
    <w:basedOn w:val="599"/>
    <w:next w:val="599"/>
    <w:link w:val="599"/>
    <w:qFormat/>
    <w:pPr>
      <w:ind w:left="720" w:right="720" w:firstLine="0"/>
      <w:spacing w:before="0" w:after="200" w:line="276" w:lineRule="auto"/>
    </w:pPr>
    <w:rPr>
      <w:rFonts w:ascii="Calibri" w:hAnsi="Calibri" w:cs="Calibri"/>
      <w:b/>
      <w:i/>
      <w:sz w:val="22"/>
      <w:szCs w:val="22"/>
      <w:lang w:val="en-US"/>
    </w:rPr>
  </w:style>
  <w:style w:type="paragraph" w:styleId="731">
    <w:name w:val="Указатель"/>
    <w:basedOn w:val="704"/>
    <w:next w:val="731"/>
    <w:link w:val="599"/>
    <w:pPr>
      <w:ind w:left="0" w:right="0" w:firstLine="0"/>
      <w:suppressLineNumbers/>
    </w:pPr>
    <w:rPr>
      <w:b/>
      <w:bCs/>
      <w:sz w:val="32"/>
      <w:szCs w:val="32"/>
    </w:rPr>
  </w:style>
  <w:style w:type="paragraph" w:styleId="732">
    <w:name w:val="Заголовок таблицы ссылок"/>
    <w:basedOn w:val="600"/>
    <w:next w:val="599"/>
    <w:link w:val="599"/>
    <w:pPr>
      <w:numPr>
        <w:ilvl w:val="0"/>
        <w:numId w:val="0"/>
      </w:num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33">
    <w:name w:val="Основной текст с отступом 31"/>
    <w:basedOn w:val="599"/>
    <w:next w:val="733"/>
    <w:link w:val="599"/>
    <w:pPr>
      <w:ind w:left="283" w:right="0" w:firstLine="0"/>
      <w:spacing w:before="0" w:after="120"/>
    </w:pPr>
    <w:rPr>
      <w:sz w:val="16"/>
      <w:szCs w:val="16"/>
      <w:lang w:val="en-US"/>
    </w:rPr>
  </w:style>
  <w:style w:type="paragraph" w:styleId="734">
    <w:name w:val="Знак"/>
    <w:basedOn w:val="599"/>
    <w:next w:val="734"/>
    <w:link w:val="5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/>
    </w:rPr>
  </w:style>
  <w:style w:type="paragraph" w:styleId="735">
    <w:name w:val="ConsTitle"/>
    <w:next w:val="735"/>
    <w:link w:val="599"/>
    <w:pPr>
      <w:widowControl w:val="off"/>
    </w:pPr>
    <w:rPr>
      <w:rFonts w:ascii="Arial" w:hAnsi="Arial" w:cs="Arial"/>
      <w:b/>
      <w:bCs/>
      <w:sz w:val="16"/>
      <w:szCs w:val="16"/>
      <w:lang w:val="ru-RU" w:eastAsia="zh-CN" w:bidi="ar-SA"/>
    </w:rPr>
  </w:style>
  <w:style w:type="paragraph" w:styleId="736">
    <w:name w:val="ConsNormal"/>
    <w:next w:val="736"/>
    <w:link w:val="599"/>
    <w:pPr>
      <w:ind w:firstLine="720"/>
      <w:widowControl w:val="off"/>
    </w:pPr>
    <w:rPr>
      <w:rFonts w:ascii="Arial" w:hAnsi="Arial" w:cs="Arial"/>
      <w:lang w:val="ru-RU" w:eastAsia="zh-CN" w:bidi="ar-SA"/>
    </w:rPr>
  </w:style>
  <w:style w:type="paragraph" w:styleId="737">
    <w:name w:val=" Знак Знак1"/>
    <w:basedOn w:val="599"/>
    <w:next w:val="737"/>
    <w:link w:val="599"/>
    <w:pPr>
      <w:spacing w:before="0" w:after="160" w:line="240" w:lineRule="exact"/>
    </w:pPr>
    <w:rPr>
      <w:rFonts w:ascii="Verdana" w:hAnsi="Verdana" w:eastAsia="MS Mincho" w:cs="Verdana"/>
      <w:sz w:val="20"/>
      <w:szCs w:val="20"/>
      <w:lang w:val="en-GB"/>
    </w:rPr>
  </w:style>
  <w:style w:type="paragraph" w:styleId="738">
    <w:name w:val="Колонтитул (2)"/>
    <w:basedOn w:val="599"/>
    <w:next w:val="738"/>
    <w:link w:val="599"/>
    <w:pPr>
      <w:widowControl w:val="off"/>
    </w:pPr>
    <w:rPr>
      <w:sz w:val="20"/>
      <w:szCs w:val="20"/>
    </w:rPr>
  </w:style>
  <w:style w:type="paragraph" w:styleId="739">
    <w:name w:val="Основной текст (2)"/>
    <w:basedOn w:val="599"/>
    <w:next w:val="739"/>
    <w:link w:val="599"/>
    <w:pPr>
      <w:ind w:left="5600" w:right="0" w:firstLine="0"/>
      <w:widowControl w:val="off"/>
    </w:pPr>
    <w:rPr>
      <w:sz w:val="20"/>
      <w:szCs w:val="20"/>
    </w:rPr>
  </w:style>
  <w:style w:type="paragraph" w:styleId="740">
    <w:name w:val="Заголовок №1"/>
    <w:basedOn w:val="599"/>
    <w:next w:val="740"/>
    <w:link w:val="599"/>
    <w:pPr>
      <w:jc w:val="center"/>
      <w:widowControl w:val="off"/>
      <w:outlineLvl w:val="0"/>
    </w:pPr>
    <w:rPr>
      <w:b/>
      <w:bCs/>
      <w:sz w:val="20"/>
      <w:szCs w:val="20"/>
      <w:lang w:val="en-US"/>
    </w:rPr>
  </w:style>
  <w:style w:type="paragraph" w:styleId="741">
    <w:name w:val="Другое"/>
    <w:basedOn w:val="599"/>
    <w:next w:val="741"/>
    <w:link w:val="599"/>
    <w:pPr>
      <w:widowControl w:val="off"/>
    </w:pPr>
    <w:rPr>
      <w:sz w:val="20"/>
      <w:szCs w:val="20"/>
    </w:rPr>
  </w:style>
  <w:style w:type="paragraph" w:styleId="742">
    <w:name w:val="Подпись к таблице"/>
    <w:basedOn w:val="599"/>
    <w:next w:val="742"/>
    <w:link w:val="599"/>
    <w:pPr>
      <w:widowControl w:val="off"/>
    </w:pPr>
    <w:rPr>
      <w:sz w:val="20"/>
      <w:szCs w:val="20"/>
    </w:rPr>
  </w:style>
  <w:style w:type="paragraph" w:styleId="743">
    <w:name w:val="Основной текст (2)1"/>
    <w:basedOn w:val="599"/>
    <w:next w:val="743"/>
    <w:link w:val="5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bidi="en-US"/>
    </w:rPr>
  </w:style>
  <w:style w:type="paragraph" w:styleId="744">
    <w:name w:val="Основной текст (3)"/>
    <w:basedOn w:val="599"/>
    <w:next w:val="744"/>
    <w:link w:val="599"/>
    <w:pPr>
      <w:jc w:val="both"/>
      <w:spacing w:before="300" w:after="540" w:line="274" w:lineRule="exact"/>
      <w:shd w:val="clear" w:color="auto" w:fill="ffffff"/>
    </w:pPr>
    <w:rPr>
      <w:sz w:val="21"/>
      <w:szCs w:val="21"/>
      <w:lang w:val="en-US"/>
    </w:rPr>
  </w:style>
  <w:style w:type="paragraph" w:styleId="745">
    <w:name w:val="Основной текст3"/>
    <w:basedOn w:val="599"/>
    <w:next w:val="745"/>
    <w:link w:val="599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46">
    <w:name w:val="1"/>
    <w:basedOn w:val="599"/>
    <w:next w:val="746"/>
    <w:link w:val="599"/>
    <w:pPr>
      <w:spacing w:before="280" w:after="280"/>
    </w:pPr>
    <w:rPr>
      <w:rFonts w:ascii="Tahoma" w:hAnsi="Tahoma" w:eastAsia="Calibri" w:cs="Tahoma"/>
      <w:sz w:val="20"/>
      <w:szCs w:val="20"/>
      <w:lang w:val="en-US"/>
    </w:rPr>
  </w:style>
  <w:style w:type="paragraph" w:styleId="747">
    <w:name w:val="Текст1"/>
    <w:basedOn w:val="599"/>
    <w:next w:val="747"/>
    <w:link w:val="599"/>
    <w:rPr>
      <w:rFonts w:ascii="Courier New" w:hAnsi="Courier New" w:cs="Courier New"/>
      <w:sz w:val="20"/>
      <w:szCs w:val="20"/>
    </w:rPr>
  </w:style>
  <w:style w:type="paragraph" w:styleId="748">
    <w:name w:val="Основной текст с отступом 21"/>
    <w:basedOn w:val="599"/>
    <w:next w:val="748"/>
    <w:link w:val="599"/>
    <w:pPr>
      <w:ind w:left="283" w:right="0" w:firstLine="0"/>
      <w:spacing w:before="0" w:after="120" w:line="480" w:lineRule="auto"/>
    </w:pPr>
    <w:rPr>
      <w:lang w:val="en-US"/>
    </w:rPr>
  </w:style>
  <w:style w:type="paragraph" w:styleId="749">
    <w:name w:val="Основной текст (5)"/>
    <w:basedOn w:val="599"/>
    <w:next w:val="749"/>
    <w:link w:val="599"/>
    <w:pPr>
      <w:jc w:val="both"/>
      <w:spacing w:before="600" w:after="600" w:line="274" w:lineRule="exact"/>
      <w:shd w:val="clear" w:color="auto" w:fill="ffffff"/>
      <w:widowControl w:val="off"/>
    </w:pPr>
    <w:rPr>
      <w:sz w:val="20"/>
      <w:szCs w:val="20"/>
      <w:lang w:val="en-US"/>
    </w:rPr>
  </w:style>
  <w:style w:type="paragraph" w:styleId="750">
    <w:name w:val="Основной текст (4)"/>
    <w:basedOn w:val="599"/>
    <w:next w:val="750"/>
    <w:link w:val="599"/>
    <w:pPr>
      <w:jc w:val="both"/>
      <w:spacing w:before="300" w:after="300" w:line="322" w:lineRule="exact"/>
      <w:shd w:val="clear" w:color="auto" w:fill="ffffff"/>
    </w:pPr>
    <w:rPr>
      <w:sz w:val="26"/>
      <w:szCs w:val="26"/>
      <w:lang w:val="en-US"/>
    </w:rPr>
  </w:style>
  <w:style w:type="paragraph" w:styleId="751">
    <w:name w:val="Маркированный список1"/>
    <w:basedOn w:val="599"/>
    <w:next w:val="751"/>
    <w:link w:val="599"/>
    <w:pPr>
      <w:ind w:left="0" w:right="0" w:firstLine="510"/>
      <w:jc w:val="both"/>
    </w:pPr>
    <w:rPr>
      <w:sz w:val="28"/>
      <w:szCs w:val="20"/>
    </w:rPr>
  </w:style>
  <w:style w:type="paragraph" w:styleId="752">
    <w:name w:val="Информация о версии"/>
    <w:basedOn w:val="599"/>
    <w:next w:val="599"/>
    <w:link w:val="599"/>
    <w:pPr>
      <w:ind w:left="170" w:right="0" w:firstLine="0"/>
      <w:jc w:val="both"/>
      <w:spacing w:before="75" w:after="0"/>
      <w:widowControl w:val="off"/>
    </w:pPr>
    <w:rPr>
      <w:rFonts w:ascii="Times New Roman CYR" w:hAnsi="Times New Roman CYR" w:eastAsia="Times New Roman" w:cs="Times New Roman CYR"/>
      <w:i/>
      <w:iCs/>
      <w:color w:val="353842"/>
    </w:rPr>
  </w:style>
  <w:style w:type="paragraph" w:styleId="753">
    <w:name w:val="s_1"/>
    <w:basedOn w:val="599"/>
    <w:next w:val="753"/>
    <w:link w:val="599"/>
    <w:pPr>
      <w:spacing w:before="280" w:after="280"/>
    </w:pPr>
  </w:style>
  <w:style w:type="paragraph" w:styleId="754">
    <w:name w:val="Абзац списка1"/>
    <w:basedOn w:val="599"/>
    <w:next w:val="754"/>
    <w:link w:val="599"/>
    <w:pPr>
      <w:ind w:left="720" w:right="0" w:firstLine="0"/>
    </w:pPr>
  </w:style>
  <w:style w:type="paragraph" w:styleId="755">
    <w:name w:val="Схема документа1"/>
    <w:basedOn w:val="599"/>
    <w:next w:val="755"/>
    <w:link w:val="599"/>
    <w:rPr>
      <w:rFonts w:ascii="Tahoma" w:hAnsi="Tahoma" w:cs="Tahoma"/>
      <w:sz w:val="16"/>
      <w:szCs w:val="16"/>
      <w:lang w:val="en-US"/>
    </w:rPr>
  </w:style>
  <w:style w:type="paragraph" w:styleId="756">
    <w:name w:val="ConsPlusTitlePage"/>
    <w:next w:val="756"/>
    <w:link w:val="599"/>
    <w:pPr>
      <w:widowControl w:val="off"/>
    </w:pPr>
    <w:rPr>
      <w:rFonts w:ascii="Tahoma" w:hAnsi="Tahoma" w:cs="Tahoma"/>
      <w:lang w:val="ru-RU" w:eastAsia="zh-CN" w:bidi="ar-SA"/>
    </w:rPr>
  </w:style>
  <w:style w:type="paragraph" w:styleId="757">
    <w:name w:val="Основной текст (6)"/>
    <w:basedOn w:val="599"/>
    <w:next w:val="757"/>
    <w:link w:val="599"/>
    <w:pPr>
      <w:jc w:val="center"/>
      <w:spacing w:before="600" w:after="420" w:line="322" w:lineRule="exact"/>
      <w:shd w:val="clear" w:color="auto" w:fill="ffffff"/>
      <w:widowControl w:val="off"/>
    </w:pPr>
    <w:rPr>
      <w:b/>
      <w:bCs/>
      <w:sz w:val="27"/>
      <w:szCs w:val="27"/>
      <w:lang w:val="en-US"/>
    </w:rPr>
  </w:style>
  <w:style w:type="paragraph" w:styleId="758">
    <w:name w:val="Основной текст (7)"/>
    <w:basedOn w:val="599"/>
    <w:next w:val="758"/>
    <w:link w:val="599"/>
    <w:pPr>
      <w:spacing w:line="274" w:lineRule="exact"/>
      <w:shd w:val="clear" w:color="auto" w:fill="ffffff"/>
      <w:widowControl w:val="off"/>
    </w:pPr>
    <w:rPr>
      <w:sz w:val="23"/>
      <w:szCs w:val="23"/>
      <w:lang w:val="en-US"/>
    </w:rPr>
  </w:style>
  <w:style w:type="paragraph" w:styleId="759">
    <w:name w:val="Основной текст (8)"/>
    <w:basedOn w:val="599"/>
    <w:next w:val="759"/>
    <w:link w:val="599"/>
    <w:pPr>
      <w:jc w:val="center"/>
      <w:spacing w:before="360" w:after="180" w:line="322" w:lineRule="exact"/>
      <w:shd w:val="clear" w:color="auto" w:fill="ffffff"/>
      <w:widowControl w:val="off"/>
    </w:pPr>
    <w:rPr>
      <w:b/>
      <w:bCs/>
      <w:sz w:val="23"/>
      <w:szCs w:val="23"/>
      <w:lang w:val="en-US"/>
    </w:rPr>
  </w:style>
  <w:style w:type="paragraph" w:styleId="760">
    <w:name w:val="Подпись к таблице (2)"/>
    <w:basedOn w:val="599"/>
    <w:next w:val="760"/>
    <w:link w:val="599"/>
    <w:pPr>
      <w:spacing w:line="0" w:lineRule="atLeast"/>
      <w:shd w:val="clear" w:color="auto" w:fill="ffffff"/>
      <w:widowControl w:val="off"/>
    </w:pPr>
    <w:rPr>
      <w:b/>
      <w:bCs/>
      <w:sz w:val="23"/>
      <w:szCs w:val="23"/>
      <w:lang w:val="en-US"/>
    </w:rPr>
  </w:style>
  <w:style w:type="paragraph" w:styleId="761">
    <w:name w:val="Содержимое таблицы"/>
    <w:basedOn w:val="599"/>
    <w:next w:val="761"/>
    <w:link w:val="599"/>
    <w:pPr>
      <w:suppressLineNumbers/>
    </w:pPr>
  </w:style>
  <w:style w:type="paragraph" w:styleId="762">
    <w:name w:val="Заголовок таблицы"/>
    <w:basedOn w:val="761"/>
    <w:next w:val="762"/>
    <w:link w:val="599"/>
    <w:pPr>
      <w:jc w:val="center"/>
      <w:suppressLineNumbers/>
    </w:pPr>
    <w:rPr>
      <w:b/>
      <w:bCs/>
    </w:rPr>
  </w:style>
  <w:style w:type="character" w:styleId="1588" w:default="1">
    <w:name w:val="Default Paragraph Font"/>
    <w:uiPriority w:val="1"/>
    <w:semiHidden/>
    <w:unhideWhenUsed/>
  </w:style>
  <w:style w:type="numbering" w:styleId="1589" w:default="1">
    <w:name w:val="No List"/>
    <w:uiPriority w:val="99"/>
    <w:semiHidden/>
    <w:unhideWhenUsed/>
  </w:style>
  <w:style w:type="table" w:styleId="159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3</cp:revision>
  <dcterms:created xsi:type="dcterms:W3CDTF">2020-12-25T09:05:00Z</dcterms:created>
  <dcterms:modified xsi:type="dcterms:W3CDTF">2024-04-26T10:19:37Z</dcterms:modified>
  <cp:version>983040</cp:version>
</cp:coreProperties>
</file>