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W w:w="10045" w:type="dxa"/>
            <w:textDirection w:val="lrTb"/>
            <w:noWrap w:val="false"/>
          </w:tcPr>
          <w:p>
            <w:pPr>
              <w:jc w:val="center"/>
              <w:keepNext/>
              <w:rPr>
                <w:b/>
                <w:sz w:val="22"/>
                <w:szCs w:val="20"/>
              </w:rPr>
              <w:outlineLvl w:val="0"/>
            </w:pPr>
            <w:r>
              <w:rPr>
                <w:b/>
                <w:sz w:val="22"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9525" b="0"/>
                      <wp:docPr id="1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r/>
            <w:r/>
          </w:p>
          <w:p>
            <w:pPr>
              <w:jc w:val="center"/>
              <w:spacing w:before="240" w:after="60"/>
              <w:rPr>
                <w:b/>
                <w:bCs/>
                <w:sz w:val="36"/>
                <w:szCs w:val="36"/>
              </w:rPr>
              <w:outlineLvl w:val="0"/>
            </w:pPr>
            <w:r>
              <w:rPr>
                <w:b/>
                <w:bCs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jc w:val="center"/>
            </w:pPr>
            <w:r/>
            <w:r/>
          </w:p>
          <w:p>
            <w:r/>
            <w:r/>
          </w:p>
          <w:p>
            <w:r/>
            <w:r/>
          </w:p>
          <w:p>
            <w:pPr>
              <w:ind w:left="-113"/>
            </w:pPr>
            <w:r>
              <w:t xml:space="preserve"> 24 марта 2023                                                                                                                            № 437</w:t>
            </w:r>
            <w:r/>
          </w:p>
          <w:p>
            <w:r/>
            <w:r/>
          </w:p>
        </w:tc>
      </w:tr>
      <w:tr>
        <w:trPr/>
        <w:tc>
          <w:tcPr>
            <w:tcW w:w="9823" w:type="dxa"/>
            <w:textDirection w:val="lrTb"/>
            <w:noWrap w:val="false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W w:w="23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ind w:right="4534"/>
        <w:jc w:val="both"/>
        <w:tabs>
          <w:tab w:val="left" w:pos="4253" w:leader="none"/>
        </w:tabs>
      </w:pPr>
      <w:r>
        <w:t xml:space="preserve">О внесении изменений в постановление администрации города Сосновоборска от 11.11.2022 № 1685 «Об утверждении муниципальной программы «Развитие градостроительства, управление имуществом и земельными ресурсами муниципального образования город Сосновоборск»</w:t>
      </w:r>
      <w:r/>
    </w:p>
    <w:p>
      <w:pPr>
        <w:ind w:right="5101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right="5101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firstLine="709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В целях эффективного расходования средств, в соответствии с п.3, п.6 ст.16 Федерального закона от 06.10.2003 N 131-ФЗ "Об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Федерации", статьей 179 Бюджетного кодекса Российской Федерации, п.1.8 решения Сосновоборского городского Совета депутатов от 22.08.2018 N 32/131-р "Об утверждении Правил благоустройства территории муниципального образования город Сосновоборск", </w:t>
      </w:r>
      <w:r>
        <w:rPr>
          <w:bCs/>
          <w:sz w:val="28"/>
          <w:szCs w:val="28"/>
        </w:rPr>
        <w:t xml:space="preserve">постановлениями администрации г. Сосновоборска от 18.09.2013 № 1564 «Об утверждении Порядка принятия решений о разработке муниципальных программ города Сосновоборска, их формировании и реализации», </w:t>
      </w:r>
      <w:r>
        <w:rPr>
          <w:sz w:val="28"/>
          <w:szCs w:val="28"/>
        </w:rPr>
        <w:t xml:space="preserve">от 06.11.2013 № 1847 «Об утверждении перечня муниципальных программ города Сосновоборска», руководствуясь ст. ст. 24, 26, 38 Устава города Сосновоборска Красноярского края,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</w:t>
      </w:r>
      <w:r>
        <w:rPr>
          <w:sz w:val="28"/>
          <w:szCs w:val="28"/>
        </w:rPr>
        <w:t xml:space="preserve">министрации города от 11.11.2021 № 1365 «Об утверждении муниципальной программы «Развитие градостроительства, управление имуществом и земельными ресурсами муниципального образования город Сосновоборск» (далее – муниципальная программа) следующие изменения.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1 к постановлению «Паспорт муниципальной программы»: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строку 7 изложить в редакции: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6671"/>
      </w:tblGrid>
      <w:tr>
        <w:trPr>
          <w:trHeight w:val="45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119" w:type="dxa"/>
            <w:textDirection w:val="lrTb"/>
            <w:noWrap w:val="false"/>
          </w:tcPr>
          <w:p>
            <w:r>
              <w:t xml:space="preserve">Задачи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71" w:type="dxa"/>
            <w:textDirection w:val="lrTb"/>
            <w:noWrap w:val="false"/>
          </w:tcPr>
          <w:p>
            <w:pPr>
              <w:widowControl w:val="off"/>
            </w:pPr>
            <w:r>
              <w:t xml:space="preserve">1. Мероприятия по землеустройству </w:t>
            </w:r>
            <w:r/>
          </w:p>
          <w:p>
            <w:pPr>
              <w:widowControl w:val="off"/>
            </w:pPr>
            <w:r>
              <w:t xml:space="preserve">2. Описание границ прилегающих территорий</w:t>
            </w:r>
            <w:r/>
          </w:p>
          <w:p>
            <w:pPr>
              <w:widowControl w:val="off"/>
            </w:pPr>
            <w:r>
              <w:t xml:space="preserve">3. Мероприятия в области архитектурной и градостроительной деятельности, в т.ч. по подготовке эскизных проектов, программ (</w:t>
            </w:r>
            <w:r>
              <w:t xml:space="preserve">проектов)  в</w:t>
            </w:r>
            <w:r>
              <w:t xml:space="preserve"> области градостроительной деятельности</w:t>
            </w:r>
            <w:r/>
          </w:p>
          <w:p>
            <w:r>
              <w:t xml:space="preserve">4.  Проведение кадастровых работ в отношении недвижимого имущества</w:t>
            </w:r>
            <w:r/>
          </w:p>
          <w:p>
            <w:r>
              <w:t xml:space="preserve">5. Оценка муниципального имущества и земельных участков, либо прав на заключение договоров аренды муниципального имущества, земельных участков </w:t>
            </w:r>
            <w:r/>
          </w:p>
          <w:p>
            <w:r>
              <w:t xml:space="preserve">6. Уплата налога на добавленную стоимость при реализации, аренде муниципального имущества физическим лицам, не являющимися индивидуальными предпринимателями</w:t>
            </w:r>
            <w:r/>
          </w:p>
          <w:p>
            <w:pPr>
              <w:widowControl w:val="off"/>
            </w:pPr>
            <w:r>
              <w:rPr>
                <w:rFonts w:ascii="Arial" w:hAnsi="Arial" w:cs="Arial"/>
                <w:sz w:val="20"/>
                <w:szCs w:val="20"/>
              </w:rPr>
              <w:t xml:space="preserve">7.  </w:t>
            </w:r>
            <w:r>
              <w:t xml:space="preserve">Предоставление социальных выплат на приобретение жилья или строительство индивидуального жилого дома молодым семьям - участникам подпрограммы;</w:t>
            </w:r>
            <w:r/>
          </w:p>
          <w:p>
            <w:r>
              <w:t xml:space="preserve">создание условий дл</w:t>
            </w:r>
            <w:r>
              <w:t xml:space="preserve">я привлечения молодыми семьями собственных средств, финансовых средств кредитных организаций и других организаций, предоставляющих кредиты и займы для приобретения жилья или строительства индивидуального жилого дома, в том числе, ипотечные жилищные кредиты</w:t>
            </w:r>
            <w:r/>
          </w:p>
          <w:p>
            <w:r>
              <w:t xml:space="preserve">8. Содержание УГИЗО </w:t>
            </w:r>
            <w:r/>
          </w:p>
        </w:tc>
      </w:tr>
    </w:tbl>
    <w:p>
      <w:pPr>
        <w:ind w:firstLine="708"/>
        <w:jc w:val="both"/>
        <w:tabs>
          <w:tab w:val="left" w:pos="502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1.1.2. строку 9 изложить в редакции: </w:t>
      </w:r>
      <w:r/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6671"/>
      </w:tblGrid>
      <w:tr>
        <w:trPr>
          <w:trHeight w:val="31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119" w:type="dxa"/>
            <w:textDirection w:val="lrTb"/>
            <w:noWrap w:val="false"/>
          </w:tcPr>
          <w:p>
            <w:pPr>
              <w:tabs>
                <w:tab w:val="left" w:pos="1418" w:leader="none"/>
              </w:tabs>
            </w:pPr>
            <w:r>
              <w:t xml:space="preserve"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(приложения № 1, 2 к настоящему паспорту)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71" w:type="dxa"/>
            <w:textDirection w:val="lrTb"/>
            <w:noWrap w:val="false"/>
          </w:tcPr>
          <w:p>
            <w:r>
              <w:t xml:space="preserve">1. Акты, заключения кадастрового инженера, схемы расположения земельных </w:t>
            </w:r>
            <w:r>
              <w:t xml:space="preserve">участков,  межевые</w:t>
            </w:r>
            <w:r>
              <w:t xml:space="preserve"> планы, выписки из Единого государственного реестра недвижимости на земельные участки</w:t>
            </w:r>
            <w:r/>
          </w:p>
          <w:p>
            <w:r>
              <w:t xml:space="preserve">2. Описание границ прилегающих территорий</w:t>
            </w:r>
            <w:r/>
          </w:p>
          <w:p>
            <w:pPr>
              <w:widowControl w:val="off"/>
            </w:pPr>
            <w:r>
              <w:t xml:space="preserve">3. Эскизные проекты в области архитектурной деятельности, программы, </w:t>
            </w:r>
            <w:r>
              <w:t xml:space="preserve">проекты  в</w:t>
            </w:r>
            <w:r>
              <w:t xml:space="preserve"> области градостроительной деятельности</w:t>
            </w:r>
            <w:r/>
          </w:p>
          <w:p>
            <w:r>
              <w:t xml:space="preserve">4. Техническая документация, выписки из Единого государственного реестра недвижимости на объекты недвижимого имущества </w:t>
            </w:r>
            <w:r/>
          </w:p>
          <w:p>
            <w:pPr>
              <w:widowControl w:val="off"/>
            </w:pPr>
            <w:r>
              <w:t xml:space="preserve">5. Определение рыночной стоимости объектов муниципального имущества, земельных участков, либо прав на заключение договоров аренды муниципального имущества, земельных участков</w:t>
            </w:r>
            <w:r/>
          </w:p>
          <w:p>
            <w:r>
              <w:t xml:space="preserve">6. Уплата налога на добавленную стоимость при </w:t>
            </w:r>
            <w:r>
              <w:t xml:space="preserve">реализации,  аренде</w:t>
            </w:r>
            <w:r>
              <w:t xml:space="preserve"> муниципального имущества физическим лицам, не являющимися индивидуальными предпринимателями</w:t>
            </w:r>
            <w:r/>
          </w:p>
          <w:p>
            <w:pPr>
              <w:widowControl w:val="off"/>
            </w:pPr>
            <w:r>
              <w:t xml:space="preserve">7. Количество молодых семей, получивших свидетельство о праве на получение социальной выплаты на приобретение (строительство) жилого помещения – 15 семей</w:t>
            </w:r>
            <w:r/>
          </w:p>
          <w:p>
            <w:pPr>
              <w:widowControl w:val="off"/>
            </w:pPr>
            <w:r>
              <w:t xml:space="preserve">8. Организационно-финансовое обеспечение УГИЗО</w:t>
            </w:r>
            <w:r/>
          </w:p>
        </w:tc>
      </w:tr>
    </w:tbl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строку 10 изложить в редакции:</w:t>
      </w:r>
      <w:r/>
    </w:p>
    <w:tbl>
      <w:tblPr>
        <w:tblW w:w="97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21"/>
        <w:gridCol w:w="667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119" w:type="dxa"/>
            <w:textDirection w:val="lrTb"/>
            <w:noWrap w:val="false"/>
          </w:tcPr>
          <w:p>
            <w:r>
              <w:t xml:space="preserve">Информация по ресурсному обеспечению программы, в том числе в разбивке по источникам финансирования по годам реализации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71" w:type="dxa"/>
            <w:textDirection w:val="lrTb"/>
            <w:noWrap w:val="false"/>
          </w:tcPr>
          <w:p>
            <w:pPr>
              <w:jc w:val="both"/>
              <w:tabs>
                <w:tab w:val="left" w:pos="3408" w:leader="none"/>
                <w:tab w:val="left" w:pos="3550" w:leader="none"/>
              </w:tabs>
            </w:pPr>
            <w:r>
              <w:t xml:space="preserve">Общий объем финансирования программы за счет средств бюджета составляет: 46249,99 тыс. рублей, из них по годам: </w:t>
            </w:r>
            <w:r/>
          </w:p>
          <w:p>
            <w:pPr>
              <w:jc w:val="both"/>
              <w:tabs>
                <w:tab w:val="left" w:pos="3408" w:leader="none"/>
                <w:tab w:val="left" w:pos="3550" w:leader="none"/>
              </w:tabs>
            </w:pPr>
            <w:r>
              <w:t xml:space="preserve">2023 год 15165,04 тыс. рублей, в том числе:</w:t>
            </w:r>
            <w:r/>
          </w:p>
          <w:p>
            <w:pPr>
              <w:jc w:val="both"/>
              <w:tabs>
                <w:tab w:val="left" w:pos="3408" w:leader="none"/>
                <w:tab w:val="left" w:pos="3550" w:leader="none"/>
              </w:tabs>
            </w:pPr>
            <w:r>
              <w:t xml:space="preserve">Средства местного бюджета – 12500,7 тыс. руб.</w:t>
            </w:r>
            <w:r/>
          </w:p>
          <w:p>
            <w:pPr>
              <w:jc w:val="both"/>
              <w:tabs>
                <w:tab w:val="left" w:pos="3408" w:leader="none"/>
                <w:tab w:val="left" w:pos="3550" w:leader="none"/>
              </w:tabs>
            </w:pPr>
            <w:r>
              <w:t xml:space="preserve">Средства краевого бюджета – 1923,3 </w:t>
            </w:r>
            <w:r>
              <w:t xml:space="preserve">тыс.руб</w:t>
            </w:r>
            <w:r>
              <w:t xml:space="preserve">.</w:t>
            </w:r>
            <w:r/>
          </w:p>
          <w:p>
            <w:pPr>
              <w:jc w:val="both"/>
              <w:tabs>
                <w:tab w:val="left" w:pos="3408" w:leader="none"/>
                <w:tab w:val="left" w:pos="3550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Средства федерального бюджета – 741,04 </w:t>
            </w:r>
            <w:r>
              <w:rPr>
                <w:sz w:val="22"/>
              </w:rPr>
              <w:t xml:space="preserve">тыс.руб</w:t>
            </w:r>
            <w:r>
              <w:rPr>
                <w:sz w:val="22"/>
              </w:rPr>
              <w:t xml:space="preserve">.</w:t>
            </w:r>
            <w:r/>
          </w:p>
          <w:p>
            <w:pPr>
              <w:jc w:val="both"/>
              <w:tabs>
                <w:tab w:val="left" w:pos="3408" w:leader="none"/>
                <w:tab w:val="left" w:pos="3550" w:leader="none"/>
              </w:tabs>
            </w:pPr>
            <w:r>
              <w:t xml:space="preserve">2024 год </w:t>
            </w:r>
            <w:r>
              <w:t xml:space="preserve">-  15443</w:t>
            </w:r>
            <w:r>
              <w:t xml:space="preserve">,25 тыс. рублей, в том числе: </w:t>
            </w:r>
            <w:r/>
          </w:p>
          <w:p>
            <w:pPr>
              <w:jc w:val="both"/>
              <w:tabs>
                <w:tab w:val="left" w:pos="3408" w:leader="none"/>
                <w:tab w:val="left" w:pos="3550" w:leader="none"/>
              </w:tabs>
            </w:pPr>
            <w:r>
              <w:t xml:space="preserve">Средства местного бюджета – 12600,7 тыс. руб.</w:t>
            </w:r>
            <w:r/>
          </w:p>
          <w:p>
            <w:pPr>
              <w:jc w:val="both"/>
              <w:tabs>
                <w:tab w:val="left" w:pos="3408" w:leader="none"/>
                <w:tab w:val="left" w:pos="3550" w:leader="none"/>
              </w:tabs>
            </w:pPr>
            <w:r>
              <w:t xml:space="preserve">Средства краевого бюджета – 2030,88 </w:t>
            </w:r>
            <w:r>
              <w:t xml:space="preserve">тыс.руб</w:t>
            </w:r>
            <w:r>
              <w:t xml:space="preserve">.</w:t>
            </w:r>
            <w:r/>
          </w:p>
          <w:p>
            <w:pPr>
              <w:jc w:val="both"/>
              <w:tabs>
                <w:tab w:val="left" w:pos="3408" w:leader="none"/>
                <w:tab w:val="left" w:pos="3550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Средства федерального бюджета – 811,67 </w:t>
            </w:r>
            <w:r>
              <w:rPr>
                <w:sz w:val="22"/>
              </w:rPr>
              <w:t xml:space="preserve">тыс.руб</w:t>
            </w:r>
            <w:r>
              <w:rPr>
                <w:sz w:val="22"/>
              </w:rPr>
              <w:t xml:space="preserve">.</w:t>
            </w:r>
            <w:r/>
          </w:p>
          <w:p>
            <w:pPr>
              <w:jc w:val="both"/>
              <w:tabs>
                <w:tab w:val="left" w:pos="3408" w:leader="none"/>
                <w:tab w:val="left" w:pos="3550" w:leader="none"/>
              </w:tabs>
            </w:pPr>
            <w:r>
              <w:t xml:space="preserve">2025 год –15641,7 тыс. рублей в том числе:</w:t>
            </w:r>
            <w:r/>
          </w:p>
          <w:p>
            <w:pPr>
              <w:jc w:val="both"/>
              <w:tabs>
                <w:tab w:val="left" w:pos="3408" w:leader="none"/>
                <w:tab w:val="left" w:pos="3550" w:leader="none"/>
              </w:tabs>
            </w:pPr>
            <w:r>
              <w:t xml:space="preserve">Средства местного бюджета – 12700,7 тыс. руб.</w:t>
            </w:r>
            <w:r/>
          </w:p>
          <w:p>
            <w:pPr>
              <w:jc w:val="both"/>
              <w:tabs>
                <w:tab w:val="left" w:pos="3408" w:leader="none"/>
                <w:tab w:val="left" w:pos="3550" w:leader="none"/>
              </w:tabs>
            </w:pPr>
            <w:r>
              <w:t xml:space="preserve">Средства краевого бюджета – 2127,83 </w:t>
            </w:r>
            <w:r>
              <w:t xml:space="preserve">тыс.руб</w:t>
            </w:r>
            <w:r>
              <w:t xml:space="preserve">.</w:t>
            </w:r>
            <w:r>
              <w:tab/>
            </w:r>
            <w:r/>
          </w:p>
          <w:p>
            <w:pPr>
              <w:jc w:val="both"/>
              <w:tabs>
                <w:tab w:val="left" w:pos="3408" w:leader="none"/>
                <w:tab w:val="left" w:pos="3550" w:leader="none"/>
              </w:tabs>
            </w:pPr>
            <w:r>
              <w:rPr>
                <w:sz w:val="22"/>
              </w:rPr>
              <w:t xml:space="preserve">Средства федерального бюджета – 813,17 </w:t>
            </w:r>
            <w:r>
              <w:rPr>
                <w:sz w:val="22"/>
              </w:rPr>
              <w:t xml:space="preserve">тыс.руб</w:t>
            </w:r>
            <w:r>
              <w:rPr>
                <w:sz w:val="22"/>
              </w:rPr>
              <w:t xml:space="preserve">.</w:t>
            </w:r>
            <w:r/>
          </w:p>
        </w:tc>
      </w:tr>
    </w:tbl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 В Разделе 3 «Приоритеты и цели социально-экономического развития в соответствующей сфере, описание основных целей и задач» подраздел: «Задачами программы являются:» изложить в редакции: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«Задачами программы являются: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программы являются:</w:t>
      </w:r>
      <w:r/>
    </w:p>
    <w:p>
      <w:pPr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 Мероприятия по землеустройству </w:t>
      </w:r>
      <w:r/>
    </w:p>
    <w:p>
      <w:pPr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 Описание границ прилегающих территорий</w:t>
      </w:r>
      <w:r/>
    </w:p>
    <w:p>
      <w:pPr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 Мероприятия в области архитектурной и градостроительной деятельности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 Проведение кадастровых работ в отношении недвижимого имущества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Оценка муниципального имущества и земельных участков, либо прав на заключение договоров аренды муниципального имущества, земельных участков 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Уплата налога на добавленную стоимость при реализации, аренде муниципального имущества физическим лицам, не являющимися индивидуальными предпринимателями</w:t>
      </w:r>
      <w:r/>
    </w:p>
    <w:p>
      <w:pPr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7.  Предоставление социальных выплат на приобретение жилья или строительство индивидуального жилого дома молодым семьям - участникам подпрограммы;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</w:t>
      </w:r>
      <w:r>
        <w:rPr>
          <w:sz w:val="28"/>
          <w:szCs w:val="28"/>
        </w:rPr>
        <w:t xml:space="preserve">я привлечения молодыми семьями собственных средств, финансовых средств кредитных организаций и других организаций, предоставляющих кредиты и займы для приобретения жилья или строительства индивидуального жилого дома, в том числе, ипотечные жилищные кредиты</w:t>
      </w:r>
      <w:r/>
    </w:p>
    <w:p>
      <w:pPr>
        <w:ind w:left="720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8. Содержание УГИЗО».</w:t>
      </w:r>
      <w:r/>
    </w:p>
    <w:p>
      <w:pPr>
        <w:ind w:firstLine="720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1.1.5 раздел 5 «Прогноз конечных результатов программы» пункт 5 изложить в редакции:</w:t>
      </w:r>
      <w:r/>
    </w:p>
    <w:p>
      <w:pPr>
        <w:ind w:left="36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«5. Прогноз конечных результатов программы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</w:t>
      </w:r>
      <w:r>
        <w:rPr>
          <w:sz w:val="28"/>
          <w:szCs w:val="28"/>
        </w:rPr>
        <w:t xml:space="preserve">ация программы в части обеспечения реализации полномочий органов местного самоуправления в области градостроительной деятельности обеспечит выполнение межевых планов, получение выписок из Единого государственного реестра недвижимости на земельные участки.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в части управления муниципальным имуществом и земельными ресурсами на территории города Сосновоборска обеспечит выполнение: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Акты, заключения кадастрового инженера, схемы расположения земельных участков, межевые планы, выписки из Единого государственного реестра недвижимости на земельные участки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Описание границ прилегающих территорий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Эскизные проекты в области архитектурной деятельности, программы, проекты в области градостроительной деятельности 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Техническая документация, выписки из Единого государственного реестра недвижимости на объекты недвижимого имущества </w:t>
      </w:r>
      <w:r/>
    </w:p>
    <w:p>
      <w:pPr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5. Определение рыночной стоимости объектов муниципального </w:t>
      </w:r>
      <w:r>
        <w:rPr>
          <w:sz w:val="28"/>
          <w:szCs w:val="28"/>
        </w:rPr>
        <w:t xml:space="preserve">имущества, земельных участков, либо прав на заключение договоров аренды муниципального имущества, земельных участков</w:t>
      </w:r>
      <w:r/>
    </w:p>
    <w:p>
      <w:pPr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6. Количество молодых семей, получивших свидетельство о праве на получение социальной выплаты на приобретение (строительство) жилого помещения – 15 семей</w:t>
      </w:r>
      <w:r/>
    </w:p>
    <w:p>
      <w:pPr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7. Организационно-финансовое обеспечение УГИЗО».</w:t>
      </w:r>
      <w:r/>
    </w:p>
    <w:p>
      <w:pPr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1.1.6. В разделе 6 «Перечень подпрограмм, сроки их реализации, ожидаемые результаты» подраздел Подпрограмма 1 изложить в редакции: </w:t>
      </w:r>
      <w:r/>
    </w:p>
    <w:p>
      <w:pPr>
        <w:ind w:firstLine="708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«Подпрограмма 1: «Развитие градостроительства»</w:t>
      </w:r>
      <w:r/>
    </w:p>
    <w:p>
      <w:pPr>
        <w:ind w:firstLine="708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реализации: 2023-2025   </w:t>
      </w:r>
      <w:r/>
    </w:p>
    <w:p>
      <w:pPr>
        <w:ind w:firstLine="708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результаты: </w:t>
      </w:r>
      <w:r/>
    </w:p>
    <w:p>
      <w:pPr>
        <w:ind w:firstLine="708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акты, заключения кадастрового инженера, схемы расположения земельных участков, межевые планы, выписки из Единого государственного реестра недвижимости на земельные участки;</w:t>
      </w:r>
      <w:r/>
    </w:p>
    <w:p>
      <w:pPr>
        <w:ind w:firstLine="708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описание границ прилегающих территорий</w:t>
      </w:r>
      <w:r/>
    </w:p>
    <w:p>
      <w:pPr>
        <w:ind w:firstLine="708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эскизные проекты в области архитектурной деятельности, программы, проекты в области градостроительной деятельности.»</w:t>
      </w:r>
      <w:r/>
    </w:p>
    <w:p>
      <w:pPr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1.1.7. В разделе 6 «Перечень подпрограмм, сроки их реализации, ожидаемые результаты» подраздел Подпрограмма 3: «Обеспечение жильем молодых семей в городе Сосновоборске» изложить в редакции: </w:t>
      </w:r>
      <w:r/>
    </w:p>
    <w:p>
      <w:pPr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«Подпрограмма 3: «Обеспечение жильем молодых семей в городе Сосновоборске».</w:t>
      </w:r>
      <w:r/>
    </w:p>
    <w:p>
      <w:pPr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реализации:</w:t>
      </w:r>
      <w:r/>
    </w:p>
    <w:p>
      <w:pPr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2023-2025г.</w:t>
      </w:r>
      <w:r/>
    </w:p>
    <w:p>
      <w:pPr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результаты:</w:t>
      </w:r>
      <w:r/>
    </w:p>
    <w:p>
      <w:pPr>
        <w:ind w:firstLine="708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Количество молодых семей, получивших свидетельство о праве на получение социальной выплаты на приобретение (строительство) жилого помещения – 15 семей.».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1 к Паспорту муниципальной программы «Развитие градостроительства, управление имуществом и земельными ресурсами муниципального образования город Сосновоборск» изложить в новой редакции согласно Приложения №1.  </w:t>
      </w:r>
      <w:r/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Приложение 2 к Паспорту муниципальной программы «Развитие градостроительства, управление имуществом и земельными ресурсами муниципального образования город Сосновоборск» изложить в новой редакции согласно Приложения №2. </w:t>
      </w:r>
      <w:r/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  <w:outlineLvl w:val="2"/>
      </w:pPr>
      <w:r>
        <w:rPr>
          <w:rFonts w:eastAsia="Calibri"/>
          <w:sz w:val="28"/>
          <w:szCs w:val="28"/>
          <w:lang w:eastAsia="en-US"/>
        </w:rPr>
        <w:t xml:space="preserve">1.4. Приложение № 1 к муниципальной программе изложить в новой редакции согласно Приложения №3.</w:t>
      </w:r>
      <w:r/>
    </w:p>
    <w:p>
      <w:pPr>
        <w:jc w:val="both"/>
        <w:rPr>
          <w:rFonts w:eastAsia="Calibri"/>
          <w:sz w:val="28"/>
          <w:szCs w:val="28"/>
          <w:lang w:eastAsia="en-US"/>
        </w:rPr>
        <w:outlineLvl w:val="2"/>
      </w:pPr>
      <w:r>
        <w:rPr>
          <w:rFonts w:eastAsia="Calibri"/>
          <w:sz w:val="28"/>
          <w:szCs w:val="28"/>
          <w:lang w:eastAsia="en-US"/>
        </w:rPr>
        <w:t xml:space="preserve">1.5. Приложение № 2 к муниципальной программе изложить в новой редакции согласно Приложения №4.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Внести следующие изменения в Приложение 3 к муниципальной программе «Развитие градостроительства, управление имуществом и земельными ресурсами муниципального образования города Сосновоборска»: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В Паспорте подпрограммы: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5 изложить в редакции: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91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3"/>
        <w:gridCol w:w="6232"/>
      </w:tblGrid>
      <w:tr>
        <w:trPr>
          <w:trHeight w:val="826"/>
        </w:trPr>
        <w:tc>
          <w:tcPr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r>
              <w:t xml:space="preserve">Задачи подпрограммы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6" w:type="dxa"/>
            <w:textDirection w:val="lrTb"/>
            <w:noWrap w:val="false"/>
          </w:tcPr>
          <w:p>
            <w:r>
              <w:t xml:space="preserve">1. Мероприятия по землеустройству</w:t>
            </w:r>
            <w:r/>
          </w:p>
          <w:p>
            <w:r>
              <w:t xml:space="preserve">2. </w:t>
            </w:r>
            <w:r>
              <w:t xml:space="preserve">Описание границ</w:t>
            </w:r>
            <w:r>
              <w:t xml:space="preserve"> прилегающих территории</w:t>
            </w:r>
            <w:r/>
          </w:p>
          <w:p>
            <w:r>
              <w:t xml:space="preserve">3. Мероприятия в области архитектурной и градостроительной деятельности</w:t>
            </w:r>
            <w:r/>
          </w:p>
        </w:tc>
      </w:tr>
    </w:tbl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6 изложить в редакции:</w:t>
      </w:r>
      <w:r/>
    </w:p>
    <w:tbl>
      <w:tblPr>
        <w:tblW w:w="9915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376"/>
      </w:tblGrid>
      <w:tr>
        <w:trPr>
          <w:trHeight w:val="240"/>
        </w:trPr>
        <w:tc>
          <w:tcPr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3540" w:type="dxa"/>
            <w:textDirection w:val="lrTb"/>
            <w:noWrap w:val="false"/>
          </w:tcPr>
          <w:p>
            <w:r>
              <w:t xml:space="preserve">Целевые индикаторы 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379" w:type="dxa"/>
            <w:textDirection w:val="lrTb"/>
            <w:noWrap w:val="false"/>
          </w:tcPr>
          <w:p>
            <w:r>
              <w:t xml:space="preserve">1. Акты, заключения кадастрового инженера, схемы расположения земельных участков, межевые планы, выписки из Единого государственного реестра недвижимости на земельные участки</w:t>
            </w:r>
            <w:r/>
          </w:p>
          <w:p>
            <w:r>
              <w:t xml:space="preserve">2. Описание границ прилегающих территорий</w:t>
            </w:r>
            <w:r/>
          </w:p>
          <w:p>
            <w:pPr>
              <w:widowControl w:val="off"/>
            </w:pPr>
            <w:r>
              <w:t xml:space="preserve">3. Эскизные проекты в области архитектурной деятельности, программы, </w:t>
            </w:r>
            <w:r>
              <w:t xml:space="preserve">проекты  в</w:t>
            </w:r>
            <w:r>
              <w:t xml:space="preserve"> области градостроительной деятельности</w:t>
            </w:r>
            <w:r/>
          </w:p>
          <w:p>
            <w:r/>
            <w:r/>
          </w:p>
        </w:tc>
      </w:tr>
    </w:tbl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8 изложить в редакции:</w:t>
      </w:r>
      <w:r/>
    </w:p>
    <w:tbl>
      <w:tblPr>
        <w:tblW w:w="9915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376"/>
      </w:tblGrid>
      <w:tr>
        <w:trPr>
          <w:trHeight w:val="480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3540" w:type="dxa"/>
            <w:textDirection w:val="lrTb"/>
            <w:noWrap w:val="false"/>
          </w:tcPr>
          <w:p>
            <w:r>
              <w:t xml:space="preserve">Объемы и </w:t>
            </w:r>
            <w:r>
              <w:t xml:space="preserve">источник  финансирования</w:t>
            </w:r>
            <w:r>
              <w:t xml:space="preserve"> подпрограммы               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379" w:type="dxa"/>
            <w:textDirection w:val="lrTb"/>
            <w:noWrap w:val="false"/>
          </w:tcPr>
          <w:p>
            <w:pPr>
              <w:jc w:val="both"/>
            </w:pPr>
            <w:r>
              <w:t xml:space="preserve">Общий объем финансирования подпрограммы за счет средств бюджета составит 1000,0 тыс. рублей, в том числе:</w:t>
            </w:r>
            <w:r/>
          </w:p>
          <w:p>
            <w:pPr>
              <w:jc w:val="both"/>
            </w:pPr>
            <w:r>
              <w:t xml:space="preserve">2023 год – 400,0 </w:t>
            </w:r>
            <w:r>
              <w:t xml:space="preserve">тыс.руб</w:t>
            </w:r>
            <w:r>
              <w:t xml:space="preserve">. за счет средств местного бюджета; </w:t>
            </w:r>
            <w:r/>
          </w:p>
          <w:p>
            <w:pPr>
              <w:jc w:val="both"/>
            </w:pPr>
            <w:r>
              <w:t xml:space="preserve">2024 год – 300,0 </w:t>
            </w:r>
            <w:r>
              <w:t xml:space="preserve">тыс.руб</w:t>
            </w:r>
            <w:r>
              <w:t xml:space="preserve">. за счет средств местного бюджета;</w:t>
            </w:r>
            <w:r/>
          </w:p>
          <w:p>
            <w:pPr>
              <w:jc w:val="both"/>
            </w:pPr>
            <w:r>
              <w:t xml:space="preserve">2025 год – 300,0 </w:t>
            </w:r>
            <w:r>
              <w:t xml:space="preserve">тыс.руб</w:t>
            </w:r>
            <w:r>
              <w:t xml:space="preserve">. за счет средств местного бюджета</w:t>
            </w:r>
            <w:r/>
          </w:p>
        </w:tc>
      </w:tr>
    </w:tbl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1.6.2. Раздел 2.2 Цель, задачи, этапы и сроки выполнения подпрограммы, целевые индикаторы изложить в редакции:</w:t>
      </w:r>
      <w:r/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«2.2 Цель, задачи, этапы и сроки выполнения подпрограммы, целевые индикаторы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является: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реализации полномочий органов местного самоуправления в области градостроительной деятельности.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подпрограммы является: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 Мероприятия по землеустройству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 индикатором и показателем результативности программы являются акты, заключения кадастрового инженера, схемы расположения земельных участков, межевые планы, выписки из Единого государственного реестра недвижимости на земельные участки.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Описание границ прилегающих территорий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 индикатором и показателем результативности программы являются подготовленные описания границ прилегающих территорий</w:t>
      </w:r>
      <w:r/>
    </w:p>
    <w:p>
      <w:pPr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 Эскизные проекты в области архитектурной деятельности, программы, проекты в области градостроительной деятельности</w:t>
      </w:r>
      <w:r/>
    </w:p>
    <w:p>
      <w:pPr>
        <w:ind w:firstLine="709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Целевым индикатором и показателем результативности программы являются подготовленные эскизные проекты в области архитектурной деятельности, программы, проекты в области градостроительной деятельности».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1.6.3. Раздел 2.7 Обоснование финансовых, материальных и трудовых затрат (ресурсное обеспечение подпрограммы) изложить в редакции: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«2.7 Обоснование финансовых, материальных и трудовых затрат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(ресурсное обеспечение подпрограммы)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реализации подпрограммы осуществляется за счет средств бюджета.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подпрограммы за счет средств бюджета составит 1000,0 тыс. рублей за счет местного бюджета, в том числе: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2023 - 400,0 </w:t>
      </w:r>
      <w:r>
        <w:rPr>
          <w:sz w:val="28"/>
          <w:szCs w:val="28"/>
        </w:rPr>
        <w:t xml:space="preserve">тыс.руб</w:t>
      </w:r>
      <w:r>
        <w:rPr>
          <w:sz w:val="28"/>
          <w:szCs w:val="28"/>
        </w:rPr>
        <w:t xml:space="preserve">.;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– 300,0 </w:t>
      </w:r>
      <w:r>
        <w:rPr>
          <w:sz w:val="28"/>
          <w:szCs w:val="28"/>
        </w:rPr>
        <w:t xml:space="preserve">тыс.руб</w:t>
      </w:r>
      <w:r>
        <w:rPr>
          <w:sz w:val="28"/>
          <w:szCs w:val="28"/>
        </w:rPr>
        <w:t xml:space="preserve">.;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– 300,0 </w:t>
      </w:r>
      <w:r>
        <w:rPr>
          <w:sz w:val="28"/>
          <w:szCs w:val="28"/>
        </w:rPr>
        <w:t xml:space="preserve">тыс.руб</w:t>
      </w:r>
      <w:r>
        <w:rPr>
          <w:sz w:val="28"/>
          <w:szCs w:val="28"/>
        </w:rPr>
        <w:t xml:space="preserve">.»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1.6.4.   Приложение 1 к муниципальной подпрограмме «Развитие градостроительства» изложить в редакции согласно приложению 5.</w:t>
      </w:r>
      <w:r/>
    </w:p>
    <w:p>
      <w:pPr>
        <w:jc w:val="both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1.6.5. Приложение 2 к муниципальной подпрограмме «Развитие градостроительства» изложить в редакции согласно приложению 6.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Внести следующие изменения в Приложение 4 к муниципальной программе «Развитие градостроительства, управление имуществом и земельными ресурсами муниципального образования города Сосновоборска»:</w:t>
      </w:r>
      <w:r/>
    </w:p>
    <w:p>
      <w:pPr>
        <w:jc w:val="both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1.7.1. В Паспорте подпрограммы строку 8 изложить в редакции:</w:t>
      </w:r>
      <w:r/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6"/>
        <w:gridCol w:w="5814"/>
      </w:tblGrid>
      <w:tr>
        <w:trPr>
          <w:trHeight w:val="282"/>
        </w:trPr>
        <w:tc>
          <w:tcPr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3544" w:type="dxa"/>
            <w:textDirection w:val="lrTb"/>
            <w:noWrap w:val="false"/>
          </w:tcPr>
          <w:p>
            <w:r>
              <w:t xml:space="preserve">Объемы и </w:t>
            </w:r>
            <w:r>
              <w:t xml:space="preserve">источник  финансирования</w:t>
            </w:r>
            <w:r>
              <w:t xml:space="preserve"> программы               </w:t>
            </w:r>
            <w:r/>
          </w:p>
        </w:tc>
        <w:tc>
          <w:tcPr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5812" w:type="dxa"/>
            <w:textDirection w:val="lrTb"/>
            <w:noWrap w:val="false"/>
          </w:tcPr>
          <w:p>
            <w:pPr>
              <w:jc w:val="both"/>
            </w:pPr>
            <w:r>
              <w:t xml:space="preserve">Подпрограмма финансируется за счет средств местного бюджета. Объем финансирования Подпрограммы составит 1490,0 тыс. руб. за счет средств местного бюджета, в том числе:</w:t>
            </w:r>
            <w:r/>
          </w:p>
          <w:p>
            <w:pPr>
              <w:jc w:val="both"/>
            </w:pPr>
            <w:r>
              <w:t xml:space="preserve">2023 год – 430,0 тыс. руб. </w:t>
            </w:r>
            <w:r/>
          </w:p>
          <w:p>
            <w:pPr>
              <w:jc w:val="both"/>
            </w:pPr>
            <w:r>
              <w:t xml:space="preserve">2024 год – 530,0 тыс. руб. </w:t>
            </w:r>
            <w:r/>
          </w:p>
          <w:p>
            <w:pPr>
              <w:jc w:val="both"/>
            </w:pPr>
            <w:r>
              <w:t xml:space="preserve">2025 год – 530,0 тыс. руб.</w:t>
            </w:r>
            <w:r/>
          </w:p>
        </w:tc>
      </w:tr>
    </w:tbl>
    <w:p>
      <w:pPr>
        <w:jc w:val="both"/>
        <w:tabs>
          <w:tab w:val="left" w:pos="567" w:leader="none"/>
          <w:tab w:val="left" w:pos="3550" w:leader="none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1.7.2. Раздел 2.7 изложить в редакции: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«2.7 Обоснование финансовых, материальных и трудовых затрат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(ресурсное обеспечение подпрограммы)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финансируется за счет средств местного бюджета. Объем финансирования Подпрограммы составит 1490,0 тыс. рублей, в том числе: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–430,0 тыс. руб. - средства местного бюджета;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530,0 тыс. руб. - средства местного бюджета;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530,0 тыс. руб. средства местного бюджета.»</w:t>
      </w:r>
      <w:r/>
    </w:p>
    <w:p>
      <w:pPr>
        <w:jc w:val="both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1.7.3.  Приложение 1 к муниципальной подпрограмме «Управление муниципальным имуществом и земельными ресурсами на территории города Сосновоборска» изложить в редакции согласно приложению 7.</w:t>
      </w:r>
      <w:r/>
    </w:p>
    <w:p>
      <w:pPr>
        <w:jc w:val="both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1.7.4. Приложение 2 к муниципальной подпрограмме «Управление муниципальным имуществом и земельными ресурсами на территории города Сосновоборска» изложить в редакции согласно приложению 8.</w:t>
      </w:r>
      <w:r/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1.8. Внести следующие изменения в Приложение 5 к муниципальной программе «Развитие градостроительства, управление имуществом и земельными ресурсами муниципального образования города Сосновоборска»:</w:t>
      </w:r>
      <w:r/>
    </w:p>
    <w:p>
      <w:pPr>
        <w:ind w:firstLine="708"/>
        <w:jc w:val="both"/>
        <w:widowControl w:val="off"/>
        <w:tabs>
          <w:tab w:val="left" w:pos="742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1.8.1.  в Паспорте подпрограммы:</w:t>
      </w:r>
      <w:r/>
    </w:p>
    <w:p>
      <w:pPr>
        <w:ind w:firstLine="708"/>
        <w:jc w:val="both"/>
        <w:widowControl w:val="off"/>
        <w:tabs>
          <w:tab w:val="left" w:pos="742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строку 7 изложить в редакции:</w:t>
      </w:r>
      <w:r/>
    </w:p>
    <w:tbl>
      <w:tblPr>
        <w:tblW w:w="993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9"/>
        <w:gridCol w:w="6521"/>
      </w:tblGrid>
      <w:tr>
        <w:trPr>
          <w:trHeight w:val="36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9" w:type="dxa"/>
            <w:textDirection w:val="lrTb"/>
            <w:noWrap w:val="false"/>
          </w:tcPr>
          <w:p>
            <w:pPr>
              <w:widowControl w:val="off"/>
            </w:pPr>
            <w:r>
              <w:t xml:space="preserve">Целевой индикатор (перечень целевых индикаторов представлены в приложении 1 к подпрограмме)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widowControl w:val="off"/>
            </w:pPr>
            <w:r>
              <w:t xml:space="preserve">Количество молодых семей, получивших свидетельство о праве на получение социальной выплаты на приобретение (строительство) жилого помещения – 15</w:t>
            </w:r>
            <w:r/>
          </w:p>
        </w:tc>
      </w:tr>
    </w:tbl>
    <w:p>
      <w:pPr>
        <w:ind w:firstLine="708"/>
        <w:jc w:val="both"/>
        <w:widowControl w:val="off"/>
        <w:tabs>
          <w:tab w:val="left" w:pos="742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строку 9 изложить в редакции:</w:t>
      </w:r>
      <w:r/>
    </w:p>
    <w:tbl>
      <w:tblPr>
        <w:tblW w:w="993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9"/>
        <w:gridCol w:w="6521"/>
      </w:tblGrid>
      <w:tr>
        <w:trPr>
          <w:trHeight w:val="6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9" w:type="dxa"/>
            <w:textDirection w:val="lrTb"/>
            <w:noWrap w:val="false"/>
          </w:tcPr>
          <w:p>
            <w:pPr>
              <w:widowControl w:val="off"/>
            </w:pPr>
            <w:r>
              <w:t xml:space="preserve">Объемы и источники финансирования 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tabs>
                <w:tab w:val="left" w:pos="3408" w:leader="none"/>
                <w:tab w:val="left" w:pos="3550" w:leader="none"/>
              </w:tabs>
            </w:pPr>
            <w:r>
              <w:t xml:space="preserve">Общий объем финансирования подпрограммы за счет </w:t>
            </w:r>
            <w:r>
              <w:t xml:space="preserve">средств  бюджета</w:t>
            </w:r>
            <w:r>
              <w:t xml:space="preserve">  составляет 12 869,59  тыс. руб., из них по годам: </w:t>
            </w:r>
            <w:r/>
          </w:p>
          <w:p>
            <w:pPr>
              <w:tabs>
                <w:tab w:val="left" w:pos="3408" w:leader="none"/>
                <w:tab w:val="left" w:pos="3550" w:leader="none"/>
              </w:tabs>
            </w:pPr>
            <w:r>
              <w:t xml:space="preserve">2023 год – 4038,24 тыс. руб. в том числе:</w:t>
            </w:r>
            <w:r/>
          </w:p>
          <w:p>
            <w:pPr>
              <w:tabs>
                <w:tab w:val="left" w:pos="3408" w:leader="none"/>
                <w:tab w:val="left" w:pos="3550" w:leader="none"/>
              </w:tabs>
            </w:pPr>
            <w:r>
              <w:t xml:space="preserve">Средства местного бюджета – 1450,3 </w:t>
            </w:r>
            <w:r>
              <w:t xml:space="preserve">тыс.руб</w:t>
            </w:r>
            <w:r>
              <w:t xml:space="preserve">. </w:t>
            </w:r>
            <w:r/>
          </w:p>
          <w:p>
            <w:pPr>
              <w:tabs>
                <w:tab w:val="left" w:pos="3408" w:leader="none"/>
                <w:tab w:val="left" w:pos="3550" w:leader="none"/>
              </w:tabs>
            </w:pPr>
            <w:r>
              <w:t xml:space="preserve">Средства краевого бюджета – 1846,90 </w:t>
            </w:r>
            <w:r>
              <w:t xml:space="preserve">тыс.руб</w:t>
            </w:r>
            <w:r>
              <w:t xml:space="preserve">.</w:t>
            </w:r>
            <w:r/>
          </w:p>
          <w:p>
            <w:pPr>
              <w:tabs>
                <w:tab w:val="left" w:pos="3408" w:leader="none"/>
                <w:tab w:val="left" w:pos="3550" w:leader="none"/>
              </w:tabs>
            </w:pPr>
            <w:r>
              <w:t xml:space="preserve">Средства федерального бюджета – 741,04 </w:t>
            </w:r>
            <w:r>
              <w:t xml:space="preserve">тыс.руб</w:t>
            </w:r>
            <w:r>
              <w:t xml:space="preserve">. </w:t>
            </w:r>
            <w:r/>
          </w:p>
          <w:p>
            <w:pPr>
              <w:tabs>
                <w:tab w:val="left" w:pos="3408" w:leader="none"/>
                <w:tab w:val="left" w:pos="3550" w:leader="none"/>
              </w:tabs>
            </w:pPr>
            <w:r>
              <w:t xml:space="preserve">2024 год – 4316,45 </w:t>
            </w:r>
            <w:r>
              <w:t xml:space="preserve">тыс.руб</w:t>
            </w:r>
            <w:r>
              <w:t xml:space="preserve">. в том числе:</w:t>
            </w:r>
            <w:r/>
          </w:p>
          <w:p>
            <w:pPr>
              <w:tabs>
                <w:tab w:val="left" w:pos="3408" w:leader="none"/>
                <w:tab w:val="left" w:pos="3550" w:leader="none"/>
              </w:tabs>
            </w:pPr>
            <w:r>
              <w:t xml:space="preserve">Средства местного бюджета – 1550,3 </w:t>
            </w:r>
            <w:r>
              <w:t xml:space="preserve">тыс.руб</w:t>
            </w:r>
            <w:r>
              <w:t xml:space="preserve">. </w:t>
            </w:r>
            <w:r/>
          </w:p>
          <w:p>
            <w:pPr>
              <w:tabs>
                <w:tab w:val="left" w:pos="3408" w:leader="none"/>
                <w:tab w:val="left" w:pos="3550" w:leader="none"/>
              </w:tabs>
            </w:pPr>
            <w:r>
              <w:t xml:space="preserve">Средства краевого бюджета – 1954,48 </w:t>
            </w:r>
            <w:r>
              <w:t xml:space="preserve">тыс.руб</w:t>
            </w:r>
            <w:r>
              <w:t xml:space="preserve">.</w:t>
            </w:r>
            <w:r/>
          </w:p>
          <w:p>
            <w:pPr>
              <w:tabs>
                <w:tab w:val="left" w:pos="3408" w:leader="none"/>
                <w:tab w:val="left" w:pos="3550" w:leader="none"/>
              </w:tabs>
            </w:pPr>
            <w:r>
              <w:t xml:space="preserve">Средства федерального бюджета – 811,67 </w:t>
            </w:r>
            <w:r>
              <w:t xml:space="preserve">тыс.руб</w:t>
            </w:r>
            <w:r>
              <w:t xml:space="preserve">. </w:t>
            </w:r>
            <w:r/>
          </w:p>
          <w:p>
            <w:pPr>
              <w:tabs>
                <w:tab w:val="left" w:pos="3408" w:leader="none"/>
                <w:tab w:val="left" w:pos="3550" w:leader="none"/>
              </w:tabs>
            </w:pPr>
            <w:r>
              <w:t xml:space="preserve">2025год – 4514,9 </w:t>
            </w:r>
            <w:r>
              <w:t xml:space="preserve">тыс.руб</w:t>
            </w:r>
            <w:r>
              <w:t xml:space="preserve">. в том числе:</w:t>
            </w:r>
            <w:r/>
          </w:p>
          <w:p>
            <w:pPr>
              <w:tabs>
                <w:tab w:val="left" w:pos="3408" w:leader="none"/>
                <w:tab w:val="left" w:pos="3550" w:leader="none"/>
              </w:tabs>
            </w:pPr>
            <w:r>
              <w:t xml:space="preserve">Средства местного бюджета – 1650,3 тыс. руб.</w:t>
            </w:r>
            <w:r/>
          </w:p>
          <w:p>
            <w:pPr>
              <w:tabs>
                <w:tab w:val="left" w:pos="3408" w:leader="none"/>
                <w:tab w:val="left" w:pos="3550" w:leader="none"/>
              </w:tabs>
            </w:pPr>
            <w:r>
              <w:t xml:space="preserve">Средства краевого бюджета – 2051,43 </w:t>
            </w:r>
            <w:r>
              <w:t xml:space="preserve">тыс.руб</w:t>
            </w:r>
            <w:r>
              <w:t xml:space="preserve">.</w:t>
            </w:r>
            <w:r/>
          </w:p>
          <w:p>
            <w:pPr>
              <w:tabs>
                <w:tab w:val="left" w:pos="3408" w:leader="none"/>
                <w:tab w:val="left" w:pos="3550" w:leader="none"/>
              </w:tabs>
            </w:pPr>
            <w:r>
              <w:t xml:space="preserve">Средства федерального бюджета – 813,17 </w:t>
            </w:r>
            <w:r>
              <w:t xml:space="preserve">тыс.руб</w:t>
            </w:r>
            <w:r>
              <w:t xml:space="preserve">. </w:t>
            </w:r>
            <w:r/>
          </w:p>
        </w:tc>
      </w:tr>
    </w:tbl>
    <w:p>
      <w:pPr>
        <w:ind w:firstLine="708"/>
        <w:jc w:val="both"/>
        <w:widowControl w:val="off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1.8.2. В разделе 3 «Основная цель, задачи, этапы и сроки выполнения подпрограммы, целевые индикаторы» слова: «…12 молодых семей…» изложить в редакции: «…15 молодых семей…».</w:t>
      </w:r>
      <w:r/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1.8.3.  В пункте 1 раздела 9 слова: «…12 молодых семей…» изложить в редакции: «…15 молодых семей…».</w:t>
      </w:r>
      <w:r/>
    </w:p>
    <w:p>
      <w:pPr>
        <w:ind w:firstLine="540"/>
        <w:jc w:val="both"/>
        <w:rPr>
          <w:sz w:val="28"/>
          <w:szCs w:val="28"/>
        </w:rPr>
      </w:pPr>
      <w:r/>
      <w:bookmarkStart w:id="0" w:name="_GoBack"/>
      <w:r/>
      <w:bookmarkEnd w:id="0"/>
      <w:r>
        <w:rPr>
          <w:sz w:val="28"/>
          <w:szCs w:val="28"/>
        </w:rPr>
        <w:t xml:space="preserve">1.8.4. Раздел 11 изложить в редакции: </w:t>
      </w:r>
      <w:r/>
    </w:p>
    <w:p>
      <w:pPr>
        <w:jc w:val="center"/>
        <w:tabs>
          <w:tab w:val="left" w:pos="22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«11. Обоснование финансовых, материальных и трудовых затрат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(ресурсное обеспечение подпрограммы)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финансируется за счет средств бюджета. </w:t>
      </w:r>
      <w:r/>
    </w:p>
    <w:p>
      <w:pPr>
        <w:jc w:val="both"/>
        <w:tabs>
          <w:tab w:val="left" w:pos="3408" w:leader="none"/>
          <w:tab w:val="left" w:pos="35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подпрограммы за счет средств бюджета составляет           </w:t>
      </w:r>
      <w:r/>
    </w:p>
    <w:p>
      <w:pPr>
        <w:jc w:val="both"/>
        <w:tabs>
          <w:tab w:val="left" w:pos="3408" w:leader="none"/>
          <w:tab w:val="left" w:pos="35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12 869,</w:t>
      </w:r>
      <w:r>
        <w:rPr>
          <w:sz w:val="28"/>
          <w:szCs w:val="28"/>
        </w:rPr>
        <w:t xml:space="preserve">59  тыс.</w:t>
      </w:r>
      <w:r>
        <w:rPr>
          <w:sz w:val="28"/>
          <w:szCs w:val="28"/>
        </w:rPr>
        <w:t xml:space="preserve"> руб., из них по годам: </w:t>
      </w:r>
      <w:r/>
    </w:p>
    <w:p>
      <w:pPr>
        <w:tabs>
          <w:tab w:val="left" w:pos="3408" w:leader="none"/>
          <w:tab w:val="left" w:pos="35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 год – 4038,24 тыс. руб. в том числе:</w:t>
      </w:r>
      <w:r/>
    </w:p>
    <w:p>
      <w:pPr>
        <w:tabs>
          <w:tab w:val="left" w:pos="3408" w:leader="none"/>
          <w:tab w:val="left" w:pos="35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Средства местного бюджета – 1450,3 </w:t>
      </w:r>
      <w:r>
        <w:rPr>
          <w:sz w:val="28"/>
          <w:szCs w:val="28"/>
        </w:rPr>
        <w:t xml:space="preserve">тыс.руб</w:t>
      </w:r>
      <w:r>
        <w:rPr>
          <w:sz w:val="28"/>
          <w:szCs w:val="28"/>
        </w:rPr>
        <w:t xml:space="preserve">. </w:t>
      </w:r>
      <w:r/>
    </w:p>
    <w:p>
      <w:pPr>
        <w:tabs>
          <w:tab w:val="left" w:pos="3408" w:leader="none"/>
          <w:tab w:val="left" w:pos="35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Средства краевого бюджета – 1846,90 </w:t>
      </w:r>
      <w:r>
        <w:rPr>
          <w:sz w:val="28"/>
          <w:szCs w:val="28"/>
        </w:rPr>
        <w:t xml:space="preserve">тыс.руб</w:t>
      </w:r>
      <w:r>
        <w:rPr>
          <w:sz w:val="28"/>
          <w:szCs w:val="28"/>
        </w:rPr>
        <w:t xml:space="preserve">.</w:t>
      </w:r>
      <w:r/>
    </w:p>
    <w:p>
      <w:pPr>
        <w:tabs>
          <w:tab w:val="left" w:pos="3408" w:leader="none"/>
          <w:tab w:val="left" w:pos="35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Средства федерального бюджета – 741,04 </w:t>
      </w:r>
      <w:r>
        <w:rPr>
          <w:sz w:val="28"/>
          <w:szCs w:val="28"/>
        </w:rPr>
        <w:t xml:space="preserve">тыс.руб</w:t>
      </w:r>
      <w:r>
        <w:rPr>
          <w:sz w:val="28"/>
          <w:szCs w:val="28"/>
        </w:rPr>
        <w:t xml:space="preserve">. </w:t>
      </w:r>
      <w:r/>
    </w:p>
    <w:p>
      <w:pPr>
        <w:tabs>
          <w:tab w:val="left" w:pos="3408" w:leader="none"/>
          <w:tab w:val="left" w:pos="35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 год – 4316,45 </w:t>
      </w:r>
      <w:r>
        <w:rPr>
          <w:sz w:val="28"/>
          <w:szCs w:val="28"/>
        </w:rPr>
        <w:t xml:space="preserve">тыс.руб</w:t>
      </w:r>
      <w:r>
        <w:rPr>
          <w:sz w:val="28"/>
          <w:szCs w:val="28"/>
        </w:rPr>
        <w:t xml:space="preserve">. в том числе:</w:t>
      </w:r>
      <w:r/>
    </w:p>
    <w:p>
      <w:pPr>
        <w:tabs>
          <w:tab w:val="left" w:pos="3408" w:leader="none"/>
          <w:tab w:val="left" w:pos="35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Средства местного бюджета – 1550,3 </w:t>
      </w:r>
      <w:r>
        <w:rPr>
          <w:sz w:val="28"/>
          <w:szCs w:val="28"/>
        </w:rPr>
        <w:t xml:space="preserve">тыс.руб</w:t>
      </w:r>
      <w:r>
        <w:rPr>
          <w:sz w:val="28"/>
          <w:szCs w:val="28"/>
        </w:rPr>
        <w:t xml:space="preserve">. </w:t>
      </w:r>
      <w:r/>
    </w:p>
    <w:p>
      <w:pPr>
        <w:tabs>
          <w:tab w:val="left" w:pos="3408" w:leader="none"/>
          <w:tab w:val="left" w:pos="35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Средства краевого бюджета – 1954,48 </w:t>
      </w:r>
      <w:r>
        <w:rPr>
          <w:sz w:val="28"/>
          <w:szCs w:val="28"/>
        </w:rPr>
        <w:t xml:space="preserve">тыс.руб</w:t>
      </w:r>
      <w:r>
        <w:rPr>
          <w:sz w:val="28"/>
          <w:szCs w:val="28"/>
        </w:rPr>
        <w:t xml:space="preserve">.</w:t>
      </w:r>
      <w:r/>
    </w:p>
    <w:p>
      <w:pPr>
        <w:tabs>
          <w:tab w:val="left" w:pos="3408" w:leader="none"/>
          <w:tab w:val="left" w:pos="35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Средства федерального бюджета – 811,67 </w:t>
      </w:r>
      <w:r>
        <w:rPr>
          <w:sz w:val="28"/>
          <w:szCs w:val="28"/>
        </w:rPr>
        <w:t xml:space="preserve">тыс.руб</w:t>
      </w:r>
      <w:r>
        <w:rPr>
          <w:sz w:val="28"/>
          <w:szCs w:val="28"/>
        </w:rPr>
        <w:t xml:space="preserve">. </w:t>
      </w:r>
      <w:r/>
    </w:p>
    <w:p>
      <w:pPr>
        <w:tabs>
          <w:tab w:val="left" w:pos="3408" w:leader="none"/>
          <w:tab w:val="left" w:pos="35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2025год – 4514,9 </w:t>
      </w:r>
      <w:r>
        <w:rPr>
          <w:sz w:val="28"/>
          <w:szCs w:val="28"/>
        </w:rPr>
        <w:t xml:space="preserve">тыс.руб</w:t>
      </w:r>
      <w:r>
        <w:rPr>
          <w:sz w:val="28"/>
          <w:szCs w:val="28"/>
        </w:rPr>
        <w:t xml:space="preserve">. в том числе:</w:t>
      </w:r>
      <w:r/>
    </w:p>
    <w:p>
      <w:pPr>
        <w:tabs>
          <w:tab w:val="left" w:pos="3408" w:leader="none"/>
          <w:tab w:val="left" w:pos="35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Средства местного бюджета – 1650,3 тыс. руб.</w:t>
      </w:r>
      <w:r/>
    </w:p>
    <w:p>
      <w:pPr>
        <w:tabs>
          <w:tab w:val="left" w:pos="3408" w:leader="none"/>
          <w:tab w:val="left" w:pos="35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Средства краевого бюджета – 2051,43 </w:t>
      </w:r>
      <w:r>
        <w:rPr>
          <w:sz w:val="28"/>
          <w:szCs w:val="28"/>
        </w:rPr>
        <w:t xml:space="preserve">тыс.руб</w:t>
      </w:r>
      <w:r>
        <w:rPr>
          <w:sz w:val="28"/>
          <w:szCs w:val="28"/>
        </w:rPr>
        <w:t xml:space="preserve">.</w:t>
      </w:r>
      <w:r/>
    </w:p>
    <w:p>
      <w:pPr>
        <w:tabs>
          <w:tab w:val="left" w:pos="3408" w:leader="none"/>
          <w:tab w:val="left" w:pos="35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Средства федерального бюджета – 813,17 </w:t>
      </w:r>
      <w:r>
        <w:rPr>
          <w:sz w:val="28"/>
          <w:szCs w:val="28"/>
        </w:rPr>
        <w:t xml:space="preserve">тыс.руб</w:t>
      </w:r>
      <w:r>
        <w:rPr>
          <w:sz w:val="28"/>
          <w:szCs w:val="28"/>
        </w:rPr>
        <w:t xml:space="preserve">.».</w:t>
      </w:r>
      <w:r/>
    </w:p>
    <w:p>
      <w:pPr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1.8.5. Приложение 1 к муниципальной подпрограмме «Обеспечение жильем молодых семей в городе Сосновоборске» изложить в редакции согласно приложению 9. </w:t>
      </w:r>
      <w:r/>
    </w:p>
    <w:p>
      <w:pPr>
        <w:jc w:val="both"/>
        <w:tabs>
          <w:tab w:val="left" w:pos="567" w:leader="none"/>
          <w:tab w:val="left" w:pos="355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1.8.6. Приложение 2 к муниципальной подпрограмме «Обеспечение жильем молодых семей в городе Сосновоборске» изложить в редакции согласно приложению 10. </w:t>
      </w:r>
      <w:r/>
    </w:p>
    <w:p>
      <w:pPr>
        <w:jc w:val="both"/>
        <w:tabs>
          <w:tab w:val="left" w:pos="567" w:leader="none"/>
          <w:tab w:val="left" w:pos="355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1.6. Внести следующие изменения в Приложение 6 к муниципальной программе «Развитие градостроительства, управление имуществом и земельными ресурсами муниципального образования города Сосновоборска»:</w:t>
      </w:r>
      <w:r/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1.6.1.  в Паспорте подпрограммы строку 8 читать в редакции:</w:t>
      </w:r>
      <w:r/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0"/>
        <w:gridCol w:w="6375"/>
      </w:tblGrid>
      <w:tr>
        <w:trPr>
          <w:trHeight w:val="282"/>
        </w:trPr>
        <w:tc>
          <w:tcPr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3331" w:type="dxa"/>
            <w:textDirection w:val="lrTb"/>
            <w:noWrap w:val="false"/>
          </w:tcPr>
          <w:p>
            <w:r>
              <w:t xml:space="preserve">Объемы и </w:t>
            </w:r>
            <w:r>
              <w:t xml:space="preserve">источник  финансирования</w:t>
            </w:r>
            <w:r>
              <w:t xml:space="preserve"> программы               </w:t>
            </w:r>
            <w:r/>
          </w:p>
        </w:tc>
        <w:tc>
          <w:tcPr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378" w:type="dxa"/>
            <w:textDirection w:val="lrTb"/>
            <w:noWrap w:val="false"/>
          </w:tcPr>
          <w:p>
            <w:pPr>
              <w:jc w:val="both"/>
            </w:pPr>
            <w:r>
              <w:t xml:space="preserve">Подпрограмма финансируется за счет средств бюджета. Объем финансирования Подпрограммы составит 25580,9 тыс. рублей, из них по годам:</w:t>
            </w:r>
            <w:r/>
          </w:p>
          <w:p>
            <w:pPr>
              <w:jc w:val="both"/>
            </w:pPr>
            <w:r>
              <w:t xml:space="preserve">2022 год – 9131,</w:t>
            </w:r>
            <w:r>
              <w:t xml:space="preserve">9  </w:t>
            </w:r>
            <w:r>
              <w:t xml:space="preserve">тыс.руб</w:t>
            </w:r>
            <w:r>
              <w:t xml:space="preserve">.</w:t>
            </w:r>
            <w:r>
              <w:t xml:space="preserve">, в том числе:</w:t>
            </w:r>
            <w:r/>
          </w:p>
          <w:p>
            <w:pPr>
              <w:jc w:val="both"/>
            </w:pPr>
            <w:r>
              <w:t xml:space="preserve">- средства местного бюджета – 9068,</w:t>
            </w:r>
            <w:r>
              <w:t xml:space="preserve">4  тыс.</w:t>
            </w:r>
            <w:r>
              <w:t xml:space="preserve"> руб.;</w:t>
            </w:r>
            <w:r/>
          </w:p>
          <w:p>
            <w:pPr>
              <w:jc w:val="both"/>
            </w:pPr>
            <w:r>
              <w:t xml:space="preserve">- средства краевого бюджета -63,5 </w:t>
            </w:r>
            <w:r>
              <w:t xml:space="preserve">тыс.руб</w:t>
            </w:r>
            <w:r>
              <w:t xml:space="preserve">.</w:t>
            </w:r>
            <w:r/>
          </w:p>
          <w:p>
            <w:pPr>
              <w:jc w:val="both"/>
            </w:pPr>
            <w:r>
              <w:t xml:space="preserve">2023 год – 8224,</w:t>
            </w:r>
            <w:r>
              <w:t xml:space="preserve">5  тыс.</w:t>
            </w:r>
            <w:r>
              <w:t xml:space="preserve"> рублей, в том числе:</w:t>
            </w:r>
            <w:r/>
          </w:p>
          <w:p>
            <w:pPr>
              <w:jc w:val="both"/>
            </w:pPr>
            <w:r>
              <w:t xml:space="preserve">- средства местного бюджета – 8168,</w:t>
            </w:r>
            <w:r>
              <w:t xml:space="preserve">9  тыс.</w:t>
            </w:r>
            <w:r>
              <w:t xml:space="preserve"> руб.;</w:t>
            </w:r>
            <w:r/>
          </w:p>
          <w:p>
            <w:pPr>
              <w:jc w:val="both"/>
            </w:pPr>
            <w:r>
              <w:t xml:space="preserve">- средства краевого бюджета -55,6 </w:t>
            </w:r>
            <w:r>
              <w:t xml:space="preserve">тыс.руб</w:t>
            </w:r>
            <w:r>
              <w:t xml:space="preserve">.</w:t>
            </w:r>
            <w:r/>
          </w:p>
          <w:p>
            <w:pPr>
              <w:jc w:val="both"/>
            </w:pPr>
            <w:r>
              <w:t xml:space="preserve">2024 год – 8224,</w:t>
            </w:r>
            <w:r>
              <w:t xml:space="preserve">5  тыс.</w:t>
            </w:r>
            <w:r>
              <w:t xml:space="preserve"> рублей, в том числе:</w:t>
            </w:r>
            <w:r/>
          </w:p>
          <w:p>
            <w:pPr>
              <w:jc w:val="both"/>
            </w:pPr>
            <w:r>
              <w:t xml:space="preserve">- средства местного бюджета – 8168,</w:t>
            </w:r>
            <w:r>
              <w:t xml:space="preserve">9  тыс.</w:t>
            </w:r>
            <w:r>
              <w:t xml:space="preserve"> руб.;</w:t>
            </w:r>
            <w:r/>
          </w:p>
          <w:p>
            <w:pPr>
              <w:jc w:val="both"/>
            </w:pPr>
            <w:r>
              <w:t xml:space="preserve">- средства краевого бюджета -55,6 </w:t>
            </w:r>
            <w:r>
              <w:t xml:space="preserve">тыс.руб</w:t>
            </w:r>
            <w:r>
              <w:t xml:space="preserve">.</w:t>
            </w:r>
            <w:r/>
          </w:p>
        </w:tc>
      </w:tr>
    </w:tbl>
    <w:p>
      <w:pPr>
        <w:jc w:val="both"/>
        <w:tabs>
          <w:tab w:val="left" w:pos="567" w:leader="none"/>
          <w:tab w:val="left" w:pos="3550" w:leader="none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1.6.2. Раздел 2.6 изложить в редакции: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«2.6 Обоснование финансовых, материальных и трудовых затрат (ресурсное обеспечение подпрограммы)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финансируется за счет средств бюджета. Объем финансирования Подпрограммы составит 25580,9 тыс. рублей, из них по годам: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9131,</w:t>
      </w:r>
      <w:r>
        <w:rPr>
          <w:sz w:val="28"/>
          <w:szCs w:val="28"/>
        </w:rPr>
        <w:t xml:space="preserve">9  </w:t>
      </w:r>
      <w:r>
        <w:rPr>
          <w:sz w:val="28"/>
          <w:szCs w:val="28"/>
        </w:rPr>
        <w:t xml:space="preserve">тыс.руб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, в том числе: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9068,</w:t>
      </w:r>
      <w:r>
        <w:rPr>
          <w:sz w:val="28"/>
          <w:szCs w:val="28"/>
        </w:rPr>
        <w:t xml:space="preserve">4  тыс.</w:t>
      </w:r>
      <w:r>
        <w:rPr>
          <w:sz w:val="28"/>
          <w:szCs w:val="28"/>
        </w:rPr>
        <w:t xml:space="preserve"> руб.;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краевого бюджета -63,5 </w:t>
      </w:r>
      <w:r>
        <w:rPr>
          <w:sz w:val="28"/>
          <w:szCs w:val="28"/>
        </w:rPr>
        <w:t xml:space="preserve">тыс.руб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8224,</w:t>
      </w:r>
      <w:r>
        <w:rPr>
          <w:sz w:val="28"/>
          <w:szCs w:val="28"/>
        </w:rPr>
        <w:t xml:space="preserve">5  тыс.</w:t>
      </w:r>
      <w:r>
        <w:rPr>
          <w:sz w:val="28"/>
          <w:szCs w:val="28"/>
        </w:rPr>
        <w:t xml:space="preserve"> рублей, в том числе: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8168,</w:t>
      </w:r>
      <w:r>
        <w:rPr>
          <w:sz w:val="28"/>
          <w:szCs w:val="28"/>
        </w:rPr>
        <w:t xml:space="preserve">9  тыс.</w:t>
      </w:r>
      <w:r>
        <w:rPr>
          <w:sz w:val="28"/>
          <w:szCs w:val="28"/>
        </w:rPr>
        <w:t xml:space="preserve"> руб.;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краевого бюджета -55,6 </w:t>
      </w:r>
      <w:r>
        <w:rPr>
          <w:sz w:val="28"/>
          <w:szCs w:val="28"/>
        </w:rPr>
        <w:t xml:space="preserve">тыс.руб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8224,</w:t>
      </w:r>
      <w:r>
        <w:rPr>
          <w:sz w:val="28"/>
          <w:szCs w:val="28"/>
        </w:rPr>
        <w:t xml:space="preserve">5  тыс.</w:t>
      </w:r>
      <w:r>
        <w:rPr>
          <w:sz w:val="28"/>
          <w:szCs w:val="28"/>
        </w:rPr>
        <w:t xml:space="preserve"> рублей, в том числе: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8168,</w:t>
      </w:r>
      <w:r>
        <w:rPr>
          <w:sz w:val="28"/>
          <w:szCs w:val="28"/>
        </w:rPr>
        <w:t xml:space="preserve">9  тыс.</w:t>
      </w:r>
      <w:r>
        <w:rPr>
          <w:sz w:val="28"/>
          <w:szCs w:val="28"/>
        </w:rPr>
        <w:t xml:space="preserve"> руб.;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краевого бюджета -55,6 </w:t>
      </w:r>
      <w:r>
        <w:rPr>
          <w:sz w:val="28"/>
          <w:szCs w:val="28"/>
        </w:rPr>
        <w:t xml:space="preserve">тыс.руб</w:t>
      </w:r>
      <w:r>
        <w:rPr>
          <w:sz w:val="28"/>
          <w:szCs w:val="28"/>
        </w:rPr>
        <w:t xml:space="preserve">.»</w:t>
      </w:r>
      <w:r/>
    </w:p>
    <w:p>
      <w:pPr>
        <w:jc w:val="both"/>
        <w:tabs>
          <w:tab w:val="left" w:pos="567" w:leader="none"/>
          <w:tab w:val="left" w:pos="355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1.6.3 Приложение 2 к муниципальной подпрограмме «Обеспечение реализации муниципальной программы и прочие мероприятия» изложить в редакции согласно приложению 10.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опубликовать в городской газете «Рабочий» и разместить на официальном сайте администрации города Сосновоборска.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заместителя Главы города по вопросам жизнеобеспечения (Д.В. Иванов).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                                                  А.С. Кудрявцев</w:t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8460"/>
        <w:jc w:val="right"/>
        <w:outlineLvl w:val="2"/>
      </w:pPr>
      <w:r/>
      <w:r/>
    </w:p>
    <w:p>
      <w:pPr>
        <w:ind w:left="8460"/>
        <w:jc w:val="right"/>
        <w:outlineLvl w:val="2"/>
      </w:pPr>
      <w:r/>
      <w:r/>
    </w:p>
    <w:p>
      <w:pPr>
        <w:ind w:left="8460"/>
        <w:jc w:val="right"/>
        <w:outlineLvl w:val="2"/>
      </w:pPr>
      <w:r/>
      <w:r/>
    </w:p>
    <w:p>
      <w:pPr>
        <w:ind w:left="8460"/>
        <w:jc w:val="right"/>
        <w:outlineLvl w:val="2"/>
      </w:pPr>
      <w:r/>
      <w:r/>
    </w:p>
    <w:p>
      <w:pPr>
        <w:ind w:left="8460"/>
        <w:jc w:val="right"/>
        <w:outlineLvl w:val="2"/>
      </w:pPr>
      <w:r/>
      <w:r/>
    </w:p>
    <w:p>
      <w:pPr>
        <w:ind w:left="8460"/>
        <w:jc w:val="right"/>
        <w:outlineLvl w:val="2"/>
      </w:pPr>
      <w:r/>
      <w:r/>
    </w:p>
    <w:p>
      <w:pPr>
        <w:ind w:left="8460"/>
        <w:jc w:val="right"/>
        <w:outlineLvl w:val="2"/>
      </w:pPr>
      <w:r/>
      <w:r/>
    </w:p>
    <w:p>
      <w:pPr>
        <w:ind w:left="8460"/>
        <w:jc w:val="right"/>
        <w:outlineLvl w:val="2"/>
      </w:pPr>
      <w:r/>
      <w:r/>
    </w:p>
    <w:p>
      <w:pPr>
        <w:ind w:left="8460"/>
        <w:jc w:val="right"/>
        <w:outlineLvl w:val="2"/>
      </w:pPr>
      <w:r/>
      <w:r/>
    </w:p>
    <w:p>
      <w:pPr>
        <w:ind w:left="8460"/>
        <w:jc w:val="right"/>
        <w:outlineLvl w:val="2"/>
      </w:pPr>
      <w:r/>
      <w:r/>
    </w:p>
    <w:p>
      <w:pPr>
        <w:ind w:left="8460"/>
        <w:jc w:val="right"/>
        <w:outlineLvl w:val="2"/>
      </w:pPr>
      <w:r/>
      <w:r/>
    </w:p>
    <w:p>
      <w:pPr>
        <w:ind w:left="8460"/>
        <w:jc w:val="right"/>
        <w:outlineLvl w:val="2"/>
      </w:pPr>
      <w:r/>
      <w:r/>
    </w:p>
    <w:p>
      <w:pPr>
        <w:ind w:left="8460"/>
        <w:jc w:val="right"/>
        <w:outlineLvl w:val="2"/>
      </w:pPr>
      <w:r/>
      <w:r/>
    </w:p>
    <w:p>
      <w:pPr>
        <w:ind w:left="8460"/>
        <w:jc w:val="right"/>
        <w:outlineLvl w:val="2"/>
      </w:pPr>
      <w:r/>
      <w:r/>
    </w:p>
    <w:p>
      <w:pPr>
        <w:ind w:left="8460"/>
        <w:jc w:val="right"/>
        <w:outlineLvl w:val="2"/>
      </w:pPr>
      <w:r/>
      <w:r/>
    </w:p>
    <w:p>
      <w:pPr>
        <w:ind w:left="8460"/>
        <w:jc w:val="right"/>
        <w:outlineLvl w:val="2"/>
      </w:pPr>
      <w:r/>
      <w:r/>
    </w:p>
    <w:p>
      <w:pPr>
        <w:ind w:left="8460"/>
        <w:jc w:val="right"/>
        <w:outlineLvl w:val="2"/>
      </w:pPr>
      <w:r/>
      <w:r/>
    </w:p>
    <w:p>
      <w:pPr>
        <w:ind w:left="8460"/>
        <w:jc w:val="right"/>
        <w:outlineLvl w:val="2"/>
      </w:pPr>
      <w:r/>
      <w:r/>
    </w:p>
    <w:p>
      <w:pPr>
        <w:ind w:left="8460"/>
        <w:jc w:val="right"/>
        <w:outlineLvl w:val="2"/>
      </w:pPr>
      <w:r/>
      <w:r/>
    </w:p>
    <w:p>
      <w:pPr>
        <w:ind w:left="8460"/>
        <w:jc w:val="right"/>
        <w:outlineLvl w:val="2"/>
      </w:pPr>
      <w:r/>
      <w:r/>
    </w:p>
    <w:p>
      <w:pPr>
        <w:ind w:left="8460"/>
        <w:jc w:val="right"/>
        <w:outlineLvl w:val="2"/>
      </w:pPr>
      <w:r/>
      <w:r/>
    </w:p>
    <w:p>
      <w:pPr>
        <w:ind w:left="8460"/>
        <w:jc w:val="right"/>
        <w:outlineLvl w:val="2"/>
      </w:pPr>
      <w:r/>
      <w:r/>
    </w:p>
    <w:p>
      <w:pPr>
        <w:ind w:left="8460"/>
        <w:jc w:val="right"/>
        <w:outlineLvl w:val="2"/>
      </w:pPr>
      <w:r/>
      <w:r/>
    </w:p>
    <w:p>
      <w:pPr>
        <w:ind w:left="8460"/>
        <w:jc w:val="right"/>
        <w:outlineLvl w:val="2"/>
      </w:pPr>
      <w:r/>
      <w:r/>
    </w:p>
    <w:p>
      <w:pPr>
        <w:ind w:left="8460"/>
        <w:jc w:val="right"/>
        <w:outlineLvl w:val="2"/>
      </w:pPr>
      <w:r/>
      <w:r/>
    </w:p>
    <w:p>
      <w:pPr>
        <w:ind w:left="8460"/>
        <w:jc w:val="right"/>
        <w:outlineLvl w:val="2"/>
      </w:pPr>
      <w:r/>
      <w:r/>
    </w:p>
    <w:p>
      <w:pPr>
        <w:ind w:left="8460"/>
        <w:jc w:val="right"/>
        <w:sectPr>
          <w:footnotePr/>
          <w:endnotePr/>
          <w:type w:val="nextPage"/>
          <w:pgSz w:w="11906" w:h="16838" w:orient="portrait"/>
          <w:pgMar w:top="567" w:right="851" w:bottom="567" w:left="1418" w:header="709" w:footer="709" w:gutter="0"/>
          <w:cols w:num="1" w:sep="0" w:space="708" w:equalWidth="1"/>
          <w:docGrid w:linePitch="360"/>
        </w:sectPr>
        <w:outlineLvl w:val="2"/>
      </w:pPr>
      <w:r/>
      <w:r/>
    </w:p>
    <w:p>
      <w:pPr>
        <w:ind w:left="8460"/>
        <w:jc w:val="right"/>
        <w:outlineLvl w:val="2"/>
      </w:pPr>
      <w:r>
        <w:t xml:space="preserve">Приложение № 1</w:t>
      </w:r>
      <w:r/>
    </w:p>
    <w:p>
      <w:pPr>
        <w:ind w:left="8460"/>
        <w:jc w:val="right"/>
        <w:outlineLvl w:val="2"/>
      </w:pPr>
      <w:r>
        <w:t xml:space="preserve">к  постановлению</w:t>
      </w:r>
      <w:r>
        <w:t xml:space="preserve"> администрации </w:t>
      </w:r>
      <w:r/>
    </w:p>
    <w:p>
      <w:pPr>
        <w:ind w:left="8460"/>
        <w:jc w:val="right"/>
        <w:outlineLvl w:val="2"/>
      </w:pPr>
      <w:r>
        <w:t xml:space="preserve">города Сосновоборска</w:t>
      </w:r>
      <w:r/>
    </w:p>
    <w:p>
      <w:pPr>
        <w:ind w:left="8460"/>
        <w:jc w:val="right"/>
        <w:outlineLvl w:val="2"/>
      </w:pPr>
      <w:r>
        <w:t xml:space="preserve">№437 от 24.03.2023 </w:t>
      </w:r>
      <w:r/>
    </w:p>
    <w:p>
      <w:pPr>
        <w:ind w:left="8460"/>
        <w:jc w:val="right"/>
        <w:outlineLvl w:val="2"/>
      </w:pPr>
      <w:r/>
      <w:r/>
    </w:p>
    <w:p>
      <w:pPr>
        <w:ind w:left="8460"/>
        <w:jc w:val="right"/>
        <w:outlineLvl w:val="2"/>
      </w:pPr>
      <w:r>
        <w:t xml:space="preserve">«</w:t>
      </w:r>
      <w:r>
        <w:t xml:space="preserve">Приложение № 1</w:t>
      </w:r>
      <w:r/>
    </w:p>
    <w:p>
      <w:pPr>
        <w:ind w:left="8460"/>
        <w:jc w:val="right"/>
        <w:outlineLvl w:val="2"/>
      </w:pPr>
      <w:r>
        <w:t xml:space="preserve">к паспорту муниципальной программы </w:t>
      </w:r>
      <w:r/>
    </w:p>
    <w:p>
      <w:pPr>
        <w:jc w:val="right"/>
      </w:pPr>
      <w:r>
        <w:t xml:space="preserve">«Развитие градостроительства, управление имуществом и </w:t>
      </w:r>
      <w:r>
        <w:br/>
        <w:t xml:space="preserve">земельными ресурсами муниципального образования город Сосновоборск»</w:t>
      </w:r>
      <w:r/>
    </w:p>
    <w:p>
      <w:pPr>
        <w:jc w:val="right"/>
      </w:pPr>
      <w:r/>
      <w:r/>
    </w:p>
    <w:p>
      <w:pPr>
        <w:jc w:val="center"/>
      </w:pPr>
      <w:r>
        <w:t xml:space="preserve">Перечень целевых показателей и показателей результативности программы с расшифровкой плановых значений по годам ее реализации</w:t>
      </w:r>
      <w:r/>
    </w:p>
    <w:tbl>
      <w:tblPr>
        <w:tblW w:w="153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1134"/>
        <w:gridCol w:w="1842"/>
        <w:gridCol w:w="1418"/>
        <w:gridCol w:w="1417"/>
        <w:gridCol w:w="1418"/>
        <w:gridCol w:w="1417"/>
        <w:gridCol w:w="1276"/>
        <w:gridCol w:w="1623"/>
      </w:tblGrid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 </w:t>
            </w:r>
            <w:r>
              <w:rPr>
                <w:color w:val="000000" w:themeColor="text1"/>
                <w:lang w:eastAsia="en-US"/>
              </w:rPr>
              <w:br/>
              <w:t xml:space="preserve">п/п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Цели,    </w:t>
            </w:r>
            <w:r>
              <w:rPr>
                <w:color w:val="000000" w:themeColor="text1"/>
                <w:lang w:eastAsia="en-US"/>
              </w:rPr>
              <w:br/>
              <w:t xml:space="preserve">задачи,   </w:t>
            </w:r>
            <w:r>
              <w:rPr>
                <w:color w:val="000000" w:themeColor="text1"/>
                <w:lang w:eastAsia="en-US"/>
              </w:rPr>
              <w:br/>
              <w:t xml:space="preserve">показатели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Единица</w:t>
            </w:r>
            <w:r>
              <w:rPr>
                <w:color w:val="000000" w:themeColor="text1"/>
                <w:lang w:eastAsia="en-US"/>
              </w:rPr>
              <w:br/>
              <w:t xml:space="preserve">измерения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Вес показателя </w:t>
            </w:r>
            <w:r>
              <w:rPr>
                <w:color w:val="000000" w:themeColor="text1"/>
                <w:lang w:eastAsia="en-US"/>
              </w:rPr>
              <w:br/>
              <w:t xml:space="preserve">результативности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Источник </w:t>
            </w:r>
            <w:r>
              <w:rPr>
                <w:color w:val="000000" w:themeColor="text1"/>
                <w:lang w:eastAsia="en-US"/>
              </w:rPr>
              <w:br/>
              <w:t xml:space="preserve">информации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2021 год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2022 год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2023 год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2024 год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23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2025год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</w:t>
            </w:r>
            <w:r/>
          </w:p>
        </w:tc>
        <w:tc>
          <w:tcPr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522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Цель 1: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Обеспечение реализации полномочий органов местного самоуправления в области  градостроительной деятельности     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1.1.</w:t>
            </w:r>
            <w:r/>
          </w:p>
        </w:tc>
        <w:tc>
          <w:tcPr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522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Задача 1    </w:t>
            </w:r>
            <w:r>
              <w:rPr>
                <w:color w:val="000000" w:themeColor="text1"/>
              </w:rPr>
              <w:t xml:space="preserve">Мероприятия по землеустройству 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1.1.1</w:t>
            </w:r>
            <w:r/>
          </w:p>
        </w:tc>
        <w:tc>
          <w:tcPr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522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Целевой  показатель 1:</w:t>
            </w:r>
            <w:r>
              <w:rPr>
                <w:color w:val="000000" w:themeColor="text1"/>
              </w:rPr>
              <w:t xml:space="preserve">Акты, заключения кадастрового инженера, схемы расположения земельных участков, 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м</w:t>
            </w:r>
            <w:r>
              <w:rPr>
                <w:color w:val="000000" w:themeColor="text1"/>
              </w:rPr>
              <w:t xml:space="preserve">ежевые планы,  выписки из Единого государственного реестра недвижимости на земельные  участки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77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 xml:space="preserve"> Мероприятия по землеустройству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Ед.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Годовой отчет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9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23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10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522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Подпрограмма 1 </w:t>
            </w:r>
            <w:r>
              <w:rPr>
                <w:color w:val="000000" w:themeColor="text1"/>
              </w:rPr>
              <w:t xml:space="preserve">«Развитие градостроительства»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1.2.</w:t>
            </w:r>
            <w:r/>
          </w:p>
        </w:tc>
        <w:tc>
          <w:tcPr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522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Задача 2:</w:t>
            </w:r>
            <w:r>
              <w:rPr>
                <w:rFonts w:eastAsia="Arial CYR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 xml:space="preserve">Описание границ прилегающих территорий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1.2.1.</w:t>
            </w:r>
            <w:r/>
          </w:p>
        </w:tc>
        <w:tc>
          <w:tcPr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522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Целевой показатель 2: Подготовленное описание границ прилегающих территорий 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77" w:type="dxa"/>
            <w:textDirection w:val="lrTb"/>
            <w:noWrap w:val="false"/>
          </w:tcPr>
          <w:p>
            <w:pPr>
              <w:widowControl w:val="off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Описание границ прилегающих территорий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Ед.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Годовой отчет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49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66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23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40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522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Подпрограмма 1 </w:t>
            </w:r>
            <w:r>
              <w:rPr>
                <w:color w:val="000000" w:themeColor="text1"/>
              </w:rPr>
              <w:t xml:space="preserve">«Развитие градостроительства»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1.3.</w:t>
            </w:r>
            <w:r/>
          </w:p>
        </w:tc>
        <w:tc>
          <w:tcPr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522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Задача 3:</w:t>
            </w:r>
            <w:r>
              <w:rPr>
                <w:rFonts w:eastAsia="Arial CYR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Мероприятия в области архитектурной и градостроительной деятельности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1.3.1.</w:t>
            </w:r>
            <w:r/>
          </w:p>
        </w:tc>
        <w:tc>
          <w:tcPr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522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Целевой показатель 3: Эскизные проекты в области архитектурной деятельности, программы, проекты  в области градостроительной деятельности 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77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Эскизные проекты в области архитектурной деятельности, программы, проекты  в области градостроительной деятельности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Ед.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Годовой отчет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23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522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Подпрограмма 1 </w:t>
            </w:r>
            <w:r>
              <w:rPr>
                <w:color w:val="000000" w:themeColor="text1"/>
              </w:rPr>
              <w:t xml:space="preserve">«Развитие градостроительства»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</w:t>
            </w:r>
            <w:r/>
          </w:p>
        </w:tc>
        <w:tc>
          <w:tcPr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522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Цель 2: </w:t>
            </w:r>
            <w:r>
              <w:rPr>
                <w:color w:val="000000" w:themeColor="text1"/>
              </w:rPr>
              <w:t xml:space="preserve">Повышение эффективности использования муниципального имущества и земельных участков на основе рыночных механизмов </w:t>
            </w:r>
            <w:r>
              <w:rPr>
                <w:color w:val="000000" w:themeColor="text1"/>
              </w:rPr>
              <w:t xml:space="preserve">в  земельно</w:t>
            </w:r>
            <w:r>
              <w:rPr>
                <w:color w:val="000000" w:themeColor="text1"/>
              </w:rPr>
              <w:t xml:space="preserve">-имущественных отношениях.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2.1.</w:t>
            </w:r>
            <w:r/>
          </w:p>
        </w:tc>
        <w:tc>
          <w:tcPr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522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Задача 4:</w:t>
            </w:r>
            <w:r>
              <w:rPr>
                <w:rFonts w:eastAsia="Arial CYR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Проведение кадастровых работ в отношении недвижимого имущества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2.1.1.</w:t>
            </w:r>
            <w:r/>
          </w:p>
        </w:tc>
        <w:tc>
          <w:tcPr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522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Целевой показатель 4: Техническая документация,  выписки из Единого государственного реестра недвижимости на объекты недвижимого имущества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522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Подпрограмма 2 </w:t>
            </w:r>
            <w:r>
              <w:rPr>
                <w:color w:val="000000" w:themeColor="text1"/>
              </w:rPr>
              <w:t xml:space="preserve">«Управление муниципальным имуществом и земельными ресурсами на территории города Сосновоборска»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2.2.</w:t>
            </w:r>
            <w:r/>
          </w:p>
        </w:tc>
        <w:tc>
          <w:tcPr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52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Задача 5: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Оценка муниципального имущества  и земельных участков, либо прав на заключение договоров аренды  муниципального имущества, земельных участков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2.2.1.</w:t>
            </w:r>
            <w:r/>
          </w:p>
        </w:tc>
        <w:tc>
          <w:tcPr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522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Целевой показатель 5: Определение рыночной стоимости объектов муниципального имущества, земельных участков, либо прав на заключение договоров аренды муниципального имущества, земельных участков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522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Подпрограмма 2 </w:t>
            </w:r>
            <w:r>
              <w:rPr>
                <w:color w:val="000000" w:themeColor="text1"/>
              </w:rPr>
              <w:t xml:space="preserve">«Управление муниципальным имуществом и земельными ресурсами на территории города Сосновоборска»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2.3.</w:t>
            </w:r>
            <w:r/>
          </w:p>
        </w:tc>
        <w:tc>
          <w:tcPr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52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Задача 6: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Уплата налога на добавленную стоимость при реализации,  аренде муниципального имущества физическим лицам, не являющимися индивидуальными предпринимателями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2.3.1.</w:t>
            </w:r>
            <w:r/>
          </w:p>
        </w:tc>
        <w:tc>
          <w:tcPr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522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Целевой показатель 6 Уплата налога на добавленную стоимость при реализации,  аренде муниципального имущества физическим лицам, не являющимися индивидуальными предпринимателями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522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Подпрограмма 2 </w:t>
            </w:r>
            <w:r>
              <w:rPr>
                <w:color w:val="000000" w:themeColor="text1"/>
              </w:rPr>
              <w:t xml:space="preserve">«Управление муниципальным имуществом и земельными ресурсами на территории города Сосновоборска»</w:t>
            </w:r>
            <w:r/>
          </w:p>
        </w:tc>
      </w:tr>
      <w:tr>
        <w:trPr>
          <w:cantSplit/>
          <w:trHeight w:val="48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77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 xml:space="preserve">Кадастровые работы в отношении недвижимого имущества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Ед.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Годовой отчет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18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23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10</w:t>
            </w:r>
            <w:r/>
          </w:p>
        </w:tc>
      </w:tr>
      <w:tr>
        <w:trPr>
          <w:cantSplit/>
          <w:trHeight w:val="48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77" w:type="dxa"/>
            <w:textDirection w:val="lrTb"/>
            <w:noWrap w:val="false"/>
          </w:tcPr>
          <w:p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Оценка муниципального имущества и земельных участков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Ед.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Годовой отчет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37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23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</w:t>
            </w:r>
            <w:r/>
          </w:p>
        </w:tc>
      </w:tr>
      <w:tr>
        <w:trPr>
          <w:cantSplit/>
          <w:trHeight w:val="48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77" w:type="dxa"/>
            <w:textDirection w:val="lrTb"/>
            <w:noWrap w:val="false"/>
          </w:tcPr>
          <w:p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Уплата налога на добавленную стоимость при реализации,  аренде муниципального имущества физическим лицам, не являющимися индивидуальными предпринимателями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Ед.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Годовой отчет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23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</w:t>
            </w:r>
            <w:r/>
          </w:p>
        </w:tc>
        <w:tc>
          <w:tcPr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522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Цель 3:</w:t>
            </w:r>
            <w:r>
              <w:rPr>
                <w:color w:val="000000" w:themeColor="text1"/>
              </w:rPr>
              <w:t xml:space="preserve"> Оказание содействия в улучшении жилищных условий молодых семей, признанных в установленном порядке нуждающимися в жилых помещениях.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3.1.</w:t>
            </w:r>
            <w:r/>
          </w:p>
        </w:tc>
        <w:tc>
          <w:tcPr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522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Задача</w:t>
            </w:r>
            <w:r>
              <w:rPr>
                <w:color w:val="000000" w:themeColor="text1"/>
              </w:rPr>
              <w:t xml:space="preserve">7 :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Предоставление социальных выплат на приобретение жилья или строительство индивидуального жилого дома молодым семьям - участникам подпрограммы;</w:t>
            </w:r>
            <w:r/>
          </w:p>
          <w:p>
            <w:pPr>
              <w:jc w:val="both"/>
              <w:widowControl w:val="off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создание условий дл</w:t>
            </w:r>
            <w:r>
              <w:rPr>
                <w:color w:val="000000" w:themeColor="text1"/>
              </w:rPr>
              <w:t xml:space="preserve">я привлечения молодыми семьями собственных средств, финансовых средств кредитных организаций и других организаций, предоставляющих кредиты и займы для приобретения жилья или строительства индивидуального жилого дома, в том числе, ипотечные жилищные кредиты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3.1.1.</w:t>
            </w:r>
            <w:r/>
          </w:p>
        </w:tc>
        <w:tc>
          <w:tcPr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522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Целевой показатель 7: Количество молодых семей, получивших свидетельство о праве на получение социальной выплаты на приобретение (строительство) жилого помещения – 15  семей.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522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Подпрограмма 3 </w:t>
            </w:r>
            <w:r>
              <w:rPr>
                <w:color w:val="000000" w:themeColor="text1"/>
              </w:rPr>
              <w:t xml:space="preserve">«Обеспечение жильем молодых семей в городе Сосновоборске»</w:t>
            </w:r>
            <w:r/>
          </w:p>
        </w:tc>
      </w:tr>
      <w:tr>
        <w:trPr>
          <w:cantSplit/>
          <w:trHeight w:val="605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7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Предоставление субсидии гражданам на приобретение жилья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Ед.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Годовой отчет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23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5</w:t>
            </w:r>
            <w:r/>
          </w:p>
        </w:tc>
      </w:tr>
      <w:tr>
        <w:trPr>
          <w:cantSplit/>
          <w:trHeight w:val="65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4.</w:t>
            </w:r>
            <w:r/>
          </w:p>
        </w:tc>
        <w:tc>
          <w:tcPr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522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Цель 4: </w:t>
            </w:r>
            <w:r>
              <w:rPr>
                <w:color w:val="000000" w:themeColor="text1"/>
              </w:rPr>
              <w:t xml:space="preserve">Выполнение мероприятий, направленных на </w:t>
            </w:r>
            <w:r>
              <w:rPr>
                <w:rFonts w:eastAsia="Arial CYR"/>
                <w:color w:val="000000" w:themeColor="text1"/>
              </w:rPr>
              <w:t xml:space="preserve">организационно-финансовое обеспечение центрального аппарата УГИЗО</w:t>
            </w:r>
            <w:r/>
          </w:p>
        </w:tc>
      </w:tr>
      <w:tr>
        <w:trPr>
          <w:cantSplit/>
          <w:trHeight w:val="65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4.1.</w:t>
            </w:r>
            <w:r/>
          </w:p>
        </w:tc>
        <w:tc>
          <w:tcPr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522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Задача 8: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Содержание УГИЗО</w:t>
            </w:r>
            <w:r/>
          </w:p>
        </w:tc>
      </w:tr>
      <w:tr>
        <w:trPr>
          <w:cantSplit/>
          <w:trHeight w:val="65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4.1.1.</w:t>
            </w:r>
            <w:r/>
          </w:p>
        </w:tc>
        <w:tc>
          <w:tcPr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522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Целевой показатель 8: </w:t>
            </w:r>
            <w:r>
              <w:rPr>
                <w:color w:val="000000" w:themeColor="text1"/>
                <w:spacing w:val="-5"/>
              </w:rPr>
              <w:t xml:space="preserve">Организационно-финансовое обеспечение УГИЗО</w:t>
            </w:r>
            <w:r/>
          </w:p>
        </w:tc>
      </w:tr>
      <w:tr>
        <w:trPr>
          <w:cantSplit/>
          <w:trHeight w:val="65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522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Подпрограмма 4 «Обеспечение реализации муниципальной программы и прочие мероприятия»</w:t>
            </w:r>
            <w:r/>
          </w:p>
        </w:tc>
      </w:tr>
      <w:tr>
        <w:trPr>
          <w:cantSplit/>
          <w:trHeight w:val="47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977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Содержание УГИЗО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%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Годовой отчет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100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100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100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100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23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100</w:t>
            </w:r>
            <w:r/>
          </w:p>
        </w:tc>
      </w:tr>
    </w:tbl>
    <w:p>
      <w:pPr>
        <w:jc w:val="both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jc w:val="both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jc w:val="both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Руководитель УГИЗО                                                                                                                                                                                          Н.Е. Свентицкая</w:t>
      </w:r>
      <w:r/>
    </w:p>
    <w:p>
      <w:pPr>
        <w:jc w:val="both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ind w:left="3540" w:firstLine="708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</w:r>
      <w:r/>
    </w:p>
    <w:p>
      <w:pPr>
        <w:ind w:left="3540" w:firstLine="708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</w:r>
      <w:r/>
    </w:p>
    <w:p>
      <w:pPr>
        <w:ind w:left="3540" w:firstLine="708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</w:r>
      <w:r/>
    </w:p>
    <w:p>
      <w:pPr>
        <w:ind w:left="3540" w:firstLine="708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</w:r>
      <w:r/>
    </w:p>
    <w:p>
      <w:pPr>
        <w:ind w:left="3540" w:firstLine="708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</w:r>
      <w:r/>
    </w:p>
    <w:p>
      <w:pPr>
        <w:ind w:left="3540" w:firstLine="708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</w:r>
      <w:r/>
    </w:p>
    <w:p>
      <w:pPr>
        <w:ind w:left="3540" w:firstLine="708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</w:r>
      <w:r/>
    </w:p>
    <w:p>
      <w:pPr>
        <w:ind w:left="3540" w:firstLine="708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</w:r>
      <w:r/>
    </w:p>
    <w:p>
      <w:pPr>
        <w:ind w:left="3540" w:firstLine="708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</w:r>
      <w:r/>
    </w:p>
    <w:p>
      <w:pPr>
        <w:ind w:left="3540" w:firstLine="708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</w:r>
      <w:r/>
    </w:p>
    <w:p>
      <w:pPr>
        <w:ind w:left="3540" w:firstLine="708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</w:r>
      <w:r/>
    </w:p>
    <w:p>
      <w:pPr>
        <w:ind w:left="3540" w:firstLine="708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</w:r>
      <w:r/>
    </w:p>
    <w:p>
      <w:pPr>
        <w:ind w:left="3540" w:firstLine="708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</w:r>
      <w:r/>
    </w:p>
    <w:p>
      <w:pPr>
        <w:ind w:left="3540" w:firstLine="708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</w:r>
      <w:r/>
    </w:p>
    <w:p>
      <w:pPr>
        <w:ind w:left="3540" w:firstLine="708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</w:r>
      <w:r/>
    </w:p>
    <w:p>
      <w:pPr>
        <w:ind w:left="3540" w:firstLine="708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</w:r>
      <w:r/>
    </w:p>
    <w:p>
      <w:pPr>
        <w:ind w:left="3540" w:firstLine="708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</w:r>
      <w:r/>
    </w:p>
    <w:p>
      <w:pPr>
        <w:ind w:left="3540" w:firstLine="708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</w:r>
      <w:r/>
    </w:p>
    <w:p>
      <w:pPr>
        <w:ind w:left="3540" w:firstLine="708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</w:r>
      <w:r/>
    </w:p>
    <w:p>
      <w:pPr>
        <w:ind w:left="3540" w:firstLine="708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ind w:left="8460"/>
        <w:jc w:val="right"/>
        <w:rPr>
          <w:color w:val="000000" w:themeColor="text1"/>
          <w:highlight w:val="none"/>
        </w:rPr>
        <w:outlineLvl w:val="2"/>
      </w:pPr>
      <w:r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 xml:space="preserve">2</w:t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  <w:t xml:space="preserve">к  постановлению</w:t>
      </w:r>
      <w:r>
        <w:rPr>
          <w:color w:val="000000" w:themeColor="text1"/>
        </w:rPr>
        <w:t xml:space="preserve"> администрации </w:t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  <w:t xml:space="preserve">города Сосновоборска</w:t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</w:r>
      <w:r>
        <w:t xml:space="preserve">№437 от 24.03.2023 </w:t>
      </w:r>
      <w:r/>
      <w:r>
        <w:rPr>
          <w:color w:val="000000" w:themeColor="text1"/>
        </w:rPr>
      </w:r>
      <w:r/>
    </w:p>
    <w:p>
      <w:pPr>
        <w:ind w:left="3540" w:firstLine="708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</w:r>
      <w:r/>
    </w:p>
    <w:p>
      <w:pPr>
        <w:ind w:left="3540" w:firstLine="708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  <w:t xml:space="preserve">«Приложение № 2 </w:t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  <w:t xml:space="preserve">к паспорту муниципальной программы </w:t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  <w:t xml:space="preserve">«Развитие градостроительства, управление имуществом и земельными ресурсами муниципального образования город Сосновоборск»</w:t>
      </w:r>
      <w:r/>
    </w:p>
    <w:p>
      <w:pPr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  <w:t xml:space="preserve">Значения целевых показателей на долгосрочный период</w:t>
      </w:r>
      <w:r/>
    </w:p>
    <w:tbl>
      <w:tblPr>
        <w:tblW w:w="15481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"/>
        <w:gridCol w:w="709"/>
        <w:gridCol w:w="2126"/>
        <w:gridCol w:w="851"/>
        <w:gridCol w:w="992"/>
        <w:gridCol w:w="237"/>
        <w:gridCol w:w="1039"/>
        <w:gridCol w:w="1170"/>
        <w:gridCol w:w="1240"/>
        <w:gridCol w:w="1134"/>
        <w:gridCol w:w="440"/>
        <w:gridCol w:w="268"/>
        <w:gridCol w:w="709"/>
        <w:gridCol w:w="529"/>
        <w:gridCol w:w="180"/>
        <w:gridCol w:w="540"/>
        <w:gridCol w:w="169"/>
        <w:gridCol w:w="551"/>
        <w:gridCol w:w="157"/>
        <w:gridCol w:w="563"/>
        <w:gridCol w:w="146"/>
        <w:gridCol w:w="709"/>
        <w:gridCol w:w="502"/>
        <w:gridCol w:w="412"/>
      </w:tblGrid>
      <w:tr>
        <w:trPr>
          <w:cantSplit/>
          <w:gridBefore w:val="1"/>
          <w:trHeight w:val="65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br/>
              <w:t xml:space="preserve">п/п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Цели,  </w:t>
            </w:r>
            <w:r>
              <w:rPr>
                <w:color w:val="000000" w:themeColor="text1"/>
                <w:lang w:eastAsia="en-US"/>
              </w:rPr>
              <w:br/>
              <w:t xml:space="preserve">целевые </w:t>
            </w:r>
            <w:r>
              <w:rPr>
                <w:color w:val="000000" w:themeColor="text1"/>
                <w:lang w:eastAsia="en-US"/>
              </w:rPr>
              <w:br/>
              <w:t xml:space="preserve">показатели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Единица </w:t>
            </w:r>
            <w:r>
              <w:rPr>
                <w:color w:val="000000" w:themeColor="text1"/>
                <w:lang w:eastAsia="en-US"/>
              </w:rPr>
              <w:br/>
              <w:t xml:space="preserve">измерения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2021 год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2022 год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7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2023 год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374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Плановый период</w:t>
            </w:r>
            <w:r/>
          </w:p>
        </w:tc>
        <w:tc>
          <w:tcPr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7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Долгосрочный период по годам</w:t>
            </w:r>
            <w:r/>
          </w:p>
        </w:tc>
      </w:tr>
      <w:tr>
        <w:trPr>
          <w:cantSplit/>
          <w:gridBefore w:val="1"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7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2024 год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2025 год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2026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2027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2028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2029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2030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2031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2032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2033</w:t>
            </w:r>
            <w:r/>
          </w:p>
        </w:tc>
      </w:tr>
      <w:tr>
        <w:trPr>
          <w:cantSplit/>
          <w:gridBefore w:val="1"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</w:t>
            </w:r>
            <w:r/>
          </w:p>
        </w:tc>
        <w:tc>
          <w:tcPr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664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Цель 1: </w:t>
            </w:r>
            <w:r>
              <w:rPr>
                <w:color w:val="000000" w:themeColor="text1"/>
              </w:rPr>
              <w:t xml:space="preserve">Обеспечение реализации полномочий органов местного самоуправления в области  градостроительной деятельности</w:t>
            </w:r>
            <w:r/>
          </w:p>
        </w:tc>
      </w:tr>
      <w:tr>
        <w:trPr>
          <w:cantSplit/>
          <w:gridBefore w:val="1"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1.1.</w:t>
            </w:r>
            <w:r/>
          </w:p>
        </w:tc>
        <w:tc>
          <w:tcPr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664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Задача 1:</w:t>
            </w:r>
            <w:r>
              <w:rPr>
                <w:rFonts w:eastAsia="Arial CYR"/>
                <w:color w:val="000000" w:themeColor="text1"/>
              </w:rPr>
              <w:t xml:space="preserve"> Мероприятия по  землеустройству </w:t>
            </w:r>
            <w:r/>
          </w:p>
        </w:tc>
      </w:tr>
      <w:tr>
        <w:trPr>
          <w:cantSplit/>
          <w:gridBefore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26" w:type="dxa"/>
            <w:textDirection w:val="lrTb"/>
            <w:noWrap w:val="false"/>
          </w:tcPr>
          <w:p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Мероприятия по землеустройству и землепользованию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Ед.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11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9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70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40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8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8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14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</w:t>
            </w:r>
            <w:r/>
          </w:p>
        </w:tc>
      </w:tr>
      <w:tr>
        <w:trPr>
          <w:cantSplit/>
          <w:gridBefore w:val="1"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1.1.1.</w:t>
            </w:r>
            <w:r/>
          </w:p>
        </w:tc>
        <w:tc>
          <w:tcPr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664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Целевой показатель 1:</w:t>
            </w:r>
            <w:r>
              <w:rPr>
                <w:color w:val="000000" w:themeColor="text1"/>
              </w:rPr>
              <w:t xml:space="preserve"> Акты, заключения кадастрового инженера, схемы расположения земельных участков,  м</w:t>
            </w:r>
            <w:r>
              <w:rPr>
                <w:color w:val="000000" w:themeColor="text1"/>
              </w:rPr>
              <w:t xml:space="preserve">ежевые планы,  выписки из Единого государственного реестра недвижимости на земельные  участки</w:t>
            </w:r>
            <w:r/>
          </w:p>
        </w:tc>
      </w:tr>
      <w:tr>
        <w:trPr>
          <w:cantSplit/>
          <w:gridBefore w:val="1"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1.2.</w:t>
            </w:r>
            <w:r/>
          </w:p>
        </w:tc>
        <w:tc>
          <w:tcPr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664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Задача 2:</w:t>
            </w:r>
            <w:r>
              <w:rPr>
                <w:rFonts w:eastAsia="Arial CYR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 xml:space="preserve">Описание границ прилегающих территорий</w:t>
            </w:r>
            <w:r/>
          </w:p>
        </w:tc>
      </w:tr>
      <w:tr>
        <w:trPr>
          <w:cantSplit/>
          <w:gridBefore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26" w:type="dxa"/>
            <w:textDirection w:val="lrTb"/>
            <w:noWrap w:val="false"/>
          </w:tcPr>
          <w:p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Описание границ прилегающих территорий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Ед.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49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66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70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40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40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8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8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14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</w:tr>
      <w:tr>
        <w:trPr>
          <w:cantSplit/>
          <w:gridBefore w:val="1"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1.2.1.</w:t>
            </w:r>
            <w:r/>
          </w:p>
        </w:tc>
        <w:tc>
          <w:tcPr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664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Целевой показатель 2: Подготовленное описание границ прилегающих территорий </w:t>
            </w:r>
            <w:r/>
          </w:p>
        </w:tc>
      </w:tr>
      <w:tr>
        <w:trPr>
          <w:cantSplit/>
          <w:gridBefore w:val="1"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664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Подпрограмма 1 </w:t>
            </w:r>
            <w:r>
              <w:rPr>
                <w:color w:val="000000" w:themeColor="text1"/>
              </w:rPr>
              <w:t xml:space="preserve">«Развитие градостроительства»</w:t>
            </w:r>
            <w:r/>
          </w:p>
        </w:tc>
      </w:tr>
      <w:tr>
        <w:trPr>
          <w:cantSplit/>
          <w:gridBefore w:val="1"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1.3.</w:t>
            </w:r>
            <w:r/>
          </w:p>
        </w:tc>
        <w:tc>
          <w:tcPr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664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Задача 3:</w:t>
            </w:r>
            <w:r>
              <w:rPr>
                <w:rFonts w:eastAsia="Arial CYR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Мероприятия в области архитектурной и градостроительной деятельности</w:t>
            </w:r>
            <w:r/>
          </w:p>
        </w:tc>
      </w:tr>
      <w:tr>
        <w:trPr>
          <w:cantSplit/>
          <w:gridBefore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26" w:type="dxa"/>
            <w:textDirection w:val="lrTb"/>
            <w:noWrap w:val="false"/>
          </w:tcPr>
          <w:p>
            <w:pPr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Эскизные проекты в области архитектурной деятельности, программы, проекты  в области градостроительной деятельности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Ед.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70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40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8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8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14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</w:tr>
      <w:tr>
        <w:trPr>
          <w:cantSplit/>
          <w:gridBefore w:val="1"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1.3.1.</w:t>
            </w:r>
            <w:r/>
          </w:p>
        </w:tc>
        <w:tc>
          <w:tcPr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664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Целевой показатель 2: Эскизные проекты в области архитектурной деятельности, программы, проекты  в области градостроительной деятельности</w:t>
            </w:r>
            <w:r/>
          </w:p>
        </w:tc>
      </w:tr>
      <w:tr>
        <w:trPr>
          <w:cantSplit/>
          <w:gridBefore w:val="1"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664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Подпрограмма 1 </w:t>
            </w:r>
            <w:r>
              <w:rPr>
                <w:color w:val="000000" w:themeColor="text1"/>
              </w:rPr>
              <w:t xml:space="preserve">«Развитие градостроительства»</w:t>
            </w:r>
            <w:r/>
          </w:p>
        </w:tc>
      </w:tr>
      <w:tr>
        <w:trPr>
          <w:cantSplit/>
          <w:gridBefore w:val="1"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</w:t>
            </w:r>
            <w:r/>
          </w:p>
        </w:tc>
        <w:tc>
          <w:tcPr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664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Цель 2: </w:t>
            </w:r>
            <w:r>
              <w:rPr>
                <w:color w:val="000000" w:themeColor="text1"/>
              </w:rPr>
              <w:t xml:space="preserve">Повышение эффективности использования муниципального имущества и земельных участков на основе рыночных механизмов в  земельно-имущественных отношениях.</w:t>
            </w:r>
            <w:r/>
          </w:p>
        </w:tc>
      </w:tr>
      <w:tr>
        <w:trPr>
          <w:cantSplit/>
          <w:gridBefore w:val="1"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664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Подпрограмма 2 </w:t>
            </w:r>
            <w:r>
              <w:rPr>
                <w:color w:val="000000" w:themeColor="text1"/>
              </w:rPr>
              <w:t xml:space="preserve">«Управление муниципальным имуществом и земельными ресурсами на территории города Сосновоборска»</w:t>
            </w:r>
            <w:r/>
          </w:p>
        </w:tc>
      </w:tr>
      <w:tr>
        <w:trPr>
          <w:cantSplit/>
          <w:gridBefore w:val="1"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2.1.</w:t>
            </w:r>
            <w:r/>
          </w:p>
        </w:tc>
        <w:tc>
          <w:tcPr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66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Задача 4: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Проведение кадастровых работ в отношении недвижимого имущества</w:t>
            </w:r>
            <w:r/>
          </w:p>
        </w:tc>
      </w:tr>
      <w:tr>
        <w:trPr>
          <w:cantSplit/>
          <w:gridBefore w:val="1"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2.1.1.</w:t>
            </w:r>
            <w:r/>
          </w:p>
        </w:tc>
        <w:tc>
          <w:tcPr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664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Целевой показатель 4: Техническая документация,  выписки из Единого государственного реестра недвижимости на объекты недвижимого имущества</w:t>
            </w:r>
            <w:r/>
          </w:p>
        </w:tc>
      </w:tr>
      <w:tr>
        <w:trPr>
          <w:cantSplit/>
          <w:gridBefore w:val="1"/>
          <w:trHeight w:val="145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2.2</w:t>
            </w:r>
            <w:r/>
          </w:p>
        </w:tc>
        <w:tc>
          <w:tcPr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664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Задача 5: Оценка муниципального имущества  и земельных участков, либо прав на заключение договоров аренды  муниципального имущества, земельных участков</w:t>
            </w:r>
            <w:r/>
          </w:p>
        </w:tc>
      </w:tr>
      <w:tr>
        <w:trPr>
          <w:cantSplit/>
          <w:gridBefore w:val="1"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2.2.1.</w:t>
            </w:r>
            <w:r/>
          </w:p>
        </w:tc>
        <w:tc>
          <w:tcPr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664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Целевой показатель 5: Определение рыночной стоимости объектов муниципального имущества, земельных участков, л</w:t>
            </w:r>
            <w:r>
              <w:rPr>
                <w:color w:val="000000" w:themeColor="text1"/>
              </w:rPr>
              <w:t xml:space="preserve">ибо прав на заключение договоров аренды муниципального имущества, земельных участков определения рыночной стоимости объектов муниципального имущества, земельных участков, либо прав на заключение договоров аренды муниципального имущества, земельных участков</w:t>
            </w:r>
            <w:r/>
          </w:p>
        </w:tc>
      </w:tr>
      <w:tr>
        <w:trPr>
          <w:cantSplit/>
          <w:gridBefore w:val="1"/>
          <w:trHeight w:val="145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2.3</w:t>
            </w:r>
            <w:r/>
          </w:p>
        </w:tc>
        <w:tc>
          <w:tcPr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664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Задача 6: Уплата налога на добавленную стоимость при реализации,  аренде муниципального имущества физическим лицам, не являющимися индивидуальными предпринимателями</w:t>
            </w:r>
            <w:r/>
          </w:p>
        </w:tc>
      </w:tr>
      <w:tr>
        <w:trPr>
          <w:cantSplit/>
          <w:gridBefore w:val="1"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2.3.1.</w:t>
            </w:r>
            <w:r/>
          </w:p>
        </w:tc>
        <w:tc>
          <w:tcPr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664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Целевой показатель 6: Уплата налога на добавленную стоимость при реализации,  аренде муниципального имущества физическим лицам, не являющимися индивидуальными предпринимателями</w:t>
            </w:r>
            <w:r/>
          </w:p>
        </w:tc>
      </w:tr>
      <w:tr>
        <w:trPr>
          <w:cantSplit/>
          <w:gridBefore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26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 xml:space="preserve">Кадастровые работы в отношении недвижимого имущества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Ед.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18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70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40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10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8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5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5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5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8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5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5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14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5</w:t>
            </w:r>
            <w:r/>
          </w:p>
        </w:tc>
      </w:tr>
      <w:tr>
        <w:trPr>
          <w:cantSplit/>
          <w:gridBefore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26" w:type="dxa"/>
            <w:textDirection w:val="lrTb"/>
            <w:noWrap w:val="false"/>
          </w:tcPr>
          <w:p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Оценка муниципального имущества и земельных участков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Ед.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37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37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70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40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8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8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14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</w:t>
            </w:r>
            <w:r/>
          </w:p>
        </w:tc>
      </w:tr>
      <w:tr>
        <w:trPr>
          <w:cantSplit/>
          <w:gridBefore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26" w:type="dxa"/>
            <w:textDirection w:val="lrTb"/>
            <w:noWrap w:val="false"/>
          </w:tcPr>
          <w:p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Уплата налога на добавленную стоимость при реализации,  аренде муниципального имущества физическим лицам, не являющимися индивидуальными предпринимателями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Ед.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70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40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8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8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14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1</w:t>
            </w:r>
            <w:r/>
          </w:p>
        </w:tc>
      </w:tr>
      <w:tr>
        <w:trPr>
          <w:cantSplit/>
          <w:gridBefore w:val="1"/>
          <w:trHeight w:val="264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</w:t>
            </w:r>
            <w:r/>
          </w:p>
        </w:tc>
        <w:tc>
          <w:tcPr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664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Цель 3:</w:t>
            </w:r>
            <w:r>
              <w:rPr>
                <w:color w:val="000000" w:themeColor="text1"/>
              </w:rPr>
              <w:t xml:space="preserve"> Оказание содействия в улучшении жилищных условий молодых семей, признанных в установленном порядке нуждающимися в жилых помещениях.</w:t>
            </w:r>
            <w:r/>
          </w:p>
        </w:tc>
      </w:tr>
      <w:tr>
        <w:trPr>
          <w:cantSplit/>
          <w:gridBefore w:val="1"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3.1.</w:t>
            </w:r>
            <w:r/>
          </w:p>
        </w:tc>
        <w:tc>
          <w:tcPr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664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Задача 7: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Предоставление социальных выплат на приобретение жилья или строительство индивидуального жилого дома молодым семьям - участникам подпрограммы;</w:t>
            </w:r>
            <w:r/>
          </w:p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создание условий дл</w:t>
            </w:r>
            <w:r>
              <w:rPr>
                <w:color w:val="000000" w:themeColor="text1"/>
              </w:rPr>
              <w:t xml:space="preserve">я привлечения молодыми семьями собственных средств, финансовых средств кредитных организаций и других организаций, предоставляющих кредиты и займы для приобретения жилья или строительства индивидуального жилого дома, в том числе, ипотечные жилищные кредиты</w:t>
            </w:r>
            <w:r/>
          </w:p>
        </w:tc>
      </w:tr>
      <w:tr>
        <w:trPr>
          <w:cantSplit/>
          <w:gridBefore w:val="1"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3.1.1.</w:t>
            </w:r>
            <w:r/>
          </w:p>
        </w:tc>
        <w:tc>
          <w:tcPr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664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Целевой показатель 7: Количество молодых семей, получивших свидетельство о праве на получение социальной выплаты на приобретение (строительство) жилого помещения – 15 семей</w:t>
            </w:r>
            <w:r/>
          </w:p>
        </w:tc>
      </w:tr>
      <w:tr>
        <w:trPr>
          <w:cantSplit/>
          <w:gridBefore w:val="1"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664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Подпрограмма 3 </w:t>
            </w:r>
            <w:r>
              <w:rPr>
                <w:color w:val="000000" w:themeColor="text1"/>
              </w:rPr>
              <w:t xml:space="preserve">«Обеспечение жильем молодых семей в городе Сосновоборске»</w:t>
            </w:r>
            <w:r/>
          </w:p>
        </w:tc>
      </w:tr>
      <w:tr>
        <w:trPr>
          <w:cantSplit/>
          <w:gridBefore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26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Предоставление субсидии гражданам на приобретение жилья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Ед.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70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40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5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8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8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14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</w:tr>
      <w:tr>
        <w:trPr>
          <w:cantSplit/>
          <w:gridBefore w:val="1"/>
          <w:trHeight w:val="65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4.</w:t>
            </w:r>
            <w:r/>
          </w:p>
        </w:tc>
        <w:tc>
          <w:tcPr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664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Цель 4: </w:t>
            </w:r>
            <w:r>
              <w:rPr>
                <w:color w:val="000000" w:themeColor="text1"/>
              </w:rPr>
              <w:t xml:space="preserve">Выполнение мероприятий, направленных на </w:t>
            </w:r>
            <w:r>
              <w:rPr>
                <w:rFonts w:eastAsia="Arial CYR"/>
                <w:color w:val="000000" w:themeColor="text1"/>
              </w:rPr>
              <w:t xml:space="preserve">организационно-финансовое обеспечение центрального аппарата УГИЗО</w:t>
            </w:r>
            <w:r/>
          </w:p>
        </w:tc>
      </w:tr>
      <w:tr>
        <w:trPr>
          <w:cantSplit/>
          <w:gridBefore w:val="1"/>
          <w:trHeight w:val="65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4.1.</w:t>
            </w:r>
            <w:r/>
          </w:p>
        </w:tc>
        <w:tc>
          <w:tcPr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664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Задача 8: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Содержание УГИЗО</w:t>
            </w:r>
            <w:r/>
          </w:p>
        </w:tc>
      </w:tr>
      <w:tr>
        <w:trPr>
          <w:cantSplit/>
          <w:gridBefore w:val="1"/>
          <w:trHeight w:val="65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4.1.1.</w:t>
            </w:r>
            <w:r/>
          </w:p>
        </w:tc>
        <w:tc>
          <w:tcPr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664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Целевой показатель 8: </w:t>
            </w:r>
            <w:r>
              <w:rPr>
                <w:color w:val="000000" w:themeColor="text1"/>
                <w:spacing w:val="-5"/>
              </w:rPr>
              <w:t xml:space="preserve">Организационно-финансовое обеспечение УГИЗО</w:t>
            </w:r>
            <w:r/>
          </w:p>
        </w:tc>
      </w:tr>
      <w:tr>
        <w:trPr>
          <w:cantSplit/>
          <w:gridBefore w:val="1"/>
          <w:trHeight w:val="65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664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Подпрограмма 4 «Обеспечение реализации муниципальной программы и прочие мероприятия»</w:t>
            </w:r>
            <w:r/>
          </w:p>
        </w:tc>
      </w:tr>
      <w:tr>
        <w:trPr>
          <w:cantSplit/>
          <w:gridBefore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26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Содержание УГИЗО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%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100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100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70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100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40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100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100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8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100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100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29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100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20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100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20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100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20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100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5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100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14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100</w:t>
            </w:r>
            <w:r/>
          </w:p>
        </w:tc>
      </w:tr>
      <w:tr>
        <w:trPr>
          <w:gridAfter w:val="1"/>
        </w:trPr>
        <w:tc>
          <w:tcPr>
            <w:gridSpan w:val="6"/>
            <w:shd w:val="clear" w:color="auto" w:fill="auto"/>
            <w:tcW w:w="5023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Руководитель УГИЗО</w:t>
            </w:r>
            <w:r/>
          </w:p>
        </w:tc>
        <w:tc>
          <w:tcPr>
            <w:gridSpan w:val="5"/>
            <w:shd w:val="clear" w:color="auto" w:fill="auto"/>
            <w:tcW w:w="5023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12"/>
            <w:shd w:val="clear" w:color="auto" w:fill="auto"/>
            <w:tcW w:w="5023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Н.Е. Свентицкая»</w:t>
            </w:r>
            <w:r/>
          </w:p>
        </w:tc>
      </w:tr>
    </w:tbl>
    <w:p>
      <w:pPr>
        <w:ind w:left="3540" w:firstLine="708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</w:r>
      <w:r/>
    </w:p>
    <w:p>
      <w:pPr>
        <w:ind w:left="3540" w:firstLine="708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</w:r>
      <w:r/>
    </w:p>
    <w:p>
      <w:pPr>
        <w:ind w:left="3540" w:firstLine="708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</w:r>
      <w:r/>
    </w:p>
    <w:p>
      <w:pPr>
        <w:ind w:left="3540" w:firstLine="708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ind w:left="8460"/>
        <w:jc w:val="right"/>
        <w:rPr>
          <w:color w:val="000000" w:themeColor="text1"/>
          <w:highlight w:val="none"/>
        </w:rPr>
        <w:outlineLvl w:val="2"/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ind w:left="8460"/>
        <w:jc w:val="right"/>
        <w:rPr>
          <w:color w:val="000000" w:themeColor="text1"/>
          <w:highlight w:val="none"/>
        </w:rPr>
        <w:outlineLvl w:val="2"/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ind w:left="8460"/>
        <w:jc w:val="right"/>
        <w:rPr>
          <w:color w:val="000000" w:themeColor="text1"/>
          <w:highlight w:val="none"/>
        </w:rPr>
        <w:outlineLvl w:val="2"/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ind w:left="8460"/>
        <w:jc w:val="right"/>
        <w:rPr>
          <w:color w:val="000000" w:themeColor="text1"/>
          <w:highlight w:val="none"/>
        </w:rPr>
        <w:outlineLvl w:val="2"/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ind w:left="8460"/>
        <w:jc w:val="right"/>
        <w:rPr>
          <w:color w:val="000000" w:themeColor="text1"/>
          <w:highlight w:val="none"/>
        </w:rPr>
        <w:outlineLvl w:val="2"/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ind w:left="8460"/>
        <w:jc w:val="right"/>
        <w:rPr>
          <w:color w:val="000000" w:themeColor="text1"/>
          <w:highlight w:val="none"/>
        </w:rPr>
        <w:outlineLvl w:val="2"/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ind w:left="8460"/>
        <w:jc w:val="right"/>
        <w:rPr>
          <w:color w:val="000000" w:themeColor="text1"/>
          <w:highlight w:val="none"/>
        </w:rPr>
        <w:outlineLvl w:val="2"/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ind w:left="8460"/>
        <w:jc w:val="right"/>
        <w:rPr>
          <w:color w:val="000000" w:themeColor="text1"/>
          <w:highlight w:val="none"/>
        </w:rPr>
        <w:outlineLvl w:val="2"/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ind w:left="8460"/>
        <w:jc w:val="right"/>
        <w:rPr>
          <w:color w:val="000000" w:themeColor="text1"/>
          <w:highlight w:val="none"/>
        </w:rPr>
        <w:outlineLvl w:val="2"/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ind w:left="8460"/>
        <w:jc w:val="right"/>
        <w:rPr>
          <w:color w:val="000000" w:themeColor="text1"/>
          <w:highlight w:val="none"/>
        </w:rPr>
        <w:outlineLvl w:val="2"/>
      </w:pPr>
      <w:r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 xml:space="preserve">3</w:t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  <w:t xml:space="preserve">к  постановлению</w:t>
      </w:r>
      <w:r>
        <w:rPr>
          <w:color w:val="000000" w:themeColor="text1"/>
        </w:rPr>
        <w:t xml:space="preserve"> администрации </w:t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  <w:t xml:space="preserve">города Сосновоборска</w:t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</w:r>
      <w:r>
        <w:t xml:space="preserve">№437 от 24.03.2023 </w:t>
      </w:r>
      <w:r/>
      <w:r>
        <w:rPr>
          <w:color w:val="000000" w:themeColor="text1"/>
        </w:rPr>
      </w:r>
      <w:r/>
    </w:p>
    <w:p>
      <w:pPr>
        <w:ind w:left="3540" w:firstLine="708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</w:r>
      <w:r/>
    </w:p>
    <w:p>
      <w:pPr>
        <w:ind w:left="8364" w:firstLine="708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  <w:t xml:space="preserve">«Приложение 1</w:t>
      </w:r>
      <w:r/>
    </w:p>
    <w:p>
      <w:pPr>
        <w:ind w:left="9036" w:firstLine="36"/>
        <w:jc w:val="right"/>
        <w:rPr>
          <w:color w:val="000000" w:themeColor="text1"/>
        </w:rPr>
      </w:pPr>
      <w:r>
        <w:rPr>
          <w:color w:val="000000" w:themeColor="text1"/>
        </w:rPr>
        <w:t xml:space="preserve">к муниципальной программе </w:t>
      </w:r>
      <w:r/>
    </w:p>
    <w:p>
      <w:pPr>
        <w:ind w:left="9036" w:firstLine="36"/>
        <w:jc w:val="right"/>
        <w:rPr>
          <w:color w:val="000000" w:themeColor="text1"/>
        </w:rPr>
      </w:pPr>
      <w:r>
        <w:rPr>
          <w:color w:val="000000" w:themeColor="text1"/>
        </w:rPr>
        <w:t xml:space="preserve">«Развитие градостроительства, управление имуществом и земельными ресурсами муниципального образования город Сосновоборск»</w:t>
      </w:r>
      <w:r/>
    </w:p>
    <w:p>
      <w:pPr>
        <w:ind w:left="8460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Информация о распределении планируемых расходов по отдельным мероприятиям программы, подпрограммам муниципальной программы города Сосновоборска</w:t>
      </w:r>
      <w:r/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206"/>
        <w:gridCol w:w="2029"/>
        <w:gridCol w:w="2692"/>
        <w:gridCol w:w="96"/>
        <w:gridCol w:w="1986"/>
        <w:gridCol w:w="772"/>
        <w:gridCol w:w="840"/>
        <w:gridCol w:w="960"/>
        <w:gridCol w:w="592"/>
        <w:gridCol w:w="15"/>
        <w:gridCol w:w="1402"/>
        <w:gridCol w:w="1276"/>
        <w:gridCol w:w="1134"/>
        <w:gridCol w:w="1007"/>
        <w:gridCol w:w="439"/>
      </w:tblGrid>
      <w:tr>
        <w:trPr>
          <w:gridBefore w:val="1"/>
          <w:trHeight w:val="48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Статус (муниципальной программы, подпрограммы)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Наименование  программы, подпрограммы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0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Наименование ГРБС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316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Код бюджетной классификации </w:t>
            </w:r>
            <w:r/>
          </w:p>
        </w:tc>
        <w:tc>
          <w:tcPr>
            <w:gridSpan w:val="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7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Расходы </w:t>
            </w:r>
            <w:r>
              <w:rPr>
                <w:color w:val="000000" w:themeColor="text1"/>
              </w:rPr>
              <w:br/>
              <w:t xml:space="preserve">(тыс. руб.), годы</w:t>
            </w:r>
            <w:r/>
          </w:p>
        </w:tc>
      </w:tr>
      <w:tr>
        <w:trPr>
          <w:gridBefore w:val="1"/>
          <w:trHeight w:val="104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08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Рз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ВР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2023год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2024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2025 год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Итого на период</w:t>
            </w:r>
            <w:r/>
          </w:p>
        </w:tc>
      </w:tr>
      <w:tr>
        <w:trPr>
          <w:gridBefore w:val="1"/>
          <w:trHeight w:val="3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9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Муниципальная программа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2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«Развитие градостроительства, управление имуществом и земельными ресурсами муниципального образования город Сосновоборск»  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82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всего расходные обязательства по программе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2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2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15165,04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15443,25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15641,7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6" w:type="dxa"/>
            <w:textDirection w:val="lrTb"/>
            <w:noWrap w:val="false"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46249,99</w:t>
            </w:r>
            <w:r/>
          </w:p>
        </w:tc>
      </w:tr>
      <w:tr>
        <w:trPr>
          <w:gridBefore w:val="1"/>
          <w:trHeight w:val="3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82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2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2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6" w:type="dxa"/>
            <w:textDirection w:val="lrTb"/>
            <w:noWrap w:val="false"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gridBefore w:val="1"/>
          <w:trHeight w:val="35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82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УГИЗО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2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2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15165,04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15443,25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15641,7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6" w:type="dxa"/>
            <w:textDirection w:val="lrTb"/>
            <w:noWrap w:val="false"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46249,99</w:t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9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Подпрограмма 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2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«Развитие градостроительства»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82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всего расходные обязательства по подпрограмме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2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2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300,0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6" w:type="dxa"/>
            <w:textDirection w:val="lrTb"/>
            <w:noWrap w:val="false"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1000,0</w:t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82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2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2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6" w:type="dxa"/>
            <w:textDirection w:val="lrTb"/>
            <w:noWrap w:val="false"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gridBefore w:val="1"/>
          <w:trHeight w:val="51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82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УГИЗО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2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2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400,0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300,0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300,0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6" w:type="dxa"/>
            <w:textDirection w:val="lrTb"/>
            <w:noWrap w:val="false"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1000,0</w:t>
            </w:r>
            <w:r/>
          </w:p>
        </w:tc>
      </w:tr>
      <w:tr>
        <w:trPr>
          <w:gridBefore w:val="1"/>
          <w:trHeight w:val="341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029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Подпрограмма 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92" w:type="dxa"/>
            <w:vMerge w:val="restart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«Управление муниципальным </w:t>
            </w:r>
            <w:r>
              <w:rPr>
                <w:color w:val="000000" w:themeColor="text1"/>
              </w:rPr>
              <w:t xml:space="preserve">имуществом и земельными ресурсами на территории города Сосновоборска»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82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всего расходные обязательства по подпрограмме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2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2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righ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430,0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righ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530,0,0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righ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530,0,0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6" w:type="dxa"/>
            <w:textDirection w:val="lrTb"/>
            <w:noWrap w:val="false"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1490,0</w:t>
            </w:r>
            <w:r/>
          </w:p>
        </w:tc>
      </w:tr>
      <w:tr>
        <w:trPr>
          <w:gridBefore w:val="1"/>
          <w:trHeight w:val="341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02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692" w:type="dxa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82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2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2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righ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righ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righ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6" w:type="dxa"/>
            <w:textDirection w:val="lrTb"/>
            <w:noWrap w:val="false"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gridBefore w:val="1"/>
          <w:trHeight w:val="471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02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692" w:type="dxa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82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УГИЗО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2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2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righ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430,0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righ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530,0,0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righ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530,0,0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46" w:type="dxa"/>
            <w:textDirection w:val="lrTb"/>
            <w:noWrap w:val="false"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1490,0</w:t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9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Подпрограмма 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2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 «Обеспечение жильем молодых семей в городе Сосновоборске»</w:t>
            </w:r>
            <w:r/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82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всего расходные обязательства по подпрограмме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2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2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4038,24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4316,45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4514,9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6" w:type="dxa"/>
            <w:textDirection w:val="lrTb"/>
            <w:noWrap w:val="false"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12869,59</w:t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82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2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2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6" w:type="dxa"/>
            <w:textDirection w:val="lrTb"/>
            <w:noWrap w:val="false"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gridBefore w:val="1"/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82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УГИЗО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2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2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4038,24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4316,45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4514,9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6" w:type="dxa"/>
            <w:textDirection w:val="lrTb"/>
            <w:noWrap w:val="false"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12869,59</w:t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9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Подпрограмма 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2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«Обеспечение реализации муниципальной программы и прочие мероприятия»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82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всего расходные обязательства по подпрограмме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2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2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10296,8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10296,8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10296,8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6" w:type="dxa"/>
            <w:textDirection w:val="lrTb"/>
            <w:noWrap w:val="false"/>
          </w:tcPr>
          <w:p>
            <w:pPr>
              <w:jc w:val="righ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30890,4</w:t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82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2" w:type="dxa"/>
            <w:textDirection w:val="lrTb"/>
            <w:noWrap/>
          </w:tcPr>
          <w:p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2" w:type="dxa"/>
            <w:textDirection w:val="lrTb"/>
            <w:noWrap/>
          </w:tcPr>
          <w:p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6" w:type="dxa"/>
            <w:textDirection w:val="lrTb"/>
            <w:noWrap w:val="false"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82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УГИЗО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2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2" w:type="dxa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10296,8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10296,8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10296,8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6" w:type="dxa"/>
            <w:textDirection w:val="lrTb"/>
            <w:noWrap w:val="false"/>
          </w:tcPr>
          <w:p>
            <w:pPr>
              <w:jc w:val="righ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30890,4</w:t>
            </w:r>
            <w:r/>
          </w:p>
        </w:tc>
      </w:tr>
      <w:tr>
        <w:trPr>
          <w:gridAfter w:val="1"/>
        </w:trPr>
        <w:tc>
          <w:tcPr>
            <w:gridSpan w:val="4"/>
            <w:shd w:val="clear" w:color="auto" w:fill="auto"/>
            <w:tcW w:w="5023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Руководитель УГИЗО</w:t>
            </w:r>
            <w:r/>
          </w:p>
        </w:tc>
        <w:tc>
          <w:tcPr>
            <w:gridSpan w:val="6"/>
            <w:shd w:val="clear" w:color="auto" w:fill="auto"/>
            <w:tcW w:w="516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W w:w="4819" w:type="dxa"/>
            <w:textDirection w:val="lrTb"/>
            <w:noWrap w:val="false"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Н.Е. Свентицкая»</w:t>
            </w:r>
            <w:r/>
          </w:p>
        </w:tc>
      </w:tr>
    </w:tbl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ind w:left="3540" w:firstLine="708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  <w:t xml:space="preserve">Приложение № 4</w:t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  <w:t xml:space="preserve">к  постановлению</w:t>
      </w:r>
      <w:r>
        <w:rPr>
          <w:color w:val="000000" w:themeColor="text1"/>
        </w:rPr>
        <w:t xml:space="preserve"> администрации </w:t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  <w:t xml:space="preserve">города Сосновоборска</w:t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</w:r>
      <w:r>
        <w:t xml:space="preserve">№437 от 24.03.2023 </w:t>
      </w:r>
      <w:r/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  <w:t xml:space="preserve">«Приложение 2</w:t>
      </w:r>
      <w:r/>
    </w:p>
    <w:p>
      <w:pPr>
        <w:ind w:left="8460"/>
        <w:jc w:val="right"/>
        <w:rPr>
          <w:color w:val="000000" w:themeColor="text1"/>
        </w:rPr>
      </w:pPr>
      <w:r>
        <w:rPr>
          <w:color w:val="000000" w:themeColor="text1"/>
        </w:rPr>
        <w:t xml:space="preserve">к муниципальной программе </w:t>
      </w:r>
      <w:r/>
    </w:p>
    <w:p>
      <w:pPr>
        <w:ind w:left="8460"/>
        <w:jc w:val="right"/>
        <w:rPr>
          <w:color w:val="000000" w:themeColor="text1"/>
        </w:rPr>
      </w:pPr>
      <w:r>
        <w:rPr>
          <w:color w:val="000000" w:themeColor="text1"/>
        </w:rPr>
        <w:t xml:space="preserve">«Развитие градостроительства, управление имуществом и </w:t>
      </w:r>
      <w:r>
        <w:rPr>
          <w:color w:val="000000" w:themeColor="text1"/>
        </w:rPr>
        <w:br/>
        <w:t xml:space="preserve">земельными ресурсами муниципального образования город Сосновоборск»</w:t>
      </w:r>
      <w:r/>
    </w:p>
    <w:p>
      <w:pPr>
        <w:ind w:left="8460"/>
        <w:jc w:val="right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финансирования, в том числе средств федерального бюджета, бюджета субъекта РФ и муниципального бюджетов</w:t>
      </w:r>
      <w:r/>
    </w:p>
    <w:p>
      <w:pPr>
        <w:jc w:val="center"/>
        <w:rPr>
          <w:color w:val="000000" w:themeColor="text1"/>
        </w:rPr>
      </w:pPr>
      <w:r>
        <w:rPr>
          <w:color w:val="000000" w:themeColor="text1"/>
        </w:rPr>
      </w:r>
      <w:r/>
    </w:p>
    <w:tbl>
      <w:tblPr>
        <w:tblW w:w="15276" w:type="dxa"/>
        <w:tblLook w:val="04A0" w:firstRow="1" w:lastRow="0" w:firstColumn="1" w:lastColumn="0" w:noHBand="0" w:noVBand="1"/>
      </w:tblPr>
      <w:tblGrid>
        <w:gridCol w:w="127"/>
        <w:gridCol w:w="2075"/>
        <w:gridCol w:w="4401"/>
        <w:gridCol w:w="561"/>
        <w:gridCol w:w="2785"/>
        <w:gridCol w:w="56"/>
        <w:gridCol w:w="1402"/>
        <w:gridCol w:w="1362"/>
        <w:gridCol w:w="1271"/>
        <w:gridCol w:w="1021"/>
        <w:gridCol w:w="215"/>
      </w:tblGrid>
      <w:tr>
        <w:trPr>
          <w:gridBefore w:val="1"/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Статус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Наименование муниципальной программы, подпрограммы муниципальной программы, Ответственный исполнитель, соисполнители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Источники финансирования</w:t>
            </w:r>
            <w:r/>
          </w:p>
        </w:tc>
        <w:tc>
          <w:tcPr>
            <w:gridSpan w:val="5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7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Оценка расходов</w:t>
            </w:r>
            <w:r>
              <w:rPr>
                <w:color w:val="000000" w:themeColor="text1"/>
              </w:rPr>
              <w:br/>
              <w:t xml:space="preserve">(тыс. руб.), годы</w:t>
            </w:r>
            <w:r/>
          </w:p>
        </w:tc>
      </w:tr>
      <w:tr>
        <w:trPr>
          <w:gridBefore w:val="1"/>
          <w:trHeight w:val="2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2023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2024год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2025 год 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итого на период</w:t>
            </w:r>
            <w:r/>
          </w:p>
        </w:tc>
      </w:tr>
      <w:tr>
        <w:trPr>
          <w:gridBefore w:val="1"/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5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Муниципальная программа</w:t>
            </w:r>
            <w:r/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Развитие градостроительства, управление имуществом и земельными ресурсами муниципального образования город Сосновоборск  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1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15165,04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15443,25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15641,7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46249,99</w:t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5" w:type="dxa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1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5" w:type="dxa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1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федеральный бюджет*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741,04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811,67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813,17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2365,88</w:t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5" w:type="dxa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1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краевой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1923,3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2030,88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2127,83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6082,01</w:t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5" w:type="dxa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1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внебюджетные  источники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gridBefore w:val="1"/>
          <w:trHeight w:val="24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5" w:type="dxa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1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12500,7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12600,7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12700,7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37802,1</w:t>
            </w:r>
            <w:r/>
          </w:p>
        </w:tc>
      </w:tr>
      <w:tr>
        <w:trPr>
          <w:gridBefore w:val="1"/>
          <w:trHeight w:val="25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5" w:type="dxa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1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юридические лица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5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Подпрограмма 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Развитие градостроительства 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1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400,0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300,0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300,0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1000,0</w:t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5" w:type="dxa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1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5" w:type="dxa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1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федеральный бюджет*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5" w:type="dxa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1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краевой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5" w:type="dxa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1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внебюджетные  источники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gridBefore w:val="1"/>
          <w:trHeight w:val="28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5" w:type="dxa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1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400,0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300,0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300,0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1000,0</w:t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5" w:type="dxa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1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юридические лица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6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5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Подпрограмма 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муниципальным имуществом и земельными ресурсами на территории города Сосновоборска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1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Всего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/>
          </w:tcPr>
          <w:p>
            <w:pPr>
              <w:jc w:val="righ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430,0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2" w:type="dxa"/>
            <w:textDirection w:val="lrTb"/>
            <w:noWrap/>
          </w:tcPr>
          <w:p>
            <w:pPr>
              <w:jc w:val="righ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530,0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/>
          </w:tcPr>
          <w:p>
            <w:pPr>
              <w:jc w:val="righ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530,0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1490,0</w:t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5" w:type="dxa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1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5" w:type="dxa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1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федеральный бюджет*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5" w:type="dxa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1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краевой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5" w:type="dxa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1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внебюджетные  источники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gridBefore w:val="1"/>
          <w:trHeight w:val="28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5" w:type="dxa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1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/>
          </w:tcPr>
          <w:p>
            <w:pPr>
              <w:jc w:val="righ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430,0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2" w:type="dxa"/>
            <w:textDirection w:val="lrTb"/>
            <w:noWrap/>
          </w:tcPr>
          <w:p>
            <w:pPr>
              <w:jc w:val="righ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530,0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/>
          </w:tcPr>
          <w:p>
            <w:pPr>
              <w:jc w:val="righ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530,0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1490,0</w:t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5" w:type="dxa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1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юридические лица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075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Подпрограмма 3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962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Обеспечение жильем молодых семей в городе </w:t>
            </w:r>
            <w:r/>
          </w:p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Сосновоборске 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1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4038,24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6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4316,45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4514,9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12869,59</w:t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075" w:type="dxa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496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1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том числе: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075" w:type="dxa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496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1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741,04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811,67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813,17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2365,88</w:t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075" w:type="dxa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496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1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краевой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1846,90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1954,48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2051,43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5852,81</w:t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075" w:type="dxa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496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1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1450,3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1550,3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1650,3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4650,9</w:t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5" w:type="dxa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1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внебюджетные источники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075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Подпрограмма 4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96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709" w:leader="none"/>
                <w:tab w:val="left" w:pos="851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Обеспечение реализации муниципальной программы и прочие мероприятия.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1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10296,8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10296,8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10296,8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textDirection w:val="lrTb"/>
            <w:noWrap/>
          </w:tcPr>
          <w:p>
            <w:pPr>
              <w:jc w:val="righ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30890,4</w:t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075" w:type="dxa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496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1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075" w:type="dxa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496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1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075" w:type="dxa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496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1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краевой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76,4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76,4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76,4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229,2</w:t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075" w:type="dxa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496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1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10220,4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10220,4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10220,4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textDirection w:val="lrTb"/>
            <w:noWrap/>
          </w:tcPr>
          <w:p>
            <w:pPr>
              <w:jc w:val="righ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30661,2</w:t>
            </w:r>
            <w:r/>
          </w:p>
        </w:tc>
      </w:tr>
      <w:tr>
        <w:trPr>
          <w:gridBefore w:val="1"/>
          <w:trHeight w:val="3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5" w:type="dxa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1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внебюджетные источники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2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6" w:type="dxa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gridAfter w:val="1"/>
        </w:trPr>
        <w:tc>
          <w:tcPr>
            <w:gridSpan w:val="3"/>
            <w:shd w:val="clear" w:color="auto" w:fill="auto"/>
            <w:tcW w:w="6603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Руководитель УГИЗО</w:t>
            </w:r>
            <w:r/>
          </w:p>
        </w:tc>
        <w:tc>
          <w:tcPr>
            <w:gridSpan w:val="2"/>
            <w:shd w:val="clear" w:color="auto" w:fill="auto"/>
            <w:tcW w:w="3346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5"/>
            <w:shd w:val="clear" w:color="auto" w:fill="auto"/>
            <w:tcW w:w="5112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Н.Е. Свентицкая»</w:t>
            </w:r>
            <w:r/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</w:tbl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 xml:space="preserve">5</w:t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  <w:t xml:space="preserve">к  постановлению</w:t>
      </w:r>
      <w:r>
        <w:rPr>
          <w:color w:val="000000" w:themeColor="text1"/>
        </w:rPr>
        <w:t xml:space="preserve"> администрации </w:t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  <w:t xml:space="preserve">города Сосновоборска</w:t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</w:r>
      <w:r>
        <w:t xml:space="preserve">№437 от 24.03.2023 </w:t>
      </w:r>
      <w:r/>
      <w:r>
        <w:rPr>
          <w:color w:val="000000" w:themeColor="text1"/>
        </w:rPr>
      </w:r>
      <w:r/>
    </w:p>
    <w:p>
      <w:pPr>
        <w:ind w:left="8364"/>
        <w:jc w:val="right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ind w:left="8364"/>
        <w:jc w:val="right"/>
        <w:rPr>
          <w:color w:val="000000" w:themeColor="text1"/>
        </w:rPr>
      </w:pPr>
      <w:r>
        <w:rPr>
          <w:color w:val="000000" w:themeColor="text1"/>
        </w:rPr>
        <w:t xml:space="preserve">«Приложение 1 </w:t>
      </w:r>
      <w:r/>
    </w:p>
    <w:p>
      <w:pPr>
        <w:ind w:left="8364"/>
        <w:jc w:val="right"/>
        <w:rPr>
          <w:color w:val="000000" w:themeColor="text1"/>
        </w:rPr>
      </w:pPr>
      <w:r>
        <w:rPr>
          <w:color w:val="000000" w:themeColor="text1"/>
        </w:rPr>
        <w:t xml:space="preserve">к муниципальной подпрограмме</w:t>
      </w:r>
      <w:r/>
    </w:p>
    <w:p>
      <w:pPr>
        <w:ind w:left="8364"/>
        <w:jc w:val="right"/>
        <w:rPr>
          <w:color w:val="000000" w:themeColor="text1"/>
        </w:rPr>
      </w:pPr>
      <w:r>
        <w:rPr>
          <w:color w:val="000000" w:themeColor="text1"/>
        </w:rPr>
        <w:t xml:space="preserve">«Развитие градостроительства»</w:t>
      </w:r>
      <w:r/>
    </w:p>
    <w:p>
      <w:pPr>
        <w:ind w:firstLine="540"/>
        <w:jc w:val="center"/>
        <w:rPr>
          <w:color w:val="000000" w:themeColor="text1"/>
        </w:rPr>
        <w:outlineLvl w:val="0"/>
      </w:pPr>
      <w:r>
        <w:rPr>
          <w:color w:val="000000" w:themeColor="text1"/>
        </w:rPr>
        <w:t xml:space="preserve">Перечень целевых индикаторов подпрограммы</w:t>
      </w:r>
      <w:r/>
    </w:p>
    <w:p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</w:r>
      <w:r/>
    </w:p>
    <w:tbl>
      <w:tblPr>
        <w:tblpPr w:horzAnchor="margin" w:tblpXSpec="left" w:vertAnchor="text" w:tblpY="143" w:leftFromText="180" w:topFromText="0" w:rightFromText="180" w:bottomFromText="0"/>
        <w:tblW w:w="1544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"/>
        <w:gridCol w:w="809"/>
        <w:gridCol w:w="2592"/>
        <w:gridCol w:w="1396"/>
        <w:gridCol w:w="118"/>
        <w:gridCol w:w="1503"/>
        <w:gridCol w:w="1806"/>
        <w:gridCol w:w="1702"/>
        <w:gridCol w:w="12"/>
        <w:gridCol w:w="1727"/>
        <w:gridCol w:w="1701"/>
        <w:gridCol w:w="627"/>
        <w:gridCol w:w="1342"/>
      </w:tblGrid>
      <w:tr>
        <w:trPr>
          <w:cantSplit/>
          <w:gridBefore w:val="1"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 </w:t>
            </w:r>
            <w:r>
              <w:rPr>
                <w:color w:val="000000" w:themeColor="text1"/>
                <w:lang w:eastAsia="en-US"/>
              </w:rPr>
              <w:br/>
              <w:t xml:space="preserve">п/п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Цель,    </w:t>
            </w:r>
            <w:r>
              <w:rPr>
                <w:color w:val="000000" w:themeColor="text1"/>
                <w:lang w:eastAsia="en-US"/>
              </w:rPr>
              <w:br/>
              <w:t xml:space="preserve">целевые индикаторы </w:t>
            </w:r>
            <w:r>
              <w:rPr>
                <w:color w:val="000000" w:themeColor="text1"/>
                <w:lang w:eastAsia="en-US"/>
              </w:rPr>
              <w:br/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39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Единица</w:t>
            </w:r>
            <w:r>
              <w:rPr>
                <w:color w:val="000000" w:themeColor="text1"/>
                <w:lang w:eastAsia="en-US"/>
              </w:rPr>
              <w:br/>
              <w:t xml:space="preserve">измерения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2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Источник </w:t>
            </w:r>
            <w:r>
              <w:rPr>
                <w:color w:val="000000" w:themeColor="text1"/>
                <w:lang w:eastAsia="en-US"/>
              </w:rPr>
              <w:br/>
              <w:t xml:space="preserve">информации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2021 год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2022 год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3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2023год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2024 год 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2025 год </w:t>
            </w:r>
            <w:r/>
          </w:p>
        </w:tc>
      </w:tr>
      <w:tr>
        <w:trPr>
          <w:cantSplit/>
          <w:gridBefore w:val="1"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09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526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Цель подпрограммы: </w:t>
            </w:r>
            <w:r>
              <w:rPr>
                <w:color w:val="000000" w:themeColor="text1"/>
              </w:rPr>
              <w:t xml:space="preserve">Обеспечение реализации полномочий органов местного самоуправления в области градостроительной деятельности. </w:t>
            </w:r>
            <w:r/>
          </w:p>
        </w:tc>
      </w:tr>
      <w:tr>
        <w:trPr>
          <w:cantSplit/>
          <w:gridBefore w:val="1"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09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92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Мероприятия по землеустройству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396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Ед.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21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Годовой отчет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06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2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9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39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10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69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10</w:t>
            </w:r>
            <w:r/>
          </w:p>
        </w:tc>
      </w:tr>
      <w:tr>
        <w:trPr>
          <w:cantSplit/>
          <w:gridBefore w:val="1"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09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92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Описание границ прилегающих территорий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396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Ед.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21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Годовой отчет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06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49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2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66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39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40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69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40</w:t>
            </w:r>
            <w:r/>
          </w:p>
        </w:tc>
      </w:tr>
      <w:tr>
        <w:trPr>
          <w:cantSplit/>
          <w:gridBefore w:val="1"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09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92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Эскизные проекты в области архитектурной деятельности, программы, проекты  в области градостроительной деятельности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396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Ед.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21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Годовой отчет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06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2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39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69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</w:t>
            </w:r>
            <w:r/>
          </w:p>
        </w:tc>
      </w:tr>
      <w:tr>
        <w:trPr>
          <w:gridAfter w:val="1"/>
        </w:trPr>
        <w:tc>
          <w:tcPr>
            <w:gridSpan w:val="5"/>
            <w:tcW w:w="5023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Руководитель</w:t>
            </w:r>
            <w:r/>
          </w:p>
        </w:tc>
        <w:tc>
          <w:tcPr>
            <w:gridSpan w:val="4"/>
            <w:tcW w:w="5023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3"/>
            <w:tcW w:w="4055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Н.Е. Свентицкая»</w:t>
            </w:r>
            <w:r/>
          </w:p>
        </w:tc>
      </w:tr>
    </w:tbl>
    <w:p>
      <w:pPr>
        <w:ind w:left="9781"/>
        <w:jc w:val="both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ind w:left="9781"/>
        <w:jc w:val="both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ind w:left="9781"/>
        <w:jc w:val="both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jc w:val="both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jc w:val="both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jc w:val="both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 xml:space="preserve">6</w:t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  <w:t xml:space="preserve">к  постановлению</w:t>
      </w:r>
      <w:r>
        <w:rPr>
          <w:color w:val="000000" w:themeColor="text1"/>
        </w:rPr>
        <w:t xml:space="preserve"> администрации </w:t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  <w:t xml:space="preserve">города Сосновоборска</w:t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</w:r>
      <w:r>
        <w:t xml:space="preserve">№437 от 24.03.2023 </w:t>
      </w:r>
      <w:r/>
      <w:r>
        <w:rPr>
          <w:color w:val="000000" w:themeColor="text1"/>
        </w:rPr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</w:r>
      <w:r/>
    </w:p>
    <w:p>
      <w:pPr>
        <w:ind w:left="8364"/>
        <w:jc w:val="right"/>
        <w:rPr>
          <w:color w:val="000000" w:themeColor="text1"/>
        </w:rPr>
      </w:pPr>
      <w:r>
        <w:rPr>
          <w:color w:val="000000" w:themeColor="text1"/>
        </w:rPr>
        <w:t xml:space="preserve">«Приложение № 2 </w:t>
      </w:r>
      <w:r/>
    </w:p>
    <w:p>
      <w:pPr>
        <w:ind w:left="8364"/>
        <w:jc w:val="right"/>
        <w:rPr>
          <w:color w:val="000000" w:themeColor="text1"/>
        </w:rPr>
      </w:pPr>
      <w:r>
        <w:rPr>
          <w:color w:val="000000" w:themeColor="text1"/>
        </w:rPr>
        <w:t xml:space="preserve"> к муниципальной подпрограмме</w:t>
      </w:r>
      <w:r/>
    </w:p>
    <w:p>
      <w:pPr>
        <w:ind w:left="8364"/>
        <w:jc w:val="right"/>
        <w:rPr>
          <w:color w:val="000000" w:themeColor="text1"/>
        </w:rPr>
      </w:pPr>
      <w:r>
        <w:rPr>
          <w:color w:val="000000" w:themeColor="text1"/>
        </w:rPr>
        <w:t xml:space="preserve"> «Развитие градостроительства»</w:t>
      </w:r>
      <w:r>
        <w:rPr>
          <w:color w:val="000000" w:themeColor="text1"/>
        </w:rPr>
        <w:br/>
      </w:r>
      <w:r/>
    </w:p>
    <w:p>
      <w:pPr>
        <w:jc w:val="center"/>
        <w:rPr>
          <w:color w:val="000000" w:themeColor="text1"/>
        </w:rPr>
        <w:outlineLvl w:val="0"/>
      </w:pPr>
      <w:r>
        <w:rPr>
          <w:color w:val="000000" w:themeColor="text1"/>
        </w:rPr>
        <w:t xml:space="preserve">Перечень мероприятий подпрограммы </w:t>
      </w:r>
      <w:r/>
    </w:p>
    <w:tbl>
      <w:tblPr>
        <w:tblW w:w="15167" w:type="dxa"/>
        <w:tblInd w:w="421" w:type="dxa"/>
        <w:tblLayout w:type="fixed"/>
        <w:tblLook w:val="00A0" w:firstRow="1" w:lastRow="0" w:firstColumn="1" w:lastColumn="0" w:noHBand="0" w:noVBand="0"/>
      </w:tblPr>
      <w:tblGrid>
        <w:gridCol w:w="1984"/>
        <w:gridCol w:w="1701"/>
        <w:gridCol w:w="851"/>
        <w:gridCol w:w="992"/>
        <w:gridCol w:w="1417"/>
        <w:gridCol w:w="709"/>
        <w:gridCol w:w="1134"/>
        <w:gridCol w:w="1134"/>
        <w:gridCol w:w="1134"/>
        <w:gridCol w:w="1418"/>
        <w:gridCol w:w="2693"/>
      </w:tblGrid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Наименование программы, подпрограммы</w:t>
            </w:r>
            <w:r/>
          </w:p>
          <w:p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</w:r>
            <w:r/>
          </w:p>
          <w:p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ГРБС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Расходы </w:t>
            </w:r>
            <w:r/>
          </w:p>
          <w:p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(тыс. руб.), годы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Ожидаемый результат от реализации подпрограммного мероприятия </w:t>
            </w:r>
            <w:r>
              <w:rPr>
                <w:color w:val="000000" w:themeColor="text1"/>
                <w:sz w:val="23"/>
                <w:szCs w:val="23"/>
              </w:rPr>
              <w:br/>
              <w:t xml:space="preserve">(в натуральном выражении)</w:t>
            </w:r>
            <w:r/>
          </w:p>
        </w:tc>
      </w:tr>
      <w:tr>
        <w:trPr>
          <w:trHeight w:val="97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РзПр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2023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2024 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2025 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итого на период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Цель подпрограммы </w:t>
            </w:r>
            <w:r/>
          </w:p>
        </w:tc>
        <w:tc>
          <w:tcPr>
            <w:gridSpan w:val="10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Обеспечение реализации полномочий органов местного самоуправления в области  градостроительной деятельности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Задача 1</w:t>
            </w:r>
            <w:r/>
          </w:p>
        </w:tc>
        <w:tc>
          <w:tcPr>
            <w:gridSpan w:val="10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83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Мероприятия по землеустройству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Мероприятия по землеустройству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Управление градостроительства, имущественных и земельных отношений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159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0412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0510085200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244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100,0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100,0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100,0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sz w:val="23"/>
                <w:szCs w:val="23"/>
                <w:lang w:eastAsia="en-US"/>
              </w:rPr>
              <w:t xml:space="preserve">300,0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</w:rPr>
              <w:t xml:space="preserve">акты, заключения кадастрового инженера, схемы расположения земельных участков, </w:t>
            </w:r>
            <w:r>
              <w:rPr>
                <w:color w:val="000000" w:themeColor="text1"/>
                <w:sz w:val="23"/>
                <w:szCs w:val="23"/>
              </w:rPr>
              <w:t xml:space="preserve">межевые планы,  выписки из Единого государственного реестра недвижимости на земельные  участки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Итого по задаче 1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100,0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100,0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100,0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sz w:val="23"/>
                <w:szCs w:val="23"/>
                <w:lang w:eastAsia="en-US"/>
              </w:rPr>
              <w:t xml:space="preserve">300,0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Задача 2</w:t>
            </w:r>
            <w:r/>
          </w:p>
        </w:tc>
        <w:tc>
          <w:tcPr>
            <w:gridSpan w:val="10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83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Описание границ прилегающих территорий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Описание границ прилегающих территорий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Управление градостроительства, имущественны</w:t>
            </w:r>
            <w:r>
              <w:rPr>
                <w:color w:val="000000" w:themeColor="text1"/>
                <w:sz w:val="23"/>
                <w:szCs w:val="23"/>
              </w:rPr>
              <w:t xml:space="preserve">х и земельных отношений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159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0412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0510085200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244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100,0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200,0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200,0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sz w:val="23"/>
                <w:szCs w:val="23"/>
                <w:lang w:eastAsia="en-US"/>
              </w:rPr>
              <w:t xml:space="preserve">600,0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Подготовленные описания границ прилегающих территорий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Итого по задаче 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100,0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200,0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200,0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sz w:val="23"/>
                <w:szCs w:val="23"/>
                <w:lang w:eastAsia="en-US"/>
              </w:rPr>
              <w:t xml:space="preserve">600,0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</w:r>
            <w:r/>
          </w:p>
          <w:p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Задача 3</w:t>
            </w:r>
            <w:r/>
          </w:p>
        </w:tc>
        <w:tc>
          <w:tcPr>
            <w:gridSpan w:val="10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83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Описание границ прилегающих территорий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Эскизные проекты в области архитектурной деятельности, программы, проекты  в области градостроительной деятельности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Управление градостроительства, имущественных и земельных отношений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159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0412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0510085160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244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200,0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sz w:val="23"/>
                <w:szCs w:val="23"/>
                <w:lang w:eastAsia="en-US"/>
              </w:rPr>
              <w:t xml:space="preserve">200,0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ind w:left="38" w:hanging="38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</w:rPr>
              <w:t xml:space="preserve">Подготовленные эскизные проекты в области архитектурной деятельности, программы, проекты  в области  градостроительной деятельности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Итого по задаче 3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200,0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sz w:val="23"/>
                <w:szCs w:val="23"/>
                <w:lang w:eastAsia="en-US"/>
              </w:rPr>
              <w:t xml:space="preserve">200,0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Итого по подпрограмме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400,0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300,0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300,0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sz w:val="23"/>
                <w:szCs w:val="23"/>
                <w:lang w:eastAsia="en-US"/>
              </w:rPr>
              <w:t xml:space="preserve">1000,0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</w:r>
            <w:r/>
          </w:p>
        </w:tc>
      </w:tr>
    </w:tbl>
    <w:p>
      <w:pPr>
        <w:jc w:val="both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jc w:val="both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jc w:val="both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  <w:t xml:space="preserve">        Руководитель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                                                                         Н.Е.Свентицкая»</w:t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ind w:left="8460"/>
        <w:jc w:val="right"/>
        <w:rPr>
          <w:color w:val="000000" w:themeColor="text1"/>
          <w:highlight w:val="none"/>
        </w:rPr>
        <w:outlineLvl w:val="2"/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ind w:left="8460"/>
        <w:jc w:val="right"/>
        <w:rPr>
          <w:color w:val="000000" w:themeColor="text1"/>
          <w:highlight w:val="none"/>
        </w:rPr>
        <w:outlineLvl w:val="2"/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</w:p>
    <w:p>
      <w:pPr>
        <w:ind w:left="8460"/>
        <w:jc w:val="right"/>
        <w:rPr>
          <w:color w:val="000000" w:themeColor="text1"/>
          <w:highlight w:val="none"/>
        </w:rPr>
        <w:outlineLvl w:val="2"/>
      </w:pPr>
      <w:r>
        <w:rPr>
          <w:color w:val="000000" w:themeColor="text1"/>
        </w:rPr>
        <w:t xml:space="preserve">Приложение № 7</w:t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  <w:t xml:space="preserve">к  постановлению</w:t>
      </w:r>
      <w:r>
        <w:rPr>
          <w:color w:val="000000" w:themeColor="text1"/>
        </w:rPr>
        <w:t xml:space="preserve"> администрации </w:t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  <w:t xml:space="preserve">города Сосновоборска</w:t>
      </w:r>
      <w:r/>
    </w:p>
    <w:p>
      <w:pPr>
        <w:jc w:val="right"/>
        <w:rPr>
          <w:color w:val="000000" w:themeColor="text1"/>
        </w:rPr>
      </w:pPr>
      <w:r>
        <w:rPr>
          <w:color w:val="000000" w:themeColor="text1"/>
        </w:rPr>
      </w:r>
      <w:r>
        <w:t xml:space="preserve">№437 от 24.03.2023 </w:t>
      </w:r>
      <w:r/>
      <w:r>
        <w:rPr>
          <w:color w:val="000000" w:themeColor="text1"/>
        </w:rPr>
      </w:r>
      <w:r/>
    </w:p>
    <w:p>
      <w:pPr>
        <w:ind w:left="9781"/>
        <w:jc w:val="right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ind w:left="9781"/>
        <w:jc w:val="right"/>
        <w:rPr>
          <w:color w:val="000000" w:themeColor="text1"/>
        </w:rPr>
      </w:pPr>
      <w:r>
        <w:rPr>
          <w:color w:val="000000" w:themeColor="text1"/>
        </w:rPr>
        <w:t xml:space="preserve">«Приложение № 1 </w:t>
      </w:r>
      <w:r/>
    </w:p>
    <w:p>
      <w:pPr>
        <w:ind w:left="9781"/>
        <w:jc w:val="right"/>
        <w:rPr>
          <w:color w:val="000000" w:themeColor="text1"/>
        </w:rPr>
      </w:pPr>
      <w:r>
        <w:rPr>
          <w:color w:val="000000" w:themeColor="text1"/>
        </w:rPr>
        <w:t xml:space="preserve">к </w:t>
      </w:r>
      <w:r>
        <w:rPr>
          <w:color w:val="000000" w:themeColor="text1"/>
        </w:rPr>
        <w:t xml:space="preserve">муниципальной  подпрограмме</w:t>
      </w:r>
      <w:r>
        <w:rPr>
          <w:color w:val="000000" w:themeColor="text1"/>
        </w:rPr>
        <w:t xml:space="preserve"> </w:t>
      </w:r>
      <w:r/>
    </w:p>
    <w:p>
      <w:pPr>
        <w:ind w:firstLine="540"/>
        <w:jc w:val="right"/>
        <w:rPr>
          <w:color w:val="000000" w:themeColor="text1"/>
        </w:rPr>
      </w:pPr>
      <w:r>
        <w:rPr>
          <w:color w:val="000000" w:themeColor="text1"/>
        </w:rPr>
        <w:t xml:space="preserve">«Управление муниципальным имуществом и земельными </w:t>
      </w:r>
      <w:r>
        <w:rPr>
          <w:color w:val="000000" w:themeColor="text1"/>
        </w:rPr>
        <w:br/>
        <w:t xml:space="preserve">ресурсами на территории города Сосновоборска»</w:t>
      </w:r>
      <w:r/>
    </w:p>
    <w:p>
      <w:pPr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  <w:t xml:space="preserve">Перечень целевых индикаторов подпрограммы</w:t>
      </w:r>
      <w:r/>
    </w:p>
    <w:tbl>
      <w:tblPr>
        <w:tblW w:w="15276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"/>
        <w:gridCol w:w="802"/>
        <w:gridCol w:w="9"/>
        <w:gridCol w:w="4095"/>
        <w:gridCol w:w="56"/>
        <w:gridCol w:w="1417"/>
        <w:gridCol w:w="1559"/>
        <w:gridCol w:w="1418"/>
        <w:gridCol w:w="1559"/>
        <w:gridCol w:w="1418"/>
        <w:gridCol w:w="1417"/>
        <w:gridCol w:w="1211"/>
        <w:gridCol w:w="207"/>
      </w:tblGrid>
      <w:tr>
        <w:trPr>
          <w:cantSplit/>
          <w:gridBefore w:val="1"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 </w:t>
            </w:r>
            <w:r>
              <w:rPr>
                <w:color w:val="000000" w:themeColor="text1"/>
                <w:lang w:eastAsia="en-US"/>
              </w:rPr>
              <w:br/>
              <w:t xml:space="preserve">п/п</w:t>
            </w:r>
            <w:r/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16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Цель,    </w:t>
            </w:r>
            <w:r>
              <w:rPr>
                <w:color w:val="000000" w:themeColor="text1"/>
                <w:lang w:eastAsia="en-US"/>
              </w:rPr>
              <w:br/>
              <w:t xml:space="preserve">целевые индикаторы </w:t>
            </w:r>
            <w:r>
              <w:rPr>
                <w:color w:val="000000" w:themeColor="text1"/>
                <w:lang w:eastAsia="en-US"/>
              </w:rPr>
              <w:br/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Единица</w:t>
            </w:r>
            <w:r>
              <w:rPr>
                <w:color w:val="000000" w:themeColor="text1"/>
                <w:lang w:eastAsia="en-US"/>
              </w:rPr>
              <w:br/>
              <w:t xml:space="preserve">измерения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Источник </w:t>
            </w:r>
            <w:r>
              <w:rPr>
                <w:color w:val="000000" w:themeColor="text1"/>
                <w:lang w:eastAsia="en-US"/>
              </w:rPr>
              <w:br/>
              <w:t xml:space="preserve">информации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2021 год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2022 год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2023 год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2024 год 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2025 год </w:t>
            </w:r>
            <w:r/>
          </w:p>
        </w:tc>
      </w:tr>
      <w:tr>
        <w:trPr>
          <w:cantSplit/>
          <w:gridBefore w:val="1"/>
          <w:trHeight w:val="240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1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35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Цель подпрограммы: </w:t>
            </w:r>
            <w:r>
              <w:rPr>
                <w:color w:val="000000" w:themeColor="text1"/>
              </w:rPr>
              <w:t xml:space="preserve">Повышение эффективности использования муниципального имущества и земельных участков на основе рыночных механизмов в  земельно-имущественных отношениях.</w:t>
            </w:r>
            <w:r/>
          </w:p>
        </w:tc>
      </w:tr>
      <w:tr>
        <w:trPr>
          <w:cantSplit/>
          <w:gridBefore w:val="1"/>
          <w:trHeight w:val="240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1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357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Задача 1:</w:t>
            </w:r>
            <w:r>
              <w:rPr>
                <w:rFonts w:eastAsia="Arial CYR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Проведение кадастровых работ в отношении недвижимого имущества</w:t>
            </w:r>
            <w:r/>
          </w:p>
        </w:tc>
      </w:tr>
      <w:tr>
        <w:trPr>
          <w:cantSplit/>
          <w:gridBefore w:val="1"/>
          <w:trHeight w:val="240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1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357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Целевой показатель 1: Техническая документация,  выписки из Единого государственного реестра недвижимости на объекты недвижимого имущества</w:t>
            </w:r>
            <w:r/>
          </w:p>
        </w:tc>
      </w:tr>
      <w:tr>
        <w:trPr>
          <w:cantSplit/>
          <w:gridBefore w:val="1"/>
          <w:trHeight w:val="240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1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35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Задача 2: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Оценка муниципального имущества и земельных участков</w:t>
            </w:r>
            <w:r/>
          </w:p>
        </w:tc>
      </w:tr>
      <w:tr>
        <w:trPr>
          <w:cantSplit/>
          <w:gridBefore w:val="1"/>
          <w:trHeight w:val="240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1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357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Целевой показатель 2: Определение рыночной стоимости объектов муниципального имущества, земельных участков, либо прав на заключение договоров аренды муниципального имущества, земельных участков</w:t>
            </w:r>
            <w:r/>
          </w:p>
        </w:tc>
      </w:tr>
      <w:tr>
        <w:trPr>
          <w:cantSplit/>
          <w:gridBefore w:val="1"/>
          <w:trHeight w:val="240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1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35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Задача 3: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Уплата налога на добавленную стоимость при реализации,  аренде муниципального имущества физическим лицам, не являющимися индивидуальными предпринимателями</w:t>
            </w:r>
            <w:r/>
          </w:p>
        </w:tc>
      </w:tr>
      <w:tr>
        <w:trPr>
          <w:cantSplit/>
          <w:gridBefore w:val="1"/>
          <w:trHeight w:val="240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1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357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Целевой показатель 3: Уплата налога на добавленную стоимость при реализации,  аренде муниципального имущества физическим лицам, не являющимися индивидуальными предпринимателями</w:t>
            </w:r>
            <w:r/>
          </w:p>
        </w:tc>
      </w:tr>
      <w:tr>
        <w:trPr>
          <w:cantSplit/>
          <w:gridBefore w:val="1"/>
          <w:trHeight w:val="480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1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151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 xml:space="preserve">Кадастровые работы в отношении недвижимого имущества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Ед.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Годовой отчет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18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10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10</w:t>
            </w:r>
            <w:r/>
          </w:p>
        </w:tc>
      </w:tr>
      <w:tr>
        <w:trPr>
          <w:cantSplit/>
          <w:gridBefore w:val="1"/>
          <w:trHeight w:val="480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1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151" w:type="dxa"/>
            <w:textDirection w:val="lrTb"/>
            <w:noWrap w:val="false"/>
          </w:tcPr>
          <w:p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Оценка муниципального имущества и земельных участков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Ед.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Годовой отчет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37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</w:t>
            </w:r>
            <w:r/>
          </w:p>
        </w:tc>
      </w:tr>
      <w:tr>
        <w:trPr>
          <w:cantSplit/>
          <w:gridBefore w:val="1"/>
          <w:trHeight w:val="480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1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151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Уплата налога на добавленную стоимость при реализации,  аренде муниципального имущества физическим лицам, не являющимися индивидуальными предпринимателями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Ед.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Годовой отчет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</w:t>
            </w:r>
            <w:r/>
          </w:p>
        </w:tc>
      </w:tr>
      <w:tr>
        <w:trPr>
          <w:gridAfter w:val="1"/>
        </w:trPr>
        <w:tc>
          <w:tcPr>
            <w:gridSpan w:val="4"/>
            <w:shd w:val="clear" w:color="auto" w:fill="auto"/>
            <w:tcW w:w="5014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Руководитель</w:t>
            </w:r>
            <w:r/>
          </w:p>
        </w:tc>
        <w:tc>
          <w:tcPr>
            <w:gridSpan w:val="5"/>
            <w:shd w:val="clear" w:color="auto" w:fill="auto"/>
            <w:tcW w:w="60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3"/>
            <w:shd w:val="clear" w:color="auto" w:fill="auto"/>
            <w:tcW w:w="4046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Н.Е. Свентицкая»</w:t>
            </w:r>
            <w:r/>
          </w:p>
        </w:tc>
      </w:tr>
    </w:tbl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  <w:t xml:space="preserve">Приложение № 8</w:t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  <w:t xml:space="preserve">к  постановлению</w:t>
      </w:r>
      <w:r>
        <w:rPr>
          <w:color w:val="000000" w:themeColor="text1"/>
        </w:rPr>
        <w:t xml:space="preserve"> администрации </w:t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  <w:t xml:space="preserve">города Сосновоборска</w:t>
      </w:r>
      <w:r/>
    </w:p>
    <w:p>
      <w:pPr>
        <w:jc w:val="right"/>
        <w:rPr>
          <w:color w:val="000000" w:themeColor="text1"/>
        </w:rPr>
      </w:pPr>
      <w:r>
        <w:rPr>
          <w:color w:val="000000" w:themeColor="text1"/>
        </w:rPr>
      </w:r>
      <w:r>
        <w:t xml:space="preserve">№437 от 24.03.2023 </w:t>
      </w:r>
      <w:r/>
      <w:r>
        <w:rPr>
          <w:color w:val="000000" w:themeColor="text1"/>
        </w:rPr>
      </w:r>
      <w:r/>
    </w:p>
    <w:p>
      <w:pPr>
        <w:ind w:left="9781"/>
        <w:jc w:val="right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ind w:left="9781"/>
        <w:jc w:val="right"/>
        <w:rPr>
          <w:color w:val="000000" w:themeColor="text1"/>
        </w:rPr>
      </w:pPr>
      <w:r>
        <w:rPr>
          <w:color w:val="000000" w:themeColor="text1"/>
        </w:rPr>
        <w:t xml:space="preserve">«Приложение № 2 </w:t>
      </w:r>
      <w:r/>
    </w:p>
    <w:p>
      <w:pPr>
        <w:ind w:left="9781"/>
        <w:jc w:val="right"/>
        <w:rPr>
          <w:color w:val="000000" w:themeColor="text1"/>
        </w:rPr>
      </w:pPr>
      <w:r>
        <w:rPr>
          <w:color w:val="000000" w:themeColor="text1"/>
        </w:rPr>
        <w:t xml:space="preserve">к муниципальной подпрограмме </w:t>
      </w:r>
      <w:r/>
    </w:p>
    <w:p>
      <w:pPr>
        <w:ind w:firstLine="540"/>
        <w:jc w:val="right"/>
        <w:rPr>
          <w:color w:val="000000" w:themeColor="text1"/>
        </w:rPr>
      </w:pPr>
      <w:r>
        <w:rPr>
          <w:color w:val="000000" w:themeColor="text1"/>
        </w:rPr>
        <w:t xml:space="preserve">«Управление муниципальным имуществом и земельными </w:t>
      </w:r>
      <w:r>
        <w:rPr>
          <w:color w:val="000000" w:themeColor="text1"/>
        </w:rPr>
        <w:br/>
        <w:t xml:space="preserve">ресурсами на территории города Сосновоборска»</w:t>
      </w:r>
      <w:r/>
    </w:p>
    <w:p>
      <w:pPr>
        <w:ind w:firstLine="540"/>
        <w:jc w:val="right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jc w:val="center"/>
        <w:rPr>
          <w:color w:val="000000" w:themeColor="text1"/>
        </w:rPr>
        <w:outlineLvl w:val="0"/>
      </w:pPr>
      <w:r>
        <w:rPr>
          <w:color w:val="000000" w:themeColor="text1"/>
        </w:rPr>
        <w:t xml:space="preserve">Перечень мероприятий подпрограммы </w:t>
      </w:r>
      <w:r/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850"/>
        <w:gridCol w:w="851"/>
        <w:gridCol w:w="1417"/>
        <w:gridCol w:w="709"/>
        <w:gridCol w:w="850"/>
        <w:gridCol w:w="851"/>
        <w:gridCol w:w="850"/>
        <w:gridCol w:w="993"/>
        <w:gridCol w:w="3543"/>
      </w:tblGrid>
      <w:tr>
        <w:trPr>
          <w:trHeight w:val="6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Наименование  программы, 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ГРБС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Расходы </w:t>
            </w:r>
            <w:r/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(тыс. руб.), годы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Ожидаемый результат от реализации подпрограммного мероприятия </w:t>
            </w:r>
            <w:r>
              <w:rPr>
                <w:color w:val="000000" w:themeColor="text1"/>
              </w:rPr>
              <w:br/>
              <w:t xml:space="preserve">(в натуральном выражении)</w:t>
            </w:r>
            <w:r/>
          </w:p>
        </w:tc>
      </w:tr>
      <w:tr>
        <w:trPr>
          <w:trHeight w:val="72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-45" w:firstLine="4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РзПр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2023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2024 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2025 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итого на период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3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подпрограммы</w:t>
            </w:r>
            <w:r/>
          </w:p>
        </w:tc>
        <w:tc>
          <w:tcPr>
            <w:gridSpan w:val="10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24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Повыш</w:t>
            </w:r>
            <w:r>
              <w:rPr>
                <w:color w:val="000000" w:themeColor="text1"/>
              </w:rPr>
              <w:t xml:space="preserve">ение эффективности использования муниципального имущества и земельных участков на основе рыночных механизмов в  земельно-имущественных отношениях и эффективное использование и содержание городских лесов, в том числе проведение мероприятий по лесоустройству</w:t>
            </w:r>
            <w:r/>
          </w:p>
        </w:tc>
      </w:tr>
      <w:tr>
        <w:trPr>
          <w:trHeight w:val="22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3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Задача 1</w:t>
            </w:r>
            <w:r/>
          </w:p>
        </w:tc>
        <w:tc>
          <w:tcPr>
            <w:gridSpan w:val="10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24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кадастровых работ в отношении недвижимого имущества</w:t>
            </w:r>
            <w:r/>
          </w:p>
        </w:tc>
      </w:tr>
      <w:tr>
        <w:trPr>
          <w:trHeight w:val="820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093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Кадастровые работы в отношении недвижимого имущества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градостроительства, имущественных и земельных отношений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0412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0520085220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244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75,0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125,0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125,0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325,0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Техническая документация,  выписки из Единого государственного реестра недвижимости на объекты недвижимого имущества</w:t>
            </w:r>
            <w:r/>
          </w:p>
        </w:tc>
      </w:tr>
      <w:tr>
        <w:trPr>
          <w:trHeight w:val="170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093" w:type="dxa"/>
            <w:textDirection w:val="lrTb"/>
            <w:noWrap w:val="false"/>
          </w:tcPr>
          <w:p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Итого по задаче 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75,0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125,0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125,0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325,0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093" w:type="dxa"/>
            <w:textDirection w:val="lrTb"/>
            <w:noWrap w:val="false"/>
          </w:tcPr>
          <w:p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Задача 2</w:t>
            </w:r>
            <w:r/>
          </w:p>
        </w:tc>
        <w:tc>
          <w:tcPr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324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Оценка муниципального имущества и земельных участков, признание прав  и регулирование  отношений  по муниципальной собственности</w:t>
            </w:r>
            <w:r/>
          </w:p>
        </w:tc>
      </w:tr>
      <w:tr>
        <w:trPr>
          <w:trHeight w:val="8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3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Оценка муниципального имущества и земельных участков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градостроительства, имущественных и земельных отношений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0113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0520085210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75,0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125,0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125,0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325,0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Определение рыночной стоимости объектов муниципального имущества, земельных участков, либо прав на заключение договоров аренды муниципального имущества, земельных участков</w:t>
            </w:r>
            <w:r/>
          </w:p>
        </w:tc>
      </w:tr>
      <w:tr>
        <w:trPr>
          <w:trHeight w:val="15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3" w:type="dxa"/>
            <w:textDirection w:val="lrTb"/>
            <w:noWrap w:val="false"/>
          </w:tcPr>
          <w:p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Итого по задаче 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75,0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125,0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125,0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325,0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093" w:type="dxa"/>
            <w:textDirection w:val="lrTb"/>
            <w:noWrap w:val="false"/>
          </w:tcPr>
          <w:p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Задача 3</w:t>
            </w:r>
            <w:r/>
          </w:p>
        </w:tc>
        <w:tc>
          <w:tcPr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324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Уплата налога на добавленную стоимость при реализации,  аренде муниципального имущества физическим лицам, не являющимися индивидуальными предпринимателями</w:t>
            </w:r>
            <w:r/>
          </w:p>
        </w:tc>
      </w:tr>
      <w:tr>
        <w:trPr>
          <w:trHeight w:val="8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3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Уплата налога на добавленную стоимость при реализации,  аренде муниципального имущества физическим лицам, не являющимися индивидуальными предпринимателями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градостроительства, имущественных и земельных отношений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0113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0520085260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852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280,0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280,0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280,0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840,0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Определение рыночной стоимости объектов муниципального имущества, земельных участков, либо прав на заключение договоров аренды муниципального имущества, земельных участков</w:t>
            </w:r>
            <w:r/>
          </w:p>
        </w:tc>
      </w:tr>
      <w:tr>
        <w:trPr>
          <w:trHeight w:val="15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3" w:type="dxa"/>
            <w:textDirection w:val="lrTb"/>
            <w:noWrap w:val="false"/>
          </w:tcPr>
          <w:p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Итого по задаче 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280,0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280,0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280,0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840,0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trHeight w:val="24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3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Итого по подпрограмме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430,0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530,0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530,0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1490,0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</w:tbl>
    <w:p>
      <w:pPr>
        <w:jc w:val="both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jc w:val="both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jc w:val="both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Руководитель                                                                                                                                                                                                      Н.Е. Свентицкая»</w:t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  <w:t xml:space="preserve">Приложение № 9</w:t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  <w:t xml:space="preserve">к  постановлению</w:t>
      </w:r>
      <w:r>
        <w:rPr>
          <w:color w:val="000000" w:themeColor="text1"/>
        </w:rPr>
        <w:t xml:space="preserve"> администрации </w:t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  <w:t xml:space="preserve">города Сосновоборска</w:t>
      </w:r>
      <w:r/>
    </w:p>
    <w:p>
      <w:pPr>
        <w:jc w:val="right"/>
        <w:rPr>
          <w:color w:val="000000" w:themeColor="text1"/>
        </w:rPr>
      </w:pPr>
      <w:r>
        <w:rPr>
          <w:color w:val="000000" w:themeColor="text1"/>
        </w:rPr>
      </w:r>
      <w:r>
        <w:t xml:space="preserve">№437 от 24.03.2023 </w:t>
      </w:r>
      <w:r/>
      <w:r>
        <w:rPr>
          <w:color w:val="000000" w:themeColor="text1"/>
        </w:rPr>
      </w:r>
      <w:r/>
    </w:p>
    <w:p>
      <w:pPr>
        <w:jc w:val="right"/>
        <w:rPr>
          <w:color w:val="000000" w:themeColor="text1"/>
        </w:rPr>
        <w:outlineLvl w:val="0"/>
      </w:pPr>
      <w:r>
        <w:rPr>
          <w:color w:val="000000" w:themeColor="text1"/>
        </w:rPr>
        <w:t xml:space="preserve"> </w:t>
      </w:r>
      <w:r/>
    </w:p>
    <w:p>
      <w:pPr>
        <w:jc w:val="right"/>
        <w:rPr>
          <w:color w:val="000000" w:themeColor="text1"/>
        </w:rPr>
        <w:outlineLvl w:val="0"/>
      </w:pPr>
      <w:r>
        <w:rPr>
          <w:color w:val="000000" w:themeColor="text1"/>
        </w:rPr>
        <w:t xml:space="preserve">«Приложение № 1</w:t>
      </w:r>
      <w:r/>
    </w:p>
    <w:p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к муниципальной подпрограмме «Обеспечение жильем </w:t>
      </w:r>
      <w:r/>
    </w:p>
    <w:p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молодых семей в городе Сосновоборске» </w:t>
      </w:r>
      <w:r/>
    </w:p>
    <w:p>
      <w:pPr>
        <w:jc w:val="right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jc w:val="center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ind w:firstLine="540"/>
        <w:jc w:val="right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ind w:firstLine="540"/>
        <w:jc w:val="center"/>
        <w:rPr>
          <w:color w:val="000000" w:themeColor="text1"/>
        </w:rPr>
        <w:outlineLvl w:val="0"/>
      </w:pPr>
      <w:r>
        <w:rPr>
          <w:color w:val="000000" w:themeColor="text1"/>
        </w:rPr>
        <w:t xml:space="preserve">Перечень целевых индикаторов подпрограммы</w:t>
      </w:r>
      <w:r/>
    </w:p>
    <w:tbl>
      <w:tblPr>
        <w:tblW w:w="1508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"/>
        <w:gridCol w:w="809"/>
        <w:gridCol w:w="2796"/>
        <w:gridCol w:w="1276"/>
        <w:gridCol w:w="34"/>
        <w:gridCol w:w="1808"/>
        <w:gridCol w:w="1843"/>
        <w:gridCol w:w="1372"/>
        <w:gridCol w:w="471"/>
        <w:gridCol w:w="1559"/>
        <w:gridCol w:w="1418"/>
        <w:gridCol w:w="1575"/>
        <w:gridCol w:w="13"/>
      </w:tblGrid>
      <w:tr>
        <w:trPr>
          <w:cantSplit/>
          <w:gridBefore w:val="1"/>
          <w:jc w:val="center"/>
          <w:trHeight w:val="317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</w:t>
            </w:r>
            <w:r/>
          </w:p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п/п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79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Цель,    </w:t>
            </w:r>
            <w:r>
              <w:rPr>
                <w:color w:val="000000" w:themeColor="text1"/>
                <w:lang w:eastAsia="en-US"/>
              </w:rPr>
              <w:br/>
              <w:t xml:space="preserve">целевые индикаторы </w:t>
            </w:r>
            <w:r>
              <w:rPr>
                <w:color w:val="000000" w:themeColor="text1"/>
                <w:lang w:eastAsia="en-US"/>
              </w:rPr>
              <w:br/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Единица</w:t>
            </w:r>
            <w:r>
              <w:rPr>
                <w:color w:val="000000" w:themeColor="text1"/>
                <w:lang w:eastAsia="en-US"/>
              </w:rPr>
              <w:br/>
              <w:t xml:space="preserve">измерения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Источник </w:t>
            </w:r>
            <w:r>
              <w:rPr>
                <w:color w:val="000000" w:themeColor="text1"/>
                <w:lang w:eastAsia="en-US"/>
              </w:rPr>
              <w:br/>
              <w:t xml:space="preserve">информации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2021 год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2022 год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2023 год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2024 год 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8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2025 год </w:t>
            </w:r>
            <w:r/>
          </w:p>
        </w:tc>
      </w:tr>
      <w:tr>
        <w:trPr>
          <w:cantSplit/>
          <w:gridBefore w:val="1"/>
          <w:jc w:val="center"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09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796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Цель подпрограммы</w:t>
            </w:r>
            <w:r/>
          </w:p>
        </w:tc>
        <w:tc>
          <w:tcPr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69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Оказание содействия в улучшении жилищных условий молодых семей, признанных в установленном порядке нуждающимися в жилых помещениях.</w:t>
            </w:r>
            <w:r/>
          </w:p>
        </w:tc>
      </w:tr>
      <w:tr>
        <w:trPr>
          <w:cantSplit/>
          <w:gridBefore w:val="1"/>
          <w:jc w:val="center"/>
          <w:trHeight w:val="18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09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796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Целевой индикатор</w:t>
            </w:r>
            <w:r/>
          </w:p>
        </w:tc>
        <w:tc>
          <w:tcPr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69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</w:tr>
      <w:tr>
        <w:trPr>
          <w:cantSplit/>
          <w:gridBefore w:val="1"/>
          <w:jc w:val="center"/>
          <w:trHeight w:val="2027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09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1.1.1.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796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Предоставление субсидии гражданам на приобретение жилья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Семья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2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Годовой отчет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5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88" w:type="dxa"/>
            <w:textDirection w:val="lrTb"/>
            <w:noWrap w:val="false"/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5</w:t>
            </w:r>
            <w:r/>
          </w:p>
        </w:tc>
      </w:tr>
      <w:tr>
        <w:trPr>
          <w:gridAfter w:val="1"/>
          <w:jc w:val="center"/>
        </w:trPr>
        <w:tc>
          <w:tcPr>
            <w:gridSpan w:val="5"/>
            <w:tcW w:w="5023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Руководитель</w:t>
            </w:r>
            <w:r/>
          </w:p>
        </w:tc>
        <w:tc>
          <w:tcPr>
            <w:gridSpan w:val="3"/>
            <w:tcW w:w="5023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tcW w:w="5023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Н.Е.Свентицкая»</w:t>
            </w:r>
            <w:r/>
          </w:p>
        </w:tc>
      </w:tr>
    </w:tbl>
    <w:p>
      <w:pPr>
        <w:ind w:left="9781"/>
        <w:jc w:val="both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ind w:left="9781"/>
        <w:jc w:val="both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ind w:left="9781"/>
        <w:jc w:val="both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  <w:t xml:space="preserve">Приложение № 10</w:t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  <w:t xml:space="preserve">к  постановлению</w:t>
      </w:r>
      <w:r>
        <w:rPr>
          <w:color w:val="000000" w:themeColor="text1"/>
        </w:rPr>
        <w:t xml:space="preserve"> администрации </w:t>
      </w:r>
      <w:r/>
    </w:p>
    <w:p>
      <w:pPr>
        <w:ind w:left="8460"/>
        <w:jc w:val="right"/>
        <w:rPr>
          <w:color w:val="000000" w:themeColor="text1"/>
        </w:rPr>
        <w:outlineLvl w:val="2"/>
      </w:pPr>
      <w:r>
        <w:rPr>
          <w:color w:val="000000" w:themeColor="text1"/>
        </w:rPr>
        <w:t xml:space="preserve">города Сосновоборска</w:t>
      </w:r>
      <w:r/>
    </w:p>
    <w:p>
      <w:pPr>
        <w:jc w:val="right"/>
        <w:rPr>
          <w:color w:val="000000" w:themeColor="text1"/>
        </w:rPr>
      </w:pPr>
      <w:r>
        <w:rPr>
          <w:color w:val="000000" w:themeColor="text1"/>
        </w:rPr>
      </w:r>
      <w:r>
        <w:t xml:space="preserve">№437 от 24.03.2023 </w:t>
      </w:r>
      <w:r/>
      <w:r>
        <w:rPr>
          <w:color w:val="000000" w:themeColor="text1"/>
        </w:rPr>
      </w:r>
      <w:r/>
    </w:p>
    <w:p>
      <w:pPr>
        <w:jc w:val="right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ind w:left="9781"/>
        <w:jc w:val="right"/>
        <w:rPr>
          <w:color w:val="000000" w:themeColor="text1"/>
        </w:rPr>
      </w:pPr>
      <w:r>
        <w:rPr>
          <w:color w:val="000000" w:themeColor="text1"/>
        </w:rPr>
        <w:t xml:space="preserve">«Приложение № 2</w:t>
      </w:r>
      <w:r/>
    </w:p>
    <w:p>
      <w:pPr>
        <w:ind w:left="9781"/>
        <w:jc w:val="right"/>
        <w:rPr>
          <w:color w:val="000000" w:themeColor="text1"/>
        </w:rPr>
      </w:pPr>
      <w:r>
        <w:rPr>
          <w:color w:val="000000" w:themeColor="text1"/>
        </w:rPr>
        <w:t xml:space="preserve">к муниципальной подпрограмме «Обеспечение жильем молодых семей в городе Сосновоборске»</w:t>
      </w:r>
      <w:r/>
    </w:p>
    <w:p>
      <w:pPr>
        <w:ind w:left="9781"/>
        <w:jc w:val="right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jc w:val="center"/>
        <w:rPr>
          <w:color w:val="000000" w:themeColor="text1"/>
        </w:rPr>
        <w:outlineLvl w:val="0"/>
      </w:pPr>
      <w:r>
        <w:rPr>
          <w:color w:val="000000" w:themeColor="text1"/>
        </w:rPr>
        <w:t xml:space="preserve">Перечень мероприятий подпрограммы </w:t>
      </w:r>
      <w:r/>
    </w:p>
    <w:tbl>
      <w:tblPr>
        <w:tblW w:w="15522" w:type="dxa"/>
        <w:jc w:val="center"/>
        <w:tblLayout w:type="fixed"/>
        <w:tblLook w:val="00A0" w:firstRow="1" w:lastRow="0" w:firstColumn="1" w:lastColumn="0" w:noHBand="0" w:noVBand="0"/>
      </w:tblPr>
      <w:tblGrid>
        <w:gridCol w:w="2165"/>
        <w:gridCol w:w="2009"/>
        <w:gridCol w:w="826"/>
        <w:gridCol w:w="790"/>
        <w:gridCol w:w="1559"/>
        <w:gridCol w:w="589"/>
        <w:gridCol w:w="1539"/>
        <w:gridCol w:w="1206"/>
        <w:gridCol w:w="1134"/>
        <w:gridCol w:w="1346"/>
        <w:gridCol w:w="2359"/>
      </w:tblGrid>
      <w:tr>
        <w:trPr>
          <w:jc w:val="center"/>
          <w:trHeight w:val="6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Наименование  программы, 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ГРБС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376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2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Расходы </w:t>
            </w:r>
            <w:r/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(тыс. руб.), годы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Ожидаемый результат от реализации подпрограммного мероприятия </w:t>
            </w:r>
            <w:r>
              <w:rPr>
                <w:color w:val="000000" w:themeColor="text1"/>
              </w:rPr>
              <w:br/>
              <w:t xml:space="preserve">(в натуральном выражении)</w:t>
            </w:r>
            <w:r/>
          </w:p>
        </w:tc>
      </w:tr>
      <w:tr>
        <w:trPr>
          <w:jc w:val="center"/>
          <w:trHeight w:val="97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0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РзПр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2023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2024 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2025 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итого на период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5" w:type="dxa"/>
            <w:vAlign w:val="center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Цель подпрограммы</w:t>
            </w:r>
            <w:r/>
          </w:p>
        </w:tc>
        <w:tc>
          <w:tcPr>
            <w:gridSpan w:val="10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57" w:type="dxa"/>
            <w:vAlign w:val="center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Оказание содействия в улучшении жилищных условий молодых семей, признанных в установленном порядке нуждающимися в жилых помещениях.</w:t>
            </w:r>
            <w:r/>
          </w:p>
        </w:tc>
      </w:tr>
      <w:tr>
        <w:trPr>
          <w:jc w:val="center"/>
          <w:trHeight w:val="3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5" w:type="dxa"/>
            <w:vAlign w:val="center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Задача 1</w:t>
            </w:r>
            <w:r/>
          </w:p>
        </w:tc>
        <w:tc>
          <w:tcPr>
            <w:gridSpan w:val="10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5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Предоставление молодым семьям-участникам подпрограммы социальных выплат на приобретение жилья или строительство индивидуального жилого дома; создание условий дл</w:t>
            </w:r>
            <w:r>
              <w:rPr>
                <w:color w:val="000000" w:themeColor="text1"/>
              </w:rPr>
              <w:t xml:space="preserve">я привлечения молодыми семьями собственных средств, финансовых средств кредитных организаций и других организаций, предоставляющих кредиты и займы для приобретения жилья или строительства индивидуального жилого дома, в том числе, ипотечные жилищные кредиты</w:t>
            </w:r>
            <w:r/>
          </w:p>
        </w:tc>
      </w:tr>
      <w:tr>
        <w:trPr>
          <w:jc w:val="center"/>
          <w:trHeight w:val="456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65" w:type="dxa"/>
            <w:vAlign w:val="center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C</w:t>
            </w:r>
            <w:r>
              <w:rPr>
                <w:color w:val="000000" w:themeColor="text1"/>
              </w:rPr>
              <w:t xml:space="preserve">убсидии на  предоставление  социальных  выплат  молодым  семьям  на  приобретение (строительство)  жилья 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009" w:type="dxa"/>
            <w:vAlign w:val="center"/>
            <w:vMerge w:val="restart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градостроительства, имущественных и земельных отношений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826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790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589" w:type="dxa"/>
            <w:vAlign w:val="center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539" w:type="dxa"/>
            <w:vAlign w:val="center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206" w:type="dxa"/>
            <w:vAlign w:val="center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346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359" w:type="dxa"/>
            <w:vAlign w:val="center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Обеспечение жильем  15 молодых семей</w:t>
            </w:r>
            <w:r/>
          </w:p>
        </w:tc>
      </w:tr>
      <w:tr>
        <w:trPr>
          <w:jc w:val="center"/>
          <w:trHeight w:val="36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16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auto" w:sz="4" w:space="0"/>
            </w:tcBorders>
            <w:tcW w:w="2009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826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159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90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1003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05300</w:t>
            </w:r>
            <w:r>
              <w:rPr>
                <w:color w:val="000000" w:themeColor="text1"/>
                <w:lang w:val="en-US"/>
              </w:rPr>
              <w:t xml:space="preserve">L</w:t>
            </w:r>
            <w:r>
              <w:rPr>
                <w:color w:val="000000" w:themeColor="text1"/>
              </w:rPr>
              <w:t xml:space="preserve">4970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589" w:type="dxa"/>
            <w:vAlign w:val="center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322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539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1450,3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1550,3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1650,3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346" w:type="dxa"/>
            <w:vAlign w:val="center"/>
            <w:textDirection w:val="lrTb"/>
            <w:noWrap w:val="false"/>
          </w:tcPr>
          <w:p>
            <w:pPr>
              <w:jc w:val="right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4650,9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3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36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16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auto" w:sz="4" w:space="0"/>
            </w:tcBorders>
            <w:tcW w:w="2009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826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90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589" w:type="dxa"/>
            <w:vAlign w:val="center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539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346" w:type="dxa"/>
            <w:vAlign w:val="center"/>
            <w:textDirection w:val="lrTb"/>
            <w:noWrap w:val="false"/>
          </w:tcPr>
          <w:p>
            <w:pPr>
              <w:jc w:val="right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3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36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16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auto" w:sz="4" w:space="0"/>
            </w:tcBorders>
            <w:tcW w:w="2009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826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90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589" w:type="dxa"/>
            <w:vAlign w:val="center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539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346" w:type="dxa"/>
            <w:vAlign w:val="center"/>
            <w:textDirection w:val="lrTb"/>
            <w:noWrap w:val="false"/>
          </w:tcPr>
          <w:p>
            <w:pPr>
              <w:jc w:val="right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3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22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16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auto" w:sz="4" w:space="0"/>
            </w:tcBorders>
            <w:tcW w:w="2009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6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90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9" w:type="dxa"/>
            <w:vAlign w:val="center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9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6" w:type="dxa"/>
            <w:vAlign w:val="center"/>
            <w:textDirection w:val="lrTb"/>
            <w:noWrap w:val="false"/>
          </w:tcPr>
          <w:p>
            <w:pPr>
              <w:jc w:val="right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3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7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16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auto" w:sz="4" w:space="0"/>
            </w:tcBorders>
            <w:tcW w:w="2009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6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0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1003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05300</w:t>
            </w:r>
            <w:r>
              <w:rPr>
                <w:color w:val="000000" w:themeColor="text1"/>
                <w:lang w:val="en-US"/>
              </w:rPr>
              <w:t xml:space="preserve">L</w:t>
            </w:r>
            <w:r>
              <w:rPr>
                <w:color w:val="000000" w:themeColor="text1"/>
              </w:rPr>
              <w:t xml:space="preserve">4970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dxa"/>
            <w:vAlign w:val="center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322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9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1846,9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1954,48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2051,43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6" w:type="dxa"/>
            <w:vAlign w:val="center"/>
            <w:textDirection w:val="lrTb"/>
            <w:noWrap w:val="false"/>
          </w:tcPr>
          <w:p>
            <w:pPr>
              <w:jc w:val="right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5852,81</w:t>
            </w:r>
            <w:r/>
          </w:p>
        </w:tc>
        <w:tc>
          <w:tcPr>
            <w:tcBorders>
              <w:left w:val="none" w:color="000000" w:sz="4" w:space="0"/>
              <w:right w:val="single" w:color="auto" w:sz="4" w:space="0"/>
            </w:tcBorders>
            <w:tcW w:w="23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7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9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6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0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1003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05300</w:t>
            </w:r>
            <w:r>
              <w:rPr>
                <w:color w:val="000000" w:themeColor="text1"/>
                <w:lang w:val="en-US"/>
              </w:rPr>
              <w:t xml:space="preserve">L</w:t>
            </w:r>
            <w:r>
              <w:rPr>
                <w:color w:val="000000" w:themeColor="text1"/>
              </w:rPr>
              <w:t xml:space="preserve">4970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dxa"/>
            <w:vAlign w:val="center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322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9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741,04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811,67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813,17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6" w:type="dxa"/>
            <w:vAlign w:val="center"/>
            <w:textDirection w:val="lrTb"/>
            <w:noWrap w:val="false"/>
          </w:tcPr>
          <w:p>
            <w:pPr>
              <w:jc w:val="right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2365,88</w:t>
            </w:r>
            <w:r/>
          </w:p>
        </w:tc>
        <w:tc>
          <w:tcPr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5" w:type="dxa"/>
            <w:vAlign w:val="center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Итого по задаче 1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6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0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dxa"/>
            <w:vAlign w:val="center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9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4038,24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4316,45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4514,9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6" w:type="dxa"/>
            <w:textDirection w:val="lrTb"/>
            <w:noWrap w:val="false"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12869,59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9" w:type="dxa"/>
            <w:vAlign w:val="center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3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5" w:type="dxa"/>
            <w:vAlign w:val="center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Итого по подпрограмме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6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0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dxa"/>
            <w:vAlign w:val="center"/>
            <w:textDirection w:val="lrTb"/>
            <w:noWrap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9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4038,24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4316,45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4514,9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6" w:type="dxa"/>
            <w:vAlign w:val="center"/>
            <w:textDirection w:val="lrTb"/>
            <w:noWrap w:val="false"/>
          </w:tcPr>
          <w:p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12869,59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9" w:type="dxa"/>
            <w:vAlign w:val="center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</w:tbl>
    <w:p>
      <w:pPr>
        <w:jc w:val="both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jc w:val="both"/>
      </w:pPr>
      <w:r>
        <w:rPr>
          <w:color w:val="000000" w:themeColor="text1"/>
        </w:rPr>
        <w:t xml:space="preserve">Руководитель                                                                                                                                                                      </w:t>
      </w:r>
      <w:r>
        <w:t xml:space="preserve">   </w:t>
      </w:r>
      <w:r>
        <w:t xml:space="preserve">                          </w:t>
      </w:r>
      <w:r>
        <w:t xml:space="preserve">    </w:t>
      </w:r>
      <w:r>
        <w:t xml:space="preserve">Н.Е. Свентицкая»</w:t>
      </w:r>
      <w:r/>
    </w:p>
    <w:sectPr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YR">
    <w:panose1 w:val="020B0604020202020204"/>
  </w:font>
  <w:font w:name="Calibri">
    <w:panose1 w:val="020F05020202040302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800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60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0"/>
    <w:next w:val="60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0"/>
    <w:next w:val="60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0"/>
    <w:next w:val="60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0"/>
    <w:next w:val="60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0"/>
    <w:next w:val="60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0"/>
    <w:next w:val="60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0"/>
    <w:next w:val="60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0"/>
    <w:next w:val="60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0"/>
    <w:next w:val="60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0"/>
    <w:next w:val="60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1"/>
    <w:link w:val="33"/>
    <w:uiPriority w:val="10"/>
    <w:rPr>
      <w:sz w:val="48"/>
      <w:szCs w:val="48"/>
    </w:rPr>
  </w:style>
  <w:style w:type="paragraph" w:styleId="35">
    <w:name w:val="Subtitle"/>
    <w:basedOn w:val="600"/>
    <w:next w:val="60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1"/>
    <w:link w:val="35"/>
    <w:uiPriority w:val="11"/>
    <w:rPr>
      <w:sz w:val="24"/>
      <w:szCs w:val="24"/>
    </w:rPr>
  </w:style>
  <w:style w:type="paragraph" w:styleId="37">
    <w:name w:val="Quote"/>
    <w:basedOn w:val="600"/>
    <w:next w:val="60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0"/>
    <w:next w:val="60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1"/>
    <w:link w:val="41"/>
    <w:uiPriority w:val="99"/>
  </w:style>
  <w:style w:type="paragraph" w:styleId="43">
    <w:name w:val="Footer"/>
    <w:basedOn w:val="60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1"/>
    <w:link w:val="43"/>
    <w:uiPriority w:val="99"/>
  </w:style>
  <w:style w:type="paragraph" w:styleId="45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1"/>
    <w:uiPriority w:val="99"/>
    <w:unhideWhenUsed/>
    <w:rPr>
      <w:vertAlign w:val="superscript"/>
    </w:rPr>
  </w:style>
  <w:style w:type="paragraph" w:styleId="177">
    <w:name w:val="endnote text"/>
    <w:basedOn w:val="60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1"/>
    <w:uiPriority w:val="99"/>
    <w:semiHidden/>
    <w:unhideWhenUsed/>
    <w:rPr>
      <w:vertAlign w:val="superscript"/>
    </w:rPr>
  </w:style>
  <w:style w:type="paragraph" w:styleId="180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Balloon Text"/>
    <w:basedOn w:val="600"/>
    <w:link w:val="60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05" w:customStyle="1">
    <w:name w:val="Текст выноски Знак"/>
    <w:basedOn w:val="601"/>
    <w:link w:val="604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13741-FEC8-4E38-B5F3-B98DCC71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Свентицкая Наталья</dc:creator>
  <cp:keywords/>
  <dc:description/>
  <cp:revision>10</cp:revision>
  <dcterms:created xsi:type="dcterms:W3CDTF">2023-02-20T10:18:00Z</dcterms:created>
  <dcterms:modified xsi:type="dcterms:W3CDTF">2023-03-24T08:57:20Z</dcterms:modified>
</cp:coreProperties>
</file>