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826"/>
        <w:tblW w:w="9180" w:type="dxa"/>
        <w:tblLook w:val="01E0" w:firstRow="1" w:lastRow="1" w:firstColumn="1" w:lastColumn="1" w:noHBand="0" w:noVBand="0"/>
      </w:tblPr>
      <w:tblGrid>
        <w:gridCol w:w="9180"/>
      </w:tblGrid>
      <w:tr w:rsidR="00A0438D" w:rsidRPr="00DE183A" w:rsidTr="00537CC2">
        <w:trPr>
          <w:trHeight w:val="2341"/>
        </w:trPr>
        <w:tc>
          <w:tcPr>
            <w:tcW w:w="9180" w:type="dxa"/>
          </w:tcPr>
          <w:p w:rsidR="00A0438D" w:rsidRPr="00DE183A" w:rsidRDefault="0006420B" w:rsidP="00A0438D">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A0438D" w:rsidRPr="0077626E" w:rsidRDefault="00A0438D" w:rsidP="00A0438D">
            <w:pPr>
              <w:jc w:val="center"/>
              <w:rPr>
                <w:b/>
                <w:sz w:val="20"/>
                <w:szCs w:val="32"/>
              </w:rPr>
            </w:pPr>
          </w:p>
          <w:p w:rsidR="00A0438D" w:rsidRPr="00D1193E" w:rsidRDefault="00A0438D" w:rsidP="00D1193E">
            <w:pPr>
              <w:jc w:val="center"/>
              <w:rPr>
                <w:b/>
                <w:sz w:val="32"/>
                <w:szCs w:val="32"/>
              </w:rPr>
            </w:pPr>
            <w:r w:rsidRPr="005E78B2">
              <w:rPr>
                <w:b/>
                <w:sz w:val="32"/>
                <w:szCs w:val="32"/>
              </w:rPr>
              <w:t>СОСНОВОБОРСКИЙ ГОРОДСКОЙ СОВЕТ ДЕПУТАТОВ</w:t>
            </w:r>
          </w:p>
          <w:p w:rsidR="00A0438D" w:rsidRPr="005E78B2" w:rsidRDefault="00A0438D" w:rsidP="00A0438D">
            <w:pPr>
              <w:jc w:val="center"/>
              <w:rPr>
                <w:b/>
                <w:sz w:val="16"/>
                <w:szCs w:val="16"/>
              </w:rPr>
            </w:pPr>
          </w:p>
          <w:p w:rsidR="00A0438D" w:rsidRDefault="00A0438D" w:rsidP="00A0438D">
            <w:pPr>
              <w:jc w:val="center"/>
              <w:rPr>
                <w:b/>
                <w:sz w:val="40"/>
                <w:szCs w:val="40"/>
              </w:rPr>
            </w:pPr>
            <w:r w:rsidRPr="005E78B2">
              <w:rPr>
                <w:b/>
                <w:sz w:val="40"/>
                <w:szCs w:val="40"/>
              </w:rPr>
              <w:t>РЕШЕНИ</w:t>
            </w:r>
            <w:r w:rsidR="005F0B81">
              <w:rPr>
                <w:b/>
                <w:sz w:val="40"/>
                <w:szCs w:val="40"/>
              </w:rPr>
              <w:t>Е</w:t>
            </w:r>
          </w:p>
          <w:p w:rsidR="00A0438D" w:rsidRPr="003F394A" w:rsidRDefault="002F0FB1" w:rsidP="00D1193E">
            <w:pPr>
              <w:jc w:val="center"/>
              <w:rPr>
                <w:b/>
                <w:i/>
                <w:sz w:val="40"/>
                <w:szCs w:val="40"/>
              </w:rPr>
            </w:pPr>
            <w:bookmarkStart w:id="0" w:name="_GoBack"/>
            <w:r w:rsidRPr="003F394A">
              <w:rPr>
                <w:b/>
                <w:i/>
                <w:sz w:val="40"/>
                <w:szCs w:val="40"/>
              </w:rPr>
              <w:t>(проект)</w:t>
            </w:r>
          </w:p>
          <w:bookmarkEnd w:id="0"/>
          <w:p w:rsidR="00A0438D" w:rsidRPr="00DE183A" w:rsidRDefault="00A0438D" w:rsidP="00A0438D"/>
          <w:p w:rsidR="00A0438D" w:rsidRDefault="00D1193E" w:rsidP="00D1193E">
            <w:r>
              <w:t>__________2020</w:t>
            </w:r>
            <w:r w:rsidR="00A0438D" w:rsidRPr="00DE183A">
              <w:t xml:space="preserve">           </w:t>
            </w:r>
            <w:r w:rsidR="00A0438D">
              <w:t xml:space="preserve">                            </w:t>
            </w:r>
            <w:r w:rsidR="00A0438D" w:rsidRPr="00DE183A">
              <w:t xml:space="preserve">            </w:t>
            </w:r>
            <w:r w:rsidR="00A0438D">
              <w:t xml:space="preserve">                </w:t>
            </w:r>
            <w:r w:rsidR="00EC5173">
              <w:t xml:space="preserve">         </w:t>
            </w:r>
            <w:r w:rsidR="00A0438D">
              <w:t xml:space="preserve"> </w:t>
            </w:r>
            <w:r w:rsidR="006523A1">
              <w:t xml:space="preserve">                   </w:t>
            </w:r>
            <w:r w:rsidR="00A0438D">
              <w:t xml:space="preserve"> </w:t>
            </w:r>
            <w:r w:rsidR="00A0438D" w:rsidRPr="00DE183A">
              <w:t xml:space="preserve">        № </w:t>
            </w:r>
            <w:r>
              <w:t>____</w:t>
            </w:r>
            <w:r w:rsidR="00EC5173">
              <w:t>-р</w:t>
            </w:r>
          </w:p>
          <w:p w:rsidR="00A0438D" w:rsidRPr="00DE183A" w:rsidRDefault="00D1193E" w:rsidP="0095005B">
            <w:pPr>
              <w:jc w:val="center"/>
            </w:pPr>
            <w:r>
              <w:t xml:space="preserve">г. Сосновоборск </w:t>
            </w:r>
          </w:p>
          <w:p w:rsidR="00D11396" w:rsidRDefault="00D11396" w:rsidP="00C47C2D">
            <w:pPr>
              <w:ind w:right="4523"/>
              <w:jc w:val="both"/>
            </w:pPr>
          </w:p>
          <w:p w:rsidR="00A0438D" w:rsidRPr="00B57EE2" w:rsidRDefault="00B57EE2" w:rsidP="00D1193E">
            <w:pPr>
              <w:ind w:right="4286"/>
              <w:jc w:val="both"/>
              <w:rPr>
                <w:sz w:val="28"/>
                <w:szCs w:val="28"/>
              </w:rPr>
            </w:pP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проведения конкурса </w:t>
            </w:r>
            <w:r>
              <w:rPr>
                <w:sz w:val="28"/>
                <w:szCs w:val="28"/>
              </w:rPr>
              <w:t xml:space="preserve">по отбору </w:t>
            </w:r>
            <w:r w:rsidR="002F634E" w:rsidRPr="00C673C9">
              <w:rPr>
                <w:sz w:val="28"/>
                <w:szCs w:val="28"/>
              </w:rPr>
              <w:t>ка</w:t>
            </w:r>
            <w:r w:rsidR="002F634E" w:rsidRPr="00C673C9">
              <w:rPr>
                <w:sz w:val="28"/>
                <w:szCs w:val="28"/>
              </w:rPr>
              <w:t>н</w:t>
            </w:r>
            <w:r w:rsidR="002F634E" w:rsidRPr="00C673C9">
              <w:rPr>
                <w:sz w:val="28"/>
                <w:szCs w:val="28"/>
              </w:rPr>
              <w:t>дидатур</w:t>
            </w:r>
            <w:r w:rsidR="002F634E" w:rsidRPr="00B62D40">
              <w:rPr>
                <w:sz w:val="28"/>
                <w:szCs w:val="28"/>
              </w:rPr>
              <w:t xml:space="preserve"> </w:t>
            </w:r>
            <w:r w:rsidRPr="00B62D40">
              <w:rPr>
                <w:sz w:val="28"/>
                <w:szCs w:val="28"/>
              </w:rPr>
              <w:t xml:space="preserve">на должность Главы города </w:t>
            </w:r>
            <w:r>
              <w:rPr>
                <w:sz w:val="28"/>
                <w:szCs w:val="28"/>
              </w:rPr>
              <w:t>Сосновоборска</w:t>
            </w:r>
          </w:p>
        </w:tc>
      </w:tr>
    </w:tbl>
    <w:p w:rsidR="00D874F1" w:rsidRDefault="00D874F1" w:rsidP="00D1193E">
      <w:pPr>
        <w:jc w:val="both"/>
        <w:rPr>
          <w:sz w:val="28"/>
          <w:szCs w:val="28"/>
        </w:rPr>
      </w:pPr>
    </w:p>
    <w:p w:rsidR="00BF475F" w:rsidRDefault="00B57EE2" w:rsidP="00BF475F">
      <w:pPr>
        <w:ind w:firstLine="709"/>
        <w:jc w:val="both"/>
        <w:rPr>
          <w:sz w:val="28"/>
        </w:rPr>
      </w:pPr>
      <w:r w:rsidRPr="005F0A65">
        <w:rPr>
          <w:sz w:val="28"/>
          <w:szCs w:val="28"/>
        </w:rPr>
        <w:t>В соответствии с частью 2.1 статьи 36 Федерального закона от 06.10.2003 № 131-ФЗ «</w:t>
      </w:r>
      <w:r w:rsidR="00957DC3">
        <w:rPr>
          <w:sz w:val="28"/>
          <w:szCs w:val="28"/>
        </w:rPr>
        <w:t xml:space="preserve">Об общих принципах организации </w:t>
      </w:r>
      <w:r w:rsidRPr="005F0A65">
        <w:rPr>
          <w:sz w:val="28"/>
          <w:szCs w:val="28"/>
        </w:rPr>
        <w:t>местного сам</w:t>
      </w:r>
      <w:r w:rsidRPr="005F0A65">
        <w:rPr>
          <w:sz w:val="28"/>
          <w:szCs w:val="28"/>
        </w:rPr>
        <w:t>о</w:t>
      </w:r>
      <w:r w:rsidRPr="005F0A65">
        <w:rPr>
          <w:sz w:val="28"/>
          <w:szCs w:val="28"/>
        </w:rPr>
        <w:t xml:space="preserve">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w:t>
      </w:r>
      <w:r>
        <w:rPr>
          <w:sz w:val="28"/>
          <w:szCs w:val="28"/>
        </w:rPr>
        <w:t xml:space="preserve"> </w:t>
      </w:r>
      <w:r w:rsidRPr="005F0A65">
        <w:rPr>
          <w:sz w:val="28"/>
          <w:szCs w:val="28"/>
        </w:rPr>
        <w:t xml:space="preserve">руководствуясь статьями </w:t>
      </w:r>
      <w:r>
        <w:rPr>
          <w:sz w:val="28"/>
          <w:szCs w:val="28"/>
        </w:rPr>
        <w:t xml:space="preserve">24, 32 </w:t>
      </w:r>
      <w:r w:rsidRPr="005F0A65">
        <w:rPr>
          <w:sz w:val="28"/>
          <w:szCs w:val="28"/>
        </w:rPr>
        <w:t>Уст</w:t>
      </w:r>
      <w:r w:rsidRPr="005F0A65">
        <w:rPr>
          <w:sz w:val="28"/>
          <w:szCs w:val="28"/>
        </w:rPr>
        <w:t>а</w:t>
      </w:r>
      <w:r w:rsidRPr="005F0A65">
        <w:rPr>
          <w:sz w:val="28"/>
          <w:szCs w:val="28"/>
        </w:rPr>
        <w:t xml:space="preserve">ва </w:t>
      </w:r>
      <w:r>
        <w:rPr>
          <w:sz w:val="28"/>
          <w:szCs w:val="28"/>
        </w:rPr>
        <w:t xml:space="preserve">города Сосновоборска, </w:t>
      </w:r>
      <w:proofErr w:type="spellStart"/>
      <w:r>
        <w:rPr>
          <w:sz w:val="28"/>
          <w:szCs w:val="28"/>
        </w:rPr>
        <w:t>Сосновоборский</w:t>
      </w:r>
      <w:proofErr w:type="spellEnd"/>
      <w:r>
        <w:rPr>
          <w:sz w:val="28"/>
          <w:szCs w:val="28"/>
        </w:rPr>
        <w:t xml:space="preserve"> городской Совет депутатов</w:t>
      </w:r>
    </w:p>
    <w:p w:rsidR="00BF475F" w:rsidRDefault="00BF475F" w:rsidP="00BF475F">
      <w:pPr>
        <w:jc w:val="both"/>
        <w:rPr>
          <w:sz w:val="28"/>
        </w:rPr>
      </w:pPr>
    </w:p>
    <w:p w:rsidR="00BF475F" w:rsidRDefault="00BF475F" w:rsidP="00BF475F">
      <w:pPr>
        <w:jc w:val="both"/>
        <w:rPr>
          <w:sz w:val="28"/>
        </w:rPr>
      </w:pPr>
      <w:r w:rsidRPr="00BF475F">
        <w:rPr>
          <w:sz w:val="28"/>
        </w:rPr>
        <w:t>Р</w:t>
      </w:r>
      <w:r>
        <w:rPr>
          <w:sz w:val="28"/>
        </w:rPr>
        <w:t xml:space="preserve"> </w:t>
      </w:r>
      <w:r w:rsidRPr="00BF475F">
        <w:rPr>
          <w:sz w:val="28"/>
        </w:rPr>
        <w:t>Е</w:t>
      </w:r>
      <w:r>
        <w:rPr>
          <w:sz w:val="28"/>
        </w:rPr>
        <w:t xml:space="preserve"> </w:t>
      </w:r>
      <w:r w:rsidRPr="00BF475F">
        <w:rPr>
          <w:sz w:val="28"/>
        </w:rPr>
        <w:t>Ш</w:t>
      </w:r>
      <w:r>
        <w:rPr>
          <w:sz w:val="28"/>
        </w:rPr>
        <w:t xml:space="preserve"> </w:t>
      </w:r>
      <w:r w:rsidRPr="00BF475F">
        <w:rPr>
          <w:sz w:val="28"/>
        </w:rPr>
        <w:t>И</w:t>
      </w:r>
      <w:r>
        <w:rPr>
          <w:sz w:val="28"/>
        </w:rPr>
        <w:t xml:space="preserve"> </w:t>
      </w:r>
      <w:r w:rsidRPr="00BF475F">
        <w:rPr>
          <w:sz w:val="28"/>
        </w:rPr>
        <w:t>Л:</w:t>
      </w:r>
    </w:p>
    <w:p w:rsidR="00BF475F" w:rsidRPr="00BF475F" w:rsidRDefault="00BF475F" w:rsidP="00B57EE2">
      <w:pPr>
        <w:tabs>
          <w:tab w:val="left" w:pos="1134"/>
        </w:tabs>
        <w:ind w:firstLine="709"/>
        <w:jc w:val="both"/>
        <w:rPr>
          <w:sz w:val="28"/>
        </w:rPr>
      </w:pPr>
    </w:p>
    <w:p w:rsidR="00D1193E" w:rsidRDefault="00B57EE2" w:rsidP="00D1193E">
      <w:pPr>
        <w:pStyle w:val="ad"/>
        <w:numPr>
          <w:ilvl w:val="0"/>
          <w:numId w:val="12"/>
        </w:numPr>
        <w:tabs>
          <w:tab w:val="left" w:pos="1134"/>
        </w:tabs>
        <w:autoSpaceDE w:val="0"/>
        <w:autoSpaceDN w:val="0"/>
        <w:adjustRightInd w:val="0"/>
        <w:ind w:left="0" w:firstLine="709"/>
        <w:jc w:val="both"/>
        <w:rPr>
          <w:sz w:val="28"/>
          <w:szCs w:val="28"/>
        </w:rPr>
      </w:pPr>
      <w:r w:rsidRPr="00B57EE2">
        <w:rPr>
          <w:sz w:val="28"/>
          <w:szCs w:val="28"/>
        </w:rPr>
        <w:t>Утвердить Положение о порядке проведен</w:t>
      </w:r>
      <w:r w:rsidR="00D1193E">
        <w:rPr>
          <w:sz w:val="28"/>
          <w:szCs w:val="28"/>
        </w:rPr>
        <w:t xml:space="preserve">ия конкурса по отбору </w:t>
      </w:r>
      <w:r w:rsidR="002F634E" w:rsidRPr="002F634E">
        <w:rPr>
          <w:b/>
          <w:sz w:val="28"/>
          <w:szCs w:val="28"/>
          <w:u w:val="single"/>
        </w:rPr>
        <w:t xml:space="preserve"> </w:t>
      </w:r>
      <w:r w:rsidR="002F634E" w:rsidRPr="00C673C9">
        <w:rPr>
          <w:sz w:val="28"/>
          <w:szCs w:val="28"/>
        </w:rPr>
        <w:t>кандидатур</w:t>
      </w:r>
      <w:r w:rsidRPr="00E12271">
        <w:rPr>
          <w:i/>
          <w:sz w:val="28"/>
          <w:szCs w:val="28"/>
        </w:rPr>
        <w:t xml:space="preserve"> </w:t>
      </w:r>
      <w:r>
        <w:rPr>
          <w:sz w:val="28"/>
          <w:szCs w:val="28"/>
        </w:rPr>
        <w:t>на должность Г</w:t>
      </w:r>
      <w:r w:rsidRPr="00B57EE2">
        <w:rPr>
          <w:sz w:val="28"/>
          <w:szCs w:val="28"/>
        </w:rPr>
        <w:t>лавы города Сосновоборска согласно приложению.</w:t>
      </w:r>
    </w:p>
    <w:p w:rsidR="00FE07E1" w:rsidRDefault="00D1193E" w:rsidP="00D1193E">
      <w:pPr>
        <w:pStyle w:val="ad"/>
        <w:numPr>
          <w:ilvl w:val="0"/>
          <w:numId w:val="12"/>
        </w:numPr>
        <w:tabs>
          <w:tab w:val="left" w:pos="1134"/>
        </w:tabs>
        <w:autoSpaceDE w:val="0"/>
        <w:autoSpaceDN w:val="0"/>
        <w:adjustRightInd w:val="0"/>
        <w:ind w:left="0" w:firstLine="709"/>
        <w:jc w:val="both"/>
        <w:rPr>
          <w:sz w:val="28"/>
          <w:szCs w:val="28"/>
        </w:rPr>
      </w:pPr>
      <w:r w:rsidRPr="00D1193E">
        <w:rPr>
          <w:sz w:val="28"/>
          <w:szCs w:val="28"/>
        </w:rPr>
        <w:t>Считать утратившим</w:t>
      </w:r>
      <w:r w:rsidR="00C45FB8">
        <w:rPr>
          <w:sz w:val="28"/>
          <w:szCs w:val="28"/>
        </w:rPr>
        <w:t>и</w:t>
      </w:r>
      <w:r w:rsidRPr="00D1193E">
        <w:rPr>
          <w:sz w:val="28"/>
          <w:szCs w:val="28"/>
        </w:rPr>
        <w:t xml:space="preserve"> силу решени</w:t>
      </w:r>
      <w:r w:rsidR="00FE07E1">
        <w:rPr>
          <w:sz w:val="28"/>
          <w:szCs w:val="28"/>
        </w:rPr>
        <w:t>я</w:t>
      </w:r>
      <w:r w:rsidRPr="00D1193E">
        <w:rPr>
          <w:sz w:val="28"/>
          <w:szCs w:val="28"/>
        </w:rPr>
        <w:t xml:space="preserve"> Сосновоборского городского Совета депутатов</w:t>
      </w:r>
      <w:r w:rsidR="00FE07E1">
        <w:rPr>
          <w:sz w:val="28"/>
          <w:szCs w:val="28"/>
        </w:rPr>
        <w:t>:</w:t>
      </w:r>
      <w:r w:rsidRPr="00D1193E">
        <w:rPr>
          <w:sz w:val="28"/>
          <w:szCs w:val="28"/>
        </w:rPr>
        <w:t xml:space="preserve"> </w:t>
      </w:r>
    </w:p>
    <w:p w:rsidR="00FE07E1" w:rsidRDefault="00FE07E1" w:rsidP="00FE07E1">
      <w:pPr>
        <w:autoSpaceDE w:val="0"/>
        <w:autoSpaceDN w:val="0"/>
        <w:adjustRightInd w:val="0"/>
        <w:jc w:val="both"/>
        <w:rPr>
          <w:sz w:val="28"/>
          <w:szCs w:val="28"/>
        </w:rPr>
      </w:pPr>
      <w:r>
        <w:rPr>
          <w:sz w:val="28"/>
          <w:szCs w:val="28"/>
        </w:rPr>
        <w:tab/>
      </w:r>
      <w:r w:rsidRPr="00FE07E1">
        <w:rPr>
          <w:sz w:val="28"/>
          <w:szCs w:val="28"/>
        </w:rPr>
        <w:t xml:space="preserve">- </w:t>
      </w:r>
      <w:r w:rsidR="00D1193E" w:rsidRPr="00FE07E1">
        <w:rPr>
          <w:sz w:val="28"/>
          <w:szCs w:val="28"/>
        </w:rPr>
        <w:t>от 03.06.2015</w:t>
      </w:r>
      <w:r w:rsidR="00C45FB8" w:rsidRPr="00FE07E1">
        <w:rPr>
          <w:sz w:val="28"/>
          <w:szCs w:val="28"/>
        </w:rPr>
        <w:t xml:space="preserve"> №311-р</w:t>
      </w:r>
      <w:r w:rsidR="00D1193E" w:rsidRPr="00FE07E1">
        <w:rPr>
          <w:sz w:val="28"/>
          <w:szCs w:val="28"/>
        </w:rPr>
        <w:t xml:space="preserve"> «Об утверждении Положения о порядке пров</w:t>
      </w:r>
      <w:r w:rsidR="00D1193E" w:rsidRPr="00FE07E1">
        <w:rPr>
          <w:sz w:val="28"/>
          <w:szCs w:val="28"/>
        </w:rPr>
        <w:t>е</w:t>
      </w:r>
      <w:r w:rsidR="00D1193E" w:rsidRPr="00FE07E1">
        <w:rPr>
          <w:sz w:val="28"/>
          <w:szCs w:val="28"/>
        </w:rPr>
        <w:t>дения конкурса по отбору кандидатов на должность Главы города Соснов</w:t>
      </w:r>
      <w:r w:rsidR="00D1193E" w:rsidRPr="00FE07E1">
        <w:rPr>
          <w:sz w:val="28"/>
          <w:szCs w:val="28"/>
        </w:rPr>
        <w:t>о</w:t>
      </w:r>
      <w:r w:rsidR="00D1193E" w:rsidRPr="00FE07E1">
        <w:rPr>
          <w:sz w:val="28"/>
          <w:szCs w:val="28"/>
        </w:rPr>
        <w:t>борска»</w:t>
      </w:r>
      <w:r>
        <w:rPr>
          <w:sz w:val="28"/>
          <w:szCs w:val="28"/>
        </w:rPr>
        <w:t>;</w:t>
      </w:r>
      <w:r w:rsidR="00D1193E" w:rsidRPr="00FE07E1">
        <w:rPr>
          <w:sz w:val="28"/>
          <w:szCs w:val="28"/>
        </w:rPr>
        <w:t xml:space="preserve"> </w:t>
      </w:r>
    </w:p>
    <w:p w:rsidR="00FE07E1" w:rsidRDefault="00FE07E1" w:rsidP="00FE07E1">
      <w:pPr>
        <w:autoSpaceDE w:val="0"/>
        <w:autoSpaceDN w:val="0"/>
        <w:adjustRightInd w:val="0"/>
        <w:jc w:val="both"/>
        <w:rPr>
          <w:sz w:val="28"/>
          <w:szCs w:val="28"/>
        </w:rPr>
      </w:pPr>
      <w:r>
        <w:rPr>
          <w:sz w:val="28"/>
          <w:szCs w:val="28"/>
        </w:rPr>
        <w:tab/>
        <w:t xml:space="preserve">- </w:t>
      </w:r>
      <w:r w:rsidR="00D1193E" w:rsidRPr="00FE07E1">
        <w:rPr>
          <w:sz w:val="28"/>
          <w:szCs w:val="28"/>
        </w:rPr>
        <w:t xml:space="preserve">от 28.02.2018 </w:t>
      </w:r>
      <w:r w:rsidR="00C45FB8" w:rsidRPr="00FE07E1">
        <w:rPr>
          <w:sz w:val="28"/>
          <w:szCs w:val="28"/>
        </w:rPr>
        <w:t xml:space="preserve">№26/112-р </w:t>
      </w:r>
      <w:r w:rsidR="00D1193E" w:rsidRPr="00FE07E1">
        <w:rPr>
          <w:sz w:val="28"/>
          <w:szCs w:val="28"/>
        </w:rPr>
        <w:t>«</w:t>
      </w:r>
      <w:r w:rsidRPr="00FE07E1">
        <w:rPr>
          <w:sz w:val="28"/>
          <w:szCs w:val="28"/>
        </w:rPr>
        <w:t xml:space="preserve">О внесении изменений в решение </w:t>
      </w:r>
      <w:r w:rsidRPr="00FE07E1">
        <w:rPr>
          <w:sz w:val="28"/>
          <w:szCs w:val="28"/>
        </w:rPr>
        <w:br/>
        <w:t xml:space="preserve">Сосновоборского городского Совета депутатов от </w:t>
      </w:r>
      <w:r w:rsidRPr="00FE07E1">
        <w:rPr>
          <w:sz w:val="28"/>
        </w:rPr>
        <w:t>03 июня 2015 г.  № 311-р «Об утверждении Положения о порядке проведения конкурса по отбору ка</w:t>
      </w:r>
      <w:r w:rsidRPr="00FE07E1">
        <w:rPr>
          <w:sz w:val="28"/>
        </w:rPr>
        <w:t>н</w:t>
      </w:r>
      <w:r w:rsidRPr="00FE07E1">
        <w:rPr>
          <w:sz w:val="28"/>
        </w:rPr>
        <w:t>дидатов на должность Главы города Сосновоборска»</w:t>
      </w:r>
      <w:r w:rsidR="00D1193E" w:rsidRPr="00FE07E1">
        <w:rPr>
          <w:sz w:val="28"/>
          <w:szCs w:val="28"/>
        </w:rPr>
        <w:t>»</w:t>
      </w:r>
      <w:r>
        <w:rPr>
          <w:sz w:val="28"/>
          <w:szCs w:val="28"/>
        </w:rPr>
        <w:t>;</w:t>
      </w:r>
      <w:r w:rsidR="00D1193E" w:rsidRPr="00FE07E1">
        <w:rPr>
          <w:sz w:val="28"/>
          <w:szCs w:val="28"/>
        </w:rPr>
        <w:t xml:space="preserve"> </w:t>
      </w:r>
    </w:p>
    <w:p w:rsidR="00B57EE2" w:rsidRPr="00FE07E1" w:rsidRDefault="00FE07E1" w:rsidP="00FE07E1">
      <w:pPr>
        <w:autoSpaceDE w:val="0"/>
        <w:autoSpaceDN w:val="0"/>
        <w:adjustRightInd w:val="0"/>
        <w:jc w:val="both"/>
        <w:rPr>
          <w:sz w:val="28"/>
          <w:szCs w:val="28"/>
        </w:rPr>
      </w:pPr>
      <w:r>
        <w:rPr>
          <w:sz w:val="28"/>
          <w:szCs w:val="28"/>
        </w:rPr>
        <w:tab/>
        <w:t xml:space="preserve">- </w:t>
      </w:r>
      <w:r w:rsidR="00D1193E" w:rsidRPr="00FE07E1">
        <w:rPr>
          <w:sz w:val="28"/>
          <w:szCs w:val="28"/>
        </w:rPr>
        <w:t xml:space="preserve">от 30.05.2018 </w:t>
      </w:r>
      <w:r w:rsidR="00C45FB8" w:rsidRPr="00FE07E1">
        <w:rPr>
          <w:sz w:val="28"/>
          <w:szCs w:val="28"/>
        </w:rPr>
        <w:t xml:space="preserve">№29/121-р </w:t>
      </w:r>
      <w:r w:rsidR="00D1193E" w:rsidRPr="00FE07E1">
        <w:rPr>
          <w:sz w:val="28"/>
          <w:szCs w:val="28"/>
        </w:rPr>
        <w:t>«</w:t>
      </w:r>
      <w:r>
        <w:rPr>
          <w:sz w:val="28"/>
          <w:szCs w:val="28"/>
        </w:rPr>
        <w:t xml:space="preserve">О внесении изменений </w:t>
      </w:r>
      <w:r w:rsidRPr="00FE07E1">
        <w:rPr>
          <w:sz w:val="28"/>
          <w:szCs w:val="28"/>
        </w:rPr>
        <w:t>в решение Со</w:t>
      </w:r>
      <w:r w:rsidR="00957DC3">
        <w:rPr>
          <w:sz w:val="28"/>
          <w:szCs w:val="28"/>
        </w:rPr>
        <w:t>снов</w:t>
      </w:r>
      <w:r w:rsidR="00957DC3">
        <w:rPr>
          <w:sz w:val="28"/>
          <w:szCs w:val="28"/>
        </w:rPr>
        <w:t>о</w:t>
      </w:r>
      <w:r w:rsidR="00957DC3">
        <w:rPr>
          <w:sz w:val="28"/>
          <w:szCs w:val="28"/>
        </w:rPr>
        <w:t xml:space="preserve">борского городского </w:t>
      </w:r>
      <w:r w:rsidRPr="00FE07E1">
        <w:rPr>
          <w:sz w:val="28"/>
          <w:szCs w:val="28"/>
        </w:rPr>
        <w:t>Совета депутатов от 03 июня 2015 г. № 311-р  «Об утверждении Положения о порядке проведения конкурса по отбору кандид</w:t>
      </w:r>
      <w:r w:rsidRPr="00FE07E1">
        <w:rPr>
          <w:sz w:val="28"/>
          <w:szCs w:val="28"/>
        </w:rPr>
        <w:t>а</w:t>
      </w:r>
      <w:r w:rsidRPr="00FE07E1">
        <w:rPr>
          <w:sz w:val="28"/>
          <w:szCs w:val="28"/>
        </w:rPr>
        <w:t>тов на должность Главы города Сосновоборска»</w:t>
      </w:r>
      <w:r w:rsidR="00D1193E" w:rsidRPr="00FE07E1">
        <w:rPr>
          <w:sz w:val="28"/>
          <w:szCs w:val="28"/>
        </w:rPr>
        <w:t>».</w:t>
      </w:r>
    </w:p>
    <w:p w:rsidR="00D1193E" w:rsidRPr="00D1193E" w:rsidRDefault="00B57EE2" w:rsidP="00D1193E">
      <w:pPr>
        <w:pStyle w:val="ad"/>
        <w:numPr>
          <w:ilvl w:val="0"/>
          <w:numId w:val="12"/>
        </w:numPr>
        <w:tabs>
          <w:tab w:val="left" w:pos="1134"/>
        </w:tabs>
        <w:autoSpaceDE w:val="0"/>
        <w:autoSpaceDN w:val="0"/>
        <w:adjustRightInd w:val="0"/>
        <w:ind w:left="0" w:firstLine="709"/>
        <w:jc w:val="both"/>
        <w:rPr>
          <w:i/>
          <w:sz w:val="28"/>
          <w:szCs w:val="28"/>
        </w:rPr>
      </w:pPr>
      <w:r w:rsidRPr="00B57EE2">
        <w:rPr>
          <w:sz w:val="28"/>
          <w:szCs w:val="28"/>
        </w:rPr>
        <w:t>К</w:t>
      </w:r>
      <w:r w:rsidR="00FE07E1">
        <w:rPr>
          <w:sz w:val="28"/>
          <w:szCs w:val="28"/>
        </w:rPr>
        <w:t xml:space="preserve">онтроль за исполнением решения </w:t>
      </w:r>
      <w:r w:rsidRPr="00B57EE2">
        <w:rPr>
          <w:sz w:val="28"/>
          <w:szCs w:val="28"/>
        </w:rPr>
        <w:t>возложить на постоянную коми</w:t>
      </w:r>
      <w:r w:rsidRPr="00B57EE2">
        <w:rPr>
          <w:sz w:val="28"/>
          <w:szCs w:val="28"/>
        </w:rPr>
        <w:t>с</w:t>
      </w:r>
      <w:r w:rsidRPr="00B57EE2">
        <w:rPr>
          <w:sz w:val="28"/>
          <w:szCs w:val="28"/>
        </w:rPr>
        <w:t>сию по правовым вопросам Сосновоборского городского Совета депутатов (Залетаева Н.А.)</w:t>
      </w:r>
      <w:r w:rsidRPr="00B57EE2">
        <w:rPr>
          <w:i/>
          <w:sz w:val="28"/>
          <w:szCs w:val="28"/>
        </w:rPr>
        <w:t>.</w:t>
      </w:r>
    </w:p>
    <w:p w:rsidR="00B57EE2" w:rsidRPr="00D1193E" w:rsidRDefault="00B57EE2" w:rsidP="00D1193E">
      <w:pPr>
        <w:pStyle w:val="ad"/>
        <w:numPr>
          <w:ilvl w:val="0"/>
          <w:numId w:val="12"/>
        </w:numPr>
        <w:tabs>
          <w:tab w:val="left" w:pos="1134"/>
        </w:tabs>
        <w:autoSpaceDE w:val="0"/>
        <w:autoSpaceDN w:val="0"/>
        <w:adjustRightInd w:val="0"/>
        <w:ind w:left="0" w:firstLine="709"/>
        <w:jc w:val="both"/>
        <w:rPr>
          <w:i/>
          <w:sz w:val="28"/>
          <w:szCs w:val="28"/>
        </w:rPr>
      </w:pPr>
      <w:r w:rsidRPr="00D1193E">
        <w:rPr>
          <w:sz w:val="28"/>
          <w:szCs w:val="28"/>
        </w:rPr>
        <w:t xml:space="preserve">Решение вступает в силу </w:t>
      </w:r>
      <w:r w:rsidR="00FE07E1">
        <w:rPr>
          <w:sz w:val="28"/>
          <w:szCs w:val="28"/>
        </w:rPr>
        <w:t>в день, следующий за днем</w:t>
      </w:r>
      <w:r w:rsidR="00C45FB8">
        <w:rPr>
          <w:sz w:val="28"/>
          <w:szCs w:val="28"/>
        </w:rPr>
        <w:t xml:space="preserve"> его </w:t>
      </w:r>
      <w:r w:rsidRPr="00D1193E">
        <w:rPr>
          <w:sz w:val="28"/>
          <w:szCs w:val="28"/>
        </w:rPr>
        <w:t>официал</w:t>
      </w:r>
      <w:r w:rsidRPr="00D1193E">
        <w:rPr>
          <w:sz w:val="28"/>
          <w:szCs w:val="28"/>
        </w:rPr>
        <w:t>ь</w:t>
      </w:r>
      <w:r w:rsidRPr="00D1193E">
        <w:rPr>
          <w:sz w:val="28"/>
          <w:szCs w:val="28"/>
        </w:rPr>
        <w:t>ного опубликования в городской газете «Рабочий»</w:t>
      </w:r>
      <w:r w:rsidRPr="00D1193E">
        <w:rPr>
          <w:i/>
          <w:sz w:val="28"/>
          <w:szCs w:val="28"/>
        </w:rPr>
        <w:t>.</w:t>
      </w:r>
    </w:p>
    <w:p w:rsidR="00022F60" w:rsidRPr="00E82A1C" w:rsidRDefault="00022F60" w:rsidP="00022F60">
      <w:pPr>
        <w:autoSpaceDE w:val="0"/>
        <w:autoSpaceDN w:val="0"/>
        <w:adjustRightInd w:val="0"/>
        <w:jc w:val="both"/>
        <w:rPr>
          <w:sz w:val="28"/>
          <w:szCs w:val="28"/>
        </w:rPr>
      </w:pPr>
    </w:p>
    <w:p w:rsidR="00B57EE2" w:rsidRDefault="00FA7897" w:rsidP="00D874F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Глава города</w:t>
      </w:r>
      <w:r>
        <w:rPr>
          <w:rFonts w:ascii="Times New Roman" w:hAnsi="Times New Roman" w:cs="Times New Roman"/>
          <w:sz w:val="28"/>
          <w:szCs w:val="28"/>
        </w:rPr>
        <w:tab/>
      </w:r>
      <w:r w:rsidR="00EF064C">
        <w:rPr>
          <w:rFonts w:ascii="Times New Roman" w:hAnsi="Times New Roman" w:cs="Times New Roman"/>
          <w:sz w:val="28"/>
          <w:szCs w:val="28"/>
        </w:rPr>
        <w:tab/>
      </w:r>
      <w:r w:rsidR="00EF064C">
        <w:rPr>
          <w:rFonts w:ascii="Times New Roman" w:hAnsi="Times New Roman" w:cs="Times New Roman"/>
          <w:sz w:val="28"/>
          <w:szCs w:val="28"/>
        </w:rPr>
        <w:tab/>
      </w:r>
      <w:r w:rsidR="00EF064C">
        <w:rPr>
          <w:rFonts w:ascii="Times New Roman" w:hAnsi="Times New Roman" w:cs="Times New Roman"/>
          <w:sz w:val="28"/>
          <w:szCs w:val="28"/>
        </w:rPr>
        <w:tab/>
      </w:r>
      <w:r w:rsidR="00537CC2">
        <w:rPr>
          <w:rFonts w:ascii="Times New Roman" w:hAnsi="Times New Roman" w:cs="Times New Roman"/>
          <w:sz w:val="28"/>
          <w:szCs w:val="28"/>
        </w:rPr>
        <w:tab/>
      </w:r>
      <w:r w:rsidR="00537CC2">
        <w:rPr>
          <w:rFonts w:ascii="Times New Roman" w:hAnsi="Times New Roman" w:cs="Times New Roman"/>
          <w:sz w:val="28"/>
          <w:szCs w:val="28"/>
        </w:rPr>
        <w:tab/>
      </w:r>
      <w:r w:rsidR="00537CC2">
        <w:rPr>
          <w:rFonts w:ascii="Times New Roman" w:hAnsi="Times New Roman" w:cs="Times New Roman"/>
          <w:sz w:val="28"/>
          <w:szCs w:val="28"/>
        </w:rPr>
        <w:tab/>
      </w:r>
      <w:r w:rsidR="00537CC2">
        <w:rPr>
          <w:rFonts w:ascii="Times New Roman" w:hAnsi="Times New Roman" w:cs="Times New Roman"/>
          <w:sz w:val="28"/>
          <w:szCs w:val="28"/>
        </w:rPr>
        <w:tab/>
      </w:r>
      <w:r w:rsidR="00537CC2" w:rsidRPr="00D874F1">
        <w:rPr>
          <w:rFonts w:ascii="Times New Roman" w:hAnsi="Times New Roman" w:cs="Times New Roman"/>
          <w:sz w:val="28"/>
          <w:szCs w:val="28"/>
        </w:rPr>
        <w:t xml:space="preserve">    </w:t>
      </w:r>
      <w:r w:rsidR="004A74B0" w:rsidRPr="00D874F1">
        <w:rPr>
          <w:rFonts w:ascii="Times New Roman" w:hAnsi="Times New Roman" w:cs="Times New Roman"/>
          <w:sz w:val="28"/>
          <w:szCs w:val="28"/>
        </w:rPr>
        <w:t>С.А.</w:t>
      </w:r>
      <w:r w:rsidR="00EF064C" w:rsidRPr="00D874F1">
        <w:rPr>
          <w:rFonts w:ascii="Times New Roman" w:hAnsi="Times New Roman" w:cs="Times New Roman"/>
          <w:sz w:val="28"/>
          <w:szCs w:val="28"/>
        </w:rPr>
        <w:t xml:space="preserve"> </w:t>
      </w:r>
      <w:r w:rsidR="004A74B0" w:rsidRPr="00D874F1">
        <w:rPr>
          <w:rFonts w:ascii="Times New Roman" w:hAnsi="Times New Roman" w:cs="Times New Roman"/>
          <w:sz w:val="28"/>
          <w:szCs w:val="28"/>
        </w:rPr>
        <w:t>Пономарев</w:t>
      </w:r>
    </w:p>
    <w:p w:rsidR="00B57EE2" w:rsidRDefault="00B57EE2">
      <w:pPr>
        <w:rPr>
          <w:sz w:val="28"/>
          <w:szCs w:val="28"/>
        </w:rPr>
      </w:pPr>
      <w:r>
        <w:rPr>
          <w:sz w:val="28"/>
          <w:szCs w:val="28"/>
        </w:rPr>
        <w:br w:type="page"/>
      </w:r>
    </w:p>
    <w:p w:rsidR="00B57EE2" w:rsidRPr="009402B8" w:rsidRDefault="00B57EE2" w:rsidP="0018062A">
      <w:pPr>
        <w:tabs>
          <w:tab w:val="left" w:pos="4536"/>
        </w:tabs>
        <w:spacing w:after="100" w:afterAutospacing="1"/>
        <w:ind w:left="5400" w:right="-283"/>
        <w:contextualSpacing/>
        <w:jc w:val="right"/>
      </w:pPr>
      <w:r w:rsidRPr="009402B8">
        <w:lastRenderedPageBreak/>
        <w:t xml:space="preserve">Приложение </w:t>
      </w:r>
    </w:p>
    <w:p w:rsidR="00B57EE2" w:rsidRDefault="00B57EE2" w:rsidP="0018062A">
      <w:pPr>
        <w:ind w:left="4678" w:right="-283"/>
        <w:jc w:val="right"/>
        <w:rPr>
          <w:i/>
        </w:rPr>
      </w:pPr>
      <w:r w:rsidRPr="009402B8">
        <w:t xml:space="preserve">к решению </w:t>
      </w:r>
      <w:r>
        <w:t xml:space="preserve"> </w:t>
      </w:r>
      <w:r w:rsidRPr="000B2520">
        <w:t>Сосновоборского городского</w:t>
      </w:r>
      <w:r>
        <w:br/>
      </w:r>
      <w:r w:rsidRPr="000B2520">
        <w:t>Совета депутатов</w:t>
      </w:r>
      <w:r>
        <w:rPr>
          <w:i/>
        </w:rPr>
        <w:t xml:space="preserve"> </w:t>
      </w:r>
      <w:r>
        <w:t xml:space="preserve">от </w:t>
      </w:r>
      <w:r w:rsidR="00C45FB8">
        <w:t>«__»______</w:t>
      </w:r>
      <w:r w:rsidR="00D1193E">
        <w:t>2020</w:t>
      </w:r>
      <w:r w:rsidRPr="009402B8">
        <w:t xml:space="preserve">  № </w:t>
      </w:r>
      <w:r w:rsidR="00D1193E">
        <w:t>___</w:t>
      </w:r>
      <w:r>
        <w:t>-р</w:t>
      </w:r>
    </w:p>
    <w:p w:rsidR="00B57EE2" w:rsidRPr="009402B8" w:rsidRDefault="00B57EE2" w:rsidP="0018062A">
      <w:pPr>
        <w:ind w:left="5400" w:right="-283"/>
      </w:pPr>
    </w:p>
    <w:p w:rsidR="00B57EE2" w:rsidRPr="002F634E" w:rsidRDefault="00B57EE2" w:rsidP="0018062A">
      <w:pPr>
        <w:ind w:right="-283"/>
        <w:jc w:val="center"/>
        <w:rPr>
          <w:sz w:val="28"/>
          <w:szCs w:val="28"/>
        </w:rPr>
      </w:pPr>
      <w:r w:rsidRPr="002F634E">
        <w:rPr>
          <w:sz w:val="28"/>
          <w:szCs w:val="28"/>
        </w:rPr>
        <w:t xml:space="preserve">Положение </w:t>
      </w:r>
      <w:r w:rsidRPr="002F634E">
        <w:rPr>
          <w:sz w:val="28"/>
          <w:szCs w:val="28"/>
        </w:rPr>
        <w:br/>
        <w:t xml:space="preserve">о порядке проведения конкурса по отбору </w:t>
      </w:r>
      <w:r w:rsidR="002F634E" w:rsidRPr="00B62D40">
        <w:rPr>
          <w:sz w:val="28"/>
          <w:szCs w:val="28"/>
        </w:rPr>
        <w:t>кандидатур</w:t>
      </w:r>
      <w:r w:rsidRPr="00B62D40">
        <w:rPr>
          <w:sz w:val="28"/>
          <w:szCs w:val="28"/>
        </w:rPr>
        <w:br/>
      </w:r>
      <w:r w:rsidRPr="002F634E">
        <w:rPr>
          <w:sz w:val="28"/>
          <w:szCs w:val="28"/>
        </w:rPr>
        <w:t>на должность Главы города Сосновоборска</w:t>
      </w:r>
    </w:p>
    <w:p w:rsidR="00B57EE2" w:rsidRPr="002F634E" w:rsidRDefault="00B57EE2" w:rsidP="0018062A">
      <w:pPr>
        <w:tabs>
          <w:tab w:val="left" w:pos="-2160"/>
        </w:tabs>
        <w:spacing w:before="240" w:after="120"/>
        <w:ind w:right="-283"/>
        <w:jc w:val="center"/>
        <w:rPr>
          <w:sz w:val="28"/>
          <w:szCs w:val="28"/>
        </w:rPr>
      </w:pPr>
      <w:r w:rsidRPr="002F634E">
        <w:rPr>
          <w:sz w:val="28"/>
          <w:szCs w:val="28"/>
        </w:rPr>
        <w:t>1. Общие положения</w:t>
      </w:r>
    </w:p>
    <w:p w:rsidR="00D31814" w:rsidRPr="00B62D40" w:rsidRDefault="00B57EE2" w:rsidP="00D31814">
      <w:pPr>
        <w:tabs>
          <w:tab w:val="num" w:pos="1440"/>
        </w:tabs>
        <w:ind w:right="-289" w:firstLine="720"/>
        <w:rPr>
          <w:sz w:val="28"/>
          <w:szCs w:val="28"/>
        </w:rPr>
      </w:pPr>
      <w:r w:rsidRPr="009402B8">
        <w:rPr>
          <w:sz w:val="28"/>
          <w:szCs w:val="28"/>
        </w:rPr>
        <w:t xml:space="preserve">1.1 </w:t>
      </w:r>
      <w:r>
        <w:rPr>
          <w:sz w:val="28"/>
          <w:szCs w:val="28"/>
        </w:rPr>
        <w:t xml:space="preserve">Настоящее </w:t>
      </w:r>
      <w:r w:rsidRPr="009402B8">
        <w:rPr>
          <w:sz w:val="28"/>
          <w:szCs w:val="28"/>
        </w:rPr>
        <w:t xml:space="preserve">Положение содержит основные правила, устанавливающие в соответствии с законодательством Российской Федерации порядок проведения конкурса по </w:t>
      </w:r>
      <w:r w:rsidRPr="00B62D40">
        <w:rPr>
          <w:sz w:val="28"/>
          <w:szCs w:val="28"/>
        </w:rPr>
        <w:t xml:space="preserve">отбору </w:t>
      </w:r>
      <w:r w:rsidR="00D31814" w:rsidRPr="00B62D40">
        <w:rPr>
          <w:sz w:val="28"/>
          <w:szCs w:val="28"/>
        </w:rPr>
        <w:t>кандидатур</w:t>
      </w:r>
      <w:r w:rsidRPr="00B62D40">
        <w:rPr>
          <w:sz w:val="28"/>
          <w:szCs w:val="28"/>
        </w:rPr>
        <w:t xml:space="preserve"> на должность </w:t>
      </w:r>
      <w:r w:rsidR="00D31814" w:rsidRPr="00B62D40">
        <w:rPr>
          <w:sz w:val="28"/>
          <w:szCs w:val="28"/>
        </w:rPr>
        <w:t>Главы города Сосновоборска (д</w:t>
      </w:r>
      <w:r w:rsidR="00D31814" w:rsidRPr="00B62D40">
        <w:rPr>
          <w:sz w:val="28"/>
          <w:szCs w:val="28"/>
        </w:rPr>
        <w:t>а</w:t>
      </w:r>
      <w:r w:rsidR="00D31814" w:rsidRPr="00B62D40">
        <w:rPr>
          <w:sz w:val="28"/>
          <w:szCs w:val="28"/>
        </w:rPr>
        <w:t>лее – Главы города).</w:t>
      </w:r>
    </w:p>
    <w:p w:rsidR="00B57EE2" w:rsidRPr="00B57EE2" w:rsidRDefault="00B57EE2" w:rsidP="0018062A">
      <w:pPr>
        <w:ind w:right="-283" w:firstLine="708"/>
        <w:jc w:val="both"/>
        <w:textAlignment w:val="baseline"/>
        <w:rPr>
          <w:sz w:val="28"/>
          <w:szCs w:val="28"/>
        </w:rPr>
      </w:pPr>
      <w:r w:rsidRPr="009402B8">
        <w:rPr>
          <w:sz w:val="28"/>
          <w:szCs w:val="28"/>
        </w:rPr>
        <w:t xml:space="preserve">1.2. Конкурс обеспечивает равные права граждан Российской Федерации, претендующих на замещение должности </w:t>
      </w:r>
      <w:r w:rsidR="00D31814" w:rsidRPr="00B62D40">
        <w:rPr>
          <w:sz w:val="28"/>
          <w:szCs w:val="28"/>
        </w:rPr>
        <w:t>Главы города</w:t>
      </w:r>
      <w:r w:rsidRPr="00EF7DFE">
        <w:rPr>
          <w:sz w:val="28"/>
          <w:szCs w:val="28"/>
        </w:rPr>
        <w:t xml:space="preserve">, и проводится с целью </w:t>
      </w:r>
      <w:r w:rsidRPr="00B62D40">
        <w:rPr>
          <w:sz w:val="28"/>
          <w:szCs w:val="28"/>
        </w:rPr>
        <w:t xml:space="preserve">отбора </w:t>
      </w:r>
      <w:r w:rsidR="00B62D40" w:rsidRPr="00B62D40">
        <w:rPr>
          <w:sz w:val="28"/>
          <w:szCs w:val="28"/>
        </w:rPr>
        <w:t>кандидатов</w:t>
      </w:r>
      <w:r w:rsidRPr="00B62D40">
        <w:rPr>
          <w:sz w:val="28"/>
          <w:szCs w:val="28"/>
        </w:rPr>
        <w:t>,</w:t>
      </w:r>
      <w:r w:rsidRPr="00EF7DFE">
        <w:rPr>
          <w:sz w:val="28"/>
          <w:szCs w:val="28"/>
        </w:rPr>
        <w:t xml:space="preserve"> наиболее подготовленных </w:t>
      </w:r>
      <w:r w:rsidRPr="00B57EE2">
        <w:rPr>
          <w:sz w:val="28"/>
          <w:szCs w:val="28"/>
        </w:rPr>
        <w:t xml:space="preserve">для замещения должности </w:t>
      </w:r>
      <w:r w:rsidR="00D31814" w:rsidRPr="00B62D40">
        <w:rPr>
          <w:sz w:val="28"/>
          <w:szCs w:val="28"/>
        </w:rPr>
        <w:t>Главы города</w:t>
      </w:r>
      <w:r w:rsidRPr="00B57EE2">
        <w:rPr>
          <w:sz w:val="28"/>
          <w:szCs w:val="28"/>
        </w:rPr>
        <w:t xml:space="preserve"> из числа претендентов, представивших документы для участия в конку</w:t>
      </w:r>
      <w:r w:rsidRPr="00B57EE2">
        <w:rPr>
          <w:sz w:val="28"/>
          <w:szCs w:val="28"/>
        </w:rPr>
        <w:t>р</w:t>
      </w:r>
      <w:r w:rsidRPr="00B57EE2">
        <w:rPr>
          <w:sz w:val="28"/>
          <w:szCs w:val="28"/>
        </w:rPr>
        <w:t>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57EE2">
        <w:rPr>
          <w:b/>
          <w:bCs/>
          <w:sz w:val="28"/>
          <w:szCs w:val="28"/>
        </w:rPr>
        <w:t> </w:t>
      </w:r>
    </w:p>
    <w:p w:rsidR="00B57EE2" w:rsidRPr="00B57EE2" w:rsidRDefault="00B57EE2" w:rsidP="0018062A">
      <w:pPr>
        <w:ind w:right="-283" w:firstLine="720"/>
        <w:jc w:val="both"/>
        <w:rPr>
          <w:i/>
          <w:sz w:val="28"/>
          <w:szCs w:val="28"/>
          <w:u w:val="single"/>
        </w:rPr>
      </w:pPr>
      <w:r w:rsidRPr="00B57EE2">
        <w:rPr>
          <w:sz w:val="28"/>
          <w:szCs w:val="28"/>
        </w:rPr>
        <w:t>1.3. Конкурс назначается решением Сосновоборского городского Совета депутатов (далее – городской совет).</w:t>
      </w:r>
    </w:p>
    <w:p w:rsidR="00B57EE2" w:rsidRPr="00B57EE2" w:rsidRDefault="00B57EE2" w:rsidP="0018062A">
      <w:pPr>
        <w:ind w:right="-283" w:firstLine="720"/>
        <w:jc w:val="both"/>
        <w:rPr>
          <w:sz w:val="28"/>
          <w:szCs w:val="28"/>
        </w:rPr>
      </w:pPr>
      <w:r w:rsidRPr="00B57EE2">
        <w:rPr>
          <w:sz w:val="28"/>
          <w:szCs w:val="28"/>
        </w:rPr>
        <w:t>1.4. Решение о назначении конкурса должно содержать следующую и</w:t>
      </w:r>
      <w:r w:rsidRPr="00B57EE2">
        <w:rPr>
          <w:sz w:val="28"/>
          <w:szCs w:val="28"/>
        </w:rPr>
        <w:t>н</w:t>
      </w:r>
      <w:r w:rsidRPr="00B57EE2">
        <w:rPr>
          <w:sz w:val="28"/>
          <w:szCs w:val="28"/>
        </w:rPr>
        <w:t>формацию:</w:t>
      </w:r>
    </w:p>
    <w:p w:rsidR="00B57EE2" w:rsidRPr="00B57EE2" w:rsidRDefault="00B57EE2" w:rsidP="0018062A">
      <w:pPr>
        <w:numPr>
          <w:ilvl w:val="0"/>
          <w:numId w:val="13"/>
        </w:numPr>
        <w:ind w:right="-283"/>
        <w:jc w:val="both"/>
        <w:rPr>
          <w:rStyle w:val="blk3"/>
          <w:color w:val="000000"/>
          <w:sz w:val="28"/>
          <w:szCs w:val="28"/>
        </w:rPr>
      </w:pPr>
      <w:r w:rsidRPr="00B57EE2">
        <w:rPr>
          <w:sz w:val="28"/>
          <w:szCs w:val="28"/>
        </w:rPr>
        <w:t>сведения о дате,</w:t>
      </w:r>
      <w:r w:rsidRPr="00B57EE2">
        <w:rPr>
          <w:color w:val="000000"/>
          <w:sz w:val="28"/>
          <w:szCs w:val="28"/>
        </w:rPr>
        <w:t xml:space="preserve"> </w:t>
      </w:r>
      <w:r w:rsidR="00A56502">
        <w:rPr>
          <w:rStyle w:val="blk3"/>
          <w:color w:val="000000"/>
          <w:sz w:val="28"/>
          <w:szCs w:val="28"/>
          <w:specVanish w:val="0"/>
        </w:rPr>
        <w:t xml:space="preserve">времени и месте </w:t>
      </w:r>
      <w:r w:rsidRPr="00B57EE2">
        <w:rPr>
          <w:rStyle w:val="blk3"/>
          <w:color w:val="000000"/>
          <w:sz w:val="28"/>
          <w:szCs w:val="28"/>
          <w:specVanish w:val="0"/>
        </w:rPr>
        <w:t>проведения конкурса;</w:t>
      </w:r>
    </w:p>
    <w:p w:rsidR="00B57EE2" w:rsidRPr="00B57EE2" w:rsidRDefault="00B57EE2" w:rsidP="0018062A">
      <w:pPr>
        <w:numPr>
          <w:ilvl w:val="0"/>
          <w:numId w:val="13"/>
        </w:numPr>
        <w:tabs>
          <w:tab w:val="left" w:pos="1080"/>
        </w:tabs>
        <w:ind w:left="0" w:right="-283" w:firstLine="720"/>
        <w:jc w:val="both"/>
        <w:rPr>
          <w:rStyle w:val="blk3"/>
          <w:sz w:val="28"/>
          <w:szCs w:val="28"/>
        </w:rPr>
      </w:pPr>
      <w:r w:rsidRPr="00B57EE2">
        <w:rPr>
          <w:rStyle w:val="blk3"/>
          <w:color w:val="000000"/>
          <w:sz w:val="28"/>
          <w:szCs w:val="28"/>
          <w:specVanish w:val="0"/>
        </w:rPr>
        <w:t xml:space="preserve">текст объявления о приеме документов от </w:t>
      </w:r>
      <w:r w:rsidR="00CF6A9E" w:rsidRPr="00B62D40">
        <w:rPr>
          <w:rStyle w:val="blk3"/>
          <w:color w:val="000000"/>
          <w:sz w:val="28"/>
          <w:szCs w:val="28"/>
          <w:specVanish w:val="0"/>
        </w:rPr>
        <w:t>кандидатов</w:t>
      </w:r>
      <w:r w:rsidRPr="00B62D40">
        <w:rPr>
          <w:rStyle w:val="blk3"/>
          <w:color w:val="000000"/>
          <w:sz w:val="28"/>
          <w:szCs w:val="28"/>
          <w:specVanish w:val="0"/>
        </w:rPr>
        <w:t>,</w:t>
      </w:r>
      <w:r w:rsidRPr="00B57EE2">
        <w:rPr>
          <w:rStyle w:val="blk3"/>
          <w:color w:val="000000"/>
          <w:sz w:val="28"/>
          <w:szCs w:val="28"/>
          <w:specVanish w:val="0"/>
        </w:rPr>
        <w:t xml:space="preserve"> содержащий условия конкурса;</w:t>
      </w:r>
    </w:p>
    <w:p w:rsidR="00B57EE2" w:rsidRPr="00B57EE2" w:rsidRDefault="00B57EE2" w:rsidP="0018062A">
      <w:pPr>
        <w:numPr>
          <w:ilvl w:val="0"/>
          <w:numId w:val="13"/>
        </w:numPr>
        <w:tabs>
          <w:tab w:val="left" w:pos="1080"/>
        </w:tabs>
        <w:ind w:left="0" w:right="-283" w:firstLine="720"/>
        <w:jc w:val="both"/>
        <w:rPr>
          <w:sz w:val="28"/>
          <w:szCs w:val="28"/>
        </w:rPr>
      </w:pPr>
      <w:r w:rsidRPr="00B57EE2">
        <w:rPr>
          <w:rStyle w:val="blk3"/>
          <w:color w:val="000000"/>
          <w:sz w:val="28"/>
          <w:szCs w:val="28"/>
          <w:specVanish w:val="0"/>
        </w:rPr>
        <w:t>Ф.И.О., должность работника</w:t>
      </w:r>
      <w:r w:rsidR="00D31814">
        <w:rPr>
          <w:rStyle w:val="blk3"/>
          <w:color w:val="000000"/>
          <w:sz w:val="28"/>
          <w:szCs w:val="28"/>
          <w:specVanish w:val="0"/>
        </w:rPr>
        <w:t xml:space="preserve"> </w:t>
      </w:r>
      <w:r w:rsidR="00D31814" w:rsidRPr="00D31814">
        <w:rPr>
          <w:rStyle w:val="blk3"/>
          <w:color w:val="000000"/>
          <w:sz w:val="28"/>
          <w:szCs w:val="28"/>
          <w:specVanish w:val="0"/>
        </w:rPr>
        <w:t>орган</w:t>
      </w:r>
      <w:r w:rsidR="00C45FB8">
        <w:rPr>
          <w:rStyle w:val="blk3"/>
          <w:color w:val="000000"/>
          <w:sz w:val="28"/>
          <w:szCs w:val="28"/>
          <w:specVanish w:val="0"/>
        </w:rPr>
        <w:t>а</w:t>
      </w:r>
      <w:r w:rsidR="00D31814" w:rsidRPr="00D31814">
        <w:rPr>
          <w:rStyle w:val="blk3"/>
          <w:color w:val="000000"/>
          <w:sz w:val="28"/>
          <w:szCs w:val="28"/>
          <w:specVanish w:val="0"/>
        </w:rPr>
        <w:t xml:space="preserve"> местного самоуправления</w:t>
      </w:r>
      <w:r w:rsidR="00D31814" w:rsidRPr="00D31814">
        <w:rPr>
          <w:sz w:val="28"/>
          <w:szCs w:val="28"/>
        </w:rPr>
        <w:t xml:space="preserve"> мун</w:t>
      </w:r>
      <w:r w:rsidR="00D31814" w:rsidRPr="00D31814">
        <w:rPr>
          <w:sz w:val="28"/>
          <w:szCs w:val="28"/>
        </w:rPr>
        <w:t>и</w:t>
      </w:r>
      <w:r w:rsidR="00D31814" w:rsidRPr="00D31814">
        <w:rPr>
          <w:sz w:val="28"/>
          <w:szCs w:val="28"/>
        </w:rPr>
        <w:t>ципального образования</w:t>
      </w:r>
      <w:r w:rsidR="00C45FB8">
        <w:rPr>
          <w:sz w:val="28"/>
          <w:szCs w:val="28"/>
        </w:rPr>
        <w:t xml:space="preserve">, </w:t>
      </w:r>
      <w:r w:rsidRPr="00B57EE2">
        <w:rPr>
          <w:rStyle w:val="blk3"/>
          <w:color w:val="000000"/>
          <w:sz w:val="28"/>
          <w:szCs w:val="28"/>
          <w:specVanish w:val="0"/>
        </w:rPr>
        <w:t xml:space="preserve"> ответственного </w:t>
      </w:r>
      <w:r w:rsidRPr="00B57EE2">
        <w:rPr>
          <w:sz w:val="28"/>
          <w:szCs w:val="28"/>
        </w:rPr>
        <w:t>за прием документов от кандидатов, их регистрацию, а также организационное обеспечение работы конкурсной коми</w:t>
      </w:r>
      <w:r w:rsidRPr="00B57EE2">
        <w:rPr>
          <w:sz w:val="28"/>
          <w:szCs w:val="28"/>
        </w:rPr>
        <w:t>с</w:t>
      </w:r>
      <w:r w:rsidRPr="00B57EE2">
        <w:rPr>
          <w:sz w:val="28"/>
          <w:szCs w:val="28"/>
        </w:rPr>
        <w:t xml:space="preserve">сии. </w:t>
      </w:r>
    </w:p>
    <w:p w:rsidR="00B57EE2" w:rsidRPr="00B57EE2" w:rsidRDefault="00B57EE2" w:rsidP="0018062A">
      <w:pPr>
        <w:ind w:right="-283" w:firstLine="708"/>
        <w:jc w:val="both"/>
        <w:rPr>
          <w:sz w:val="28"/>
          <w:szCs w:val="28"/>
        </w:rPr>
      </w:pPr>
      <w:r w:rsidRPr="00C27492">
        <w:rPr>
          <w:sz w:val="28"/>
          <w:szCs w:val="28"/>
        </w:rPr>
        <w:t xml:space="preserve">Решение о назначении конкурса публикуется в </w:t>
      </w:r>
      <w:r w:rsidR="00F43FAD" w:rsidRPr="00C27492">
        <w:rPr>
          <w:sz w:val="28"/>
          <w:szCs w:val="28"/>
        </w:rPr>
        <w:t>средстве массовой инфо</w:t>
      </w:r>
      <w:r w:rsidR="00F43FAD" w:rsidRPr="00C27492">
        <w:rPr>
          <w:sz w:val="28"/>
          <w:szCs w:val="28"/>
        </w:rPr>
        <w:t>р</w:t>
      </w:r>
      <w:r w:rsidR="00F43FAD" w:rsidRPr="00C27492">
        <w:rPr>
          <w:sz w:val="28"/>
          <w:szCs w:val="28"/>
        </w:rPr>
        <w:t>мации, определенном органами местного самоуправления города Сосновоборска в качестве официального печатного издания</w:t>
      </w:r>
      <w:r w:rsidR="00F43FAD" w:rsidRPr="00F43FAD">
        <w:rPr>
          <w:i/>
          <w:sz w:val="28"/>
          <w:szCs w:val="28"/>
        </w:rPr>
        <w:t>.</w:t>
      </w:r>
      <w:r w:rsidRPr="00B57EE2">
        <w:rPr>
          <w:sz w:val="28"/>
          <w:szCs w:val="28"/>
        </w:rPr>
        <w:t xml:space="preserve"> </w:t>
      </w:r>
      <w:r w:rsidRPr="00B57EE2">
        <w:rPr>
          <w:rStyle w:val="blk3"/>
          <w:color w:val="000000"/>
          <w:sz w:val="28"/>
          <w:szCs w:val="28"/>
          <w:specVanish w:val="0"/>
        </w:rPr>
        <w:t xml:space="preserve">Решение </w:t>
      </w:r>
      <w:r w:rsidRPr="00B57EE2">
        <w:rPr>
          <w:sz w:val="28"/>
          <w:szCs w:val="28"/>
        </w:rPr>
        <w:t xml:space="preserve">публикуется не менее чем за </w:t>
      </w:r>
      <w:r w:rsidR="00D122CD">
        <w:rPr>
          <w:sz w:val="28"/>
          <w:szCs w:val="28"/>
        </w:rPr>
        <w:t>35</w:t>
      </w:r>
      <w:r w:rsidRPr="00B57EE2">
        <w:rPr>
          <w:sz w:val="28"/>
          <w:szCs w:val="28"/>
        </w:rPr>
        <w:t xml:space="preserve"> календарных дней до дня проведения конкурса.</w:t>
      </w:r>
    </w:p>
    <w:p w:rsidR="00B57EE2" w:rsidRPr="00B57EE2" w:rsidRDefault="00B57EE2" w:rsidP="0018062A">
      <w:pPr>
        <w:tabs>
          <w:tab w:val="num" w:pos="1440"/>
        </w:tabs>
        <w:ind w:right="-283" w:firstLine="720"/>
        <w:jc w:val="both"/>
        <w:rPr>
          <w:sz w:val="28"/>
          <w:szCs w:val="28"/>
        </w:rPr>
      </w:pPr>
      <w:r w:rsidRPr="00B57EE2">
        <w:rPr>
          <w:sz w:val="28"/>
          <w:szCs w:val="28"/>
        </w:rPr>
        <w:t>1.5. Не позднее дня, следующего за днем принятия решения, указанного в пункте 1.3. настоящего Положения, городской совет</w:t>
      </w:r>
      <w:r w:rsidRPr="00B57EE2">
        <w:rPr>
          <w:i/>
          <w:sz w:val="28"/>
          <w:szCs w:val="28"/>
        </w:rPr>
        <w:t xml:space="preserve"> </w:t>
      </w:r>
      <w:r w:rsidRPr="00B57EE2">
        <w:rPr>
          <w:sz w:val="28"/>
          <w:szCs w:val="28"/>
        </w:rPr>
        <w:t>в письменной форме ув</w:t>
      </w:r>
      <w:r w:rsidRPr="00B57EE2">
        <w:rPr>
          <w:sz w:val="28"/>
          <w:szCs w:val="28"/>
        </w:rPr>
        <w:t>е</w:t>
      </w:r>
      <w:r w:rsidRPr="00B57EE2">
        <w:rPr>
          <w:sz w:val="28"/>
          <w:szCs w:val="28"/>
        </w:rPr>
        <w:t>домляет Губернатора края об объявлении конкурса и начале формирования ко</w:t>
      </w:r>
      <w:r w:rsidRPr="00B57EE2">
        <w:rPr>
          <w:sz w:val="28"/>
          <w:szCs w:val="28"/>
        </w:rPr>
        <w:t>н</w:t>
      </w:r>
      <w:r w:rsidRPr="00B57EE2">
        <w:rPr>
          <w:sz w:val="28"/>
          <w:szCs w:val="28"/>
        </w:rPr>
        <w:t>курсной комиссии.</w:t>
      </w:r>
    </w:p>
    <w:p w:rsidR="00B57EE2" w:rsidRPr="00B57EE2" w:rsidRDefault="00B57EE2" w:rsidP="0018062A">
      <w:pPr>
        <w:tabs>
          <w:tab w:val="num" w:pos="1440"/>
        </w:tabs>
        <w:ind w:right="-283" w:firstLine="720"/>
        <w:jc w:val="both"/>
        <w:rPr>
          <w:sz w:val="28"/>
          <w:szCs w:val="28"/>
        </w:rPr>
      </w:pPr>
      <w:r w:rsidRPr="00B57EE2">
        <w:rPr>
          <w:sz w:val="28"/>
          <w:szCs w:val="28"/>
        </w:rPr>
        <w:t xml:space="preserve">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w:t>
      </w:r>
      <w:r w:rsidRPr="00B62D40">
        <w:rPr>
          <w:sz w:val="28"/>
          <w:szCs w:val="28"/>
        </w:rPr>
        <w:t xml:space="preserve">кандидаты </w:t>
      </w:r>
      <w:r w:rsidRPr="00B57EE2">
        <w:rPr>
          <w:sz w:val="28"/>
          <w:szCs w:val="28"/>
        </w:rPr>
        <w:t>производят за свой счет.</w:t>
      </w:r>
    </w:p>
    <w:p w:rsidR="00B57EE2" w:rsidRPr="00B57EE2" w:rsidRDefault="00B57EE2" w:rsidP="0018062A">
      <w:pPr>
        <w:ind w:right="-283" w:firstLine="720"/>
        <w:jc w:val="both"/>
        <w:rPr>
          <w:sz w:val="28"/>
          <w:szCs w:val="28"/>
        </w:rPr>
      </w:pPr>
      <w:r w:rsidRPr="00B57EE2">
        <w:rPr>
          <w:sz w:val="28"/>
          <w:szCs w:val="28"/>
        </w:rPr>
        <w:t>1.7. Спорные вопросы, связанные с проведением конкурса, рассматрив</w:t>
      </w:r>
      <w:r w:rsidRPr="00B57EE2">
        <w:rPr>
          <w:sz w:val="28"/>
          <w:szCs w:val="28"/>
        </w:rPr>
        <w:t>а</w:t>
      </w:r>
      <w:r w:rsidRPr="00B57EE2">
        <w:rPr>
          <w:sz w:val="28"/>
          <w:szCs w:val="28"/>
        </w:rPr>
        <w:t>ются в судебном порядке.</w:t>
      </w:r>
    </w:p>
    <w:p w:rsidR="00B57EE2" w:rsidRPr="00B57EE2" w:rsidRDefault="00B57EE2" w:rsidP="00CF6A9E">
      <w:pPr>
        <w:tabs>
          <w:tab w:val="left" w:pos="1260"/>
          <w:tab w:val="num" w:pos="1440"/>
        </w:tabs>
        <w:ind w:right="-283"/>
        <w:jc w:val="center"/>
        <w:rPr>
          <w:b/>
          <w:sz w:val="28"/>
          <w:szCs w:val="28"/>
        </w:rPr>
      </w:pPr>
      <w:r w:rsidRPr="00B57EE2">
        <w:rPr>
          <w:b/>
          <w:sz w:val="28"/>
          <w:szCs w:val="28"/>
        </w:rPr>
        <w:t>2.</w:t>
      </w:r>
      <w:r w:rsidRPr="00B57EE2">
        <w:rPr>
          <w:sz w:val="28"/>
          <w:szCs w:val="28"/>
        </w:rPr>
        <w:t xml:space="preserve"> </w:t>
      </w:r>
      <w:r w:rsidRPr="00B57EE2">
        <w:rPr>
          <w:b/>
          <w:sz w:val="28"/>
          <w:szCs w:val="28"/>
        </w:rPr>
        <w:t xml:space="preserve"> Конкурсная комиссия</w:t>
      </w:r>
    </w:p>
    <w:p w:rsidR="00B57EE2" w:rsidRPr="00B57EE2" w:rsidRDefault="00B57EE2" w:rsidP="0018062A">
      <w:pPr>
        <w:tabs>
          <w:tab w:val="num" w:pos="1440"/>
        </w:tabs>
        <w:ind w:right="-283" w:firstLine="720"/>
        <w:jc w:val="both"/>
        <w:rPr>
          <w:sz w:val="28"/>
          <w:szCs w:val="28"/>
        </w:rPr>
      </w:pPr>
      <w:r w:rsidRPr="00B57EE2">
        <w:rPr>
          <w:sz w:val="28"/>
          <w:szCs w:val="28"/>
        </w:rPr>
        <w:t xml:space="preserve">2.1. Для проведения конкурса по </w:t>
      </w:r>
      <w:r w:rsidRPr="00B62D40">
        <w:rPr>
          <w:sz w:val="28"/>
          <w:szCs w:val="28"/>
        </w:rPr>
        <w:t xml:space="preserve">отбору </w:t>
      </w:r>
      <w:r w:rsidR="00A00CA0" w:rsidRPr="00B62D40">
        <w:rPr>
          <w:sz w:val="28"/>
          <w:szCs w:val="28"/>
        </w:rPr>
        <w:t>кандидатур</w:t>
      </w:r>
      <w:r w:rsidRPr="00B57EE2">
        <w:rPr>
          <w:sz w:val="28"/>
          <w:szCs w:val="28"/>
        </w:rPr>
        <w:t xml:space="preserve"> на должность </w:t>
      </w:r>
      <w:r w:rsidR="00CF6A9E" w:rsidRPr="00B62D40">
        <w:rPr>
          <w:sz w:val="28"/>
          <w:szCs w:val="28"/>
        </w:rPr>
        <w:t>Главы города</w:t>
      </w:r>
      <w:r w:rsidR="00CF6A9E">
        <w:rPr>
          <w:sz w:val="28"/>
          <w:szCs w:val="28"/>
        </w:rPr>
        <w:t xml:space="preserve"> </w:t>
      </w:r>
      <w:r w:rsidRPr="00B57EE2">
        <w:rPr>
          <w:sz w:val="28"/>
          <w:szCs w:val="28"/>
        </w:rPr>
        <w:t>формируется конкурсная комиссия (далее – Комиссия) в составе 6 чел</w:t>
      </w:r>
      <w:r w:rsidRPr="00B57EE2">
        <w:rPr>
          <w:sz w:val="28"/>
          <w:szCs w:val="28"/>
        </w:rPr>
        <w:t>о</w:t>
      </w:r>
      <w:r w:rsidRPr="00B57EE2">
        <w:rPr>
          <w:sz w:val="28"/>
          <w:szCs w:val="28"/>
        </w:rPr>
        <w:t xml:space="preserve">век. Половина состава Комиссии назначается решением городского совета, а вторая половина – Губернатором Красноярского края. </w:t>
      </w:r>
    </w:p>
    <w:p w:rsidR="00B57EE2" w:rsidRPr="00B62D40" w:rsidRDefault="00B57EE2" w:rsidP="0018062A">
      <w:pPr>
        <w:tabs>
          <w:tab w:val="num" w:pos="1260"/>
        </w:tabs>
        <w:ind w:right="-283" w:firstLine="720"/>
        <w:jc w:val="both"/>
        <w:rPr>
          <w:sz w:val="28"/>
          <w:szCs w:val="28"/>
        </w:rPr>
      </w:pPr>
      <w:r w:rsidRPr="00B57EE2">
        <w:rPr>
          <w:sz w:val="28"/>
          <w:szCs w:val="28"/>
        </w:rPr>
        <w:lastRenderedPageBreak/>
        <w:t xml:space="preserve">2.2. Комиссия должна быть сформирована в полном составе </w:t>
      </w:r>
      <w:r w:rsidR="00A00CA0" w:rsidRPr="00B62D40">
        <w:rPr>
          <w:sz w:val="28"/>
          <w:szCs w:val="28"/>
        </w:rPr>
        <w:t>не позднее чем за 1 календарный день до дня проведения конкурса</w:t>
      </w:r>
      <w:r w:rsidRPr="00B62D40">
        <w:rPr>
          <w:sz w:val="28"/>
          <w:szCs w:val="28"/>
        </w:rPr>
        <w:t xml:space="preserve">. </w:t>
      </w:r>
    </w:p>
    <w:p w:rsidR="00B57EE2" w:rsidRPr="00B57EE2" w:rsidRDefault="00B57EE2" w:rsidP="0018062A">
      <w:pPr>
        <w:tabs>
          <w:tab w:val="num" w:pos="1260"/>
        </w:tabs>
        <w:ind w:right="-283" w:firstLine="720"/>
        <w:jc w:val="both"/>
        <w:rPr>
          <w:sz w:val="28"/>
          <w:szCs w:val="28"/>
        </w:rPr>
      </w:pPr>
      <w:r w:rsidRPr="00B57EE2">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w:t>
      </w:r>
      <w:r w:rsidR="00392089">
        <w:rPr>
          <w:sz w:val="28"/>
          <w:szCs w:val="28"/>
        </w:rPr>
        <w:t>я</w:t>
      </w:r>
      <w:r w:rsidRPr="00B57EE2">
        <w:rPr>
          <w:sz w:val="28"/>
          <w:szCs w:val="28"/>
        </w:rPr>
        <w:t xml:space="preserve"> Комиссии принимаются большинством от установленного числа её членов открытым голосованием.</w:t>
      </w:r>
    </w:p>
    <w:p w:rsidR="00B57EE2" w:rsidRPr="00B57EE2" w:rsidRDefault="00B57EE2" w:rsidP="0018062A">
      <w:pPr>
        <w:ind w:right="-283" w:firstLine="720"/>
        <w:jc w:val="both"/>
        <w:rPr>
          <w:sz w:val="28"/>
          <w:szCs w:val="28"/>
        </w:rPr>
      </w:pPr>
      <w:r w:rsidRPr="00B57EE2">
        <w:rPr>
          <w:sz w:val="28"/>
          <w:szCs w:val="28"/>
        </w:rPr>
        <w:t>2.4. Из числа членов Комиссии избираются председатель и секретарь.</w:t>
      </w:r>
    </w:p>
    <w:p w:rsidR="00B57EE2" w:rsidRPr="00B57EE2" w:rsidRDefault="00B57EE2" w:rsidP="0018062A">
      <w:pPr>
        <w:ind w:right="-283" w:firstLine="720"/>
        <w:jc w:val="both"/>
        <w:rPr>
          <w:sz w:val="28"/>
          <w:szCs w:val="28"/>
        </w:rPr>
      </w:pPr>
      <w:r w:rsidRPr="00B57EE2">
        <w:rPr>
          <w:sz w:val="28"/>
          <w:szCs w:val="28"/>
        </w:rPr>
        <w:t>2.5. Заседание Комиссии, как правило, проводится один раз, в день пров</w:t>
      </w:r>
      <w:r w:rsidRPr="00B57EE2">
        <w:rPr>
          <w:sz w:val="28"/>
          <w:szCs w:val="28"/>
        </w:rPr>
        <w:t>е</w:t>
      </w:r>
      <w:r w:rsidRPr="00B57EE2">
        <w:rPr>
          <w:sz w:val="28"/>
          <w:szCs w:val="28"/>
        </w:rPr>
        <w:t>дения конкурса, за исключением случаев, установленных настоящим Положен</w:t>
      </w:r>
      <w:r w:rsidRPr="00B57EE2">
        <w:rPr>
          <w:sz w:val="28"/>
          <w:szCs w:val="28"/>
        </w:rPr>
        <w:t>и</w:t>
      </w:r>
      <w:r w:rsidRPr="00B57EE2">
        <w:rPr>
          <w:sz w:val="28"/>
          <w:szCs w:val="28"/>
        </w:rPr>
        <w:t>ем.</w:t>
      </w:r>
    </w:p>
    <w:p w:rsidR="00B57EE2" w:rsidRPr="00B57EE2" w:rsidRDefault="00B57EE2" w:rsidP="0018062A">
      <w:pPr>
        <w:tabs>
          <w:tab w:val="left" w:pos="1260"/>
        </w:tabs>
        <w:ind w:right="-283" w:firstLine="720"/>
        <w:jc w:val="both"/>
        <w:rPr>
          <w:sz w:val="28"/>
          <w:szCs w:val="28"/>
        </w:rPr>
      </w:pPr>
      <w:r w:rsidRPr="00B57EE2">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w:t>
      </w:r>
      <w:r w:rsidRPr="00B57EE2">
        <w:rPr>
          <w:sz w:val="28"/>
          <w:szCs w:val="28"/>
        </w:rPr>
        <w:t>о</w:t>
      </w:r>
      <w:r w:rsidRPr="00B57EE2">
        <w:rPr>
          <w:sz w:val="28"/>
          <w:szCs w:val="28"/>
        </w:rPr>
        <w:t>стым большинством присутствующих членов Комиссии. В том случае, если ра</w:t>
      </w:r>
      <w:r w:rsidRPr="00B57EE2">
        <w:rPr>
          <w:sz w:val="28"/>
          <w:szCs w:val="28"/>
        </w:rPr>
        <w:t>в</w:t>
      </w:r>
      <w:r w:rsidRPr="00B57EE2">
        <w:rPr>
          <w:sz w:val="28"/>
          <w:szCs w:val="28"/>
        </w:rPr>
        <w:t>ное число голосов подано за два или более предложенных варианта даты и вр</w:t>
      </w:r>
      <w:r w:rsidRPr="00B57EE2">
        <w:rPr>
          <w:sz w:val="28"/>
          <w:szCs w:val="28"/>
        </w:rPr>
        <w:t>е</w:t>
      </w:r>
      <w:r w:rsidRPr="00B57EE2">
        <w:rPr>
          <w:sz w:val="28"/>
          <w:szCs w:val="28"/>
        </w:rPr>
        <w:t>мени, принимается решение, предусматривающее ближайшие дату и время пр</w:t>
      </w:r>
      <w:r w:rsidRPr="00B57EE2">
        <w:rPr>
          <w:sz w:val="28"/>
          <w:szCs w:val="28"/>
        </w:rPr>
        <w:t>о</w:t>
      </w:r>
      <w:r w:rsidRPr="00B57EE2">
        <w:rPr>
          <w:sz w:val="28"/>
          <w:szCs w:val="28"/>
        </w:rPr>
        <w:t xml:space="preserve">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B57EE2" w:rsidRPr="00B57EE2" w:rsidRDefault="00B57EE2" w:rsidP="0018062A">
      <w:pPr>
        <w:tabs>
          <w:tab w:val="left" w:pos="-2160"/>
        </w:tabs>
        <w:spacing w:before="240" w:after="120"/>
        <w:ind w:right="-283"/>
        <w:jc w:val="center"/>
        <w:rPr>
          <w:b/>
          <w:sz w:val="28"/>
          <w:szCs w:val="28"/>
        </w:rPr>
      </w:pPr>
      <w:r w:rsidRPr="00B57EE2">
        <w:rPr>
          <w:b/>
          <w:sz w:val="28"/>
          <w:szCs w:val="28"/>
        </w:rPr>
        <w:t>3. Основания участия кандидата в конкурсе</w:t>
      </w:r>
    </w:p>
    <w:p w:rsidR="00B57EE2" w:rsidRPr="00B57EE2" w:rsidRDefault="00B57EE2" w:rsidP="0018062A">
      <w:pPr>
        <w:autoSpaceDE w:val="0"/>
        <w:autoSpaceDN w:val="0"/>
        <w:adjustRightInd w:val="0"/>
        <w:ind w:right="-283" w:firstLine="720"/>
        <w:jc w:val="both"/>
        <w:outlineLvl w:val="1"/>
        <w:rPr>
          <w:sz w:val="28"/>
          <w:szCs w:val="28"/>
        </w:rPr>
      </w:pPr>
      <w:r w:rsidRPr="00B57EE2">
        <w:rPr>
          <w:sz w:val="28"/>
          <w:szCs w:val="28"/>
        </w:rPr>
        <w:t xml:space="preserve">3.1. Для участия в конкурсе </w:t>
      </w:r>
      <w:r w:rsidRPr="00B62D40">
        <w:rPr>
          <w:sz w:val="28"/>
          <w:szCs w:val="28"/>
        </w:rPr>
        <w:t>кандидат</w:t>
      </w:r>
      <w:r w:rsidRPr="00B57EE2">
        <w:rPr>
          <w:sz w:val="28"/>
          <w:szCs w:val="28"/>
        </w:rPr>
        <w:t xml:space="preserve"> представляет следующие документы:</w:t>
      </w:r>
    </w:p>
    <w:p w:rsidR="00B57EE2" w:rsidRPr="00B57EE2" w:rsidRDefault="00B57EE2" w:rsidP="0018062A">
      <w:pPr>
        <w:ind w:right="-283"/>
        <w:jc w:val="both"/>
        <w:textAlignment w:val="baseline"/>
        <w:rPr>
          <w:sz w:val="28"/>
          <w:szCs w:val="28"/>
        </w:rPr>
      </w:pPr>
      <w:r w:rsidRPr="00B57EE2">
        <w:rPr>
          <w:sz w:val="28"/>
          <w:szCs w:val="28"/>
        </w:rPr>
        <w:tab/>
        <w:t>1) личное заявление на участие в конкурсе по форме согласно приложению 1 к  Положению.</w:t>
      </w:r>
    </w:p>
    <w:p w:rsidR="00B57EE2" w:rsidRPr="00B57EE2" w:rsidRDefault="00B57EE2" w:rsidP="0018062A">
      <w:pPr>
        <w:ind w:right="-283"/>
        <w:jc w:val="both"/>
        <w:textAlignment w:val="baseline"/>
        <w:rPr>
          <w:sz w:val="28"/>
          <w:szCs w:val="28"/>
        </w:rPr>
      </w:pPr>
      <w:r w:rsidRPr="00B57EE2">
        <w:rPr>
          <w:sz w:val="28"/>
          <w:szCs w:val="28"/>
        </w:rPr>
        <w:tab/>
        <w:t>2) собственноручно заполненную и подписанную анкету по форме согла</w:t>
      </w:r>
      <w:r w:rsidRPr="00B57EE2">
        <w:rPr>
          <w:sz w:val="28"/>
          <w:szCs w:val="28"/>
        </w:rPr>
        <w:t>с</w:t>
      </w:r>
      <w:r w:rsidRPr="00B57EE2">
        <w:rPr>
          <w:sz w:val="28"/>
          <w:szCs w:val="28"/>
        </w:rPr>
        <w:t xml:space="preserve">но приложению 2  к  Положению с  приложением фотографий 4 х </w:t>
      </w:r>
      <w:smartTag w:uri="urn:schemas-microsoft-com:office:smarttags" w:element="metricconverter">
        <w:smartTagPr>
          <w:attr w:name="ProductID" w:val="5 см"/>
        </w:smartTagPr>
        <w:r w:rsidRPr="00B57EE2">
          <w:rPr>
            <w:sz w:val="28"/>
            <w:szCs w:val="28"/>
          </w:rPr>
          <w:t>5 см</w:t>
        </w:r>
      </w:smartTag>
      <w:r w:rsidRPr="00B57EE2">
        <w:rPr>
          <w:sz w:val="28"/>
          <w:szCs w:val="28"/>
        </w:rPr>
        <w:t>., 3 шт.;</w:t>
      </w:r>
    </w:p>
    <w:p w:rsidR="00B57EE2" w:rsidRPr="00B57EE2" w:rsidRDefault="00B57EE2" w:rsidP="0018062A">
      <w:pPr>
        <w:ind w:right="-283"/>
        <w:jc w:val="both"/>
        <w:textAlignment w:val="baseline"/>
        <w:rPr>
          <w:sz w:val="28"/>
          <w:szCs w:val="28"/>
        </w:rPr>
      </w:pPr>
      <w:r w:rsidRPr="00B57EE2">
        <w:rPr>
          <w:sz w:val="28"/>
          <w:szCs w:val="28"/>
        </w:rPr>
        <w:tab/>
        <w:t>3) паспорт или заменяющий его документ;</w:t>
      </w:r>
    </w:p>
    <w:p w:rsidR="00B57EE2" w:rsidRPr="00B57EE2" w:rsidRDefault="00B57EE2" w:rsidP="0018062A">
      <w:pPr>
        <w:ind w:right="-283"/>
        <w:jc w:val="both"/>
        <w:textAlignment w:val="baseline"/>
        <w:rPr>
          <w:sz w:val="28"/>
          <w:szCs w:val="28"/>
        </w:rPr>
      </w:pPr>
      <w:r w:rsidRPr="00B57EE2">
        <w:rPr>
          <w:sz w:val="28"/>
          <w:szCs w:val="28"/>
        </w:rPr>
        <w:tab/>
        <w:t>4) документы, подтверждающие профессиональное образование, стаж р</w:t>
      </w:r>
      <w:r w:rsidRPr="00B57EE2">
        <w:rPr>
          <w:sz w:val="28"/>
          <w:szCs w:val="28"/>
        </w:rPr>
        <w:t>а</w:t>
      </w:r>
      <w:r w:rsidRPr="00B57EE2">
        <w:rPr>
          <w:sz w:val="28"/>
          <w:szCs w:val="28"/>
        </w:rPr>
        <w:t>боты и квалификацию (при наличии):</w:t>
      </w:r>
    </w:p>
    <w:p w:rsidR="00B57EE2" w:rsidRPr="00B57EE2" w:rsidRDefault="00B57EE2" w:rsidP="0018062A">
      <w:pPr>
        <w:ind w:right="-283"/>
        <w:jc w:val="both"/>
        <w:textAlignment w:val="baseline"/>
        <w:rPr>
          <w:sz w:val="28"/>
          <w:szCs w:val="28"/>
        </w:rPr>
      </w:pPr>
      <w:r w:rsidRPr="00B57EE2">
        <w:rPr>
          <w:sz w:val="28"/>
          <w:szCs w:val="28"/>
        </w:rPr>
        <w:tab/>
        <w:t>- документ о профессиональном образовании;</w:t>
      </w:r>
    </w:p>
    <w:p w:rsidR="00CF6A9E" w:rsidRDefault="00B57EE2" w:rsidP="00CF6A9E">
      <w:pPr>
        <w:ind w:right="-283"/>
        <w:jc w:val="both"/>
        <w:textAlignment w:val="baseline"/>
        <w:rPr>
          <w:sz w:val="28"/>
          <w:szCs w:val="28"/>
        </w:rPr>
      </w:pPr>
      <w:r w:rsidRPr="00B57EE2">
        <w:rPr>
          <w:sz w:val="28"/>
          <w:szCs w:val="28"/>
        </w:rPr>
        <w:tab/>
        <w:t>- трудовую книжку или иной документ, подтверждающий трудовую (сл</w:t>
      </w:r>
      <w:r w:rsidRPr="00B57EE2">
        <w:rPr>
          <w:sz w:val="28"/>
          <w:szCs w:val="28"/>
        </w:rPr>
        <w:t>у</w:t>
      </w:r>
      <w:r w:rsidR="00B62D40">
        <w:rPr>
          <w:sz w:val="28"/>
          <w:szCs w:val="28"/>
        </w:rPr>
        <w:t>жебную) деятельность гражданина.</w:t>
      </w:r>
    </w:p>
    <w:p w:rsidR="00A56502" w:rsidRDefault="00CF6A9E" w:rsidP="00CF6A9E">
      <w:pPr>
        <w:ind w:right="-283" w:firstLine="708"/>
        <w:jc w:val="both"/>
        <w:textAlignment w:val="baseline"/>
        <w:rPr>
          <w:color w:val="000000" w:themeColor="text1"/>
          <w:sz w:val="28"/>
          <w:szCs w:val="28"/>
        </w:rPr>
      </w:pPr>
      <w:proofErr w:type="gramStart"/>
      <w:r>
        <w:rPr>
          <w:sz w:val="28"/>
          <w:szCs w:val="28"/>
        </w:rPr>
        <w:t>5</w:t>
      </w:r>
      <w:r w:rsidR="00A56502">
        <w:rPr>
          <w:color w:val="000000"/>
          <w:sz w:val="27"/>
          <w:szCs w:val="27"/>
        </w:rPr>
        <w:t xml:space="preserve">) </w:t>
      </w:r>
      <w:r w:rsidR="00A00CA0" w:rsidRPr="00B62D40">
        <w:rPr>
          <w:color w:val="000000" w:themeColor="text1"/>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w:t>
      </w:r>
      <w:r w:rsidR="00A00CA0" w:rsidRPr="00B62D40">
        <w:rPr>
          <w:color w:val="000000" w:themeColor="text1"/>
          <w:sz w:val="28"/>
          <w:szCs w:val="28"/>
        </w:rPr>
        <w:t>р</w:t>
      </w:r>
      <w:r w:rsidR="00A00CA0" w:rsidRPr="00B62D40">
        <w:rPr>
          <w:color w:val="000000" w:themeColor="text1"/>
          <w:sz w:val="28"/>
          <w:szCs w:val="28"/>
        </w:rPr>
        <w:t>жденной административным регламентом Министерства внутренних дел Ро</w:t>
      </w:r>
      <w:r w:rsidR="00A00CA0" w:rsidRPr="00B62D40">
        <w:rPr>
          <w:color w:val="000000" w:themeColor="text1"/>
          <w:sz w:val="28"/>
          <w:szCs w:val="28"/>
        </w:rPr>
        <w:t>с</w:t>
      </w:r>
      <w:r w:rsidR="00A00CA0" w:rsidRPr="00B62D40">
        <w:rPr>
          <w:color w:val="000000" w:themeColor="text1"/>
          <w:sz w:val="28"/>
          <w:szCs w:val="28"/>
        </w:rPr>
        <w:t>сийской Федерации по предоставлению государственной услуги по выдаче спр</w:t>
      </w:r>
      <w:r w:rsidR="00A00CA0" w:rsidRPr="00B62D40">
        <w:rPr>
          <w:color w:val="000000" w:themeColor="text1"/>
          <w:sz w:val="28"/>
          <w:szCs w:val="28"/>
        </w:rPr>
        <w:t>а</w:t>
      </w:r>
      <w:r w:rsidR="00A00CA0" w:rsidRPr="00B62D40">
        <w:rPr>
          <w:color w:val="000000" w:themeColor="text1"/>
          <w:sz w:val="28"/>
          <w:szCs w:val="28"/>
        </w:rPr>
        <w:t>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w:t>
      </w:r>
      <w:proofErr w:type="gramEnd"/>
    </w:p>
    <w:p w:rsidR="0052142E" w:rsidRPr="00B62D40" w:rsidRDefault="00C47B46" w:rsidP="0052142E">
      <w:pPr>
        <w:pStyle w:val="ConsPlusNormal"/>
        <w:ind w:firstLine="539"/>
        <w:jc w:val="both"/>
        <w:rPr>
          <w:sz w:val="28"/>
          <w:szCs w:val="26"/>
        </w:rPr>
      </w:pPr>
      <w:proofErr w:type="gramStart"/>
      <w:r w:rsidRPr="00B62D40">
        <w:rPr>
          <w:sz w:val="28"/>
          <w:szCs w:val="26"/>
        </w:rPr>
        <w:t>6)</w:t>
      </w:r>
      <w:r w:rsidR="0052142E" w:rsidRPr="0052142E">
        <w:rPr>
          <w:sz w:val="28"/>
          <w:szCs w:val="26"/>
        </w:rPr>
        <w:t xml:space="preserve"> </w:t>
      </w:r>
      <w:r w:rsidR="0052142E">
        <w:rPr>
          <w:sz w:val="28"/>
          <w:szCs w:val="26"/>
        </w:rPr>
        <w:t xml:space="preserve">Кандидат </w:t>
      </w:r>
      <w:r w:rsidR="00EA6420">
        <w:rPr>
          <w:sz w:val="28"/>
          <w:szCs w:val="26"/>
        </w:rPr>
        <w:t xml:space="preserve">в соответствии </w:t>
      </w:r>
      <w:r w:rsidR="0092127E" w:rsidRPr="0092127E">
        <w:rPr>
          <w:sz w:val="28"/>
          <w:szCs w:val="28"/>
        </w:rPr>
        <w:t>с</w:t>
      </w:r>
      <w:r w:rsidR="00F078A8">
        <w:rPr>
          <w:sz w:val="28"/>
          <w:szCs w:val="28"/>
        </w:rPr>
        <w:t xml:space="preserve"> </w:t>
      </w:r>
      <w:r w:rsidR="0092127E" w:rsidRPr="0092127E">
        <w:rPr>
          <w:sz w:val="28"/>
          <w:szCs w:val="28"/>
        </w:rPr>
        <w:t>Законом Красноярского края от 19 декабря 2017 года N 4-1264 «О представлении гражданами, претендующ</w:t>
      </w:r>
      <w:r w:rsidR="0092127E" w:rsidRPr="0092127E">
        <w:rPr>
          <w:sz w:val="28"/>
          <w:szCs w:val="28"/>
        </w:rPr>
        <w:t>и</w:t>
      </w:r>
      <w:r w:rsidR="0092127E" w:rsidRPr="0092127E">
        <w:rPr>
          <w:sz w:val="28"/>
          <w:szCs w:val="28"/>
        </w:rPr>
        <w:t>ми на замещение муниципальных должностей, должности главы (руководит</w:t>
      </w:r>
      <w:r w:rsidR="0092127E" w:rsidRPr="0092127E">
        <w:rPr>
          <w:sz w:val="28"/>
          <w:szCs w:val="28"/>
        </w:rPr>
        <w:t>е</w:t>
      </w:r>
      <w:r w:rsidR="0092127E" w:rsidRPr="0092127E">
        <w:rPr>
          <w:sz w:val="28"/>
          <w:szCs w:val="28"/>
        </w:rPr>
        <w:t>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w:t>
      </w:r>
      <w:r w:rsidR="0092127E" w:rsidRPr="0092127E">
        <w:rPr>
          <w:sz w:val="28"/>
          <w:szCs w:val="28"/>
        </w:rPr>
        <w:t>е</w:t>
      </w:r>
      <w:r w:rsidR="0092127E" w:rsidRPr="0092127E">
        <w:rPr>
          <w:sz w:val="28"/>
          <w:szCs w:val="28"/>
        </w:rPr>
        <w:t>ний»</w:t>
      </w:r>
      <w:r w:rsidR="00EA6420">
        <w:rPr>
          <w:sz w:val="28"/>
          <w:szCs w:val="26"/>
        </w:rPr>
        <w:t xml:space="preserve">  </w:t>
      </w:r>
      <w:r w:rsidR="0052142E">
        <w:rPr>
          <w:sz w:val="28"/>
          <w:szCs w:val="26"/>
        </w:rPr>
        <w:t xml:space="preserve">предоставляет </w:t>
      </w:r>
      <w:r w:rsidR="0052142E" w:rsidRPr="00B62D40">
        <w:rPr>
          <w:sz w:val="28"/>
          <w:szCs w:val="26"/>
        </w:rPr>
        <w:t>Губернатору Красноярского края не позднее последнего дня</w:t>
      </w:r>
      <w:proofErr w:type="gramEnd"/>
      <w:r w:rsidR="0052142E" w:rsidRPr="00B62D40">
        <w:rPr>
          <w:sz w:val="28"/>
          <w:szCs w:val="26"/>
        </w:rPr>
        <w:t xml:space="preserve"> срока, установленного для пред</w:t>
      </w:r>
      <w:r w:rsidR="0092127E">
        <w:rPr>
          <w:sz w:val="28"/>
          <w:szCs w:val="26"/>
        </w:rPr>
        <w:t>о</w:t>
      </w:r>
      <w:r w:rsidR="0052142E" w:rsidRPr="00B62D40">
        <w:rPr>
          <w:sz w:val="28"/>
          <w:szCs w:val="26"/>
        </w:rPr>
        <w:t>ставления документов для участия в ко</w:t>
      </w:r>
      <w:r w:rsidR="0052142E" w:rsidRPr="00B62D40">
        <w:rPr>
          <w:sz w:val="28"/>
          <w:szCs w:val="26"/>
        </w:rPr>
        <w:t>н</w:t>
      </w:r>
      <w:r w:rsidR="0052142E" w:rsidRPr="00B62D40">
        <w:rPr>
          <w:sz w:val="28"/>
          <w:szCs w:val="26"/>
        </w:rPr>
        <w:t>курсе</w:t>
      </w:r>
      <w:r w:rsidR="0052142E">
        <w:rPr>
          <w:sz w:val="28"/>
          <w:szCs w:val="26"/>
        </w:rPr>
        <w:t>:</w:t>
      </w:r>
    </w:p>
    <w:p w:rsidR="00FD7279" w:rsidRPr="00B62D40" w:rsidRDefault="0052142E" w:rsidP="00C47B46">
      <w:pPr>
        <w:pStyle w:val="ConsPlusNormal"/>
        <w:ind w:firstLine="539"/>
        <w:jc w:val="both"/>
        <w:rPr>
          <w:sz w:val="28"/>
          <w:szCs w:val="26"/>
        </w:rPr>
      </w:pPr>
      <w:proofErr w:type="gramStart"/>
      <w:r>
        <w:rPr>
          <w:sz w:val="28"/>
          <w:szCs w:val="26"/>
        </w:rPr>
        <w:t xml:space="preserve">- </w:t>
      </w:r>
      <w:r w:rsidR="00FD7279" w:rsidRPr="00B62D40">
        <w:rPr>
          <w:sz w:val="28"/>
          <w:szCs w:val="26"/>
        </w:rPr>
        <w:t xml:space="preserve"> сведения о своих доходах, полученных от всех источников (включая доходы по прежнему месту работы или месту замещения выборной должн</w:t>
      </w:r>
      <w:r w:rsidR="00FD7279" w:rsidRPr="00B62D40">
        <w:rPr>
          <w:sz w:val="28"/>
          <w:szCs w:val="26"/>
        </w:rPr>
        <w:t>о</w:t>
      </w:r>
      <w:r w:rsidR="00FD7279" w:rsidRPr="00B62D40">
        <w:rPr>
          <w:sz w:val="28"/>
          <w:szCs w:val="26"/>
        </w:rPr>
        <w:lastRenderedPageBreak/>
        <w:t>сти, пенсии, пособия, иные выплаты) за календарный год, предшествующий году подачи документов для замещения должности, а также сведения об им</w:t>
      </w:r>
      <w:r w:rsidR="00FD7279" w:rsidRPr="00B62D40">
        <w:rPr>
          <w:sz w:val="28"/>
          <w:szCs w:val="26"/>
        </w:rPr>
        <w:t>у</w:t>
      </w:r>
      <w:r w:rsidR="00FD7279" w:rsidRPr="00B62D40">
        <w:rPr>
          <w:sz w:val="28"/>
          <w:szCs w:val="26"/>
        </w:rPr>
        <w:t>ществе, принадлежащем ему на праве собственности, и о своих обязательствах имущественного характера по состоянию на первое число месяца, предш</w:t>
      </w:r>
      <w:r w:rsidR="00FD7279" w:rsidRPr="00B62D40">
        <w:rPr>
          <w:sz w:val="28"/>
          <w:szCs w:val="26"/>
        </w:rPr>
        <w:t>е</w:t>
      </w:r>
      <w:r w:rsidR="00FD7279" w:rsidRPr="00B62D40">
        <w:rPr>
          <w:sz w:val="28"/>
          <w:szCs w:val="26"/>
        </w:rPr>
        <w:t>ствующего месяцу подачи документов для</w:t>
      </w:r>
      <w:proofErr w:type="gramEnd"/>
      <w:r w:rsidR="00FD7279" w:rsidRPr="00B62D40">
        <w:rPr>
          <w:sz w:val="28"/>
          <w:szCs w:val="26"/>
        </w:rPr>
        <w:t xml:space="preserve"> замещения должности;</w:t>
      </w:r>
    </w:p>
    <w:p w:rsidR="0052142E" w:rsidRDefault="0052142E" w:rsidP="00FD7279">
      <w:pPr>
        <w:pStyle w:val="ConsPlusNormal"/>
        <w:ind w:firstLine="539"/>
        <w:jc w:val="both"/>
        <w:rPr>
          <w:sz w:val="28"/>
          <w:szCs w:val="26"/>
        </w:rPr>
      </w:pPr>
      <w:proofErr w:type="gramStart"/>
      <w:r>
        <w:rPr>
          <w:sz w:val="28"/>
          <w:szCs w:val="26"/>
        </w:rPr>
        <w:t xml:space="preserve">- </w:t>
      </w:r>
      <w:r w:rsidR="00FD7279" w:rsidRPr="00B62D40">
        <w:rPr>
          <w:sz w:val="28"/>
          <w:szCs w:val="26"/>
        </w:rPr>
        <w:t>сведения о доходах супруги (супруга) и несовершеннолетних детей, п</w:t>
      </w:r>
      <w:r w:rsidR="00FD7279" w:rsidRPr="00B62D40">
        <w:rPr>
          <w:sz w:val="28"/>
          <w:szCs w:val="26"/>
        </w:rPr>
        <w:t>о</w:t>
      </w:r>
      <w:r w:rsidR="00FD7279" w:rsidRPr="00B62D40">
        <w:rPr>
          <w:sz w:val="28"/>
          <w:szCs w:val="26"/>
        </w:rPr>
        <w:t>лученных от всех источников (включая заработную плату, пенсии, пособия, иные выплаты) за календарный год, предшествующий году подачи граждан</w:t>
      </w:r>
      <w:r w:rsidR="00FD7279" w:rsidRPr="00B62D40">
        <w:rPr>
          <w:sz w:val="28"/>
          <w:szCs w:val="26"/>
        </w:rPr>
        <w:t>и</w:t>
      </w:r>
      <w:r w:rsidR="00FD7279" w:rsidRPr="00B62D40">
        <w:rPr>
          <w:sz w:val="28"/>
          <w:szCs w:val="26"/>
        </w:rPr>
        <w:t>ном документов для замещения должности, а также сведения об имуществе, принадлежащем им на праве собственности, и об их обязательствах имущ</w:t>
      </w:r>
      <w:r w:rsidR="00FD7279" w:rsidRPr="00B62D40">
        <w:rPr>
          <w:sz w:val="28"/>
          <w:szCs w:val="26"/>
        </w:rPr>
        <w:t>е</w:t>
      </w:r>
      <w:r w:rsidR="00FD7279" w:rsidRPr="00B62D40">
        <w:rPr>
          <w:sz w:val="28"/>
          <w:szCs w:val="26"/>
        </w:rPr>
        <w:t>ственного характера по состоянию на первое число месяца, предшествующего месяцу подачи гражданином документов для замещения должности.</w:t>
      </w:r>
      <w:r w:rsidRPr="0052142E">
        <w:rPr>
          <w:sz w:val="28"/>
          <w:szCs w:val="26"/>
        </w:rPr>
        <w:t xml:space="preserve"> </w:t>
      </w:r>
      <w:proofErr w:type="gramEnd"/>
    </w:p>
    <w:p w:rsidR="00FD7279" w:rsidRDefault="0052142E" w:rsidP="00FD7279">
      <w:pPr>
        <w:pStyle w:val="ConsPlusNormal"/>
        <w:ind w:firstLine="539"/>
        <w:jc w:val="both"/>
        <w:rPr>
          <w:sz w:val="28"/>
          <w:szCs w:val="26"/>
        </w:rPr>
      </w:pPr>
      <w:proofErr w:type="gramStart"/>
      <w:r>
        <w:rPr>
          <w:sz w:val="28"/>
          <w:szCs w:val="26"/>
        </w:rPr>
        <w:t xml:space="preserve">Указанные сведения  предоставляются  </w:t>
      </w:r>
      <w:r w:rsidRPr="00B62D40">
        <w:rPr>
          <w:sz w:val="28"/>
          <w:szCs w:val="26"/>
        </w:rPr>
        <w:t>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w:t>
      </w:r>
      <w:r w:rsidRPr="00B62D40">
        <w:rPr>
          <w:sz w:val="28"/>
          <w:szCs w:val="26"/>
        </w:rPr>
        <w:t>ь</w:t>
      </w:r>
      <w:r w:rsidRPr="00B62D40">
        <w:rPr>
          <w:sz w:val="28"/>
          <w:szCs w:val="26"/>
        </w:rPr>
        <w:t>ствах имущественного характера и внесении изменений в некоторые акты Президента Российской Федерации" путем направления заказного почтового отправления с описью вложений или лично в уполномоченный государстве</w:t>
      </w:r>
      <w:r w:rsidRPr="00B62D40">
        <w:rPr>
          <w:sz w:val="28"/>
          <w:szCs w:val="26"/>
        </w:rPr>
        <w:t>н</w:t>
      </w:r>
      <w:r w:rsidRPr="00B62D40">
        <w:rPr>
          <w:sz w:val="28"/>
          <w:szCs w:val="26"/>
        </w:rPr>
        <w:t>ный орган Красноярского края по профилактике коррупционных и</w:t>
      </w:r>
      <w:proofErr w:type="gramEnd"/>
      <w:r w:rsidRPr="00B62D40">
        <w:rPr>
          <w:sz w:val="28"/>
          <w:szCs w:val="26"/>
        </w:rPr>
        <w:t xml:space="preserve"> иных пр</w:t>
      </w:r>
      <w:r w:rsidRPr="00B62D40">
        <w:rPr>
          <w:sz w:val="28"/>
          <w:szCs w:val="26"/>
        </w:rPr>
        <w:t>а</w:t>
      </w:r>
      <w:r w:rsidRPr="00B62D40">
        <w:rPr>
          <w:sz w:val="28"/>
          <w:szCs w:val="26"/>
        </w:rPr>
        <w:t>вонарушений</w:t>
      </w:r>
    </w:p>
    <w:p w:rsidR="00C47B46" w:rsidRPr="00B57EE2" w:rsidRDefault="00C47B46" w:rsidP="006D5911">
      <w:pPr>
        <w:tabs>
          <w:tab w:val="num" w:pos="1080"/>
        </w:tabs>
        <w:ind w:firstLine="708"/>
        <w:jc w:val="both"/>
        <w:rPr>
          <w:sz w:val="28"/>
          <w:szCs w:val="28"/>
        </w:rPr>
      </w:pPr>
      <w:r w:rsidRPr="00B57EE2">
        <w:rPr>
          <w:sz w:val="28"/>
          <w:szCs w:val="28"/>
        </w:rPr>
        <w:t>Также подаются копии документов, указанных в подпунктах 3 и 4 настоящего пункта.</w:t>
      </w:r>
    </w:p>
    <w:p w:rsidR="00C47B46" w:rsidRPr="00C47B46" w:rsidRDefault="00C47B46" w:rsidP="006D5911">
      <w:pPr>
        <w:ind w:firstLine="708"/>
        <w:jc w:val="both"/>
        <w:rPr>
          <w:sz w:val="28"/>
          <w:szCs w:val="28"/>
        </w:rPr>
      </w:pPr>
      <w:r w:rsidRPr="00B57EE2">
        <w:rPr>
          <w:sz w:val="28"/>
          <w:szCs w:val="28"/>
        </w:rPr>
        <w:t xml:space="preserve">По желанию </w:t>
      </w:r>
      <w:r w:rsidRPr="00B62D40">
        <w:rPr>
          <w:sz w:val="28"/>
          <w:szCs w:val="28"/>
        </w:rPr>
        <w:t>кандидата</w:t>
      </w:r>
      <w:r w:rsidRPr="00C47B46">
        <w:rPr>
          <w:sz w:val="28"/>
          <w:szCs w:val="28"/>
        </w:rPr>
        <w:t xml:space="preserve"> им могут быть представлены документы о д</w:t>
      </w:r>
      <w:r w:rsidRPr="00C47B46">
        <w:rPr>
          <w:sz w:val="28"/>
          <w:szCs w:val="28"/>
        </w:rPr>
        <w:t>о</w:t>
      </w:r>
      <w:r w:rsidRPr="00C47B46">
        <w:rPr>
          <w:sz w:val="28"/>
          <w:szCs w:val="28"/>
        </w:rPr>
        <w:t>полнительном профессиональном</w:t>
      </w:r>
      <w:r w:rsidRPr="00B57EE2">
        <w:rPr>
          <w:sz w:val="28"/>
          <w:szCs w:val="28"/>
        </w:rPr>
        <w:t xml:space="preserve">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w:t>
      </w:r>
      <w:r w:rsidRPr="00B57EE2">
        <w:rPr>
          <w:sz w:val="28"/>
          <w:szCs w:val="28"/>
        </w:rPr>
        <w:t>о</w:t>
      </w:r>
      <w:r w:rsidRPr="00B57EE2">
        <w:rPr>
          <w:sz w:val="28"/>
          <w:szCs w:val="28"/>
        </w:rPr>
        <w:t>товку.</w:t>
      </w:r>
    </w:p>
    <w:p w:rsidR="00B57EE2" w:rsidRPr="00B57EE2" w:rsidRDefault="00B57EE2" w:rsidP="006D5911">
      <w:pPr>
        <w:ind w:firstLine="708"/>
        <w:jc w:val="both"/>
        <w:rPr>
          <w:sz w:val="28"/>
          <w:szCs w:val="28"/>
        </w:rPr>
      </w:pPr>
      <w:r w:rsidRPr="00B57EE2">
        <w:rPr>
          <w:sz w:val="28"/>
          <w:szCs w:val="28"/>
        </w:rPr>
        <w:t xml:space="preserve">3.2. В качестве конкурсного задания </w:t>
      </w:r>
      <w:r w:rsidRPr="00B62D40">
        <w:rPr>
          <w:sz w:val="28"/>
          <w:szCs w:val="28"/>
        </w:rPr>
        <w:t>кандидат</w:t>
      </w:r>
      <w:r w:rsidRPr="00B57EE2">
        <w:rPr>
          <w:sz w:val="28"/>
          <w:szCs w:val="28"/>
        </w:rPr>
        <w:t xml:space="preserve"> представляет разработа</w:t>
      </w:r>
      <w:r w:rsidRPr="00B57EE2">
        <w:rPr>
          <w:sz w:val="28"/>
          <w:szCs w:val="28"/>
        </w:rPr>
        <w:t>н</w:t>
      </w:r>
      <w:r w:rsidRPr="00B57EE2">
        <w:rPr>
          <w:sz w:val="28"/>
          <w:szCs w:val="28"/>
        </w:rPr>
        <w:t>ную им программу действий, направленную на улучшение социально-экономической ситуации в муниципальном образовании (далее - Программа).</w:t>
      </w:r>
    </w:p>
    <w:p w:rsidR="00B57EE2" w:rsidRPr="00B57EE2" w:rsidRDefault="00B57EE2" w:rsidP="0018062A">
      <w:pPr>
        <w:ind w:right="-283" w:firstLine="708"/>
        <w:jc w:val="both"/>
        <w:rPr>
          <w:sz w:val="28"/>
          <w:szCs w:val="28"/>
        </w:rPr>
      </w:pPr>
      <w:r w:rsidRPr="00B57EE2">
        <w:rPr>
          <w:sz w:val="28"/>
          <w:szCs w:val="28"/>
        </w:rPr>
        <w:t>Программа обязательно должна содержать:</w:t>
      </w:r>
    </w:p>
    <w:p w:rsidR="00B57EE2" w:rsidRPr="00B57EE2" w:rsidRDefault="00B57EE2" w:rsidP="006D5911">
      <w:pPr>
        <w:ind w:firstLine="708"/>
        <w:jc w:val="both"/>
        <w:rPr>
          <w:sz w:val="28"/>
          <w:szCs w:val="28"/>
        </w:rPr>
      </w:pPr>
      <w:r w:rsidRPr="00B57EE2">
        <w:rPr>
          <w:sz w:val="28"/>
          <w:szCs w:val="28"/>
        </w:rPr>
        <w:t>1) оценку текущего социально-экономического состояния муниципал</w:t>
      </w:r>
      <w:r w:rsidRPr="00B57EE2">
        <w:rPr>
          <w:sz w:val="28"/>
          <w:szCs w:val="28"/>
        </w:rPr>
        <w:t>ь</w:t>
      </w:r>
      <w:r w:rsidRPr="00B57EE2">
        <w:rPr>
          <w:sz w:val="28"/>
          <w:szCs w:val="28"/>
        </w:rPr>
        <w:t>ного образования;</w:t>
      </w:r>
    </w:p>
    <w:p w:rsidR="00B57EE2" w:rsidRPr="00B57EE2" w:rsidRDefault="00B57EE2" w:rsidP="006D5911">
      <w:pPr>
        <w:ind w:firstLine="708"/>
        <w:jc w:val="both"/>
        <w:rPr>
          <w:sz w:val="28"/>
          <w:szCs w:val="28"/>
        </w:rPr>
      </w:pPr>
      <w:r w:rsidRPr="00B57EE2">
        <w:rPr>
          <w:sz w:val="28"/>
          <w:szCs w:val="28"/>
        </w:rPr>
        <w:t>2) описание основных социально-экономических проблем муниципал</w:t>
      </w:r>
      <w:r w:rsidRPr="00B57EE2">
        <w:rPr>
          <w:sz w:val="28"/>
          <w:szCs w:val="28"/>
        </w:rPr>
        <w:t>ь</w:t>
      </w:r>
      <w:r w:rsidRPr="00B57EE2">
        <w:rPr>
          <w:sz w:val="28"/>
          <w:szCs w:val="28"/>
        </w:rPr>
        <w:t xml:space="preserve">ного образования; </w:t>
      </w:r>
    </w:p>
    <w:p w:rsidR="00B57EE2" w:rsidRPr="00B57EE2" w:rsidRDefault="00B57EE2" w:rsidP="006D5911">
      <w:pPr>
        <w:ind w:firstLine="708"/>
        <w:jc w:val="both"/>
        <w:rPr>
          <w:i/>
          <w:sz w:val="28"/>
          <w:szCs w:val="28"/>
          <w:u w:val="single"/>
        </w:rPr>
      </w:pPr>
      <w:r w:rsidRPr="00B57EE2">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w:t>
      </w:r>
      <w:r w:rsidRPr="00B57EE2">
        <w:rPr>
          <w:sz w:val="28"/>
          <w:szCs w:val="28"/>
        </w:rPr>
        <w:t>и</w:t>
      </w:r>
      <w:r w:rsidRPr="00B57EE2">
        <w:rPr>
          <w:sz w:val="28"/>
          <w:szCs w:val="28"/>
        </w:rPr>
        <w:t>пального образования;</w:t>
      </w:r>
    </w:p>
    <w:p w:rsidR="00B57EE2" w:rsidRPr="00B57EE2" w:rsidRDefault="00B57EE2" w:rsidP="006D5911">
      <w:pPr>
        <w:ind w:firstLine="708"/>
        <w:jc w:val="both"/>
        <w:rPr>
          <w:sz w:val="28"/>
          <w:szCs w:val="28"/>
        </w:rPr>
      </w:pPr>
      <w:r w:rsidRPr="00B57EE2">
        <w:rPr>
          <w:sz w:val="28"/>
          <w:szCs w:val="28"/>
        </w:rPr>
        <w:t>4) предполагаемую структуру администрации города;</w:t>
      </w:r>
    </w:p>
    <w:p w:rsidR="00B57EE2" w:rsidRPr="00B57EE2" w:rsidRDefault="00B57EE2" w:rsidP="006D5911">
      <w:pPr>
        <w:ind w:firstLine="708"/>
        <w:jc w:val="both"/>
        <w:rPr>
          <w:sz w:val="28"/>
          <w:szCs w:val="28"/>
        </w:rPr>
      </w:pPr>
      <w:r w:rsidRPr="00B57EE2">
        <w:rPr>
          <w:sz w:val="28"/>
          <w:szCs w:val="28"/>
        </w:rPr>
        <w:t>5) предполагаемые сроки реализации Программы.</w:t>
      </w:r>
    </w:p>
    <w:p w:rsidR="00A958E4" w:rsidRPr="00B62D40" w:rsidRDefault="00B57EE2" w:rsidP="006D5911">
      <w:pPr>
        <w:ind w:firstLine="708"/>
        <w:jc w:val="both"/>
        <w:rPr>
          <w:color w:val="000000" w:themeColor="text1"/>
          <w:sz w:val="28"/>
          <w:szCs w:val="28"/>
        </w:rPr>
      </w:pPr>
      <w:r w:rsidRPr="00B62D40">
        <w:rPr>
          <w:color w:val="000000" w:themeColor="text1"/>
          <w:sz w:val="28"/>
          <w:szCs w:val="28"/>
        </w:rPr>
        <w:t>Программа подписывается кандидатом и представляется Комиссии в день проведения конкурса.</w:t>
      </w:r>
      <w:r w:rsidR="00C47B46" w:rsidRPr="00B62D40">
        <w:rPr>
          <w:color w:val="000000" w:themeColor="text1"/>
          <w:sz w:val="28"/>
          <w:szCs w:val="28"/>
        </w:rPr>
        <w:t xml:space="preserve"> </w:t>
      </w:r>
      <w:r w:rsidR="00A958E4" w:rsidRPr="00B62D40">
        <w:rPr>
          <w:color w:val="000000" w:themeColor="text1"/>
          <w:sz w:val="28"/>
          <w:szCs w:val="28"/>
        </w:rPr>
        <w:t>Программа должна быть прошита, листы пронум</w:t>
      </w:r>
      <w:r w:rsidR="00A958E4" w:rsidRPr="00B62D40">
        <w:rPr>
          <w:color w:val="000000" w:themeColor="text1"/>
          <w:sz w:val="28"/>
          <w:szCs w:val="28"/>
        </w:rPr>
        <w:t>е</w:t>
      </w:r>
      <w:r w:rsidR="00A958E4" w:rsidRPr="00B62D40">
        <w:rPr>
          <w:color w:val="000000" w:themeColor="text1"/>
          <w:sz w:val="28"/>
          <w:szCs w:val="28"/>
        </w:rPr>
        <w:t xml:space="preserve">рованы. Программа представляется в запечатанном и подписанном </w:t>
      </w:r>
      <w:r w:rsidR="003C64B8">
        <w:rPr>
          <w:color w:val="000000" w:themeColor="text1"/>
          <w:sz w:val="28"/>
          <w:szCs w:val="28"/>
        </w:rPr>
        <w:t>кандид</w:t>
      </w:r>
      <w:r w:rsidR="003C64B8">
        <w:rPr>
          <w:color w:val="000000" w:themeColor="text1"/>
          <w:sz w:val="28"/>
          <w:szCs w:val="28"/>
        </w:rPr>
        <w:t>а</w:t>
      </w:r>
      <w:r w:rsidR="003C64B8">
        <w:rPr>
          <w:color w:val="000000" w:themeColor="text1"/>
          <w:sz w:val="28"/>
          <w:szCs w:val="28"/>
        </w:rPr>
        <w:t>т</w:t>
      </w:r>
      <w:r w:rsidR="00A958E4" w:rsidRPr="00B62D40">
        <w:rPr>
          <w:color w:val="000000" w:themeColor="text1"/>
          <w:sz w:val="28"/>
          <w:szCs w:val="28"/>
        </w:rPr>
        <w:t xml:space="preserve">ом конверте с указанием количества документов и листов в конверте. </w:t>
      </w:r>
    </w:p>
    <w:p w:rsidR="00B57EE2" w:rsidRPr="00B57EE2" w:rsidRDefault="00B57EE2" w:rsidP="006D5911">
      <w:pPr>
        <w:ind w:firstLine="708"/>
        <w:jc w:val="both"/>
        <w:rPr>
          <w:i/>
          <w:sz w:val="28"/>
          <w:szCs w:val="28"/>
          <w:u w:val="single"/>
        </w:rPr>
      </w:pPr>
      <w:r w:rsidRPr="00B57EE2">
        <w:rPr>
          <w:sz w:val="28"/>
          <w:szCs w:val="28"/>
        </w:rPr>
        <w:t>3.3. Документы, указанные</w:t>
      </w:r>
      <w:r w:rsidR="00F77DB7">
        <w:rPr>
          <w:sz w:val="28"/>
          <w:szCs w:val="28"/>
        </w:rPr>
        <w:t xml:space="preserve"> в подпунктах 1 – 5  пункта </w:t>
      </w:r>
      <w:r w:rsidRPr="00B57EE2">
        <w:rPr>
          <w:sz w:val="28"/>
          <w:szCs w:val="28"/>
        </w:rPr>
        <w:t xml:space="preserve"> 3.1 настоящего Положения, </w:t>
      </w:r>
      <w:r w:rsidRPr="00072C07">
        <w:rPr>
          <w:sz w:val="28"/>
          <w:szCs w:val="28"/>
        </w:rPr>
        <w:t>кандидат</w:t>
      </w:r>
      <w:r w:rsidRPr="00B57EE2">
        <w:rPr>
          <w:sz w:val="28"/>
          <w:szCs w:val="28"/>
        </w:rPr>
        <w:t xml:space="preserve"> представляет лично</w:t>
      </w:r>
      <w:r w:rsidR="00F77DB7">
        <w:rPr>
          <w:sz w:val="28"/>
          <w:szCs w:val="28"/>
        </w:rPr>
        <w:t xml:space="preserve"> </w:t>
      </w:r>
      <w:r w:rsidRPr="00B57EE2">
        <w:rPr>
          <w:sz w:val="28"/>
          <w:szCs w:val="28"/>
        </w:rPr>
        <w:t xml:space="preserve"> </w:t>
      </w:r>
      <w:r w:rsidRPr="00072C07">
        <w:rPr>
          <w:sz w:val="28"/>
          <w:szCs w:val="28"/>
        </w:rPr>
        <w:t xml:space="preserve">в течение </w:t>
      </w:r>
      <w:r w:rsidR="009C720F" w:rsidRPr="00072C07">
        <w:rPr>
          <w:sz w:val="28"/>
          <w:szCs w:val="28"/>
        </w:rPr>
        <w:t>30</w:t>
      </w:r>
      <w:r w:rsidRPr="00072C07">
        <w:rPr>
          <w:sz w:val="28"/>
          <w:szCs w:val="28"/>
        </w:rPr>
        <w:t xml:space="preserve"> календарных</w:t>
      </w:r>
      <w:r w:rsidRPr="00B57EE2">
        <w:rPr>
          <w:sz w:val="28"/>
          <w:szCs w:val="28"/>
        </w:rPr>
        <w:t xml:space="preserve"> дней со дня, следующего за днем опубликования решения о назначении конкурса. </w:t>
      </w:r>
    </w:p>
    <w:p w:rsidR="00B57EE2" w:rsidRPr="00B57EE2" w:rsidRDefault="00B57EE2" w:rsidP="006D5911">
      <w:pPr>
        <w:ind w:firstLine="708"/>
        <w:jc w:val="both"/>
        <w:rPr>
          <w:sz w:val="28"/>
          <w:szCs w:val="28"/>
        </w:rPr>
      </w:pPr>
      <w:r w:rsidRPr="00B57EE2">
        <w:rPr>
          <w:sz w:val="28"/>
          <w:szCs w:val="28"/>
        </w:rPr>
        <w:t>Подлинники документов, если нет оснований предполагать их подло</w:t>
      </w:r>
      <w:r w:rsidRPr="00B57EE2">
        <w:rPr>
          <w:sz w:val="28"/>
          <w:szCs w:val="28"/>
        </w:rPr>
        <w:t>ж</w:t>
      </w:r>
      <w:r w:rsidRPr="00B57EE2">
        <w:rPr>
          <w:sz w:val="28"/>
          <w:szCs w:val="28"/>
        </w:rPr>
        <w:t>ность, возвращаются гражданину в день предъявления, а их копии формир</w:t>
      </w:r>
      <w:r w:rsidRPr="00B57EE2">
        <w:rPr>
          <w:sz w:val="28"/>
          <w:szCs w:val="28"/>
        </w:rPr>
        <w:t>у</w:t>
      </w:r>
      <w:r w:rsidRPr="00B57EE2">
        <w:rPr>
          <w:sz w:val="28"/>
          <w:szCs w:val="28"/>
        </w:rPr>
        <w:lastRenderedPageBreak/>
        <w:t xml:space="preserve">ются в дело. </w:t>
      </w:r>
      <w:r w:rsidRPr="00072C07">
        <w:rPr>
          <w:sz w:val="28"/>
          <w:szCs w:val="28"/>
        </w:rPr>
        <w:t>Кандидату</w:t>
      </w:r>
      <w:r w:rsidRPr="00B57EE2">
        <w:rPr>
          <w:sz w:val="28"/>
          <w:szCs w:val="28"/>
        </w:rPr>
        <w:t xml:space="preserve"> выдается расписка о приеме документов с указанием перечня документов и даты приема, о чем делается пометка в журнале рег</w:t>
      </w:r>
      <w:r w:rsidRPr="00B57EE2">
        <w:rPr>
          <w:sz w:val="28"/>
          <w:szCs w:val="28"/>
        </w:rPr>
        <w:t>и</w:t>
      </w:r>
      <w:r w:rsidRPr="00B57EE2">
        <w:rPr>
          <w:sz w:val="28"/>
          <w:szCs w:val="28"/>
        </w:rPr>
        <w:t xml:space="preserve">страции. </w:t>
      </w:r>
    </w:p>
    <w:p w:rsidR="00B57EE2" w:rsidRPr="00B57EE2" w:rsidRDefault="00B57EE2" w:rsidP="006D5911">
      <w:pPr>
        <w:tabs>
          <w:tab w:val="num" w:pos="1260"/>
          <w:tab w:val="num" w:pos="1440"/>
        </w:tabs>
        <w:ind w:firstLine="708"/>
        <w:jc w:val="both"/>
        <w:rPr>
          <w:sz w:val="28"/>
          <w:szCs w:val="28"/>
        </w:rPr>
      </w:pPr>
      <w:r w:rsidRPr="00B57EE2">
        <w:rPr>
          <w:sz w:val="28"/>
          <w:szCs w:val="28"/>
        </w:rPr>
        <w:t>Представленные кандидатом сведения могут быть проверены в порядке, установленном действующим законодательством.</w:t>
      </w:r>
    </w:p>
    <w:p w:rsidR="00B57EE2" w:rsidRPr="00B57EE2" w:rsidRDefault="00B57EE2" w:rsidP="006D5911">
      <w:pPr>
        <w:tabs>
          <w:tab w:val="num" w:pos="1260"/>
          <w:tab w:val="num" w:pos="1440"/>
        </w:tabs>
        <w:ind w:firstLine="708"/>
        <w:jc w:val="both"/>
        <w:rPr>
          <w:sz w:val="28"/>
          <w:szCs w:val="28"/>
        </w:rPr>
      </w:pPr>
      <w:r w:rsidRPr="00B57EE2">
        <w:rPr>
          <w:sz w:val="28"/>
          <w:szCs w:val="28"/>
        </w:rPr>
        <w:t>3.4. По истечении срока, установленного пунктом 3.3. настоящего П</w:t>
      </w:r>
      <w:r w:rsidRPr="00B57EE2">
        <w:rPr>
          <w:sz w:val="28"/>
          <w:szCs w:val="28"/>
        </w:rPr>
        <w:t>о</w:t>
      </w:r>
      <w:r w:rsidRPr="00B57EE2">
        <w:rPr>
          <w:sz w:val="28"/>
          <w:szCs w:val="28"/>
        </w:rPr>
        <w:t xml:space="preserve">ложения, </w:t>
      </w:r>
      <w:r w:rsidR="00FF74A9">
        <w:rPr>
          <w:sz w:val="28"/>
          <w:szCs w:val="28"/>
        </w:rPr>
        <w:t xml:space="preserve">но не позднее дня, предшествующего дню конкурса, </w:t>
      </w:r>
      <w:r w:rsidRPr="00B57EE2">
        <w:rPr>
          <w:sz w:val="28"/>
          <w:szCs w:val="28"/>
        </w:rPr>
        <w:t>журнал рег</w:t>
      </w:r>
      <w:r w:rsidRPr="00B57EE2">
        <w:rPr>
          <w:sz w:val="28"/>
          <w:szCs w:val="28"/>
        </w:rPr>
        <w:t>и</w:t>
      </w:r>
      <w:r w:rsidRPr="00B57EE2">
        <w:rPr>
          <w:sz w:val="28"/>
          <w:szCs w:val="28"/>
        </w:rPr>
        <w:t xml:space="preserve">страции, а также дела с копиями документов </w:t>
      </w:r>
      <w:r w:rsidRPr="00072C07">
        <w:rPr>
          <w:sz w:val="28"/>
          <w:szCs w:val="28"/>
        </w:rPr>
        <w:t>кандидатов</w:t>
      </w:r>
      <w:r w:rsidRPr="00B57EE2">
        <w:rPr>
          <w:sz w:val="28"/>
          <w:szCs w:val="28"/>
        </w:rPr>
        <w:t xml:space="preserve"> передаются в Коми</w:t>
      </w:r>
      <w:r w:rsidRPr="00B57EE2">
        <w:rPr>
          <w:sz w:val="28"/>
          <w:szCs w:val="28"/>
        </w:rPr>
        <w:t>с</w:t>
      </w:r>
      <w:r w:rsidRPr="00B57EE2">
        <w:rPr>
          <w:sz w:val="28"/>
          <w:szCs w:val="28"/>
        </w:rPr>
        <w:t xml:space="preserve">сию с указанием количества передаваемых дел. </w:t>
      </w:r>
    </w:p>
    <w:p w:rsidR="00B57EE2" w:rsidRPr="00B57EE2" w:rsidRDefault="00B57EE2" w:rsidP="006D5911">
      <w:pPr>
        <w:ind w:firstLine="708"/>
        <w:jc w:val="both"/>
        <w:textAlignment w:val="baseline"/>
        <w:rPr>
          <w:sz w:val="28"/>
          <w:szCs w:val="28"/>
        </w:rPr>
      </w:pPr>
      <w:r w:rsidRPr="00B57EE2">
        <w:rPr>
          <w:sz w:val="28"/>
          <w:szCs w:val="28"/>
        </w:rPr>
        <w:t xml:space="preserve">3.5. </w:t>
      </w:r>
      <w:r w:rsidRPr="00072C07">
        <w:rPr>
          <w:sz w:val="28"/>
          <w:szCs w:val="28"/>
        </w:rPr>
        <w:t>Кандидат</w:t>
      </w:r>
      <w:r w:rsidRPr="00B57EE2">
        <w:rPr>
          <w:sz w:val="28"/>
          <w:szCs w:val="28"/>
        </w:rPr>
        <w:t xml:space="preserve"> не допускается к участию в конкурсе в случае:</w:t>
      </w:r>
    </w:p>
    <w:p w:rsidR="00B57EE2" w:rsidRPr="00B57EE2" w:rsidRDefault="00D122CD" w:rsidP="006D5911">
      <w:pPr>
        <w:autoSpaceDE w:val="0"/>
        <w:autoSpaceDN w:val="0"/>
        <w:adjustRightInd w:val="0"/>
        <w:ind w:firstLine="708"/>
        <w:jc w:val="both"/>
        <w:rPr>
          <w:sz w:val="28"/>
          <w:szCs w:val="28"/>
        </w:rPr>
      </w:pPr>
      <w:r w:rsidRPr="00370213">
        <w:rPr>
          <w:sz w:val="28"/>
          <w:szCs w:val="28"/>
        </w:rPr>
        <w:t xml:space="preserve">а)  </w:t>
      </w:r>
      <w:proofErr w:type="spellStart"/>
      <w:r w:rsidR="009F7E34">
        <w:rPr>
          <w:sz w:val="28"/>
          <w:szCs w:val="28"/>
        </w:rPr>
        <w:t>не</w:t>
      </w:r>
      <w:r w:rsidR="009F7E34" w:rsidRPr="00370213">
        <w:rPr>
          <w:sz w:val="28"/>
          <w:szCs w:val="28"/>
        </w:rPr>
        <w:t>достижения</w:t>
      </w:r>
      <w:proofErr w:type="spellEnd"/>
      <w:r w:rsidRPr="00370213">
        <w:rPr>
          <w:sz w:val="28"/>
          <w:szCs w:val="28"/>
        </w:rPr>
        <w:t xml:space="preserve">  21 года на день проведения конкурса</w:t>
      </w:r>
      <w:r w:rsidR="00B57EE2" w:rsidRPr="00B57EE2">
        <w:rPr>
          <w:sz w:val="28"/>
          <w:szCs w:val="28"/>
        </w:rPr>
        <w:t>;</w:t>
      </w:r>
    </w:p>
    <w:p w:rsidR="00B57EE2" w:rsidRPr="00B57EE2" w:rsidRDefault="00B57EE2" w:rsidP="006D5911">
      <w:pPr>
        <w:autoSpaceDE w:val="0"/>
        <w:autoSpaceDN w:val="0"/>
        <w:adjustRightInd w:val="0"/>
        <w:ind w:firstLine="708"/>
        <w:jc w:val="both"/>
        <w:rPr>
          <w:sz w:val="28"/>
          <w:szCs w:val="28"/>
        </w:rPr>
      </w:pPr>
      <w:r w:rsidRPr="00B57EE2">
        <w:rPr>
          <w:sz w:val="28"/>
          <w:szCs w:val="28"/>
        </w:rPr>
        <w:t>б) признания его недееспособным или ограниченно дееспособным р</w:t>
      </w:r>
      <w:r w:rsidRPr="00B57EE2">
        <w:rPr>
          <w:sz w:val="28"/>
          <w:szCs w:val="28"/>
        </w:rPr>
        <w:t>е</w:t>
      </w:r>
      <w:r w:rsidRPr="00B57EE2">
        <w:rPr>
          <w:sz w:val="28"/>
          <w:szCs w:val="28"/>
        </w:rPr>
        <w:t>шением суда, вступившим в законную силу;</w:t>
      </w:r>
    </w:p>
    <w:p w:rsidR="00B57EE2" w:rsidRPr="00B57EE2" w:rsidRDefault="00B57EE2" w:rsidP="006D5911">
      <w:pPr>
        <w:autoSpaceDE w:val="0"/>
        <w:autoSpaceDN w:val="0"/>
        <w:adjustRightInd w:val="0"/>
        <w:ind w:firstLine="708"/>
        <w:jc w:val="both"/>
        <w:rPr>
          <w:sz w:val="28"/>
          <w:szCs w:val="28"/>
        </w:rPr>
      </w:pPr>
      <w:r w:rsidRPr="00B57EE2">
        <w:rPr>
          <w:sz w:val="28"/>
          <w:szCs w:val="28"/>
        </w:rPr>
        <w:t>в) отсутствия гражданства Российской Федерации, отсутствия гражда</w:t>
      </w:r>
      <w:r w:rsidRPr="00B57EE2">
        <w:rPr>
          <w:sz w:val="28"/>
          <w:szCs w:val="28"/>
        </w:rPr>
        <w:t>н</w:t>
      </w:r>
      <w:r w:rsidRPr="00B57EE2">
        <w:rPr>
          <w:sz w:val="28"/>
          <w:szCs w:val="28"/>
        </w:rPr>
        <w:t>ства иностранного государства - участника международного договора Росси</w:t>
      </w:r>
      <w:r w:rsidRPr="00B57EE2">
        <w:rPr>
          <w:sz w:val="28"/>
          <w:szCs w:val="28"/>
        </w:rPr>
        <w:t>й</w:t>
      </w:r>
      <w:r w:rsidRPr="00B57EE2">
        <w:rPr>
          <w:sz w:val="28"/>
          <w:szCs w:val="28"/>
        </w:rPr>
        <w:t>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B57EE2">
        <w:rPr>
          <w:sz w:val="28"/>
          <w:szCs w:val="28"/>
        </w:rPr>
        <w:t>а</w:t>
      </w:r>
      <w:r w:rsidRPr="00B57EE2">
        <w:rPr>
          <w:sz w:val="28"/>
          <w:szCs w:val="28"/>
        </w:rPr>
        <w:t>ции, в соответствии с которым гражданин Российской Федерации, имеющий гражданство иностранного государства, имеет право быть избранным в орг</w:t>
      </w:r>
      <w:r w:rsidRPr="00B57EE2">
        <w:rPr>
          <w:sz w:val="28"/>
          <w:szCs w:val="28"/>
        </w:rPr>
        <w:t>а</w:t>
      </w:r>
      <w:r w:rsidRPr="00B57EE2">
        <w:rPr>
          <w:sz w:val="28"/>
          <w:szCs w:val="28"/>
        </w:rPr>
        <w:t>ны местного самоуправления;</w:t>
      </w:r>
    </w:p>
    <w:p w:rsidR="00B57EE2" w:rsidRPr="00B57EE2" w:rsidRDefault="00B57EE2" w:rsidP="006D5911">
      <w:pPr>
        <w:autoSpaceDE w:val="0"/>
        <w:autoSpaceDN w:val="0"/>
        <w:adjustRightInd w:val="0"/>
        <w:ind w:firstLine="708"/>
        <w:jc w:val="both"/>
        <w:rPr>
          <w:sz w:val="28"/>
          <w:szCs w:val="28"/>
        </w:rPr>
      </w:pPr>
      <w:r w:rsidRPr="00B57EE2">
        <w:rPr>
          <w:sz w:val="28"/>
          <w:szCs w:val="28"/>
        </w:rPr>
        <w:t>г) осуждения его к наказанию, исключающему возможность непосре</w:t>
      </w:r>
      <w:r w:rsidRPr="00B57EE2">
        <w:rPr>
          <w:sz w:val="28"/>
          <w:szCs w:val="28"/>
        </w:rPr>
        <w:t>д</w:t>
      </w:r>
      <w:r w:rsidRPr="00B57EE2">
        <w:rPr>
          <w:sz w:val="28"/>
          <w:szCs w:val="28"/>
        </w:rPr>
        <w:t>ственного исполнения полномочий главы муниципального образования, по приговору суда, вступившему в законную силу;</w:t>
      </w:r>
    </w:p>
    <w:p w:rsidR="00A958E4" w:rsidRPr="00A958E4" w:rsidRDefault="00B57EE2" w:rsidP="006D5911">
      <w:pPr>
        <w:autoSpaceDE w:val="0"/>
        <w:autoSpaceDN w:val="0"/>
        <w:adjustRightInd w:val="0"/>
        <w:ind w:firstLine="708"/>
        <w:jc w:val="both"/>
        <w:rPr>
          <w:b/>
          <w:i/>
          <w:color w:val="FF0000"/>
          <w:sz w:val="28"/>
          <w:szCs w:val="28"/>
          <w:u w:val="single"/>
        </w:rPr>
      </w:pPr>
      <w:r w:rsidRPr="00B57EE2">
        <w:rPr>
          <w:sz w:val="28"/>
          <w:szCs w:val="28"/>
        </w:rPr>
        <w:t xml:space="preserve">д) </w:t>
      </w:r>
      <w:r w:rsidRPr="00072C07">
        <w:rPr>
          <w:sz w:val="28"/>
          <w:szCs w:val="28"/>
        </w:rPr>
        <w:t xml:space="preserve">непредставления или несвоевременного представления документов для участия в конкурсе, указанных </w:t>
      </w:r>
      <w:r w:rsidR="005E709D" w:rsidRPr="00072C07">
        <w:rPr>
          <w:sz w:val="28"/>
          <w:szCs w:val="28"/>
        </w:rPr>
        <w:t>в</w:t>
      </w:r>
      <w:r w:rsidRPr="00072C07">
        <w:rPr>
          <w:sz w:val="28"/>
          <w:szCs w:val="28"/>
        </w:rPr>
        <w:t> подпунктах 1, 2</w:t>
      </w:r>
      <w:r w:rsidR="005E709D" w:rsidRPr="00072C07">
        <w:rPr>
          <w:sz w:val="28"/>
          <w:szCs w:val="28"/>
        </w:rPr>
        <w:t>, 3</w:t>
      </w:r>
      <w:r w:rsidR="00072C07">
        <w:rPr>
          <w:sz w:val="28"/>
          <w:szCs w:val="28"/>
        </w:rPr>
        <w:t xml:space="preserve">, 5 </w:t>
      </w:r>
      <w:r w:rsidRPr="00072C07">
        <w:rPr>
          <w:sz w:val="28"/>
          <w:szCs w:val="28"/>
        </w:rPr>
        <w:t>пункта 3.1. настоящего Положения, представления их не в полном</w:t>
      </w:r>
      <w:r w:rsidR="00072C07">
        <w:rPr>
          <w:sz w:val="28"/>
          <w:szCs w:val="28"/>
        </w:rPr>
        <w:t xml:space="preserve"> объеме или </w:t>
      </w:r>
      <w:r w:rsidR="0075444A">
        <w:rPr>
          <w:sz w:val="28"/>
          <w:szCs w:val="28"/>
        </w:rPr>
        <w:t>не по формам, установленным действующим законодательством и настоящим п</w:t>
      </w:r>
      <w:r w:rsidR="0075444A">
        <w:rPr>
          <w:sz w:val="28"/>
          <w:szCs w:val="28"/>
        </w:rPr>
        <w:t>о</w:t>
      </w:r>
      <w:r w:rsidR="0075444A">
        <w:rPr>
          <w:sz w:val="28"/>
          <w:szCs w:val="28"/>
        </w:rPr>
        <w:t>ложением.</w:t>
      </w:r>
    </w:p>
    <w:p w:rsidR="00D122CD" w:rsidRPr="00B57EE2" w:rsidRDefault="00D122CD" w:rsidP="006D5911">
      <w:pPr>
        <w:autoSpaceDE w:val="0"/>
        <w:autoSpaceDN w:val="0"/>
        <w:adjustRightInd w:val="0"/>
        <w:ind w:firstLine="708"/>
        <w:jc w:val="both"/>
        <w:rPr>
          <w:sz w:val="28"/>
          <w:szCs w:val="28"/>
        </w:rPr>
      </w:pPr>
      <w:r>
        <w:rPr>
          <w:sz w:val="28"/>
          <w:szCs w:val="28"/>
        </w:rPr>
        <w:t xml:space="preserve">е) </w:t>
      </w:r>
      <w:r w:rsidRPr="00370213">
        <w:rPr>
          <w:sz w:val="28"/>
          <w:szCs w:val="28"/>
        </w:rPr>
        <w:t>наличие иных ограничений пассивного избирательного права для и</w:t>
      </w:r>
      <w:r w:rsidRPr="00370213">
        <w:rPr>
          <w:sz w:val="28"/>
          <w:szCs w:val="28"/>
        </w:rPr>
        <w:t>з</w:t>
      </w:r>
      <w:r w:rsidRPr="00370213">
        <w:rPr>
          <w:sz w:val="28"/>
          <w:szCs w:val="28"/>
        </w:rPr>
        <w:t>брания выборным должностным лицом местного самоуправления в соотве</w:t>
      </w:r>
      <w:r w:rsidRPr="00370213">
        <w:rPr>
          <w:sz w:val="28"/>
          <w:szCs w:val="28"/>
        </w:rPr>
        <w:t>т</w:t>
      </w:r>
      <w:r w:rsidRPr="00370213">
        <w:rPr>
          <w:sz w:val="28"/>
          <w:szCs w:val="28"/>
        </w:rPr>
        <w:t>стви</w:t>
      </w:r>
      <w:r w:rsidR="009F7E34">
        <w:rPr>
          <w:sz w:val="28"/>
          <w:szCs w:val="28"/>
        </w:rPr>
        <w:t>и</w:t>
      </w:r>
      <w:r w:rsidRPr="00370213">
        <w:rPr>
          <w:sz w:val="28"/>
          <w:szCs w:val="28"/>
        </w:rPr>
        <w:t xml:space="preserve"> с Ф</w:t>
      </w:r>
      <w:r>
        <w:rPr>
          <w:sz w:val="28"/>
          <w:szCs w:val="28"/>
        </w:rPr>
        <w:t>едеральным законом от 12.06.201</w:t>
      </w:r>
      <w:r w:rsidRPr="00370213">
        <w:rPr>
          <w:sz w:val="28"/>
          <w:szCs w:val="28"/>
        </w:rPr>
        <w:t>2 №67-ФЗ «Об основных гарантиях избирательных прав и права на участие в референдуме граждан Российской Федерации</w:t>
      </w:r>
      <w:r>
        <w:rPr>
          <w:sz w:val="28"/>
          <w:szCs w:val="28"/>
        </w:rPr>
        <w:t>.</w:t>
      </w:r>
    </w:p>
    <w:p w:rsidR="00B57EE2" w:rsidRPr="00B57EE2" w:rsidRDefault="00B57EE2" w:rsidP="006D5911">
      <w:pPr>
        <w:autoSpaceDE w:val="0"/>
        <w:autoSpaceDN w:val="0"/>
        <w:adjustRightInd w:val="0"/>
        <w:ind w:firstLine="708"/>
        <w:jc w:val="both"/>
        <w:outlineLvl w:val="1"/>
        <w:rPr>
          <w:sz w:val="28"/>
          <w:szCs w:val="28"/>
        </w:rPr>
      </w:pPr>
      <w:r w:rsidRPr="00B57EE2">
        <w:rPr>
          <w:sz w:val="28"/>
          <w:szCs w:val="28"/>
        </w:rPr>
        <w:t>3.6. Граждане иностранных государств могут быть кандидатами в сл</w:t>
      </w:r>
      <w:r w:rsidRPr="00B57EE2">
        <w:rPr>
          <w:sz w:val="28"/>
          <w:szCs w:val="28"/>
        </w:rPr>
        <w:t>у</w:t>
      </w:r>
      <w:r w:rsidRPr="00B57EE2">
        <w:rPr>
          <w:sz w:val="28"/>
          <w:szCs w:val="28"/>
        </w:rPr>
        <w:t>чае, если</w:t>
      </w:r>
      <w:r w:rsidR="0018062A">
        <w:rPr>
          <w:sz w:val="28"/>
          <w:szCs w:val="28"/>
        </w:rPr>
        <w:t xml:space="preserve"> доступ граждан этих государств к </w:t>
      </w:r>
      <w:r w:rsidRPr="00B57EE2">
        <w:rPr>
          <w:sz w:val="28"/>
          <w:szCs w:val="28"/>
        </w:rPr>
        <w:t>замещению должности главы м</w:t>
      </w:r>
      <w:r w:rsidRPr="00B57EE2">
        <w:rPr>
          <w:sz w:val="28"/>
          <w:szCs w:val="28"/>
        </w:rPr>
        <w:t>у</w:t>
      </w:r>
      <w:r w:rsidRPr="00B57EE2">
        <w:rPr>
          <w:sz w:val="28"/>
          <w:szCs w:val="28"/>
        </w:rPr>
        <w:t>ниципального образования урегулирован международным договором Росси</w:t>
      </w:r>
      <w:r w:rsidRPr="00B57EE2">
        <w:rPr>
          <w:sz w:val="28"/>
          <w:szCs w:val="28"/>
        </w:rPr>
        <w:t>й</w:t>
      </w:r>
      <w:r w:rsidRPr="00B57EE2">
        <w:rPr>
          <w:sz w:val="28"/>
          <w:szCs w:val="28"/>
        </w:rPr>
        <w:t>ской Федерации.</w:t>
      </w:r>
    </w:p>
    <w:p w:rsidR="00B57EE2" w:rsidRPr="00B57EE2" w:rsidRDefault="00B57EE2" w:rsidP="006D5911">
      <w:pPr>
        <w:tabs>
          <w:tab w:val="num" w:pos="-2340"/>
        </w:tabs>
        <w:ind w:firstLine="708"/>
        <w:jc w:val="both"/>
        <w:rPr>
          <w:sz w:val="28"/>
          <w:szCs w:val="28"/>
        </w:rPr>
      </w:pPr>
      <w:r w:rsidRPr="00B57EE2">
        <w:rPr>
          <w:sz w:val="28"/>
          <w:szCs w:val="28"/>
        </w:rPr>
        <w:t xml:space="preserve">3.7. В случае если по истечении срока, установленного пунктом 3.3. настоящего Положения, документы представили менее двух </w:t>
      </w:r>
      <w:r w:rsidRPr="00072C07">
        <w:rPr>
          <w:sz w:val="28"/>
          <w:szCs w:val="28"/>
        </w:rPr>
        <w:t>кандидатов</w:t>
      </w:r>
      <w:r w:rsidRPr="00B57EE2">
        <w:rPr>
          <w:sz w:val="28"/>
          <w:szCs w:val="28"/>
        </w:rPr>
        <w:t>, представительный орган принимает решение о продлении срока приема док</w:t>
      </w:r>
      <w:r w:rsidRPr="00B57EE2">
        <w:rPr>
          <w:sz w:val="28"/>
          <w:szCs w:val="28"/>
        </w:rPr>
        <w:t>у</w:t>
      </w:r>
      <w:r w:rsidRPr="00B57EE2">
        <w:rPr>
          <w:sz w:val="28"/>
          <w:szCs w:val="28"/>
        </w:rPr>
        <w:t>ментов, но не более чем на 15 календарных дней со дня опубликования данн</w:t>
      </w:r>
      <w:r w:rsidRPr="00B57EE2">
        <w:rPr>
          <w:sz w:val="28"/>
          <w:szCs w:val="28"/>
        </w:rPr>
        <w:t>о</w:t>
      </w:r>
      <w:r w:rsidRPr="00B57EE2">
        <w:rPr>
          <w:sz w:val="28"/>
          <w:szCs w:val="28"/>
        </w:rPr>
        <w:t>го решения. Одновременно представительный орган в своем решении опред</w:t>
      </w:r>
      <w:r w:rsidRPr="00B57EE2">
        <w:rPr>
          <w:sz w:val="28"/>
          <w:szCs w:val="28"/>
        </w:rPr>
        <w:t>е</w:t>
      </w:r>
      <w:r w:rsidRPr="00B57EE2">
        <w:rPr>
          <w:sz w:val="28"/>
          <w:szCs w:val="28"/>
        </w:rPr>
        <w:t xml:space="preserve">ляет новую дату проведения конкурса. </w:t>
      </w:r>
    </w:p>
    <w:p w:rsidR="00B57EE2" w:rsidRPr="00B57EE2" w:rsidRDefault="00B57EE2" w:rsidP="006D5911">
      <w:pPr>
        <w:tabs>
          <w:tab w:val="num" w:pos="-2340"/>
        </w:tabs>
        <w:ind w:firstLine="708"/>
        <w:jc w:val="both"/>
        <w:rPr>
          <w:sz w:val="28"/>
          <w:szCs w:val="28"/>
        </w:rPr>
      </w:pPr>
      <w:r w:rsidRPr="00B57EE2">
        <w:rPr>
          <w:sz w:val="28"/>
          <w:szCs w:val="28"/>
        </w:rPr>
        <w:t>Решение о продлении срока приема документов и переносе даты ко</w:t>
      </w:r>
      <w:r w:rsidRPr="00B57EE2">
        <w:rPr>
          <w:sz w:val="28"/>
          <w:szCs w:val="28"/>
        </w:rPr>
        <w:t>н</w:t>
      </w:r>
      <w:r w:rsidRPr="00B57EE2">
        <w:rPr>
          <w:sz w:val="28"/>
          <w:szCs w:val="28"/>
        </w:rPr>
        <w:t>курса подлежит опубликованию.</w:t>
      </w:r>
    </w:p>
    <w:p w:rsidR="00B57EE2" w:rsidRPr="00B57EE2" w:rsidRDefault="00B57EE2" w:rsidP="006D5911">
      <w:pPr>
        <w:ind w:firstLine="708"/>
        <w:jc w:val="both"/>
        <w:rPr>
          <w:sz w:val="28"/>
          <w:szCs w:val="28"/>
        </w:rPr>
      </w:pPr>
      <w:r w:rsidRPr="00B57EE2">
        <w:rPr>
          <w:sz w:val="28"/>
          <w:szCs w:val="28"/>
        </w:rPr>
        <w:lastRenderedPageBreak/>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w:t>
      </w:r>
      <w:r w:rsidRPr="00072C07">
        <w:rPr>
          <w:sz w:val="28"/>
          <w:szCs w:val="28"/>
        </w:rPr>
        <w:t>кандидатов</w:t>
      </w:r>
      <w:r w:rsidRPr="00B57EE2">
        <w:rPr>
          <w:sz w:val="28"/>
          <w:szCs w:val="28"/>
        </w:rPr>
        <w:t>, решением Комиссии конкурс признается несостоя</w:t>
      </w:r>
      <w:r w:rsidRPr="00B57EE2">
        <w:rPr>
          <w:sz w:val="28"/>
          <w:szCs w:val="28"/>
        </w:rPr>
        <w:t>в</w:t>
      </w:r>
      <w:r w:rsidRPr="00B57EE2">
        <w:rPr>
          <w:sz w:val="28"/>
          <w:szCs w:val="28"/>
        </w:rPr>
        <w:t>шимся, о чем не позднее 2 календарных дней со дня принятия решения и</w:t>
      </w:r>
      <w:r w:rsidRPr="00B57EE2">
        <w:rPr>
          <w:sz w:val="28"/>
          <w:szCs w:val="28"/>
        </w:rPr>
        <w:t>н</w:t>
      </w:r>
      <w:r w:rsidRPr="00B57EE2">
        <w:rPr>
          <w:sz w:val="28"/>
          <w:szCs w:val="28"/>
        </w:rPr>
        <w:t>формируется городской совет. В этом случае городской совет в течение 20 к</w:t>
      </w:r>
      <w:r w:rsidRPr="00B57EE2">
        <w:rPr>
          <w:sz w:val="28"/>
          <w:szCs w:val="28"/>
        </w:rPr>
        <w:t>а</w:t>
      </w:r>
      <w:r w:rsidRPr="00B57EE2">
        <w:rPr>
          <w:sz w:val="28"/>
          <w:szCs w:val="28"/>
        </w:rPr>
        <w:t xml:space="preserve">лендарных дней должен принять решение о проведении нового конкурса. </w:t>
      </w:r>
    </w:p>
    <w:p w:rsidR="00B57EE2" w:rsidRPr="00B57EE2" w:rsidRDefault="00B57EE2" w:rsidP="006D5911">
      <w:pPr>
        <w:ind w:firstLine="708"/>
        <w:jc w:val="both"/>
        <w:rPr>
          <w:sz w:val="28"/>
          <w:szCs w:val="28"/>
        </w:rPr>
      </w:pPr>
      <w:r w:rsidRPr="00B57EE2">
        <w:rPr>
          <w:sz w:val="28"/>
          <w:szCs w:val="28"/>
        </w:rPr>
        <w:t xml:space="preserve">3.9. </w:t>
      </w:r>
      <w:r w:rsidRPr="00072C07">
        <w:rPr>
          <w:sz w:val="28"/>
          <w:szCs w:val="28"/>
        </w:rPr>
        <w:t>Кандидат</w:t>
      </w:r>
      <w:r w:rsidRPr="00B57EE2">
        <w:rPr>
          <w:sz w:val="28"/>
          <w:szCs w:val="28"/>
        </w:rPr>
        <w:t xml:space="preserve"> вправе отказаться от участия в конкурсе и снять свою ка</w:t>
      </w:r>
      <w:r w:rsidRPr="00B57EE2">
        <w:rPr>
          <w:sz w:val="28"/>
          <w:szCs w:val="28"/>
        </w:rPr>
        <w:t>н</w:t>
      </w:r>
      <w:r w:rsidRPr="00B57EE2">
        <w:rPr>
          <w:sz w:val="28"/>
          <w:szCs w:val="28"/>
        </w:rPr>
        <w:t>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57EE2" w:rsidRPr="00B57EE2" w:rsidRDefault="00B57EE2" w:rsidP="0018062A">
      <w:pPr>
        <w:tabs>
          <w:tab w:val="num" w:pos="1260"/>
        </w:tabs>
        <w:ind w:left="795" w:right="-283"/>
        <w:rPr>
          <w:sz w:val="28"/>
          <w:szCs w:val="28"/>
        </w:rPr>
      </w:pPr>
    </w:p>
    <w:p w:rsidR="00B57EE2" w:rsidRPr="00B57EE2" w:rsidRDefault="00B57EE2" w:rsidP="0018062A">
      <w:pPr>
        <w:tabs>
          <w:tab w:val="num" w:pos="1260"/>
        </w:tabs>
        <w:ind w:right="-283"/>
        <w:jc w:val="center"/>
        <w:rPr>
          <w:b/>
          <w:sz w:val="28"/>
          <w:szCs w:val="28"/>
        </w:rPr>
      </w:pPr>
      <w:r w:rsidRPr="00B57EE2">
        <w:rPr>
          <w:b/>
          <w:sz w:val="28"/>
          <w:szCs w:val="28"/>
        </w:rPr>
        <w:t>4. Порядок проведения конкурса</w:t>
      </w:r>
    </w:p>
    <w:p w:rsidR="00B57EE2" w:rsidRPr="00670611" w:rsidRDefault="00B57EE2" w:rsidP="0018062A">
      <w:pPr>
        <w:tabs>
          <w:tab w:val="left" w:pos="4680"/>
        </w:tabs>
        <w:ind w:left="795" w:right="-283"/>
        <w:rPr>
          <w:b/>
          <w:szCs w:val="28"/>
        </w:rPr>
      </w:pPr>
      <w:r w:rsidRPr="00B57EE2">
        <w:rPr>
          <w:b/>
          <w:sz w:val="28"/>
          <w:szCs w:val="28"/>
        </w:rPr>
        <w:tab/>
      </w:r>
    </w:p>
    <w:p w:rsidR="00B57EE2" w:rsidRPr="00072C07" w:rsidRDefault="00B57EE2" w:rsidP="00670611">
      <w:pPr>
        <w:ind w:firstLine="708"/>
        <w:jc w:val="both"/>
        <w:rPr>
          <w:sz w:val="28"/>
          <w:szCs w:val="28"/>
        </w:rPr>
      </w:pPr>
      <w:bookmarkStart w:id="1" w:name="kl_0"/>
      <w:r w:rsidRPr="00B57EE2">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w:t>
      </w:r>
      <w:r w:rsidRPr="00072C07">
        <w:rPr>
          <w:sz w:val="28"/>
          <w:szCs w:val="28"/>
        </w:rPr>
        <w:t xml:space="preserve">кандидатов к участию в конкурсе. </w:t>
      </w:r>
    </w:p>
    <w:p w:rsidR="00B57EE2" w:rsidRPr="00072C07" w:rsidRDefault="00B57EE2" w:rsidP="00670611">
      <w:pPr>
        <w:ind w:firstLine="708"/>
        <w:jc w:val="both"/>
        <w:rPr>
          <w:sz w:val="28"/>
          <w:szCs w:val="28"/>
        </w:rPr>
      </w:pPr>
      <w:r w:rsidRPr="00072C07">
        <w:rPr>
          <w:sz w:val="28"/>
          <w:szCs w:val="28"/>
        </w:rPr>
        <w:t>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w:t>
      </w:r>
      <w:r w:rsidRPr="00072C07">
        <w:rPr>
          <w:sz w:val="28"/>
          <w:szCs w:val="28"/>
        </w:rPr>
        <w:t>н</w:t>
      </w:r>
      <w:r w:rsidRPr="00072C07">
        <w:rPr>
          <w:sz w:val="28"/>
          <w:szCs w:val="28"/>
        </w:rPr>
        <w:t>курсе с указанием причин отказа, о чем гражданин должен быть проинформ</w:t>
      </w:r>
      <w:r w:rsidRPr="00072C07">
        <w:rPr>
          <w:sz w:val="28"/>
          <w:szCs w:val="28"/>
        </w:rPr>
        <w:t>и</w:t>
      </w:r>
      <w:r w:rsidRPr="00072C07">
        <w:rPr>
          <w:sz w:val="28"/>
          <w:szCs w:val="28"/>
        </w:rPr>
        <w:t>рован устно в день проведения конкурса, в случае его присутствия, и пис</w:t>
      </w:r>
      <w:r w:rsidRPr="00072C07">
        <w:rPr>
          <w:sz w:val="28"/>
          <w:szCs w:val="28"/>
        </w:rPr>
        <w:t>ь</w:t>
      </w:r>
      <w:r w:rsidRPr="00072C07">
        <w:rPr>
          <w:sz w:val="28"/>
          <w:szCs w:val="28"/>
        </w:rPr>
        <w:t xml:space="preserve">менно в течение 3-х календарных дней со дня принятия решения. </w:t>
      </w:r>
    </w:p>
    <w:p w:rsidR="00B57EE2" w:rsidRPr="00072C07" w:rsidRDefault="00B57EE2" w:rsidP="00670611">
      <w:pPr>
        <w:tabs>
          <w:tab w:val="left" w:pos="1260"/>
        </w:tabs>
        <w:ind w:firstLine="708"/>
        <w:jc w:val="both"/>
        <w:rPr>
          <w:sz w:val="28"/>
          <w:szCs w:val="28"/>
        </w:rPr>
      </w:pPr>
      <w:r w:rsidRPr="00072C07">
        <w:rPr>
          <w:sz w:val="28"/>
          <w:szCs w:val="28"/>
        </w:rPr>
        <w:t>4.1.2. Если из всех кандидатов, допущенных к участию в конкурсе, на заседание Комиссии явились менее двух кандидатов, Комиссия переносит з</w:t>
      </w:r>
      <w:r w:rsidRPr="00072C07">
        <w:rPr>
          <w:sz w:val="28"/>
          <w:szCs w:val="28"/>
        </w:rPr>
        <w:t>а</w:t>
      </w:r>
      <w:r w:rsidRPr="00072C07">
        <w:rPr>
          <w:sz w:val="28"/>
          <w:szCs w:val="28"/>
        </w:rPr>
        <w:t>седание на следующий день, о чем уведомляет кандидатов всеми возможными способами.</w:t>
      </w:r>
    </w:p>
    <w:p w:rsidR="00B57EE2" w:rsidRPr="00B57EE2" w:rsidRDefault="00B57EE2" w:rsidP="00670611">
      <w:pPr>
        <w:ind w:firstLine="708"/>
        <w:jc w:val="both"/>
        <w:rPr>
          <w:sz w:val="28"/>
          <w:szCs w:val="28"/>
        </w:rPr>
      </w:pPr>
      <w:r w:rsidRPr="00072C07">
        <w:rPr>
          <w:sz w:val="28"/>
          <w:szCs w:val="28"/>
        </w:rPr>
        <w:t>Если на вновь назначенное Комиссией заседание в соответствии с пе</w:t>
      </w:r>
      <w:r w:rsidRPr="00072C07">
        <w:rPr>
          <w:sz w:val="28"/>
          <w:szCs w:val="28"/>
        </w:rPr>
        <w:t>р</w:t>
      </w:r>
      <w:r w:rsidRPr="00072C07">
        <w:rPr>
          <w:sz w:val="28"/>
          <w:szCs w:val="28"/>
        </w:rPr>
        <w:t>вым абзацем настоящего пункта явились менее двух кандидатов, Комиссия признает конкурс несостоявшимся и письменно информирует городской совет</w:t>
      </w:r>
      <w:r w:rsidRPr="00072C07">
        <w:rPr>
          <w:i/>
          <w:sz w:val="28"/>
          <w:szCs w:val="28"/>
        </w:rPr>
        <w:t xml:space="preserve"> </w:t>
      </w:r>
      <w:r w:rsidRPr="00072C07">
        <w:rPr>
          <w:sz w:val="28"/>
          <w:szCs w:val="28"/>
        </w:rPr>
        <w:t>о сложившейся ситуации в сроки, установленные пунктом</w:t>
      </w:r>
      <w:r w:rsidRPr="00B57EE2">
        <w:rPr>
          <w:sz w:val="28"/>
          <w:szCs w:val="28"/>
        </w:rPr>
        <w:t xml:space="preserve"> 3.8. настоящего Положения. В этом случае городской совет в течение 20 календарных дней должен принять решение о проведении нового конкурса. </w:t>
      </w:r>
    </w:p>
    <w:p w:rsidR="00B57EE2" w:rsidRPr="00B57EE2" w:rsidRDefault="00B57EE2" w:rsidP="00670611">
      <w:pPr>
        <w:ind w:firstLine="708"/>
        <w:jc w:val="both"/>
        <w:rPr>
          <w:sz w:val="28"/>
          <w:szCs w:val="28"/>
        </w:rPr>
      </w:pPr>
      <w:r w:rsidRPr="00B57EE2">
        <w:rPr>
          <w:sz w:val="28"/>
          <w:szCs w:val="28"/>
        </w:rPr>
        <w:t xml:space="preserve">4.2. Конкурс проводится в два этапа в течение конкурсного дня, если иное не установлено настоящим Положением. </w:t>
      </w:r>
    </w:p>
    <w:p w:rsidR="00B57EE2" w:rsidRPr="00B57EE2" w:rsidRDefault="00B57EE2" w:rsidP="00670611">
      <w:pPr>
        <w:ind w:firstLine="708"/>
        <w:jc w:val="both"/>
        <w:rPr>
          <w:sz w:val="28"/>
          <w:szCs w:val="28"/>
        </w:rPr>
      </w:pPr>
      <w:r w:rsidRPr="00072C07">
        <w:rPr>
          <w:sz w:val="28"/>
          <w:szCs w:val="28"/>
        </w:rPr>
        <w:t>Кандидаты</w:t>
      </w:r>
      <w:r w:rsidRPr="00B57EE2">
        <w:rPr>
          <w:sz w:val="28"/>
          <w:szCs w:val="28"/>
        </w:rPr>
        <w:t xml:space="preserve"> участвуют в конкурсе лично.</w:t>
      </w:r>
    </w:p>
    <w:p w:rsidR="00B57EE2" w:rsidRPr="00B57EE2" w:rsidRDefault="00B57EE2" w:rsidP="00670611">
      <w:pPr>
        <w:ind w:firstLine="708"/>
        <w:jc w:val="both"/>
        <w:rPr>
          <w:sz w:val="28"/>
          <w:szCs w:val="28"/>
        </w:rPr>
      </w:pPr>
      <w:r w:rsidRPr="00B57EE2">
        <w:rPr>
          <w:sz w:val="28"/>
          <w:szCs w:val="28"/>
        </w:rPr>
        <w:t xml:space="preserve">4.3. </w:t>
      </w:r>
      <w:r w:rsidRPr="00B57EE2">
        <w:rPr>
          <w:sz w:val="28"/>
          <w:szCs w:val="28"/>
          <w:u w:val="single"/>
        </w:rPr>
        <w:t>Первый этап конкурса</w:t>
      </w:r>
      <w:r w:rsidRPr="00B57EE2">
        <w:rPr>
          <w:sz w:val="28"/>
          <w:szCs w:val="28"/>
        </w:rPr>
        <w:t xml:space="preserve"> проводится на основе анкетных данных и представленных документов в форме собеседования.</w:t>
      </w:r>
    </w:p>
    <w:p w:rsidR="00B57EE2" w:rsidRPr="00B57EE2" w:rsidRDefault="00B57EE2" w:rsidP="00670611">
      <w:pPr>
        <w:ind w:firstLine="708"/>
        <w:jc w:val="both"/>
        <w:rPr>
          <w:sz w:val="28"/>
          <w:szCs w:val="28"/>
        </w:rPr>
      </w:pPr>
      <w:r w:rsidRPr="00B57EE2">
        <w:rPr>
          <w:sz w:val="28"/>
          <w:szCs w:val="28"/>
        </w:rPr>
        <w:t>4.3.1. При подведении итогов первого этапа конкурса Комиссия оцен</w:t>
      </w:r>
      <w:r w:rsidRPr="00B57EE2">
        <w:rPr>
          <w:sz w:val="28"/>
          <w:szCs w:val="28"/>
        </w:rPr>
        <w:t>и</w:t>
      </w:r>
      <w:r w:rsidRPr="00B57EE2">
        <w:rPr>
          <w:sz w:val="28"/>
          <w:szCs w:val="28"/>
        </w:rPr>
        <w:t xml:space="preserve">вает </w:t>
      </w:r>
      <w:r w:rsidR="00072C07">
        <w:rPr>
          <w:sz w:val="28"/>
          <w:szCs w:val="28"/>
        </w:rPr>
        <w:t>кандидатов</w:t>
      </w:r>
      <w:r w:rsidRPr="00B57EE2">
        <w:rPr>
          <w:sz w:val="28"/>
          <w:szCs w:val="28"/>
        </w:rPr>
        <w:t xml:space="preserve"> исходя из</w:t>
      </w:r>
      <w:r w:rsidR="00670611">
        <w:rPr>
          <w:sz w:val="28"/>
          <w:szCs w:val="28"/>
        </w:rPr>
        <w:t xml:space="preserve"> представленных ими документов. </w:t>
      </w:r>
      <w:r w:rsidRPr="00B57EE2">
        <w:rPr>
          <w:sz w:val="28"/>
          <w:szCs w:val="28"/>
        </w:rPr>
        <w:t>При выставлении оценок Комиссией учитываются биографические данные, уровень образов</w:t>
      </w:r>
      <w:r w:rsidRPr="00B57EE2">
        <w:rPr>
          <w:sz w:val="28"/>
          <w:szCs w:val="28"/>
        </w:rPr>
        <w:t>а</w:t>
      </w:r>
      <w:r w:rsidRPr="00B57EE2">
        <w:rPr>
          <w:sz w:val="28"/>
          <w:szCs w:val="28"/>
        </w:rPr>
        <w:t xml:space="preserve">ния, стаж работы по специальности, </w:t>
      </w:r>
      <w:r w:rsidR="0075444A">
        <w:rPr>
          <w:sz w:val="28"/>
          <w:szCs w:val="28"/>
        </w:rPr>
        <w:t>профессиональные достижения кандид</w:t>
      </w:r>
      <w:r w:rsidR="0075444A">
        <w:rPr>
          <w:sz w:val="28"/>
          <w:szCs w:val="28"/>
        </w:rPr>
        <w:t>а</w:t>
      </w:r>
      <w:r w:rsidR="0075444A">
        <w:rPr>
          <w:sz w:val="28"/>
          <w:szCs w:val="28"/>
        </w:rPr>
        <w:t>та</w:t>
      </w:r>
      <w:r w:rsidRPr="00B57EE2">
        <w:rPr>
          <w:sz w:val="28"/>
          <w:szCs w:val="28"/>
        </w:rPr>
        <w:t>, полнота и достоверность предоставленных документов, в том числе и д</w:t>
      </w:r>
      <w:r w:rsidRPr="00B57EE2">
        <w:rPr>
          <w:sz w:val="28"/>
          <w:szCs w:val="28"/>
        </w:rPr>
        <w:t>о</w:t>
      </w:r>
      <w:r w:rsidRPr="00B57EE2">
        <w:rPr>
          <w:sz w:val="28"/>
          <w:szCs w:val="28"/>
        </w:rPr>
        <w:t>кументов, предоставление которых не носит обязательный характер, и др.</w:t>
      </w:r>
    </w:p>
    <w:p w:rsidR="00B57EE2" w:rsidRPr="00B57EE2" w:rsidRDefault="00B57EE2" w:rsidP="00670611">
      <w:pPr>
        <w:ind w:firstLine="708"/>
        <w:jc w:val="both"/>
        <w:rPr>
          <w:sz w:val="28"/>
          <w:szCs w:val="28"/>
        </w:rPr>
      </w:pPr>
      <w:r w:rsidRPr="00B57EE2">
        <w:rPr>
          <w:sz w:val="28"/>
          <w:szCs w:val="28"/>
        </w:rPr>
        <w:t xml:space="preserve">4.3.2. Оценка </w:t>
      </w:r>
      <w:r w:rsidRPr="00072C07">
        <w:rPr>
          <w:sz w:val="28"/>
          <w:szCs w:val="28"/>
        </w:rPr>
        <w:t>кандидатов</w:t>
      </w:r>
      <w:r w:rsidRPr="00B57EE2">
        <w:rPr>
          <w:sz w:val="28"/>
          <w:szCs w:val="28"/>
        </w:rPr>
        <w:t xml:space="preserve"> на первом этапе производится по пятибалл</w:t>
      </w:r>
      <w:r w:rsidRPr="00B57EE2">
        <w:rPr>
          <w:sz w:val="28"/>
          <w:szCs w:val="28"/>
        </w:rPr>
        <w:t>ь</w:t>
      </w:r>
      <w:r w:rsidRPr="00B57EE2">
        <w:rPr>
          <w:sz w:val="28"/>
          <w:szCs w:val="28"/>
        </w:rPr>
        <w:t xml:space="preserve">ной системе. Каждый член Комиссии выставляет </w:t>
      </w:r>
      <w:r w:rsidRPr="00072C07">
        <w:rPr>
          <w:sz w:val="28"/>
          <w:szCs w:val="28"/>
        </w:rPr>
        <w:t>кандидату</w:t>
      </w:r>
      <w:r w:rsidRPr="00B57EE2">
        <w:rPr>
          <w:sz w:val="28"/>
          <w:szCs w:val="28"/>
        </w:rPr>
        <w:t xml:space="preserve"> соответствующий балл (от 1 до 5) и заносит его в оценочный лист (Приложение 4), который уд</w:t>
      </w:r>
      <w:r w:rsidRPr="00B57EE2">
        <w:rPr>
          <w:sz w:val="28"/>
          <w:szCs w:val="28"/>
        </w:rPr>
        <w:t>о</w:t>
      </w:r>
      <w:r w:rsidRPr="00B57EE2">
        <w:rPr>
          <w:sz w:val="28"/>
          <w:szCs w:val="28"/>
        </w:rPr>
        <w:t xml:space="preserve">стоверяется  подписью члена Комиссии. </w:t>
      </w:r>
    </w:p>
    <w:p w:rsidR="00B57EE2" w:rsidRPr="00B57EE2" w:rsidRDefault="00B57EE2" w:rsidP="00670611">
      <w:pPr>
        <w:ind w:firstLine="708"/>
        <w:jc w:val="both"/>
        <w:rPr>
          <w:sz w:val="28"/>
          <w:szCs w:val="28"/>
        </w:rPr>
      </w:pPr>
      <w:r w:rsidRPr="00B57EE2">
        <w:rPr>
          <w:sz w:val="28"/>
          <w:szCs w:val="28"/>
        </w:rPr>
        <w:t xml:space="preserve">4.4. </w:t>
      </w:r>
      <w:r w:rsidRPr="00B57EE2">
        <w:rPr>
          <w:sz w:val="28"/>
          <w:szCs w:val="28"/>
          <w:u w:val="single"/>
        </w:rPr>
        <w:t>На втором этапе</w:t>
      </w:r>
      <w:r w:rsidRPr="00B57EE2">
        <w:rPr>
          <w:sz w:val="28"/>
          <w:szCs w:val="28"/>
        </w:rPr>
        <w:t xml:space="preserve"> Комиссия рассматривает Программы, представле</w:t>
      </w:r>
      <w:r w:rsidRPr="00B57EE2">
        <w:rPr>
          <w:sz w:val="28"/>
          <w:szCs w:val="28"/>
        </w:rPr>
        <w:t>н</w:t>
      </w:r>
      <w:r w:rsidRPr="00B57EE2">
        <w:rPr>
          <w:sz w:val="28"/>
          <w:szCs w:val="28"/>
        </w:rPr>
        <w:t xml:space="preserve">ные </w:t>
      </w:r>
      <w:r w:rsidRPr="00072C07">
        <w:rPr>
          <w:sz w:val="28"/>
          <w:szCs w:val="28"/>
        </w:rPr>
        <w:t>кандидатами</w:t>
      </w:r>
      <w:r w:rsidRPr="00B57EE2">
        <w:rPr>
          <w:sz w:val="28"/>
          <w:szCs w:val="28"/>
        </w:rPr>
        <w:t xml:space="preserve"> в соответствии с пунктом 3.2. настоящего Положения.</w:t>
      </w:r>
    </w:p>
    <w:p w:rsidR="00B57EE2" w:rsidRPr="00072C07" w:rsidRDefault="00B57EE2" w:rsidP="00670611">
      <w:pPr>
        <w:ind w:firstLine="708"/>
        <w:jc w:val="both"/>
        <w:rPr>
          <w:sz w:val="28"/>
          <w:szCs w:val="28"/>
        </w:rPr>
      </w:pPr>
      <w:r w:rsidRPr="00B57EE2">
        <w:rPr>
          <w:sz w:val="28"/>
          <w:szCs w:val="28"/>
        </w:rPr>
        <w:lastRenderedPageBreak/>
        <w:t>4.4.1</w:t>
      </w:r>
      <w:r w:rsidRPr="00072C07">
        <w:rPr>
          <w:sz w:val="28"/>
          <w:szCs w:val="28"/>
        </w:rPr>
        <w:t xml:space="preserve">. Кандидат докладывает основные положения Программы, при этом для её презентации кандидат вправе использовать мультимедийные средства. </w:t>
      </w:r>
    </w:p>
    <w:p w:rsidR="00B57EE2" w:rsidRPr="00072C07" w:rsidRDefault="00B57EE2" w:rsidP="00670611">
      <w:pPr>
        <w:ind w:firstLine="708"/>
        <w:jc w:val="both"/>
        <w:rPr>
          <w:sz w:val="28"/>
          <w:szCs w:val="28"/>
        </w:rPr>
      </w:pPr>
      <w:r w:rsidRPr="00072C07">
        <w:rPr>
          <w:sz w:val="28"/>
          <w:szCs w:val="28"/>
        </w:rPr>
        <w:t>4.4.2. Для изложения основных положений Программы кандидату отв</w:t>
      </w:r>
      <w:r w:rsidRPr="00072C07">
        <w:rPr>
          <w:sz w:val="28"/>
          <w:szCs w:val="28"/>
        </w:rPr>
        <w:t>о</w:t>
      </w:r>
      <w:r w:rsidRPr="00072C07">
        <w:rPr>
          <w:sz w:val="28"/>
          <w:szCs w:val="28"/>
        </w:rPr>
        <w:t xml:space="preserve">дится не более 20 минут. </w:t>
      </w:r>
    </w:p>
    <w:p w:rsidR="00B57EE2" w:rsidRPr="00B57EE2" w:rsidRDefault="00B57EE2" w:rsidP="00670611">
      <w:pPr>
        <w:ind w:firstLine="708"/>
        <w:jc w:val="both"/>
        <w:rPr>
          <w:sz w:val="28"/>
          <w:szCs w:val="28"/>
        </w:rPr>
      </w:pPr>
      <w:r w:rsidRPr="00072C07">
        <w:rPr>
          <w:sz w:val="28"/>
          <w:szCs w:val="28"/>
        </w:rPr>
        <w:t>По завершении выступления кандидата члены Комиссии вправе задавать ему вопросы, которые могут быть направлены</w:t>
      </w:r>
      <w:r w:rsidRPr="00B57EE2">
        <w:rPr>
          <w:sz w:val="28"/>
          <w:szCs w:val="28"/>
        </w:rPr>
        <w:t xml:space="preserve"> на проверку знаний основ гос</w:t>
      </w:r>
      <w:r w:rsidRPr="00B57EE2">
        <w:rPr>
          <w:sz w:val="28"/>
          <w:szCs w:val="28"/>
        </w:rPr>
        <w:t>у</w:t>
      </w:r>
      <w:r w:rsidRPr="00B57EE2">
        <w:rPr>
          <w:sz w:val="28"/>
          <w:szCs w:val="28"/>
        </w:rPr>
        <w:t>дарственного управления и местного самоуправления, Конституции Росси</w:t>
      </w:r>
      <w:r w:rsidRPr="00B57EE2">
        <w:rPr>
          <w:sz w:val="28"/>
          <w:szCs w:val="28"/>
        </w:rPr>
        <w:t>й</w:t>
      </w:r>
      <w:r w:rsidRPr="00B57EE2">
        <w:rPr>
          <w:sz w:val="28"/>
          <w:szCs w:val="28"/>
        </w:rPr>
        <w:t>ской Федерации, федерального законодательства, Устава и законов Красноя</w:t>
      </w:r>
      <w:r w:rsidRPr="00B57EE2">
        <w:rPr>
          <w:sz w:val="28"/>
          <w:szCs w:val="28"/>
        </w:rPr>
        <w:t>р</w:t>
      </w:r>
      <w:r w:rsidRPr="00B57EE2">
        <w:rPr>
          <w:sz w:val="28"/>
          <w:szCs w:val="28"/>
        </w:rPr>
        <w:t xml:space="preserve">ского края, иных нормативных правовых актов в сферах конституционного, муниципального, административного, трудового и гражданского права.  </w:t>
      </w:r>
    </w:p>
    <w:p w:rsidR="00B57EE2" w:rsidRPr="00B57EE2" w:rsidRDefault="00B57EE2" w:rsidP="00670611">
      <w:pPr>
        <w:ind w:firstLine="708"/>
        <w:jc w:val="both"/>
        <w:rPr>
          <w:sz w:val="28"/>
          <w:szCs w:val="28"/>
        </w:rPr>
      </w:pPr>
      <w:r w:rsidRPr="00B57EE2">
        <w:rPr>
          <w:sz w:val="28"/>
          <w:szCs w:val="28"/>
        </w:rPr>
        <w:t>4.4.3. При подведении итогов второго этапа конкурса Члены Комиссии учитывают качество представленных Программ, их целесообразность и ос</w:t>
      </w:r>
      <w:r w:rsidRPr="00B57EE2">
        <w:rPr>
          <w:sz w:val="28"/>
          <w:szCs w:val="28"/>
        </w:rPr>
        <w:t>у</w:t>
      </w:r>
      <w:r w:rsidRPr="00B57EE2">
        <w:rPr>
          <w:sz w:val="28"/>
          <w:szCs w:val="28"/>
        </w:rPr>
        <w:t xml:space="preserve">ществимость, полноту и содержательность ответов </w:t>
      </w:r>
      <w:r w:rsidRPr="00C673C9">
        <w:rPr>
          <w:sz w:val="28"/>
          <w:szCs w:val="28"/>
        </w:rPr>
        <w:t>кандидатов</w:t>
      </w:r>
      <w:r w:rsidRPr="00B57EE2">
        <w:rPr>
          <w:sz w:val="28"/>
          <w:szCs w:val="28"/>
        </w:rPr>
        <w:t xml:space="preserve">, уровень их коммуникативных навыков и навыки публичного выступления.  </w:t>
      </w:r>
    </w:p>
    <w:p w:rsidR="00B57EE2" w:rsidRPr="00B57EE2" w:rsidRDefault="00B57EE2" w:rsidP="00670611">
      <w:pPr>
        <w:ind w:firstLine="708"/>
        <w:jc w:val="both"/>
        <w:rPr>
          <w:sz w:val="28"/>
          <w:szCs w:val="28"/>
        </w:rPr>
      </w:pPr>
      <w:r w:rsidRPr="00B57EE2">
        <w:rPr>
          <w:sz w:val="28"/>
          <w:szCs w:val="28"/>
        </w:rPr>
        <w:t>4.4.4. Члены Комиссии (в отсутствие кандидата) дают оценку Програ</w:t>
      </w:r>
      <w:r w:rsidRPr="00B57EE2">
        <w:rPr>
          <w:sz w:val="28"/>
          <w:szCs w:val="28"/>
        </w:rPr>
        <w:t>м</w:t>
      </w:r>
      <w:r w:rsidRPr="00B57EE2">
        <w:rPr>
          <w:sz w:val="28"/>
          <w:szCs w:val="28"/>
        </w:rPr>
        <w:t xml:space="preserve">ме с учетом ответов </w:t>
      </w:r>
      <w:r w:rsidRPr="00072C07">
        <w:rPr>
          <w:sz w:val="28"/>
          <w:szCs w:val="28"/>
        </w:rPr>
        <w:t>конкурсантов</w:t>
      </w:r>
      <w:r w:rsidR="00072C07">
        <w:rPr>
          <w:sz w:val="28"/>
          <w:szCs w:val="28"/>
        </w:rPr>
        <w:t xml:space="preserve"> </w:t>
      </w:r>
      <w:r w:rsidRPr="00B57EE2">
        <w:rPr>
          <w:sz w:val="28"/>
          <w:szCs w:val="28"/>
        </w:rPr>
        <w:t>по десятибалльной системе.</w:t>
      </w:r>
    </w:p>
    <w:p w:rsidR="00B57EE2" w:rsidRPr="00072C07" w:rsidRDefault="00B57EE2" w:rsidP="00670611">
      <w:pPr>
        <w:ind w:firstLine="708"/>
        <w:jc w:val="both"/>
        <w:rPr>
          <w:sz w:val="28"/>
          <w:szCs w:val="28"/>
        </w:rPr>
      </w:pPr>
      <w:r w:rsidRPr="00072C07">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57EE2" w:rsidRPr="00072C07" w:rsidRDefault="00B57EE2" w:rsidP="00670611">
      <w:pPr>
        <w:ind w:firstLine="708"/>
        <w:jc w:val="both"/>
        <w:rPr>
          <w:sz w:val="28"/>
          <w:szCs w:val="28"/>
        </w:rPr>
      </w:pPr>
      <w:r w:rsidRPr="00072C07">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B57EE2" w:rsidRPr="00072C07" w:rsidRDefault="00B57EE2" w:rsidP="00670611">
      <w:pPr>
        <w:tabs>
          <w:tab w:val="left" w:pos="1260"/>
        </w:tabs>
        <w:ind w:firstLine="708"/>
        <w:jc w:val="both"/>
        <w:rPr>
          <w:sz w:val="28"/>
          <w:szCs w:val="28"/>
        </w:rPr>
      </w:pPr>
      <w:r w:rsidRPr="00072C07">
        <w:rPr>
          <w:sz w:val="28"/>
          <w:szCs w:val="28"/>
        </w:rPr>
        <w:t>4.6. По итогам двух этапов конкурса Комиссия принимает решение об отборе не менее двух кандидатов, набравших наибольшее число баллов. Ит</w:t>
      </w:r>
      <w:r w:rsidRPr="00072C07">
        <w:rPr>
          <w:sz w:val="28"/>
          <w:szCs w:val="28"/>
        </w:rPr>
        <w:t>о</w:t>
      </w:r>
      <w:r w:rsidRPr="00072C07">
        <w:rPr>
          <w:sz w:val="28"/>
          <w:szCs w:val="28"/>
        </w:rPr>
        <w:t>говое решение заносится в протокол, который подписывается членами Коми</w:t>
      </w:r>
      <w:r w:rsidRPr="00072C07">
        <w:rPr>
          <w:sz w:val="28"/>
          <w:szCs w:val="28"/>
        </w:rPr>
        <w:t>с</w:t>
      </w:r>
      <w:r w:rsidRPr="00072C07">
        <w:rPr>
          <w:sz w:val="28"/>
          <w:szCs w:val="28"/>
        </w:rPr>
        <w:t>сии. Протокол заседания Комиссии, документы отобранных кандидатов и м</w:t>
      </w:r>
      <w:r w:rsidRPr="00072C07">
        <w:rPr>
          <w:sz w:val="28"/>
          <w:szCs w:val="28"/>
        </w:rPr>
        <w:t>а</w:t>
      </w:r>
      <w:r w:rsidRPr="00072C07">
        <w:rPr>
          <w:sz w:val="28"/>
          <w:szCs w:val="28"/>
        </w:rPr>
        <w:t>териалы конкурсных испытаний направляются Комиссией в представител</w:t>
      </w:r>
      <w:r w:rsidRPr="00072C07">
        <w:rPr>
          <w:sz w:val="28"/>
          <w:szCs w:val="28"/>
        </w:rPr>
        <w:t>ь</w:t>
      </w:r>
      <w:r w:rsidRPr="00072C07">
        <w:rPr>
          <w:sz w:val="28"/>
          <w:szCs w:val="28"/>
        </w:rPr>
        <w:t xml:space="preserve">ный орган не позднее 2 календарных дней со дня принятия решения по итогам конкурса. </w:t>
      </w:r>
    </w:p>
    <w:p w:rsidR="00B57EE2" w:rsidRPr="00072C07" w:rsidRDefault="00B57EE2" w:rsidP="00670611">
      <w:pPr>
        <w:ind w:firstLine="708"/>
        <w:jc w:val="both"/>
        <w:rPr>
          <w:sz w:val="28"/>
          <w:szCs w:val="28"/>
        </w:rPr>
      </w:pPr>
      <w:r w:rsidRPr="00072C07">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городского совета или его заместитель и</w:t>
      </w:r>
      <w:r w:rsidRPr="00072C07">
        <w:rPr>
          <w:sz w:val="28"/>
          <w:szCs w:val="28"/>
        </w:rPr>
        <w:t>з</w:t>
      </w:r>
      <w:r w:rsidRPr="00072C07">
        <w:rPr>
          <w:sz w:val="28"/>
          <w:szCs w:val="28"/>
        </w:rPr>
        <w:t>вещает избранных Комиссией кандидатов не позднее, чем за 2 календарных дня до даты, на которую назначено заседание</w:t>
      </w:r>
      <w:r w:rsidRPr="00072C07">
        <w:rPr>
          <w:i/>
          <w:sz w:val="28"/>
          <w:szCs w:val="28"/>
        </w:rPr>
        <w:t xml:space="preserve"> </w:t>
      </w:r>
      <w:r w:rsidRPr="00072C07">
        <w:rPr>
          <w:sz w:val="28"/>
          <w:szCs w:val="28"/>
        </w:rPr>
        <w:t>представительного органа, о д</w:t>
      </w:r>
      <w:r w:rsidRPr="00072C07">
        <w:rPr>
          <w:sz w:val="28"/>
          <w:szCs w:val="28"/>
        </w:rPr>
        <w:t>а</w:t>
      </w:r>
      <w:r w:rsidRPr="00072C07">
        <w:rPr>
          <w:sz w:val="28"/>
          <w:szCs w:val="28"/>
        </w:rPr>
        <w:t>те, времени и месте заседания.</w:t>
      </w:r>
    </w:p>
    <w:p w:rsidR="00B57EE2" w:rsidRPr="00B57EE2" w:rsidRDefault="00B57EE2" w:rsidP="00670611">
      <w:pPr>
        <w:ind w:firstLine="708"/>
        <w:jc w:val="both"/>
        <w:rPr>
          <w:sz w:val="28"/>
          <w:szCs w:val="28"/>
        </w:rPr>
      </w:pPr>
      <w:r w:rsidRPr="00072C07">
        <w:rPr>
          <w:sz w:val="28"/>
          <w:szCs w:val="28"/>
        </w:rPr>
        <w:t>4.8.  Если в результате проведения конкурса выявлено менее двух ка</w:t>
      </w:r>
      <w:r w:rsidRPr="00072C07">
        <w:rPr>
          <w:sz w:val="28"/>
          <w:szCs w:val="28"/>
        </w:rPr>
        <w:t>н</w:t>
      </w:r>
      <w:r w:rsidRPr="00072C07">
        <w:rPr>
          <w:sz w:val="28"/>
          <w:szCs w:val="28"/>
        </w:rPr>
        <w:t>дидатов, отвечающих требованиям, предъявляемым к кандидатам</w:t>
      </w:r>
      <w:r w:rsidR="00E61443">
        <w:rPr>
          <w:sz w:val="28"/>
          <w:szCs w:val="28"/>
        </w:rPr>
        <w:t xml:space="preserve"> на дол</w:t>
      </w:r>
      <w:r w:rsidR="00E61443">
        <w:rPr>
          <w:sz w:val="28"/>
          <w:szCs w:val="28"/>
        </w:rPr>
        <w:t>ж</w:t>
      </w:r>
      <w:r w:rsidR="00E61443">
        <w:rPr>
          <w:sz w:val="28"/>
          <w:szCs w:val="28"/>
        </w:rPr>
        <w:t xml:space="preserve">ность </w:t>
      </w:r>
      <w:r w:rsidR="00E61443" w:rsidRPr="00072C07">
        <w:rPr>
          <w:sz w:val="28"/>
          <w:szCs w:val="28"/>
        </w:rPr>
        <w:t>Главы города</w:t>
      </w:r>
      <w:r w:rsidRPr="00B57EE2">
        <w:rPr>
          <w:sz w:val="28"/>
          <w:szCs w:val="28"/>
        </w:rPr>
        <w:t>, и  прошедших конкурсные испытания, Комиссия призн</w:t>
      </w:r>
      <w:r w:rsidRPr="00B57EE2">
        <w:rPr>
          <w:sz w:val="28"/>
          <w:szCs w:val="28"/>
        </w:rPr>
        <w:t>а</w:t>
      </w:r>
      <w:r w:rsidRPr="00B57EE2">
        <w:rPr>
          <w:sz w:val="28"/>
          <w:szCs w:val="28"/>
        </w:rPr>
        <w:t>ет конкурс несостоявшимся и письменно информирует об этом городской с</w:t>
      </w:r>
      <w:r w:rsidRPr="00B57EE2">
        <w:rPr>
          <w:sz w:val="28"/>
          <w:szCs w:val="28"/>
        </w:rPr>
        <w:t>о</w:t>
      </w:r>
      <w:r w:rsidRPr="00B57EE2">
        <w:rPr>
          <w:sz w:val="28"/>
          <w:szCs w:val="28"/>
        </w:rPr>
        <w:t xml:space="preserve">вет в сроки, установленные пунктом 3.8. настоящего Положения. </w:t>
      </w:r>
      <w:r w:rsidRPr="00072C07">
        <w:rPr>
          <w:sz w:val="28"/>
          <w:szCs w:val="28"/>
        </w:rPr>
        <w:t>В этом сл</w:t>
      </w:r>
      <w:r w:rsidRPr="00072C07">
        <w:rPr>
          <w:sz w:val="28"/>
          <w:szCs w:val="28"/>
        </w:rPr>
        <w:t>у</w:t>
      </w:r>
      <w:r w:rsidRPr="00072C07">
        <w:rPr>
          <w:sz w:val="28"/>
          <w:szCs w:val="28"/>
        </w:rPr>
        <w:t xml:space="preserve">чае городской совет в течение </w:t>
      </w:r>
      <w:r w:rsidR="00F62820" w:rsidRPr="00670611">
        <w:rPr>
          <w:sz w:val="28"/>
          <w:szCs w:val="28"/>
        </w:rPr>
        <w:t>20</w:t>
      </w:r>
      <w:r w:rsidRPr="00F62820">
        <w:rPr>
          <w:i/>
          <w:sz w:val="28"/>
          <w:szCs w:val="28"/>
        </w:rPr>
        <w:t xml:space="preserve"> </w:t>
      </w:r>
      <w:r w:rsidRPr="00072C07">
        <w:rPr>
          <w:sz w:val="28"/>
          <w:szCs w:val="28"/>
        </w:rPr>
        <w:t>календарных дней должен принять решение о проведении нового конкурса.</w:t>
      </w:r>
      <w:r w:rsidRPr="00B57EE2">
        <w:rPr>
          <w:sz w:val="28"/>
          <w:szCs w:val="28"/>
        </w:rPr>
        <w:t xml:space="preserve"> </w:t>
      </w:r>
    </w:p>
    <w:p w:rsidR="00B57EE2" w:rsidRDefault="00B57EE2" w:rsidP="00B57EE2">
      <w:pPr>
        <w:tabs>
          <w:tab w:val="num" w:pos="1080"/>
        </w:tabs>
        <w:ind w:right="-441" w:firstLine="720"/>
        <w:jc w:val="both"/>
        <w:rPr>
          <w:sz w:val="28"/>
          <w:szCs w:val="28"/>
        </w:rPr>
      </w:pPr>
      <w:r w:rsidRPr="009402B8">
        <w:rPr>
          <w:sz w:val="28"/>
          <w:szCs w:val="28"/>
        </w:rPr>
        <w:t xml:space="preserve">  </w:t>
      </w:r>
    </w:p>
    <w:p w:rsidR="00B57EE2" w:rsidRPr="009402B8" w:rsidRDefault="00B57EE2" w:rsidP="00B57EE2">
      <w:pPr>
        <w:tabs>
          <w:tab w:val="num" w:pos="1080"/>
        </w:tabs>
        <w:ind w:right="-441" w:firstLine="720"/>
        <w:jc w:val="both"/>
        <w:rPr>
          <w:sz w:val="28"/>
          <w:szCs w:val="28"/>
        </w:rPr>
      </w:pPr>
    </w:p>
    <w:p w:rsidR="00B57EE2" w:rsidRDefault="00B57EE2" w:rsidP="00B57EE2">
      <w:pPr>
        <w:ind w:left="4860" w:right="-141"/>
        <w:rPr>
          <w:sz w:val="28"/>
          <w:szCs w:val="28"/>
        </w:rPr>
        <w:sectPr w:rsidR="00B57EE2" w:rsidSect="0077626E">
          <w:headerReference w:type="even" r:id="rId10"/>
          <w:footnotePr>
            <w:numRestart w:val="eachPage"/>
          </w:footnotePr>
          <w:pgSz w:w="11906" w:h="16838"/>
          <w:pgMar w:top="426" w:right="707" w:bottom="426" w:left="1701" w:header="284" w:footer="709" w:gutter="0"/>
          <w:pgNumType w:start="0"/>
          <w:cols w:space="708"/>
          <w:titlePg/>
          <w:docGrid w:linePitch="360"/>
        </w:sectPr>
      </w:pPr>
    </w:p>
    <w:p w:rsidR="00B57EE2" w:rsidRPr="00072C07" w:rsidRDefault="00B57EE2" w:rsidP="00B57EE2">
      <w:pPr>
        <w:ind w:left="4860" w:right="-441"/>
      </w:pPr>
      <w:r w:rsidRPr="00072C07">
        <w:rPr>
          <w:sz w:val="28"/>
          <w:szCs w:val="28"/>
        </w:rPr>
        <w:lastRenderedPageBreak/>
        <w:t xml:space="preserve">     </w:t>
      </w:r>
      <w:r w:rsidRPr="00072C07">
        <w:t>Приложение 1</w:t>
      </w:r>
    </w:p>
    <w:p w:rsidR="00B57EE2" w:rsidRPr="00072C07" w:rsidRDefault="00B57EE2" w:rsidP="00B57EE2">
      <w:pPr>
        <w:ind w:left="5220" w:right="-441"/>
      </w:pPr>
      <w:r w:rsidRPr="00072C07">
        <w:t>к Положению</w:t>
      </w:r>
      <w:r w:rsidRPr="00072C07">
        <w:rPr>
          <w:sz w:val="28"/>
          <w:szCs w:val="28"/>
        </w:rPr>
        <w:t xml:space="preserve"> </w:t>
      </w:r>
      <w:r w:rsidRPr="00072C07">
        <w:t>о порядке проведения</w:t>
      </w:r>
    </w:p>
    <w:p w:rsidR="00B57EE2" w:rsidRPr="00072C07" w:rsidRDefault="00B57EE2" w:rsidP="00B57EE2">
      <w:pPr>
        <w:ind w:left="5220" w:right="-441"/>
      </w:pPr>
      <w:r w:rsidRPr="00072C07">
        <w:t xml:space="preserve">конкурса по отбору </w:t>
      </w:r>
      <w:r w:rsidR="00B616D6" w:rsidRPr="00072C07">
        <w:t xml:space="preserve">кандидатур </w:t>
      </w:r>
      <w:r w:rsidRPr="00072C07">
        <w:t xml:space="preserve">на </w:t>
      </w:r>
      <w:r w:rsidR="00670611">
        <w:br/>
      </w:r>
      <w:r w:rsidRPr="00072C07">
        <w:t>долж</w:t>
      </w:r>
      <w:r w:rsidR="0018062A" w:rsidRPr="00072C07">
        <w:t>ность Г</w:t>
      </w:r>
      <w:r w:rsidRPr="00072C07">
        <w:t>лавы города Сосновоборска</w:t>
      </w:r>
    </w:p>
    <w:p w:rsidR="00B57EE2" w:rsidRPr="00072C07" w:rsidRDefault="00B57EE2" w:rsidP="00B57EE2">
      <w:pPr>
        <w:ind w:left="4956" w:right="-441"/>
        <w:jc w:val="center"/>
      </w:pPr>
    </w:p>
    <w:p w:rsidR="00F62820" w:rsidRDefault="00B616D6" w:rsidP="00F62820">
      <w:pPr>
        <w:tabs>
          <w:tab w:val="num" w:pos="1080"/>
        </w:tabs>
        <w:ind w:right="-441" w:firstLine="720"/>
        <w:jc w:val="right"/>
        <w:rPr>
          <w:rFonts w:cs="Arial"/>
        </w:rPr>
      </w:pPr>
      <w:r w:rsidRPr="00072C07">
        <w:t xml:space="preserve"> В конкурсную комиссию</w:t>
      </w:r>
      <w:r w:rsidR="00F62820" w:rsidRPr="00F62820">
        <w:rPr>
          <w:rFonts w:cs="Arial"/>
        </w:rPr>
        <w:t xml:space="preserve"> </w:t>
      </w:r>
      <w:r w:rsidR="00F62820" w:rsidRPr="00072C07">
        <w:rPr>
          <w:rFonts w:cs="Arial"/>
        </w:rPr>
        <w:t>по отбору</w:t>
      </w:r>
    </w:p>
    <w:p w:rsidR="00F62820" w:rsidRPr="00F62820" w:rsidRDefault="00F62820" w:rsidP="00F62820">
      <w:pPr>
        <w:tabs>
          <w:tab w:val="num" w:pos="1080"/>
        </w:tabs>
        <w:ind w:right="-441" w:firstLine="720"/>
        <w:jc w:val="right"/>
        <w:rPr>
          <w:rFonts w:cs="Arial"/>
        </w:rPr>
      </w:pPr>
      <w:r w:rsidRPr="00072C07">
        <w:rPr>
          <w:rFonts w:cs="Arial"/>
        </w:rPr>
        <w:t xml:space="preserve"> кандидатур на должность Главы города Сосн</w:t>
      </w:r>
      <w:r>
        <w:rPr>
          <w:rFonts w:cs="Arial"/>
        </w:rPr>
        <w:t>о</w:t>
      </w:r>
      <w:r w:rsidRPr="00072C07">
        <w:rPr>
          <w:rFonts w:cs="Arial"/>
        </w:rPr>
        <w:t>во</w:t>
      </w:r>
      <w:r>
        <w:rPr>
          <w:rFonts w:cs="Arial"/>
        </w:rPr>
        <w:t>борска</w:t>
      </w:r>
    </w:p>
    <w:p w:rsidR="00F62820" w:rsidRPr="00072C07" w:rsidRDefault="00F62820" w:rsidP="00F62820">
      <w:pPr>
        <w:tabs>
          <w:tab w:val="num" w:pos="1080"/>
        </w:tabs>
        <w:ind w:right="-441" w:firstLine="720"/>
        <w:jc w:val="right"/>
        <w:rPr>
          <w:rFonts w:cs="Arial"/>
        </w:rPr>
      </w:pPr>
    </w:p>
    <w:p w:rsidR="00F62820" w:rsidRPr="00072C07" w:rsidRDefault="00F62820" w:rsidP="00F62820">
      <w:pPr>
        <w:tabs>
          <w:tab w:val="num" w:pos="1080"/>
        </w:tabs>
        <w:ind w:right="-441" w:firstLine="720"/>
        <w:jc w:val="right"/>
        <w:rPr>
          <w:rFonts w:cs="Arial"/>
        </w:rPr>
      </w:pPr>
      <w:r>
        <w:rPr>
          <w:rFonts w:cs="Arial"/>
        </w:rPr>
        <w:t xml:space="preserve">           </w:t>
      </w:r>
      <w:r w:rsidR="00B616D6" w:rsidRPr="00072C07">
        <w:rPr>
          <w:rFonts w:cs="Arial"/>
        </w:rPr>
        <w:t xml:space="preserve"> </w:t>
      </w:r>
    </w:p>
    <w:p w:rsidR="00B616D6" w:rsidRPr="00072C07" w:rsidRDefault="00B616D6" w:rsidP="00B616D6">
      <w:pPr>
        <w:tabs>
          <w:tab w:val="num" w:pos="1080"/>
        </w:tabs>
        <w:ind w:right="-441" w:firstLine="720"/>
        <w:jc w:val="right"/>
        <w:rPr>
          <w:rFonts w:cs="Arial"/>
          <w:highlight w:val="yellow"/>
        </w:rPr>
      </w:pP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center"/>
        <w:rPr>
          <w:b/>
          <w:sz w:val="28"/>
          <w:szCs w:val="28"/>
        </w:rPr>
      </w:pPr>
      <w:r w:rsidRPr="009402B8">
        <w:rPr>
          <w:b/>
          <w:sz w:val="28"/>
          <w:szCs w:val="28"/>
        </w:rPr>
        <w:t>заявление</w:t>
      </w: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both"/>
        <w:rPr>
          <w:sz w:val="28"/>
          <w:szCs w:val="28"/>
        </w:rPr>
      </w:pPr>
      <w:r w:rsidRPr="009402B8">
        <w:rPr>
          <w:sz w:val="28"/>
          <w:szCs w:val="28"/>
        </w:rPr>
        <w:t xml:space="preserve">Я,  ________________________________________________________, </w:t>
      </w:r>
    </w:p>
    <w:p w:rsidR="00B57EE2" w:rsidRPr="009402B8" w:rsidRDefault="00B57EE2" w:rsidP="00B57EE2">
      <w:pPr>
        <w:tabs>
          <w:tab w:val="num" w:pos="1080"/>
        </w:tabs>
        <w:ind w:right="-441" w:firstLine="720"/>
        <w:jc w:val="center"/>
        <w:rPr>
          <w:i/>
          <w:sz w:val="28"/>
          <w:szCs w:val="28"/>
        </w:rPr>
      </w:pPr>
      <w:r w:rsidRPr="009402B8">
        <w:rPr>
          <w:i/>
          <w:sz w:val="28"/>
          <w:szCs w:val="28"/>
        </w:rPr>
        <w:t>(фамилия, имя, отчество)</w:t>
      </w:r>
    </w:p>
    <w:p w:rsidR="00B57EE2" w:rsidRPr="009402B8" w:rsidRDefault="00B57EE2" w:rsidP="00B57EE2">
      <w:pPr>
        <w:tabs>
          <w:tab w:val="num" w:pos="1080"/>
        </w:tabs>
        <w:ind w:right="-441"/>
        <w:jc w:val="both"/>
        <w:rPr>
          <w:sz w:val="28"/>
          <w:szCs w:val="28"/>
        </w:rPr>
      </w:pPr>
      <w:r w:rsidRPr="009402B8">
        <w:rPr>
          <w:sz w:val="28"/>
          <w:szCs w:val="28"/>
        </w:rPr>
        <w:t xml:space="preserve">желаю принять участие в конкурсе </w:t>
      </w:r>
      <w:r>
        <w:rPr>
          <w:sz w:val="28"/>
          <w:szCs w:val="28"/>
        </w:rPr>
        <w:t xml:space="preserve">по отбору </w:t>
      </w:r>
      <w:r w:rsidR="002A3934" w:rsidRPr="00072C07">
        <w:rPr>
          <w:sz w:val="28"/>
          <w:szCs w:val="28"/>
        </w:rPr>
        <w:t>кандидатур</w:t>
      </w:r>
      <w:r w:rsidRPr="009402B8">
        <w:rPr>
          <w:sz w:val="28"/>
          <w:szCs w:val="28"/>
        </w:rPr>
        <w:t xml:space="preserve"> на должность </w:t>
      </w:r>
      <w:r>
        <w:rPr>
          <w:sz w:val="28"/>
          <w:szCs w:val="28"/>
        </w:rPr>
        <w:t>Г</w:t>
      </w:r>
      <w:r w:rsidRPr="009402B8">
        <w:rPr>
          <w:sz w:val="28"/>
          <w:szCs w:val="28"/>
        </w:rPr>
        <w:t>лавы</w:t>
      </w:r>
      <w:r>
        <w:rPr>
          <w:sz w:val="28"/>
          <w:szCs w:val="28"/>
        </w:rPr>
        <w:t xml:space="preserve"> </w:t>
      </w:r>
      <w:r w:rsidRPr="00A576EF">
        <w:rPr>
          <w:sz w:val="28"/>
          <w:szCs w:val="28"/>
        </w:rPr>
        <w:t>города Сосновоборска</w:t>
      </w:r>
      <w:r w:rsidR="00F62820">
        <w:rPr>
          <w:sz w:val="28"/>
          <w:szCs w:val="28"/>
        </w:rPr>
        <w:t>.</w:t>
      </w:r>
      <w:r w:rsidR="00F62820">
        <w:rPr>
          <w:i/>
          <w:sz w:val="28"/>
          <w:szCs w:val="28"/>
          <w:u w:val="single"/>
        </w:rPr>
        <w:t xml:space="preserve"> </w:t>
      </w:r>
    </w:p>
    <w:p w:rsidR="00B57EE2" w:rsidRPr="009402B8" w:rsidRDefault="00B57EE2" w:rsidP="00B57EE2">
      <w:pPr>
        <w:tabs>
          <w:tab w:val="num" w:pos="1080"/>
        </w:tabs>
        <w:ind w:right="-441" w:firstLine="720"/>
        <w:jc w:val="both"/>
        <w:rPr>
          <w:sz w:val="28"/>
          <w:szCs w:val="28"/>
        </w:rPr>
      </w:pPr>
      <w:r w:rsidRPr="009402B8">
        <w:rPr>
          <w:sz w:val="28"/>
          <w:szCs w:val="28"/>
        </w:rPr>
        <w:t>Настоящим подтверждаю, что я являюсь гражданином Российской Ф</w:t>
      </w:r>
      <w:r w:rsidRPr="009402B8">
        <w:rPr>
          <w:sz w:val="28"/>
          <w:szCs w:val="28"/>
        </w:rPr>
        <w:t>е</w:t>
      </w:r>
      <w:r w:rsidRPr="009402B8">
        <w:rPr>
          <w:sz w:val="28"/>
          <w:szCs w:val="28"/>
        </w:rPr>
        <w:t>дерации, дееспособен, не ограничен в дееспособности, сведения, содержащи</w:t>
      </w:r>
      <w:r w:rsidRPr="009402B8">
        <w:rPr>
          <w:sz w:val="28"/>
          <w:szCs w:val="28"/>
        </w:rPr>
        <w:t>е</w:t>
      </w:r>
      <w:r w:rsidRPr="009402B8">
        <w:rPr>
          <w:sz w:val="28"/>
          <w:szCs w:val="28"/>
        </w:rPr>
        <w:t>ся в документах, представляемых мной для участия в данном конкурсе, соо</w:t>
      </w:r>
      <w:r w:rsidRPr="009402B8">
        <w:rPr>
          <w:sz w:val="28"/>
          <w:szCs w:val="28"/>
        </w:rPr>
        <w:t>т</w:t>
      </w:r>
      <w:r w:rsidRPr="009402B8">
        <w:rPr>
          <w:sz w:val="28"/>
          <w:szCs w:val="28"/>
        </w:rPr>
        <w:t>ветствуют действительности, а сами документы не являются подложными.</w:t>
      </w:r>
    </w:p>
    <w:p w:rsidR="00B57EE2" w:rsidRPr="009402B8" w:rsidRDefault="00B57EE2" w:rsidP="00B57EE2">
      <w:pPr>
        <w:autoSpaceDE w:val="0"/>
        <w:autoSpaceDN w:val="0"/>
        <w:adjustRightInd w:val="0"/>
        <w:ind w:right="-441" w:firstLine="720"/>
        <w:jc w:val="both"/>
        <w:rPr>
          <w:sz w:val="28"/>
          <w:szCs w:val="28"/>
        </w:rPr>
      </w:pPr>
      <w:r w:rsidRPr="009402B8">
        <w:rPr>
          <w:sz w:val="28"/>
          <w:szCs w:val="28"/>
        </w:rPr>
        <w:t xml:space="preserve">Мне известно, что исполнение должностных обязанностей </w:t>
      </w:r>
      <w:r>
        <w:rPr>
          <w:sz w:val="28"/>
          <w:szCs w:val="28"/>
        </w:rPr>
        <w:t>Г</w:t>
      </w:r>
      <w:r w:rsidRPr="009402B8">
        <w:rPr>
          <w:sz w:val="28"/>
          <w:szCs w:val="28"/>
        </w:rPr>
        <w:t xml:space="preserve">лавы </w:t>
      </w:r>
      <w:r w:rsidRPr="00A576EF">
        <w:rPr>
          <w:sz w:val="28"/>
          <w:szCs w:val="28"/>
        </w:rPr>
        <w:t>города Сосновоборска</w:t>
      </w:r>
      <w:r>
        <w:rPr>
          <w:i/>
          <w:sz w:val="28"/>
          <w:szCs w:val="28"/>
        </w:rPr>
        <w:t xml:space="preserve"> </w:t>
      </w:r>
      <w:r w:rsidRPr="009402B8">
        <w:rPr>
          <w:sz w:val="28"/>
          <w:szCs w:val="28"/>
        </w:rPr>
        <w:t>связано с использованием сведений, составляющих госуда</w:t>
      </w:r>
      <w:r w:rsidRPr="009402B8">
        <w:rPr>
          <w:sz w:val="28"/>
          <w:szCs w:val="28"/>
        </w:rPr>
        <w:t>р</w:t>
      </w:r>
      <w:r w:rsidRPr="009402B8">
        <w:rPr>
          <w:sz w:val="28"/>
          <w:szCs w:val="28"/>
        </w:rPr>
        <w:t>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57EE2" w:rsidRDefault="00B57EE2" w:rsidP="00B57EE2">
      <w:pPr>
        <w:ind w:right="-441" w:firstLine="720"/>
        <w:jc w:val="both"/>
        <w:rPr>
          <w:sz w:val="28"/>
          <w:szCs w:val="28"/>
        </w:rPr>
      </w:pPr>
      <w:r w:rsidRPr="009402B8">
        <w:rPr>
          <w:sz w:val="28"/>
          <w:szCs w:val="28"/>
        </w:rPr>
        <w:t>Последствия отказа от прохождения процедуры оформления допуска к сведениям, составляющим государственную</w:t>
      </w:r>
      <w:r w:rsidRPr="009402B8">
        <w:rPr>
          <w:szCs w:val="28"/>
        </w:rPr>
        <w:t xml:space="preserve"> </w:t>
      </w:r>
      <w:r w:rsidRPr="009402B8">
        <w:rPr>
          <w:sz w:val="28"/>
          <w:szCs w:val="28"/>
        </w:rPr>
        <w:t>и иную охраняемую федеральн</w:t>
      </w:r>
      <w:r w:rsidRPr="009402B8">
        <w:rPr>
          <w:sz w:val="28"/>
          <w:szCs w:val="28"/>
        </w:rPr>
        <w:t>ы</w:t>
      </w:r>
      <w:r w:rsidRPr="009402B8">
        <w:rPr>
          <w:sz w:val="28"/>
          <w:szCs w:val="28"/>
        </w:rPr>
        <w:t xml:space="preserve">ми законами тайну, мне известны. </w:t>
      </w:r>
    </w:p>
    <w:p w:rsidR="002A3934" w:rsidRPr="00C673C9" w:rsidRDefault="002A3934" w:rsidP="00C673C9">
      <w:pPr>
        <w:ind w:right="-441" w:firstLine="720"/>
        <w:jc w:val="both"/>
        <w:rPr>
          <w:rFonts w:cs="Arial"/>
          <w:color w:val="000000" w:themeColor="text1"/>
          <w:sz w:val="28"/>
          <w:szCs w:val="28"/>
        </w:rPr>
      </w:pPr>
      <w:r w:rsidRPr="00C673C9">
        <w:rPr>
          <w:rFonts w:cs="Arial"/>
          <w:color w:val="000000" w:themeColor="text1"/>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конкурсной комиссии и </w:t>
      </w:r>
      <w:proofErr w:type="spellStart"/>
      <w:r w:rsidR="00F62820">
        <w:rPr>
          <w:rFonts w:cs="Arial"/>
          <w:color w:val="000000" w:themeColor="text1"/>
          <w:sz w:val="28"/>
          <w:szCs w:val="28"/>
        </w:rPr>
        <w:t>Сосновоборском</w:t>
      </w:r>
      <w:r w:rsidR="00F62820" w:rsidRPr="00C673C9">
        <w:rPr>
          <w:rFonts w:cs="Arial"/>
          <w:color w:val="000000" w:themeColor="text1"/>
          <w:sz w:val="28"/>
          <w:szCs w:val="28"/>
        </w:rPr>
        <w:t>у</w:t>
      </w:r>
      <w:proofErr w:type="spellEnd"/>
      <w:r w:rsidRPr="00C673C9">
        <w:rPr>
          <w:rFonts w:cs="Arial"/>
          <w:color w:val="000000" w:themeColor="text1"/>
          <w:sz w:val="28"/>
          <w:szCs w:val="28"/>
        </w:rPr>
        <w:t xml:space="preserve"> городскому Совету депутатов на а</w:t>
      </w:r>
      <w:r w:rsidRPr="00C673C9">
        <w:rPr>
          <w:rFonts w:cs="Arial"/>
          <w:color w:val="000000" w:themeColor="text1"/>
          <w:sz w:val="28"/>
          <w:szCs w:val="28"/>
        </w:rPr>
        <w:t>в</w:t>
      </w:r>
      <w:r w:rsidRPr="00C673C9">
        <w:rPr>
          <w:rFonts w:cs="Arial"/>
          <w:color w:val="000000" w:themeColor="text1"/>
          <w:sz w:val="28"/>
          <w:szCs w:val="28"/>
        </w:rPr>
        <w:t>томатизированную, а также без использования средств автоматизации обр</w:t>
      </w:r>
      <w:r w:rsidRPr="00C673C9">
        <w:rPr>
          <w:rFonts w:cs="Arial"/>
          <w:color w:val="000000" w:themeColor="text1"/>
          <w:sz w:val="28"/>
          <w:szCs w:val="28"/>
        </w:rPr>
        <w:t>а</w:t>
      </w:r>
      <w:r w:rsidRPr="00C673C9">
        <w:rPr>
          <w:rFonts w:cs="Arial"/>
          <w:color w:val="000000" w:themeColor="text1"/>
          <w:sz w:val="28"/>
          <w:szCs w:val="28"/>
        </w:rPr>
        <w:t xml:space="preserve">ботку моих персональных </w:t>
      </w:r>
      <w:r w:rsidR="00F62820" w:rsidRPr="00C673C9">
        <w:rPr>
          <w:rFonts w:cs="Arial"/>
          <w:color w:val="000000" w:themeColor="text1"/>
          <w:sz w:val="28"/>
          <w:szCs w:val="28"/>
        </w:rPr>
        <w:t>данных,</w:t>
      </w:r>
      <w:r w:rsidRPr="00C673C9">
        <w:rPr>
          <w:rFonts w:cs="Arial"/>
          <w:color w:val="000000" w:themeColor="text1"/>
          <w:sz w:val="28"/>
          <w:szCs w:val="28"/>
        </w:rPr>
        <w:t xml:space="preserve"> включая сбор, запись, систематизацию, накопление, хранение, уточнение (обновление, изменение), извлечение, и</w:t>
      </w:r>
      <w:r w:rsidRPr="00C673C9">
        <w:rPr>
          <w:rFonts w:cs="Arial"/>
          <w:color w:val="000000" w:themeColor="text1"/>
          <w:sz w:val="28"/>
          <w:szCs w:val="28"/>
        </w:rPr>
        <w:t>с</w:t>
      </w:r>
      <w:r w:rsidRPr="00C673C9">
        <w:rPr>
          <w:rFonts w:cs="Arial"/>
          <w:color w:val="000000" w:themeColor="text1"/>
          <w:sz w:val="28"/>
          <w:szCs w:val="28"/>
        </w:rPr>
        <w:t>пользование, передачу (распространение, предоставление, доступ), обезлич</w:t>
      </w:r>
      <w:r w:rsidRPr="00C673C9">
        <w:rPr>
          <w:rFonts w:cs="Arial"/>
          <w:color w:val="000000" w:themeColor="text1"/>
          <w:sz w:val="28"/>
          <w:szCs w:val="28"/>
        </w:rPr>
        <w:t>и</w:t>
      </w:r>
      <w:r w:rsidRPr="00C673C9">
        <w:rPr>
          <w:rFonts w:cs="Arial"/>
          <w:color w:val="000000" w:themeColor="text1"/>
          <w:sz w:val="28"/>
          <w:szCs w:val="28"/>
        </w:rPr>
        <w:t>вание, блокирование, удаление, уничтожение персональных данных.</w:t>
      </w:r>
    </w:p>
    <w:p w:rsidR="002A3934" w:rsidRPr="00C673C9" w:rsidRDefault="002A3934" w:rsidP="00C673C9">
      <w:pPr>
        <w:ind w:right="-441" w:firstLine="720"/>
        <w:jc w:val="both"/>
        <w:rPr>
          <w:rFonts w:cs="Arial"/>
          <w:color w:val="000000" w:themeColor="text1"/>
          <w:sz w:val="28"/>
          <w:szCs w:val="28"/>
        </w:rPr>
      </w:pPr>
      <w:r w:rsidRPr="00C673C9">
        <w:rPr>
          <w:rFonts w:cs="Arial"/>
          <w:color w:val="000000" w:themeColor="text1"/>
          <w:sz w:val="28"/>
          <w:szCs w:val="28"/>
        </w:rPr>
        <w:t>Мне разъяснены мои права и обязанности, связанные с обработкой пе</w:t>
      </w:r>
      <w:r w:rsidRPr="00C673C9">
        <w:rPr>
          <w:rFonts w:cs="Arial"/>
          <w:color w:val="000000" w:themeColor="text1"/>
          <w:sz w:val="28"/>
          <w:szCs w:val="28"/>
        </w:rPr>
        <w:t>р</w:t>
      </w:r>
      <w:r w:rsidRPr="00C673C9">
        <w:rPr>
          <w:rFonts w:cs="Arial"/>
          <w:color w:val="000000" w:themeColor="text1"/>
          <w:sz w:val="28"/>
          <w:szCs w:val="28"/>
        </w:rPr>
        <w:t>сональных данных, в том числе, моя обязанность проинформировать операт</w:t>
      </w:r>
      <w:r w:rsidRPr="00C673C9">
        <w:rPr>
          <w:rFonts w:cs="Arial"/>
          <w:color w:val="000000" w:themeColor="text1"/>
          <w:sz w:val="28"/>
          <w:szCs w:val="28"/>
        </w:rPr>
        <w:t>о</w:t>
      </w:r>
      <w:r w:rsidRPr="00C673C9">
        <w:rPr>
          <w:rFonts w:cs="Arial"/>
          <w:color w:val="000000" w:themeColor="text1"/>
          <w:sz w:val="28"/>
          <w:szCs w:val="28"/>
        </w:rPr>
        <w:t>ра в случае изменения моих персональных данных; мое право в любое время отозвать свое согласие путем направления соответствующего письменного з</w:t>
      </w:r>
      <w:r w:rsidRPr="00C673C9">
        <w:rPr>
          <w:rFonts w:cs="Arial"/>
          <w:color w:val="000000" w:themeColor="text1"/>
          <w:sz w:val="28"/>
          <w:szCs w:val="28"/>
        </w:rPr>
        <w:t>а</w:t>
      </w:r>
      <w:r w:rsidRPr="00C673C9">
        <w:rPr>
          <w:rFonts w:cs="Arial"/>
          <w:color w:val="000000" w:themeColor="text1"/>
          <w:sz w:val="28"/>
          <w:szCs w:val="28"/>
        </w:rPr>
        <w:t>явления оператору</w:t>
      </w:r>
      <w:r w:rsidR="00C673C9">
        <w:rPr>
          <w:rFonts w:cs="Arial"/>
          <w:color w:val="000000" w:themeColor="text1"/>
          <w:sz w:val="28"/>
          <w:szCs w:val="28"/>
        </w:rPr>
        <w:t xml:space="preserve">. </w:t>
      </w:r>
    </w:p>
    <w:p w:rsidR="002A3934" w:rsidRPr="002A3934" w:rsidRDefault="002A3934" w:rsidP="00B57EE2">
      <w:pPr>
        <w:ind w:right="-441" w:firstLine="720"/>
        <w:jc w:val="both"/>
        <w:rPr>
          <w:b/>
          <w:i/>
          <w:sz w:val="28"/>
          <w:szCs w:val="28"/>
          <w:u w:val="single"/>
        </w:rPr>
      </w:pPr>
    </w:p>
    <w:p w:rsidR="00B57EE2" w:rsidRPr="009402B8" w:rsidRDefault="00B57EE2" w:rsidP="00B57EE2">
      <w:pPr>
        <w:tabs>
          <w:tab w:val="num" w:pos="1080"/>
        </w:tabs>
        <w:ind w:right="-441" w:firstLine="720"/>
        <w:jc w:val="both"/>
        <w:rPr>
          <w:sz w:val="28"/>
          <w:szCs w:val="28"/>
        </w:rPr>
      </w:pPr>
    </w:p>
    <w:p w:rsidR="00B57EE2" w:rsidRPr="009402B8" w:rsidRDefault="00B57EE2" w:rsidP="00B57EE2">
      <w:pPr>
        <w:tabs>
          <w:tab w:val="num" w:pos="1080"/>
        </w:tabs>
        <w:ind w:right="-441" w:firstLine="720"/>
        <w:jc w:val="both"/>
        <w:rPr>
          <w:i/>
          <w:sz w:val="28"/>
          <w:szCs w:val="28"/>
        </w:rPr>
      </w:pPr>
      <w:r w:rsidRPr="009402B8">
        <w:rPr>
          <w:sz w:val="28"/>
          <w:szCs w:val="28"/>
        </w:rPr>
        <w:t>____________</w:t>
      </w:r>
      <w:r w:rsidRPr="009402B8">
        <w:rPr>
          <w:i/>
          <w:sz w:val="28"/>
          <w:szCs w:val="28"/>
        </w:rPr>
        <w:t xml:space="preserve">           (дата)</w:t>
      </w:r>
      <w:r w:rsidRPr="009402B8">
        <w:rPr>
          <w:i/>
          <w:sz w:val="28"/>
          <w:szCs w:val="28"/>
        </w:rPr>
        <w:tab/>
      </w:r>
      <w:r w:rsidRPr="009402B8">
        <w:rPr>
          <w:i/>
          <w:sz w:val="28"/>
          <w:szCs w:val="28"/>
        </w:rPr>
        <w:tab/>
        <w:t>_________________</w:t>
      </w:r>
      <w:r w:rsidRPr="009402B8">
        <w:rPr>
          <w:i/>
          <w:sz w:val="28"/>
          <w:szCs w:val="28"/>
        </w:rPr>
        <w:tab/>
        <w:t>(подпись)</w:t>
      </w:r>
    </w:p>
    <w:p w:rsidR="00B57EE2" w:rsidRPr="009402B8" w:rsidRDefault="00B57EE2" w:rsidP="00B57EE2">
      <w:pPr>
        <w:ind w:left="5220" w:right="-441"/>
      </w:pPr>
      <w:r w:rsidRPr="009402B8">
        <w:rPr>
          <w:i/>
        </w:rPr>
        <w:br w:type="page"/>
      </w:r>
      <w:r w:rsidRPr="009402B8">
        <w:lastRenderedPageBreak/>
        <w:t>Приложение 2</w:t>
      </w:r>
    </w:p>
    <w:p w:rsidR="00B57EE2" w:rsidRPr="009402B8" w:rsidRDefault="00B57EE2" w:rsidP="00B57EE2">
      <w:pPr>
        <w:ind w:left="5220" w:right="-441"/>
      </w:pPr>
      <w:r w:rsidRPr="009402B8">
        <w:t>к Положению</w:t>
      </w:r>
      <w:r w:rsidRPr="009402B8">
        <w:rPr>
          <w:sz w:val="28"/>
          <w:szCs w:val="28"/>
        </w:rPr>
        <w:t xml:space="preserve"> </w:t>
      </w:r>
      <w:r w:rsidRPr="009402B8">
        <w:t xml:space="preserve">о порядке проведения </w:t>
      </w:r>
    </w:p>
    <w:p w:rsidR="00B57EE2" w:rsidRPr="009402B8" w:rsidRDefault="00B57EE2" w:rsidP="00B57EE2">
      <w:pPr>
        <w:ind w:left="5220" w:right="-441"/>
      </w:pPr>
      <w:r>
        <w:t xml:space="preserve">конкурса по отбору </w:t>
      </w:r>
      <w:r w:rsidR="002A3934" w:rsidRPr="00C673C9">
        <w:t xml:space="preserve">кандидатур </w:t>
      </w:r>
      <w:r w:rsidRPr="009402B8">
        <w:t xml:space="preserve">на </w:t>
      </w:r>
      <w:r w:rsidR="00B66C64">
        <w:br/>
      </w:r>
      <w:r w:rsidRPr="009402B8">
        <w:t xml:space="preserve">должность </w:t>
      </w:r>
      <w:r>
        <w:t>Г</w:t>
      </w:r>
      <w:r w:rsidRPr="009402B8">
        <w:t>лавы</w:t>
      </w:r>
      <w:r>
        <w:t xml:space="preserve"> </w:t>
      </w:r>
      <w:r w:rsidRPr="00A576EF">
        <w:t>города Сосновоборска</w:t>
      </w:r>
    </w:p>
    <w:p w:rsidR="00B57EE2" w:rsidRPr="009402B8" w:rsidRDefault="00B57EE2" w:rsidP="00B57EE2">
      <w:pPr>
        <w:tabs>
          <w:tab w:val="num" w:pos="-2340"/>
        </w:tabs>
        <w:ind w:right="-441"/>
        <w:jc w:val="center"/>
        <w:rPr>
          <w:b/>
          <w:sz w:val="28"/>
          <w:szCs w:val="28"/>
        </w:rPr>
      </w:pPr>
    </w:p>
    <w:p w:rsidR="00B57EE2" w:rsidRPr="002A3934" w:rsidRDefault="00B57EE2" w:rsidP="00B57EE2">
      <w:pPr>
        <w:tabs>
          <w:tab w:val="num" w:pos="-2340"/>
        </w:tabs>
        <w:ind w:right="-441"/>
        <w:jc w:val="center"/>
        <w:rPr>
          <w:sz w:val="28"/>
          <w:szCs w:val="28"/>
        </w:rPr>
      </w:pPr>
      <w:r w:rsidRPr="002A3934">
        <w:rPr>
          <w:sz w:val="28"/>
          <w:szCs w:val="28"/>
        </w:rPr>
        <w:t>АНКЕТА</w:t>
      </w:r>
    </w:p>
    <w:p w:rsidR="00B57EE2" w:rsidRPr="002A3934" w:rsidRDefault="00B57EE2" w:rsidP="00B57EE2">
      <w:pPr>
        <w:tabs>
          <w:tab w:val="num" w:pos="-2340"/>
        </w:tabs>
        <w:ind w:right="-441"/>
        <w:jc w:val="center"/>
        <w:rPr>
          <w:sz w:val="28"/>
          <w:szCs w:val="28"/>
        </w:rPr>
      </w:pPr>
      <w:r w:rsidRPr="002A3934">
        <w:rPr>
          <w:sz w:val="28"/>
          <w:szCs w:val="28"/>
        </w:rPr>
        <w:t xml:space="preserve">участника конкурса по отбору </w:t>
      </w:r>
      <w:r w:rsidR="002A3934" w:rsidRPr="00C673C9">
        <w:rPr>
          <w:sz w:val="28"/>
          <w:szCs w:val="28"/>
        </w:rPr>
        <w:t xml:space="preserve">кандидатур </w:t>
      </w:r>
      <w:r w:rsidRPr="002A3934">
        <w:rPr>
          <w:sz w:val="28"/>
          <w:szCs w:val="28"/>
        </w:rPr>
        <w:t>на должность</w:t>
      </w:r>
    </w:p>
    <w:p w:rsidR="00B57EE2" w:rsidRPr="002A3934" w:rsidRDefault="00B57EE2" w:rsidP="00B57EE2">
      <w:pPr>
        <w:tabs>
          <w:tab w:val="num" w:pos="-2340"/>
        </w:tabs>
        <w:ind w:right="-441"/>
        <w:jc w:val="center"/>
        <w:rPr>
          <w:sz w:val="28"/>
          <w:szCs w:val="28"/>
        </w:rPr>
      </w:pPr>
      <w:r w:rsidRPr="002A3934">
        <w:rPr>
          <w:sz w:val="28"/>
          <w:szCs w:val="28"/>
        </w:rPr>
        <w:t>Главы города Сосновоборска</w:t>
      </w:r>
    </w:p>
    <w:p w:rsidR="00B57EE2" w:rsidRPr="009402B8" w:rsidRDefault="00B57EE2" w:rsidP="00B57EE2">
      <w:pPr>
        <w:tabs>
          <w:tab w:val="num" w:pos="-2340"/>
        </w:tabs>
        <w:jc w:val="center"/>
        <w:rPr>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B57EE2" w:rsidRPr="009402B8" w:rsidTr="0095005B">
        <w:trPr>
          <w:cantSplit/>
          <w:trHeight w:val="1000"/>
        </w:trPr>
        <w:tc>
          <w:tcPr>
            <w:tcW w:w="7408" w:type="dxa"/>
            <w:gridSpan w:val="5"/>
          </w:tcPr>
          <w:p w:rsidR="00B57EE2" w:rsidRPr="009402B8" w:rsidRDefault="00B57EE2" w:rsidP="0095005B"/>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Место</w:t>
            </w:r>
            <w:r w:rsidRPr="009402B8">
              <w:br/>
              <w:t>для</w:t>
            </w:r>
            <w:r w:rsidRPr="009402B8">
              <w:br/>
              <w:t>фотографии</w:t>
            </w:r>
          </w:p>
        </w:tc>
      </w:tr>
      <w:tr w:rsidR="00B57EE2" w:rsidRPr="009402B8" w:rsidTr="0095005B">
        <w:trPr>
          <w:cantSplit/>
          <w:trHeight w:val="421"/>
        </w:trPr>
        <w:tc>
          <w:tcPr>
            <w:tcW w:w="364" w:type="dxa"/>
            <w:vAlign w:val="bottom"/>
          </w:tcPr>
          <w:p w:rsidR="00B57EE2" w:rsidRPr="009402B8" w:rsidRDefault="00B57EE2" w:rsidP="0095005B">
            <w:r w:rsidRPr="009402B8">
              <w:t>1.</w:t>
            </w:r>
          </w:p>
        </w:tc>
        <w:tc>
          <w:tcPr>
            <w:tcW w:w="1118" w:type="dxa"/>
            <w:gridSpan w:val="2"/>
            <w:vAlign w:val="bottom"/>
          </w:tcPr>
          <w:p w:rsidR="00B57EE2" w:rsidRPr="009402B8" w:rsidRDefault="00B57EE2" w:rsidP="0095005B">
            <w:r w:rsidRPr="009402B8">
              <w:t>Фамилия</w:t>
            </w:r>
          </w:p>
        </w:tc>
        <w:tc>
          <w:tcPr>
            <w:tcW w:w="5634" w:type="dxa"/>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95005B">
        <w:trPr>
          <w:cantSplit/>
          <w:trHeight w:val="414"/>
        </w:trPr>
        <w:tc>
          <w:tcPr>
            <w:tcW w:w="364" w:type="dxa"/>
            <w:vAlign w:val="bottom"/>
          </w:tcPr>
          <w:p w:rsidR="00B57EE2" w:rsidRPr="009402B8" w:rsidRDefault="00B57EE2" w:rsidP="0095005B"/>
        </w:tc>
        <w:tc>
          <w:tcPr>
            <w:tcW w:w="559" w:type="dxa"/>
            <w:vAlign w:val="bottom"/>
          </w:tcPr>
          <w:p w:rsidR="00B57EE2" w:rsidRPr="009402B8" w:rsidRDefault="00B57EE2" w:rsidP="0095005B">
            <w:r w:rsidRPr="009402B8">
              <w:t>Имя</w:t>
            </w:r>
          </w:p>
        </w:tc>
        <w:tc>
          <w:tcPr>
            <w:tcW w:w="6193" w:type="dxa"/>
            <w:gridSpan w:val="2"/>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95005B">
        <w:trPr>
          <w:cantSplit/>
          <w:trHeight w:val="420"/>
        </w:trPr>
        <w:tc>
          <w:tcPr>
            <w:tcW w:w="364" w:type="dxa"/>
            <w:vAlign w:val="bottom"/>
          </w:tcPr>
          <w:p w:rsidR="00B57EE2" w:rsidRPr="009402B8" w:rsidRDefault="00B57EE2" w:rsidP="0095005B"/>
        </w:tc>
        <w:tc>
          <w:tcPr>
            <w:tcW w:w="1118" w:type="dxa"/>
            <w:gridSpan w:val="2"/>
            <w:vAlign w:val="bottom"/>
          </w:tcPr>
          <w:p w:rsidR="00B57EE2" w:rsidRPr="009402B8" w:rsidRDefault="00B57EE2" w:rsidP="0095005B">
            <w:r w:rsidRPr="009402B8">
              <w:t>Отчество</w:t>
            </w:r>
          </w:p>
        </w:tc>
        <w:tc>
          <w:tcPr>
            <w:tcW w:w="5634" w:type="dxa"/>
            <w:tcBorders>
              <w:top w:val="nil"/>
              <w:left w:val="nil"/>
              <w:bottom w:val="single" w:sz="4" w:space="0" w:color="auto"/>
              <w:right w:val="nil"/>
            </w:tcBorders>
            <w:vAlign w:val="bottom"/>
          </w:tcPr>
          <w:p w:rsidR="00B57EE2" w:rsidRPr="009402B8" w:rsidRDefault="00B57EE2" w:rsidP="0095005B">
            <w:pPr>
              <w:jc w:val="center"/>
            </w:pPr>
          </w:p>
        </w:tc>
        <w:tc>
          <w:tcPr>
            <w:tcW w:w="292" w:type="dxa"/>
            <w:vAlign w:val="bottom"/>
          </w:tcPr>
          <w:p w:rsidR="00B57EE2" w:rsidRPr="009402B8" w:rsidRDefault="00B57EE2" w:rsidP="0095005B"/>
        </w:tc>
        <w:tc>
          <w:tcPr>
            <w:tcW w:w="2160"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bl>
    <w:p w:rsidR="00B57EE2" w:rsidRPr="009402B8" w:rsidRDefault="00B57EE2" w:rsidP="00B57EE2"/>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475"/>
      </w:tblGrid>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2. Если изменяли фамилию, имя или отчество,</w:t>
            </w:r>
            <w:r w:rsidRPr="009402B8">
              <w:br/>
              <w:t>то укажите их, а также когда, где и по какой пр</w:t>
            </w:r>
            <w:r w:rsidRPr="009402B8">
              <w:t>и</w:t>
            </w:r>
            <w:r w:rsidRPr="009402B8">
              <w:t>чине изменяли</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3. Число, месяц, год и место рождения (село, д</w:t>
            </w:r>
            <w:r w:rsidRPr="009402B8">
              <w:t>е</w:t>
            </w:r>
            <w:r w:rsidRPr="009402B8">
              <w:t>ревня, город, район, область, край, республика, страна)</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4. Гражданство (если изменяли, то укажите, когда и по какой причине, если имеете гражданство другого государства – укажите)</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5. Образование (когда и какие учебные заведения окончили, номера дипломов)</w:t>
            </w:r>
          </w:p>
          <w:p w:rsidR="00B57EE2" w:rsidRPr="009402B8" w:rsidRDefault="00B57EE2" w:rsidP="0095005B">
            <w:r w:rsidRPr="009402B8">
              <w:t>Направление подготовки или специальность по диплому</w:t>
            </w:r>
            <w:r w:rsidRPr="009402B8">
              <w:br/>
              <w:t>Квалификация по диплому</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6. Послевузовское профессиональное образов</w:t>
            </w:r>
            <w:r w:rsidRPr="009402B8">
              <w:t>а</w:t>
            </w:r>
            <w:r w:rsidRPr="009402B8">
              <w:t>ние: аспирантура, адъюнктура, докторантура (наименование образовательного или научного учреждения, год окончания)</w:t>
            </w:r>
            <w:r w:rsidRPr="009402B8">
              <w:br/>
              <w:t>Ученая степень, ученое звание (когда присвоены, номера дипломов, аттестатов)</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7. Какими иностранными языками и языками народов Российской Федерации владеете и в к</w:t>
            </w:r>
            <w:r w:rsidRPr="009402B8">
              <w:t>а</w:t>
            </w:r>
            <w:r w:rsidRPr="009402B8">
              <w:t>кой степени (читаете и переводите со словарем, читаете и можете объясняться, владеете свободно)</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tc>
      </w:tr>
      <w:tr w:rsidR="00B57EE2" w:rsidRPr="009402B8" w:rsidTr="006861D6">
        <w:tc>
          <w:tcPr>
            <w:tcW w:w="5273" w:type="dxa"/>
            <w:tcBorders>
              <w:top w:val="single" w:sz="4" w:space="0" w:color="auto"/>
              <w:left w:val="nil"/>
              <w:bottom w:val="nil"/>
              <w:right w:val="single" w:sz="4" w:space="0" w:color="auto"/>
            </w:tcBorders>
          </w:tcPr>
          <w:p w:rsidR="00B57EE2" w:rsidRPr="009402B8" w:rsidRDefault="00B57EE2" w:rsidP="0095005B">
            <w:r w:rsidRPr="009402B8">
              <w:t>8. Классный чин федеральной гражданской слу</w:t>
            </w:r>
            <w:r w:rsidRPr="009402B8">
              <w:t>ж</w:t>
            </w:r>
            <w:r w:rsidRPr="009402B8">
              <w:t>бы, дипломатический ранг, воинское или спец</w:t>
            </w:r>
            <w:r w:rsidRPr="009402B8">
              <w:t>и</w:t>
            </w:r>
            <w:r w:rsidRPr="009402B8">
              <w:t>альное звание, классный чин правоохранительной службы, классный чин гражданской службы суб</w:t>
            </w:r>
            <w:r w:rsidRPr="009402B8">
              <w:t>ъ</w:t>
            </w:r>
            <w:r w:rsidRPr="009402B8">
              <w:t>екта Российской Федерации, квалификационный разряд государственной службы, квалификацио</w:t>
            </w:r>
            <w:r w:rsidRPr="009402B8">
              <w:t>н</w:t>
            </w:r>
            <w:r w:rsidRPr="009402B8">
              <w:t>ный разряд или классный чин муниципальной службы (кем и когда присвоены)</w:t>
            </w:r>
          </w:p>
        </w:tc>
        <w:tc>
          <w:tcPr>
            <w:tcW w:w="4475" w:type="dxa"/>
            <w:tcBorders>
              <w:top w:val="single" w:sz="4" w:space="0" w:color="auto"/>
              <w:left w:val="single" w:sz="4" w:space="0" w:color="auto"/>
              <w:bottom w:val="nil"/>
              <w:right w:val="nil"/>
            </w:tcBorders>
          </w:tcPr>
          <w:p w:rsidR="00B57EE2" w:rsidRPr="009402B8" w:rsidRDefault="00B57EE2" w:rsidP="0095005B"/>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9. Были ли Вы судимы, когда и за что</w:t>
            </w:r>
            <w:r>
              <w:t>?</w:t>
            </w:r>
            <w:r w:rsidRPr="009402B8">
              <w:t xml:space="preserve"> </w:t>
            </w:r>
          </w:p>
          <w:p w:rsidR="00B57EE2" w:rsidRPr="009402B8" w:rsidRDefault="00B57EE2" w:rsidP="0095005B">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pPr>
              <w:pageBreakBefore/>
            </w:pPr>
          </w:p>
        </w:tc>
      </w:tr>
      <w:tr w:rsidR="00B57EE2" w:rsidRPr="009402B8" w:rsidTr="006861D6">
        <w:tc>
          <w:tcPr>
            <w:tcW w:w="5273" w:type="dxa"/>
            <w:tcBorders>
              <w:top w:val="single" w:sz="4" w:space="0" w:color="auto"/>
              <w:left w:val="nil"/>
              <w:bottom w:val="single" w:sz="4" w:space="0" w:color="auto"/>
              <w:right w:val="single" w:sz="4" w:space="0" w:color="auto"/>
            </w:tcBorders>
          </w:tcPr>
          <w:p w:rsidR="00B57EE2" w:rsidRPr="009402B8" w:rsidRDefault="00B57EE2" w:rsidP="0095005B">
            <w:r w:rsidRPr="009402B8">
              <w:t>10. Допуск к государственной тайне, оформле</w:t>
            </w:r>
            <w:r w:rsidRPr="009402B8">
              <w:t>н</w:t>
            </w:r>
            <w:r w:rsidRPr="009402B8">
              <w:t>ный за период работы, службы, учебы, его форма, номер и дата (если имеется)</w:t>
            </w:r>
          </w:p>
        </w:tc>
        <w:tc>
          <w:tcPr>
            <w:tcW w:w="4475" w:type="dxa"/>
            <w:tcBorders>
              <w:top w:val="single" w:sz="4" w:space="0" w:color="auto"/>
              <w:left w:val="single" w:sz="4" w:space="0" w:color="auto"/>
              <w:bottom w:val="single" w:sz="4" w:space="0" w:color="auto"/>
              <w:right w:val="nil"/>
            </w:tcBorders>
          </w:tcPr>
          <w:p w:rsidR="00B57EE2" w:rsidRPr="009402B8" w:rsidRDefault="00B57EE2" w:rsidP="0095005B"/>
          <w:p w:rsidR="00B57EE2" w:rsidRPr="009402B8" w:rsidRDefault="00B57EE2" w:rsidP="0095005B"/>
          <w:p w:rsidR="00B57EE2" w:rsidRPr="009402B8" w:rsidRDefault="00B57EE2" w:rsidP="0095005B"/>
        </w:tc>
      </w:tr>
    </w:tbl>
    <w:p w:rsidR="00B57EE2" w:rsidRPr="009402B8" w:rsidRDefault="00B57EE2" w:rsidP="00B57EE2">
      <w:pPr>
        <w:spacing w:before="120" w:after="120"/>
        <w:jc w:val="both"/>
      </w:pPr>
      <w:r w:rsidRPr="009402B8">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2"/>
        <w:gridCol w:w="1292"/>
        <w:gridCol w:w="4259"/>
        <w:gridCol w:w="2921"/>
      </w:tblGrid>
      <w:tr w:rsidR="00B57EE2" w:rsidRPr="009402B8" w:rsidTr="006861D6">
        <w:trPr>
          <w:cantSplit/>
          <w:trHeight w:val="244"/>
        </w:trPr>
        <w:tc>
          <w:tcPr>
            <w:tcW w:w="2584" w:type="dxa"/>
            <w:gridSpan w:val="2"/>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Месяц и год</w:t>
            </w:r>
          </w:p>
        </w:tc>
        <w:tc>
          <w:tcPr>
            <w:tcW w:w="4259" w:type="dxa"/>
            <w:vMerge w:val="restart"/>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Должность с указанием</w:t>
            </w:r>
            <w:r w:rsidRPr="009402B8">
              <w:br/>
              <w:t>организации</w:t>
            </w:r>
          </w:p>
        </w:tc>
        <w:tc>
          <w:tcPr>
            <w:tcW w:w="2921" w:type="dxa"/>
            <w:vMerge w:val="restart"/>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Адрес</w:t>
            </w:r>
            <w:r w:rsidRPr="009402B8">
              <w:br/>
              <w:t>организации</w:t>
            </w:r>
            <w:r w:rsidRPr="009402B8">
              <w:br/>
              <w:t xml:space="preserve">(в </w:t>
            </w:r>
            <w:proofErr w:type="spellStart"/>
            <w:r w:rsidRPr="009402B8">
              <w:t>т.ч</w:t>
            </w:r>
            <w:proofErr w:type="spellEnd"/>
            <w:r w:rsidRPr="009402B8">
              <w:t>. за границей)</w:t>
            </w:r>
          </w:p>
        </w:tc>
      </w:tr>
      <w:tr w:rsidR="00B57EE2" w:rsidRPr="009402B8" w:rsidTr="006861D6">
        <w:trPr>
          <w:cantSplit/>
          <w:trHeight w:val="486"/>
        </w:trPr>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поступ</w:t>
            </w:r>
            <w:r w:rsidRPr="009402B8">
              <w:softHyphen/>
              <w:t>ления</w:t>
            </w:r>
          </w:p>
        </w:tc>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ухода</w:t>
            </w:r>
          </w:p>
        </w:tc>
        <w:tc>
          <w:tcPr>
            <w:tcW w:w="4259"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c>
          <w:tcPr>
            <w:tcW w:w="2921" w:type="dxa"/>
            <w:vMerge/>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tc>
      </w:tr>
      <w:tr w:rsidR="00B57EE2"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6861D6"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6861D6" w:rsidRDefault="006861D6"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r w:rsidR="006861D6"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6861D6" w:rsidRDefault="006861D6" w:rsidP="0095005B"/>
          <w:p w:rsidR="00AA540F" w:rsidRPr="009402B8" w:rsidRDefault="00AA540F" w:rsidP="0095005B"/>
        </w:tc>
        <w:tc>
          <w:tcPr>
            <w:tcW w:w="292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r w:rsidR="00AA540F"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292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r w:rsidR="00AA540F" w:rsidRPr="009402B8" w:rsidTr="006861D6">
        <w:trPr>
          <w:cantSplit/>
          <w:trHeight w:val="306"/>
        </w:trPr>
        <w:tc>
          <w:tcPr>
            <w:tcW w:w="1292"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Default="00AA540F" w:rsidP="0095005B">
            <w:pPr>
              <w:jc w:val="center"/>
            </w:pPr>
          </w:p>
        </w:tc>
        <w:tc>
          <w:tcPr>
            <w:tcW w:w="1292"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4259"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292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B66C64" w:rsidRDefault="00B57EE2" w:rsidP="00AA540F">
      <w:pPr>
        <w:jc w:val="both"/>
        <w:rPr>
          <w:i/>
        </w:rPr>
      </w:pPr>
      <w:r w:rsidRPr="009402B8">
        <w:rPr>
          <w:i/>
        </w:rPr>
        <w:t>*</w:t>
      </w:r>
      <w:r w:rsidRPr="008D7504">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402B8">
        <w:rPr>
          <w:i/>
        </w:rPr>
        <w:t>.</w:t>
      </w:r>
    </w:p>
    <w:p w:rsidR="00B57EE2" w:rsidRPr="00AA540F" w:rsidRDefault="00B57EE2" w:rsidP="00AA540F">
      <w:pPr>
        <w:jc w:val="both"/>
        <w:rPr>
          <w:i/>
        </w:rPr>
      </w:pPr>
      <w:r w:rsidRPr="009402B8">
        <w:t>12. Государственные награды, иные награды и знаки отличия</w:t>
      </w:r>
    </w:p>
    <w:p w:rsidR="00B57EE2" w:rsidRPr="009402B8" w:rsidRDefault="00B57EE2" w:rsidP="00B57EE2"/>
    <w:p w:rsidR="00B57EE2" w:rsidRPr="009402B8" w:rsidRDefault="00B57EE2" w:rsidP="00AA540F">
      <w:pPr>
        <w:pBdr>
          <w:top w:val="single" w:sz="4" w:space="2" w:color="auto"/>
        </w:pBdr>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AA540F" w:rsidRDefault="00B57EE2" w:rsidP="00B57EE2">
      <w:pPr>
        <w:jc w:val="both"/>
      </w:pPr>
      <w:r w:rsidRPr="009402B8">
        <w:t>___________________________________________________________________________</w:t>
      </w:r>
    </w:p>
    <w:p w:rsidR="00B57EE2" w:rsidRPr="009402B8" w:rsidRDefault="00B57EE2" w:rsidP="00B57EE2">
      <w:pPr>
        <w:jc w:val="both"/>
      </w:pPr>
      <w:r w:rsidRPr="009402B8">
        <w:t>13. Ваши близкие родственники (отец, мать, братья, сестры и дети), а также муж (ж</w:t>
      </w:r>
      <w:r w:rsidRPr="009402B8">
        <w:t>е</w:t>
      </w:r>
      <w:r w:rsidRPr="009402B8">
        <w:t>на), в том числе бывшие.</w:t>
      </w:r>
    </w:p>
    <w:p w:rsidR="00B57EE2" w:rsidRPr="009402B8" w:rsidRDefault="00B57EE2" w:rsidP="00B57EE2">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Степень ро</w:t>
            </w:r>
            <w:r w:rsidRPr="009402B8">
              <w:t>д</w:t>
            </w:r>
            <w:r w:rsidRPr="009402B8">
              <w:t>ства</w:t>
            </w:r>
          </w:p>
        </w:tc>
        <w:tc>
          <w:tcPr>
            <w:tcW w:w="234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Домашний адрес (адрес регистр</w:t>
            </w:r>
            <w:r w:rsidRPr="009402B8">
              <w:t>а</w:t>
            </w:r>
            <w:r w:rsidRPr="009402B8">
              <w:t>ции, фактического проживания)</w:t>
            </w:r>
          </w:p>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162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1620"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19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8D7504" w:rsidRPr="009402B8" w:rsidRDefault="00B57EE2" w:rsidP="00B57EE2">
      <w:pPr>
        <w:spacing w:before="120"/>
        <w:jc w:val="both"/>
      </w:pPr>
      <w:r w:rsidRPr="009402B8">
        <w:t>14. Ваши близкие родственники (отец, мать, братья, сестры и дети), а также муж (ж</w:t>
      </w:r>
      <w:r w:rsidRPr="009402B8">
        <w:t>е</w:t>
      </w:r>
      <w:r w:rsidRPr="009402B8">
        <w:t xml:space="preserve">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Степень ро</w:t>
            </w:r>
            <w:r w:rsidRPr="009402B8">
              <w:t>д</w:t>
            </w:r>
            <w:r w:rsidRPr="009402B8">
              <w:t>ства</w:t>
            </w:r>
          </w:p>
        </w:tc>
        <w:tc>
          <w:tcPr>
            <w:tcW w:w="234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Фамилия, имя,</w:t>
            </w:r>
            <w:r w:rsidRPr="009402B8">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Примечание</w:t>
            </w:r>
          </w:p>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B57EE2" w:rsidRDefault="00B57EE2" w:rsidP="0095005B"/>
          <w:p w:rsidR="00AA540F" w:rsidRPr="009402B8" w:rsidRDefault="00AA540F" w:rsidP="0095005B"/>
        </w:tc>
        <w:tc>
          <w:tcPr>
            <w:tcW w:w="37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198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95005B">
        <w:trPr>
          <w:cantSplit/>
        </w:trPr>
        <w:tc>
          <w:tcPr>
            <w:tcW w:w="1468" w:type="dxa"/>
            <w:tcBorders>
              <w:top w:val="single" w:sz="4" w:space="0" w:color="auto"/>
              <w:left w:val="single" w:sz="4" w:space="0" w:color="auto"/>
              <w:bottom w:val="single" w:sz="4" w:space="0" w:color="auto"/>
              <w:right w:val="single" w:sz="4" w:space="0" w:color="auto"/>
            </w:tcBorders>
          </w:tcPr>
          <w:p w:rsidR="00AA540F" w:rsidRDefault="00AA540F" w:rsidP="0095005B">
            <w:pPr>
              <w:jc w:val="center"/>
            </w:pPr>
          </w:p>
          <w:p w:rsidR="00AA540F" w:rsidRPr="009402B8" w:rsidRDefault="00AA540F" w:rsidP="0095005B">
            <w:pPr>
              <w:jc w:val="center"/>
            </w:pPr>
          </w:p>
        </w:tc>
        <w:tc>
          <w:tcPr>
            <w:tcW w:w="2340" w:type="dxa"/>
            <w:tcBorders>
              <w:top w:val="single" w:sz="4" w:space="0" w:color="auto"/>
              <w:left w:val="single" w:sz="4" w:space="0" w:color="auto"/>
              <w:bottom w:val="single" w:sz="4" w:space="0" w:color="auto"/>
              <w:right w:val="single" w:sz="4" w:space="0" w:color="auto"/>
            </w:tcBorders>
          </w:tcPr>
          <w:p w:rsidR="00AA540F" w:rsidRDefault="00AA540F" w:rsidP="0095005B"/>
        </w:tc>
        <w:tc>
          <w:tcPr>
            <w:tcW w:w="37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1980"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bl>
    <w:p w:rsidR="00AA540F" w:rsidRDefault="00AA540F" w:rsidP="00B57EE2">
      <w:pPr>
        <w:pBdr>
          <w:top w:val="single" w:sz="4" w:space="0" w:color="auto"/>
        </w:pBdr>
      </w:pPr>
    </w:p>
    <w:p w:rsidR="00AA540F" w:rsidRDefault="00AA540F" w:rsidP="00B57EE2">
      <w:pPr>
        <w:pBdr>
          <w:top w:val="single" w:sz="4" w:space="0" w:color="auto"/>
        </w:pBdr>
      </w:pPr>
    </w:p>
    <w:p w:rsidR="00B57EE2" w:rsidRPr="009402B8" w:rsidRDefault="00B57EE2" w:rsidP="00B57EE2">
      <w:pPr>
        <w:pBdr>
          <w:top w:val="single" w:sz="4" w:space="0" w:color="auto"/>
        </w:pBdr>
      </w:pPr>
      <w:r w:rsidRPr="009402B8">
        <w:lastRenderedPageBreak/>
        <w:t xml:space="preserve">15. Пребывание за границей  </w:t>
      </w:r>
    </w:p>
    <w:p w:rsidR="00B57EE2" w:rsidRPr="009402B8" w:rsidRDefault="00B57EE2" w:rsidP="00B57EE2">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t>Цель пребывания</w:t>
            </w:r>
          </w:p>
        </w:tc>
      </w:tr>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4766"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4766"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AA540F"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AA540F" w:rsidRPr="009402B8" w:rsidRDefault="00AA540F"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c>
          <w:tcPr>
            <w:tcW w:w="4766" w:type="dxa"/>
            <w:tcBorders>
              <w:top w:val="single" w:sz="4" w:space="0" w:color="auto"/>
              <w:left w:val="single" w:sz="4" w:space="0" w:color="auto"/>
              <w:bottom w:val="single" w:sz="4" w:space="0" w:color="auto"/>
              <w:right w:val="single" w:sz="4" w:space="0" w:color="auto"/>
            </w:tcBorders>
          </w:tcPr>
          <w:p w:rsidR="00AA540F" w:rsidRPr="009402B8" w:rsidRDefault="00AA540F" w:rsidP="0095005B"/>
        </w:tc>
      </w:tr>
      <w:tr w:rsidR="006861D6" w:rsidRPr="009402B8" w:rsidTr="006861D6">
        <w:trPr>
          <w:cantSplit/>
        </w:trPr>
        <w:tc>
          <w:tcPr>
            <w:tcW w:w="1851" w:type="dxa"/>
            <w:tcBorders>
              <w:top w:val="single" w:sz="4" w:space="0" w:color="auto"/>
              <w:left w:val="single" w:sz="4" w:space="0" w:color="auto"/>
              <w:bottom w:val="single" w:sz="4" w:space="0" w:color="auto"/>
              <w:right w:val="single" w:sz="4" w:space="0" w:color="auto"/>
            </w:tcBorders>
          </w:tcPr>
          <w:p w:rsidR="006861D6" w:rsidRPr="009402B8" w:rsidRDefault="006861D6" w:rsidP="0095005B">
            <w:pPr>
              <w:jc w:val="center"/>
            </w:pPr>
          </w:p>
        </w:tc>
        <w:tc>
          <w:tcPr>
            <w:tcW w:w="2951"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4766"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bl>
    <w:p w:rsidR="00B57EE2" w:rsidRPr="009402B8" w:rsidRDefault="00B57EE2" w:rsidP="00B57EE2">
      <w:pPr>
        <w:tabs>
          <w:tab w:val="left" w:pos="8505"/>
        </w:tabs>
      </w:pPr>
      <w:r w:rsidRPr="009402B8">
        <w:t xml:space="preserve">16. Отношение к воинской обязанности и воинское звание  </w:t>
      </w:r>
    </w:p>
    <w:p w:rsidR="00B57EE2" w:rsidRPr="009402B8" w:rsidRDefault="00B57EE2" w:rsidP="00B57EE2">
      <w:pPr>
        <w:pBdr>
          <w:top w:val="single" w:sz="4" w:space="1" w:color="auto"/>
        </w:pBdr>
        <w:tabs>
          <w:tab w:val="left" w:pos="8505"/>
        </w:tabs>
        <w:ind w:left="6124"/>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jc w:val="both"/>
      </w:pPr>
      <w:r w:rsidRPr="009402B8">
        <w:t xml:space="preserve">17. Домашний адрес (адрес регистрации, фактического проживания), номер телефона (либо иной вид связи)  </w:t>
      </w:r>
    </w:p>
    <w:p w:rsidR="00B57EE2" w:rsidRPr="009402B8" w:rsidRDefault="00B57EE2" w:rsidP="00B57EE2">
      <w:pPr>
        <w:pBdr>
          <w:top w:val="single" w:sz="4" w:space="1" w:color="auto"/>
        </w:pBdr>
        <w:tabs>
          <w:tab w:val="left" w:pos="8505"/>
        </w:tabs>
        <w:ind w:left="1174"/>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pPr>
      <w:r w:rsidRPr="009402B8">
        <w:t xml:space="preserve">18. Паспорт или документ, его заменяющий  </w:t>
      </w:r>
    </w:p>
    <w:p w:rsidR="00B57EE2" w:rsidRPr="008D7504" w:rsidRDefault="00B57EE2" w:rsidP="008D7504">
      <w:pPr>
        <w:pBdr>
          <w:top w:val="single" w:sz="4" w:space="1" w:color="auto"/>
        </w:pBdr>
        <w:tabs>
          <w:tab w:val="left" w:pos="8505"/>
        </w:tabs>
        <w:ind w:left="4640"/>
        <w:jc w:val="center"/>
        <w:rPr>
          <w:i/>
          <w:sz w:val="20"/>
          <w:szCs w:val="20"/>
        </w:rPr>
      </w:pPr>
      <w:r w:rsidRPr="008D7504">
        <w:rPr>
          <w:i/>
          <w:sz w:val="20"/>
          <w:szCs w:val="20"/>
        </w:rPr>
        <w:t>(серия, номер, кем и когда выдан)</w:t>
      </w:r>
    </w:p>
    <w:p w:rsidR="00B57EE2" w:rsidRPr="009402B8" w:rsidRDefault="00B57EE2" w:rsidP="00B57EE2">
      <w:pPr>
        <w:pBdr>
          <w:top w:val="single" w:sz="4" w:space="1" w:color="auto"/>
        </w:pBdr>
        <w:rPr>
          <w:sz w:val="2"/>
          <w:szCs w:val="2"/>
        </w:rPr>
      </w:pPr>
    </w:p>
    <w:p w:rsidR="00B57EE2" w:rsidRPr="009402B8" w:rsidRDefault="00B57EE2" w:rsidP="00B57EE2"/>
    <w:p w:rsidR="00B57EE2" w:rsidRPr="009402B8" w:rsidRDefault="00B57EE2" w:rsidP="00B57EE2">
      <w:pPr>
        <w:pBdr>
          <w:top w:val="single" w:sz="4" w:space="1" w:color="auto"/>
        </w:pBdr>
        <w:rPr>
          <w:sz w:val="2"/>
          <w:szCs w:val="2"/>
        </w:rPr>
      </w:pPr>
    </w:p>
    <w:p w:rsidR="00B57EE2" w:rsidRPr="009402B8" w:rsidRDefault="00B57EE2" w:rsidP="00B57EE2">
      <w:pPr>
        <w:tabs>
          <w:tab w:val="left" w:pos="8505"/>
        </w:tabs>
      </w:pPr>
      <w:r w:rsidRPr="009402B8">
        <w:t xml:space="preserve">19. Наличие заграничного паспорта  </w:t>
      </w:r>
    </w:p>
    <w:p w:rsidR="00B57EE2" w:rsidRPr="008D7504" w:rsidRDefault="00B57EE2" w:rsidP="00B57EE2">
      <w:pPr>
        <w:pBdr>
          <w:top w:val="single" w:sz="4" w:space="1" w:color="auto"/>
        </w:pBdr>
        <w:ind w:left="3771"/>
        <w:jc w:val="center"/>
        <w:rPr>
          <w:i/>
          <w:sz w:val="20"/>
          <w:szCs w:val="20"/>
        </w:rPr>
      </w:pPr>
      <w:r w:rsidRPr="008D7504">
        <w:rPr>
          <w:i/>
          <w:sz w:val="20"/>
          <w:szCs w:val="20"/>
        </w:rPr>
        <w:t>(серия, номер, кем и когда выдан)</w:t>
      </w:r>
    </w:p>
    <w:p w:rsidR="00B57EE2" w:rsidRPr="009402B8" w:rsidRDefault="00B57EE2" w:rsidP="00B57EE2">
      <w:pPr>
        <w:rPr>
          <w:i/>
        </w:rPr>
      </w:pPr>
    </w:p>
    <w:p w:rsidR="00B57EE2" w:rsidRPr="009402B8" w:rsidRDefault="00B57EE2" w:rsidP="00B57EE2">
      <w:pPr>
        <w:pBdr>
          <w:top w:val="single" w:sz="4" w:space="1" w:color="auto"/>
        </w:pBdr>
        <w:rPr>
          <w:sz w:val="2"/>
          <w:szCs w:val="2"/>
        </w:rPr>
      </w:pPr>
    </w:p>
    <w:p w:rsidR="00B57EE2" w:rsidRPr="009402B8" w:rsidRDefault="00B57EE2" w:rsidP="00B57EE2">
      <w:pPr>
        <w:pBdr>
          <w:top w:val="single" w:sz="4" w:space="1" w:color="auto"/>
        </w:pBdr>
        <w:rPr>
          <w:sz w:val="2"/>
          <w:szCs w:val="2"/>
        </w:rPr>
      </w:pPr>
    </w:p>
    <w:p w:rsidR="00AA540F" w:rsidRDefault="00B57EE2" w:rsidP="00B57EE2">
      <w:pPr>
        <w:jc w:val="both"/>
      </w:pPr>
      <w:r w:rsidRPr="009402B8">
        <w:t>20. Номер страхового свидетельства обязательного пенсионного страхования (если имеется) ___________________________________________</w:t>
      </w:r>
      <w:r w:rsidR="008D7504">
        <w:t>________________________</w:t>
      </w:r>
    </w:p>
    <w:p w:rsidR="00AA540F" w:rsidRDefault="00B57EE2" w:rsidP="00AA540F">
      <w:pPr>
        <w:jc w:val="both"/>
      </w:pPr>
      <w:r w:rsidRPr="009402B8">
        <w:t xml:space="preserve">21. ИНН (если имеется)  </w:t>
      </w:r>
    </w:p>
    <w:p w:rsidR="00B57EE2" w:rsidRDefault="00B57EE2" w:rsidP="00B57EE2">
      <w:pPr>
        <w:autoSpaceDE w:val="0"/>
        <w:autoSpaceDN w:val="0"/>
        <w:adjustRightInd w:val="0"/>
        <w:ind w:right="-469"/>
        <w:jc w:val="both"/>
      </w:pPr>
      <w:r w:rsidRPr="009402B8">
        <w:t xml:space="preserve">22. Сведения о </w:t>
      </w:r>
      <w:r>
        <w:t xml:space="preserve">наличии или отсутствии </w:t>
      </w:r>
      <w:r w:rsidRPr="009402B8">
        <w:t>прина</w:t>
      </w:r>
      <w:r>
        <w:t>длежащего кандидату, его супруге (супругу),</w:t>
      </w:r>
      <w:r w:rsidRPr="009402B8">
        <w:t xml:space="preserve"> нес</w:t>
      </w:r>
      <w:r>
        <w:t>овершеннолетним детям недвижимого имущества, находящегося</w:t>
      </w:r>
      <w:r w:rsidRPr="009402B8">
        <w:t xml:space="preserve"> за пределами террит</w:t>
      </w:r>
      <w:r w:rsidRPr="009402B8">
        <w:t>о</w:t>
      </w:r>
      <w:r w:rsidRPr="009402B8">
        <w:t xml:space="preserve">рии Российской Федерации, об источниках получения средств, за счет которых </w:t>
      </w:r>
      <w:r>
        <w:t>приобретено указанное имущество</w:t>
      </w:r>
      <w:r w:rsidRPr="0016682A">
        <w:rPr>
          <w:rStyle w:val="af2"/>
        </w:rPr>
        <w:footnoteReference w:customMarkFollows="1" w:id="1"/>
        <w:sym w:font="Symbol" w:char="F02A"/>
      </w:r>
      <w:r>
        <w:t>:</w:t>
      </w:r>
    </w:p>
    <w:p w:rsidR="00B57EE2" w:rsidRPr="008D7504" w:rsidRDefault="00B57EE2" w:rsidP="008D7504">
      <w:pPr>
        <w:autoSpaceDE w:val="0"/>
        <w:autoSpaceDN w:val="0"/>
        <w:adjustRightInd w:val="0"/>
        <w:ind w:right="-469"/>
        <w:jc w:val="both"/>
        <w:rPr>
          <w:i/>
          <w:sz w:val="20"/>
          <w:szCs w:val="20"/>
        </w:rPr>
      </w:pPr>
      <w:r w:rsidRPr="008D7504">
        <w:rPr>
          <w:i/>
          <w:sz w:val="20"/>
          <w:szCs w:val="20"/>
        </w:rPr>
        <w:t xml:space="preserve"> (Сведения указываются по состоянию на первое число месяца, в котором осуществлено официальное опубл</w:t>
      </w:r>
      <w:r w:rsidRPr="008D7504">
        <w:rPr>
          <w:i/>
          <w:sz w:val="20"/>
          <w:szCs w:val="20"/>
        </w:rPr>
        <w:t>и</w:t>
      </w:r>
      <w:r w:rsidRPr="008D7504">
        <w:rPr>
          <w:i/>
          <w:sz w:val="20"/>
          <w:szCs w:val="20"/>
        </w:rPr>
        <w:t>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523"/>
        <w:gridCol w:w="1800"/>
        <w:gridCol w:w="1260"/>
        <w:gridCol w:w="2160"/>
      </w:tblGrid>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autoSpaceDE w:val="0"/>
              <w:autoSpaceDN w:val="0"/>
              <w:adjustRightInd w:val="0"/>
              <w:jc w:val="center"/>
              <w:rPr>
                <w:i/>
              </w:rPr>
            </w:pPr>
            <w:r w:rsidRPr="009402B8">
              <w:t xml:space="preserve">Собственник недвижимого имущества </w:t>
            </w:r>
            <w:r>
              <w:t>(</w:t>
            </w:r>
            <w:r w:rsidRPr="009402B8">
              <w:rPr>
                <w:i/>
              </w:rPr>
              <w:t>для долевой собственности указывае</w:t>
            </w:r>
            <w:r w:rsidRPr="009402B8">
              <w:rPr>
                <w:i/>
              </w:rPr>
              <w:t>т</w:t>
            </w:r>
            <w:r w:rsidRPr="009402B8">
              <w:rPr>
                <w:i/>
              </w:rPr>
              <w:t>ся доля лица</w:t>
            </w:r>
            <w:r>
              <w:rPr>
                <w:i/>
              </w:rPr>
              <w:t>)</w:t>
            </w:r>
          </w:p>
        </w:tc>
        <w:tc>
          <w:tcPr>
            <w:tcW w:w="1523"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Вид имущ</w:t>
            </w:r>
            <w:r w:rsidRPr="009402B8">
              <w:t>е</w:t>
            </w:r>
            <w:r w:rsidRPr="009402B8">
              <w:t>ства</w:t>
            </w:r>
          </w:p>
        </w:tc>
        <w:tc>
          <w:tcPr>
            <w:tcW w:w="180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Страна нахо</w:t>
            </w:r>
            <w:r w:rsidRPr="009402B8">
              <w:t>ж</w:t>
            </w:r>
            <w:r w:rsidRPr="009402B8">
              <w:t>дения имущ</w:t>
            </w:r>
            <w:r w:rsidRPr="009402B8">
              <w:t>е</w:t>
            </w:r>
            <w:r w:rsidRPr="009402B8">
              <w:t>ства</w:t>
            </w:r>
          </w:p>
        </w:tc>
        <w:tc>
          <w:tcPr>
            <w:tcW w:w="1260"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jc w:val="center"/>
            </w:pPr>
            <w:r w:rsidRPr="00D2571A">
              <w:t>Площадь</w:t>
            </w:r>
          </w:p>
          <w:p w:rsidR="00B57EE2" w:rsidRDefault="00B57EE2" w:rsidP="0095005B">
            <w:pPr>
              <w:jc w:val="center"/>
            </w:pPr>
            <w:r>
              <w:t>объекта</w:t>
            </w:r>
          </w:p>
          <w:p w:rsidR="00B57EE2" w:rsidRPr="00D2571A" w:rsidRDefault="00B57EE2" w:rsidP="0095005B">
            <w: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D2571A" w:rsidRDefault="00B57EE2" w:rsidP="0095005B">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Источники средств, за счет которых</w:t>
            </w:r>
          </w:p>
          <w:p w:rsidR="00B57EE2" w:rsidRPr="00D2571A" w:rsidRDefault="00B57EE2" w:rsidP="0095005B">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приобретено им</w:t>
            </w:r>
            <w:r w:rsidRPr="00D2571A">
              <w:rPr>
                <w:rFonts w:ascii="Times New Roman" w:hAnsi="Times New Roman" w:cs="Times New Roman"/>
                <w:sz w:val="24"/>
                <w:szCs w:val="24"/>
              </w:rPr>
              <w:t>у</w:t>
            </w:r>
            <w:r w:rsidRPr="00D2571A">
              <w:rPr>
                <w:rFonts w:ascii="Times New Roman" w:hAnsi="Times New Roman" w:cs="Times New Roman"/>
                <w:sz w:val="24"/>
                <w:szCs w:val="24"/>
              </w:rPr>
              <w:t>щество</w:t>
            </w:r>
          </w:p>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кандидат</w:t>
            </w:r>
          </w:p>
        </w:tc>
        <w:tc>
          <w:tcPr>
            <w:tcW w:w="15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12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супруг</w:t>
            </w:r>
            <w:r>
              <w:rPr>
                <w:i/>
              </w:rPr>
              <w:t xml:space="preserve"> </w:t>
            </w:r>
            <w:r w:rsidRPr="009402B8">
              <w:rPr>
                <w:i/>
              </w:rPr>
              <w:t>(</w:t>
            </w:r>
            <w:r>
              <w:rPr>
                <w:i/>
              </w:rPr>
              <w:t>супруг</w:t>
            </w:r>
            <w:r w:rsidRPr="009402B8">
              <w:rPr>
                <w:i/>
              </w:rPr>
              <w:t>а)</w:t>
            </w:r>
          </w:p>
        </w:tc>
        <w:tc>
          <w:tcPr>
            <w:tcW w:w="15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12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6861D6"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6861D6" w:rsidRPr="009402B8" w:rsidRDefault="006861D6" w:rsidP="0095005B">
            <w:pPr>
              <w:jc w:val="center"/>
              <w:rPr>
                <w:i/>
              </w:rPr>
            </w:pPr>
            <w:r w:rsidRPr="009402B8">
              <w:rPr>
                <w:i/>
              </w:rPr>
              <w:t>несовершеннолетние дети</w:t>
            </w:r>
          </w:p>
        </w:tc>
        <w:tc>
          <w:tcPr>
            <w:tcW w:w="1523" w:type="dxa"/>
            <w:tcBorders>
              <w:top w:val="single" w:sz="4" w:space="0" w:color="auto"/>
              <w:left w:val="single" w:sz="4" w:space="0" w:color="auto"/>
              <w:bottom w:val="single" w:sz="4" w:space="0" w:color="auto"/>
              <w:right w:val="single" w:sz="4" w:space="0" w:color="auto"/>
            </w:tcBorders>
          </w:tcPr>
          <w:p w:rsidR="006861D6" w:rsidRDefault="006861D6" w:rsidP="0095005B">
            <w:pPr>
              <w:jc w:val="center"/>
            </w:pPr>
          </w:p>
          <w:p w:rsidR="006861D6" w:rsidRPr="009402B8" w:rsidRDefault="006861D6" w:rsidP="0095005B">
            <w:pPr>
              <w:jc w:val="center"/>
            </w:pPr>
          </w:p>
        </w:tc>
        <w:tc>
          <w:tcPr>
            <w:tcW w:w="180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126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c>
          <w:tcPr>
            <w:tcW w:w="2160" w:type="dxa"/>
            <w:tcBorders>
              <w:top w:val="single" w:sz="4" w:space="0" w:color="auto"/>
              <w:left w:val="single" w:sz="4" w:space="0" w:color="auto"/>
              <w:bottom w:val="single" w:sz="4" w:space="0" w:color="auto"/>
              <w:right w:val="single" w:sz="4" w:space="0" w:color="auto"/>
            </w:tcBorders>
          </w:tcPr>
          <w:p w:rsidR="006861D6" w:rsidRPr="009402B8" w:rsidRDefault="006861D6" w:rsidP="0095005B"/>
        </w:tc>
      </w:tr>
    </w:tbl>
    <w:p w:rsidR="00B57EE2" w:rsidRDefault="00B57EE2" w:rsidP="00B57EE2">
      <w:pPr>
        <w:autoSpaceDE w:val="0"/>
        <w:autoSpaceDN w:val="0"/>
        <w:adjustRightInd w:val="0"/>
        <w:ind w:right="-469"/>
        <w:jc w:val="both"/>
        <w:rPr>
          <w:i/>
        </w:rPr>
      </w:pPr>
      <w:r w:rsidRPr="009402B8">
        <w:t xml:space="preserve">23. </w:t>
      </w:r>
      <w:r>
        <w:t xml:space="preserve">Сведения о наличии или отсутствии </w:t>
      </w:r>
      <w:r w:rsidRPr="009402B8">
        <w:t>прина</w:t>
      </w:r>
      <w:r>
        <w:t>длежащих кандидату, его супруге (супругу),</w:t>
      </w:r>
      <w:r w:rsidRPr="009402B8">
        <w:t xml:space="preserve"> несовершеннолетним детям </w:t>
      </w:r>
      <w:r>
        <w:t>счетах (вкладах</w:t>
      </w:r>
      <w:r w:rsidRPr="009402B8">
        <w:t>), наличн</w:t>
      </w:r>
      <w:r>
        <w:t>ых денежных средств и ценностей</w:t>
      </w:r>
      <w:r w:rsidRPr="009402B8">
        <w:t xml:space="preserve"> в иностранных банках, расположенных за пределами </w:t>
      </w:r>
      <w:r>
        <w:t>территории Российской Федерации:</w:t>
      </w:r>
      <w:r w:rsidRPr="009402B8">
        <w:t xml:space="preserve"> </w:t>
      </w:r>
      <w:r w:rsidRPr="008D7504">
        <w:rPr>
          <w:i/>
          <w:sz w:val="20"/>
          <w:szCs w:val="20"/>
        </w:rPr>
        <w:t>(Сведения указываются по состоянию на первое число месяца, в котором осуществлено официальное опубл</w:t>
      </w:r>
      <w:r w:rsidRPr="008D7504">
        <w:rPr>
          <w:i/>
          <w:sz w:val="20"/>
          <w:szCs w:val="20"/>
        </w:rPr>
        <w:t>и</w:t>
      </w:r>
      <w:r w:rsidRPr="008D7504">
        <w:rPr>
          <w:i/>
          <w:sz w:val="20"/>
          <w:szCs w:val="20"/>
        </w:rPr>
        <w:t>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423"/>
        <w:gridCol w:w="2160"/>
        <w:gridCol w:w="2160"/>
      </w:tblGrid>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autoSpaceDE w:val="0"/>
              <w:autoSpaceDN w:val="0"/>
              <w:adjustRightInd w:val="0"/>
              <w:jc w:val="center"/>
            </w:pPr>
            <w:r>
              <w:t>Субъект</w:t>
            </w:r>
          </w:p>
          <w:p w:rsidR="00B57EE2" w:rsidRPr="009402B8" w:rsidRDefault="00B57EE2" w:rsidP="0095005B">
            <w:pPr>
              <w:autoSpaceDE w:val="0"/>
              <w:autoSpaceDN w:val="0"/>
              <w:adjustRightInd w:val="0"/>
              <w:jc w:val="center"/>
              <w:rPr>
                <w:i/>
              </w:rPr>
            </w:pPr>
          </w:p>
        </w:tc>
        <w:tc>
          <w:tcPr>
            <w:tcW w:w="2423" w:type="dxa"/>
            <w:tcBorders>
              <w:top w:val="single" w:sz="4" w:space="0" w:color="auto"/>
              <w:left w:val="single" w:sz="4" w:space="0" w:color="auto"/>
              <w:bottom w:val="single" w:sz="4" w:space="0" w:color="auto"/>
              <w:right w:val="single" w:sz="4" w:space="0" w:color="auto"/>
            </w:tcBorders>
            <w:vAlign w:val="center"/>
          </w:tcPr>
          <w:p w:rsidR="00B57EE2" w:rsidRDefault="00B57EE2" w:rsidP="0095005B">
            <w:pPr>
              <w:jc w:val="center"/>
            </w:pPr>
            <w:r>
              <w:t>Объекты прав</w:t>
            </w:r>
          </w:p>
          <w:p w:rsidR="00B57EE2" w:rsidRPr="008D7504" w:rsidRDefault="00B57EE2" w:rsidP="0095005B">
            <w:pPr>
              <w:jc w:val="center"/>
              <w:rPr>
                <w:sz w:val="20"/>
                <w:szCs w:val="20"/>
              </w:rPr>
            </w:pPr>
            <w:r w:rsidRPr="008D7504">
              <w:rPr>
                <w:sz w:val="20"/>
                <w:szCs w:val="20"/>
              </w:rPr>
              <w:t>(</w:t>
            </w:r>
            <w:r w:rsidRPr="008D7504">
              <w:rPr>
                <w:i/>
                <w:sz w:val="20"/>
                <w:szCs w:val="20"/>
              </w:rPr>
              <w:t>счет (вклад), наличные денежные средства, це</w:t>
            </w:r>
            <w:r w:rsidRPr="008D7504">
              <w:rPr>
                <w:i/>
                <w:sz w:val="20"/>
                <w:szCs w:val="20"/>
              </w:rPr>
              <w:t>н</w:t>
            </w:r>
            <w:r w:rsidRPr="008D7504">
              <w:rPr>
                <w:i/>
                <w:sz w:val="20"/>
                <w:szCs w:val="20"/>
              </w:rPr>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t>Наименование ин</w:t>
            </w:r>
            <w:r w:rsidRPr="009402B8">
              <w:t>о</w:t>
            </w:r>
            <w:r w:rsidRPr="009402B8">
              <w:t>странного банка, страна нахождения банка</w:t>
            </w:r>
            <w:r>
              <w:t xml:space="preserve"> </w:t>
            </w: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Остаток средств л</w:t>
            </w:r>
            <w:r w:rsidRPr="009402B8">
              <w:t>и</w:t>
            </w:r>
            <w:r w:rsidRPr="009402B8">
              <w:t>бо объем средств</w:t>
            </w:r>
            <w:r>
              <w:rPr>
                <w:sz w:val="18"/>
                <w:szCs w:val="18"/>
              </w:rPr>
              <w:t xml:space="preserve"> </w:t>
            </w:r>
            <w:r w:rsidRPr="008D7504">
              <w:rPr>
                <w:i/>
                <w:sz w:val="20"/>
                <w:szCs w:val="20"/>
              </w:rPr>
              <w:t>(указывается в рублях по курсу Центрального банка Российской Ф</w:t>
            </w:r>
            <w:r w:rsidRPr="008D7504">
              <w:rPr>
                <w:i/>
                <w:sz w:val="20"/>
                <w:szCs w:val="20"/>
              </w:rPr>
              <w:t>е</w:t>
            </w:r>
            <w:r w:rsidRPr="008D7504">
              <w:rPr>
                <w:i/>
                <w:sz w:val="20"/>
                <w:szCs w:val="20"/>
              </w:rPr>
              <w:t>дерации на дату пред</w:t>
            </w:r>
            <w:r w:rsidRPr="008D7504">
              <w:rPr>
                <w:i/>
                <w:sz w:val="20"/>
                <w:szCs w:val="20"/>
              </w:rPr>
              <w:t>о</w:t>
            </w:r>
            <w:r w:rsidRPr="008D7504">
              <w:rPr>
                <w:i/>
                <w:sz w:val="20"/>
                <w:szCs w:val="20"/>
              </w:rPr>
              <w:t>ставления сведений)</w:t>
            </w:r>
          </w:p>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BB65C6">
              <w:rPr>
                <w:i/>
              </w:rPr>
              <w:t>кандидат</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r w:rsidRPr="009402B8">
              <w:t xml:space="preserve"> </w:t>
            </w: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супруг</w:t>
            </w:r>
            <w:r>
              <w:rPr>
                <w:i/>
              </w:rPr>
              <w:t xml:space="preserve"> </w:t>
            </w:r>
            <w:r w:rsidRPr="009402B8">
              <w:rPr>
                <w:i/>
              </w:rPr>
              <w:t>(</w:t>
            </w:r>
            <w:r>
              <w:rPr>
                <w:i/>
              </w:rPr>
              <w:t>супруг</w:t>
            </w:r>
            <w:r w:rsidRPr="009402B8">
              <w:rPr>
                <w:i/>
              </w:rPr>
              <w:t>а)</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r w:rsidR="00B57EE2" w:rsidRPr="009402B8" w:rsidTr="006861D6">
        <w:trPr>
          <w:cantSplit/>
        </w:trPr>
        <w:tc>
          <w:tcPr>
            <w:tcW w:w="3005" w:type="dxa"/>
            <w:tcBorders>
              <w:top w:val="single" w:sz="4" w:space="0" w:color="auto"/>
              <w:left w:val="single" w:sz="4" w:space="0" w:color="auto"/>
              <w:bottom w:val="single" w:sz="4" w:space="0" w:color="auto"/>
              <w:right w:val="single" w:sz="4" w:space="0" w:color="auto"/>
            </w:tcBorders>
            <w:vAlign w:val="center"/>
          </w:tcPr>
          <w:p w:rsidR="00B57EE2" w:rsidRPr="009402B8" w:rsidRDefault="00B57EE2" w:rsidP="0095005B">
            <w:pPr>
              <w:jc w:val="center"/>
            </w:pPr>
            <w:r w:rsidRPr="009402B8">
              <w:rPr>
                <w:i/>
              </w:rPr>
              <w:t>несовершенно</w:t>
            </w:r>
            <w:r>
              <w:rPr>
                <w:i/>
              </w:rPr>
              <w:t>-</w:t>
            </w:r>
            <w:r w:rsidRPr="009402B8">
              <w:rPr>
                <w:i/>
              </w:rPr>
              <w:t>летние дети</w:t>
            </w:r>
          </w:p>
        </w:tc>
        <w:tc>
          <w:tcPr>
            <w:tcW w:w="2423" w:type="dxa"/>
            <w:tcBorders>
              <w:top w:val="single" w:sz="4" w:space="0" w:color="auto"/>
              <w:left w:val="single" w:sz="4" w:space="0" w:color="auto"/>
              <w:bottom w:val="single" w:sz="4" w:space="0" w:color="auto"/>
              <w:right w:val="single" w:sz="4" w:space="0" w:color="auto"/>
            </w:tcBorders>
          </w:tcPr>
          <w:p w:rsidR="00B57EE2" w:rsidRPr="009402B8" w:rsidRDefault="00B57EE2" w:rsidP="0095005B">
            <w:pPr>
              <w:jc w:val="center"/>
            </w:pPr>
          </w:p>
          <w:p w:rsidR="00B57EE2" w:rsidRPr="009402B8" w:rsidRDefault="00B57EE2" w:rsidP="0095005B">
            <w:pPr>
              <w:jc w:val="center"/>
            </w:pPr>
          </w:p>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c>
          <w:tcPr>
            <w:tcW w:w="2160" w:type="dxa"/>
            <w:tcBorders>
              <w:top w:val="single" w:sz="4" w:space="0" w:color="auto"/>
              <w:left w:val="single" w:sz="4" w:space="0" w:color="auto"/>
              <w:bottom w:val="single" w:sz="4" w:space="0" w:color="auto"/>
              <w:right w:val="single" w:sz="4" w:space="0" w:color="auto"/>
            </w:tcBorders>
          </w:tcPr>
          <w:p w:rsidR="00B57EE2" w:rsidRPr="009402B8" w:rsidRDefault="00B57EE2" w:rsidP="0095005B"/>
        </w:tc>
      </w:tr>
    </w:tbl>
    <w:p w:rsidR="00B57EE2" w:rsidRPr="009402B8" w:rsidRDefault="00B57EE2" w:rsidP="00B57EE2">
      <w:pPr>
        <w:ind w:right="-289"/>
        <w:jc w:val="both"/>
      </w:pPr>
      <w:r w:rsidRPr="009402B8">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____</w:t>
      </w:r>
    </w:p>
    <w:p w:rsidR="00B57EE2" w:rsidRPr="009402B8" w:rsidRDefault="00B57EE2" w:rsidP="00B57EE2">
      <w:pPr>
        <w:ind w:right="-289"/>
        <w:jc w:val="both"/>
      </w:pPr>
      <w:r w:rsidRPr="009402B8">
        <w:t>___________________________________________________________________________</w:t>
      </w:r>
      <w:r>
        <w:t>___</w:t>
      </w:r>
    </w:p>
    <w:p w:rsidR="00B57EE2" w:rsidRPr="009402B8" w:rsidRDefault="00B57EE2" w:rsidP="00B57EE2">
      <w:pPr>
        <w:ind w:right="-289"/>
        <w:jc w:val="both"/>
      </w:pPr>
      <w:r w:rsidRPr="009402B8">
        <w:t>25. Мне известно, что сообщение о себе в анкете заведомо ложных сведений и мое нес</w:t>
      </w:r>
      <w:r w:rsidRPr="009402B8">
        <w:t>о</w:t>
      </w:r>
      <w:r w:rsidRPr="009402B8">
        <w:t>ответствие требованиям могут повлечь отказ в участии в конкурсе и избрании на дол</w:t>
      </w:r>
      <w:r w:rsidRPr="009402B8">
        <w:t>ж</w:t>
      </w:r>
      <w:r w:rsidRPr="009402B8">
        <w:t>ность.</w:t>
      </w:r>
    </w:p>
    <w:p w:rsidR="00B57EE2" w:rsidRPr="009402B8" w:rsidRDefault="00B57EE2" w:rsidP="00B57EE2">
      <w:pPr>
        <w:spacing w:after="600"/>
        <w:ind w:right="-289" w:firstLine="567"/>
        <w:jc w:val="both"/>
      </w:pPr>
      <w:r w:rsidRPr="009402B8">
        <w:t>На проведение в отношении меня проверочных мероприятий согласен (согласна).</w:t>
      </w:r>
    </w:p>
    <w:tbl>
      <w:tblPr>
        <w:tblW w:w="9568" w:type="dxa"/>
        <w:tblLayout w:type="fixed"/>
        <w:tblCellMar>
          <w:left w:w="28" w:type="dxa"/>
          <w:right w:w="28" w:type="dxa"/>
        </w:tblCellMar>
        <w:tblLook w:val="0000" w:firstRow="0" w:lastRow="0" w:firstColumn="0" w:lastColumn="0" w:noHBand="0" w:noVBand="0"/>
      </w:tblPr>
      <w:tblGrid>
        <w:gridCol w:w="169"/>
        <w:gridCol w:w="424"/>
        <w:gridCol w:w="284"/>
        <w:gridCol w:w="1134"/>
        <w:gridCol w:w="535"/>
        <w:gridCol w:w="315"/>
        <w:gridCol w:w="111"/>
        <w:gridCol w:w="317"/>
        <w:gridCol w:w="317"/>
        <w:gridCol w:w="358"/>
        <w:gridCol w:w="1843"/>
        <w:gridCol w:w="2112"/>
        <w:gridCol w:w="1469"/>
        <w:gridCol w:w="180"/>
      </w:tblGrid>
      <w:tr w:rsidR="00B57EE2" w:rsidRPr="009402B8" w:rsidTr="00AA540F">
        <w:trPr>
          <w:gridAfter w:val="1"/>
          <w:wAfter w:w="180" w:type="dxa"/>
        </w:trPr>
        <w:tc>
          <w:tcPr>
            <w:tcW w:w="170" w:type="dxa"/>
            <w:vAlign w:val="bottom"/>
          </w:tcPr>
          <w:p w:rsidR="00B57EE2" w:rsidRPr="009402B8" w:rsidRDefault="00B57EE2" w:rsidP="0095005B">
            <w:r w:rsidRPr="009402B8">
              <w:t>“</w:t>
            </w:r>
          </w:p>
        </w:tc>
        <w:tc>
          <w:tcPr>
            <w:tcW w:w="425" w:type="dxa"/>
            <w:tcBorders>
              <w:top w:val="nil"/>
              <w:left w:val="nil"/>
              <w:bottom w:val="single" w:sz="4" w:space="0" w:color="auto"/>
              <w:right w:val="nil"/>
            </w:tcBorders>
            <w:vAlign w:val="bottom"/>
          </w:tcPr>
          <w:p w:rsidR="00B57EE2" w:rsidRPr="009402B8" w:rsidRDefault="00B57EE2" w:rsidP="0095005B">
            <w:pPr>
              <w:jc w:val="center"/>
            </w:pPr>
          </w:p>
        </w:tc>
        <w:tc>
          <w:tcPr>
            <w:tcW w:w="284" w:type="dxa"/>
            <w:vAlign w:val="bottom"/>
          </w:tcPr>
          <w:p w:rsidR="00B57EE2" w:rsidRPr="009402B8" w:rsidRDefault="00B57EE2" w:rsidP="0095005B">
            <w:r w:rsidRPr="009402B8">
              <w:t>”</w:t>
            </w:r>
          </w:p>
        </w:tc>
        <w:tc>
          <w:tcPr>
            <w:tcW w:w="1984" w:type="dxa"/>
            <w:gridSpan w:val="3"/>
            <w:tcBorders>
              <w:top w:val="nil"/>
              <w:left w:val="nil"/>
              <w:bottom w:val="single" w:sz="4" w:space="0" w:color="auto"/>
              <w:right w:val="nil"/>
            </w:tcBorders>
            <w:vAlign w:val="bottom"/>
          </w:tcPr>
          <w:p w:rsidR="00B57EE2" w:rsidRPr="009402B8" w:rsidRDefault="00B57EE2" w:rsidP="0095005B">
            <w:pPr>
              <w:jc w:val="center"/>
            </w:pPr>
          </w:p>
        </w:tc>
        <w:tc>
          <w:tcPr>
            <w:tcW w:w="426" w:type="dxa"/>
            <w:gridSpan w:val="2"/>
            <w:vAlign w:val="bottom"/>
          </w:tcPr>
          <w:p w:rsidR="00B57EE2" w:rsidRPr="009402B8" w:rsidRDefault="00B57EE2" w:rsidP="0095005B">
            <w:pPr>
              <w:jc w:val="right"/>
            </w:pPr>
            <w:r w:rsidRPr="009402B8">
              <w:t>20</w:t>
            </w:r>
          </w:p>
        </w:tc>
        <w:tc>
          <w:tcPr>
            <w:tcW w:w="317" w:type="dxa"/>
            <w:tcBorders>
              <w:top w:val="nil"/>
              <w:left w:val="nil"/>
              <w:bottom w:val="single" w:sz="4" w:space="0" w:color="auto"/>
              <w:right w:val="nil"/>
            </w:tcBorders>
            <w:vAlign w:val="bottom"/>
          </w:tcPr>
          <w:p w:rsidR="00B57EE2" w:rsidRPr="009402B8" w:rsidRDefault="00B57EE2" w:rsidP="0095005B"/>
        </w:tc>
        <w:tc>
          <w:tcPr>
            <w:tcW w:w="4313" w:type="dxa"/>
            <w:gridSpan w:val="3"/>
            <w:vAlign w:val="bottom"/>
          </w:tcPr>
          <w:p w:rsidR="00B57EE2" w:rsidRPr="009402B8" w:rsidRDefault="00B57EE2" w:rsidP="0095005B">
            <w:pPr>
              <w:tabs>
                <w:tab w:val="left" w:pos="3270"/>
              </w:tabs>
            </w:pPr>
            <w:r w:rsidRPr="009402B8">
              <w:t xml:space="preserve"> г. </w:t>
            </w:r>
            <w:r w:rsidR="006861D6">
              <w:t xml:space="preserve">                                  </w:t>
            </w:r>
            <w:r w:rsidRPr="009402B8">
              <w:t>Подпись</w:t>
            </w:r>
          </w:p>
        </w:tc>
        <w:tc>
          <w:tcPr>
            <w:tcW w:w="1469" w:type="dxa"/>
            <w:tcBorders>
              <w:top w:val="nil"/>
              <w:left w:val="nil"/>
              <w:bottom w:val="single" w:sz="4" w:space="0" w:color="auto"/>
              <w:right w:val="nil"/>
            </w:tcBorders>
            <w:vAlign w:val="bottom"/>
          </w:tcPr>
          <w:p w:rsidR="00B57EE2" w:rsidRPr="009402B8" w:rsidRDefault="00B57EE2" w:rsidP="0095005B">
            <w:pPr>
              <w:jc w:val="center"/>
            </w:pPr>
          </w:p>
        </w:tc>
      </w:tr>
      <w:tr w:rsidR="00B57EE2" w:rsidRPr="009402B8" w:rsidTr="00AA540F">
        <w:trPr>
          <w:gridAfter w:val="1"/>
          <w:wAfter w:w="180" w:type="dxa"/>
        </w:trPr>
        <w:tc>
          <w:tcPr>
            <w:tcW w:w="2013" w:type="dxa"/>
            <w:gridSpan w:val="4"/>
            <w:vAlign w:val="center"/>
          </w:tcPr>
          <w:p w:rsidR="00B57EE2" w:rsidRPr="009402B8" w:rsidRDefault="00B57EE2" w:rsidP="0095005B">
            <w:pPr>
              <w:jc w:val="center"/>
            </w:pPr>
            <w:r w:rsidRPr="009402B8">
              <w:t>М.П.</w:t>
            </w:r>
          </w:p>
        </w:tc>
        <w:tc>
          <w:tcPr>
            <w:tcW w:w="7375" w:type="dxa"/>
            <w:gridSpan w:val="9"/>
          </w:tcPr>
          <w:p w:rsidR="00B57EE2" w:rsidRPr="009402B8" w:rsidRDefault="00B57EE2" w:rsidP="0095005B">
            <w:pPr>
              <w:jc w:val="both"/>
            </w:pPr>
            <w:r w:rsidRPr="009402B8">
              <w:t>Фотография и данные о трудовой деятельности, воинской службе и об учебе оформляемого лица соответствуют документам, удостоверя</w:t>
            </w:r>
            <w:r w:rsidRPr="009402B8">
              <w:t>ю</w:t>
            </w:r>
            <w:r w:rsidRPr="009402B8">
              <w:t>щим личность, записям в трудовой книжке, документам об образов</w:t>
            </w:r>
            <w:r w:rsidRPr="009402B8">
              <w:t>а</w:t>
            </w:r>
            <w:r w:rsidRPr="009402B8">
              <w:t>нии и воинской службе.</w:t>
            </w:r>
          </w:p>
        </w:tc>
      </w:tr>
      <w:tr w:rsidR="00AA540F" w:rsidRPr="009402B8" w:rsidTr="00AA540F">
        <w:trPr>
          <w:cantSplit/>
        </w:trPr>
        <w:tc>
          <w:tcPr>
            <w:tcW w:w="170" w:type="dxa"/>
            <w:vAlign w:val="bottom"/>
          </w:tcPr>
          <w:p w:rsidR="00AA540F" w:rsidRPr="009402B8" w:rsidRDefault="00AA540F" w:rsidP="0052142E">
            <w:r w:rsidRPr="009402B8">
              <w:t>“</w:t>
            </w:r>
          </w:p>
        </w:tc>
        <w:tc>
          <w:tcPr>
            <w:tcW w:w="425" w:type="dxa"/>
            <w:tcBorders>
              <w:top w:val="nil"/>
              <w:left w:val="nil"/>
              <w:bottom w:val="single" w:sz="4" w:space="0" w:color="auto"/>
              <w:right w:val="nil"/>
            </w:tcBorders>
            <w:vAlign w:val="bottom"/>
          </w:tcPr>
          <w:p w:rsidR="00AA540F" w:rsidRPr="009402B8" w:rsidRDefault="00AA540F" w:rsidP="0052142E">
            <w:pPr>
              <w:jc w:val="center"/>
            </w:pPr>
          </w:p>
        </w:tc>
        <w:tc>
          <w:tcPr>
            <w:tcW w:w="284" w:type="dxa"/>
            <w:vAlign w:val="bottom"/>
          </w:tcPr>
          <w:p w:rsidR="00AA540F" w:rsidRPr="009402B8" w:rsidRDefault="00AA540F" w:rsidP="0052142E">
            <w:r w:rsidRPr="009402B8">
              <w:t>”</w:t>
            </w:r>
          </w:p>
        </w:tc>
        <w:tc>
          <w:tcPr>
            <w:tcW w:w="1669" w:type="dxa"/>
            <w:gridSpan w:val="2"/>
            <w:tcBorders>
              <w:top w:val="nil"/>
              <w:left w:val="nil"/>
              <w:bottom w:val="single" w:sz="4" w:space="0" w:color="auto"/>
              <w:right w:val="nil"/>
            </w:tcBorders>
            <w:vAlign w:val="bottom"/>
          </w:tcPr>
          <w:p w:rsidR="00AA540F" w:rsidRPr="009402B8" w:rsidRDefault="00AA540F" w:rsidP="0052142E">
            <w:pPr>
              <w:jc w:val="center"/>
            </w:pPr>
          </w:p>
        </w:tc>
        <w:tc>
          <w:tcPr>
            <w:tcW w:w="426" w:type="dxa"/>
            <w:gridSpan w:val="2"/>
            <w:vAlign w:val="bottom"/>
          </w:tcPr>
          <w:p w:rsidR="00AA540F" w:rsidRPr="009402B8" w:rsidRDefault="00AA540F" w:rsidP="0052142E">
            <w:pPr>
              <w:jc w:val="right"/>
            </w:pPr>
            <w:r w:rsidRPr="009402B8">
              <w:t>20</w:t>
            </w:r>
          </w:p>
        </w:tc>
        <w:tc>
          <w:tcPr>
            <w:tcW w:w="317" w:type="dxa"/>
            <w:tcBorders>
              <w:top w:val="nil"/>
              <w:left w:val="nil"/>
              <w:bottom w:val="single" w:sz="4" w:space="0" w:color="auto"/>
              <w:right w:val="nil"/>
            </w:tcBorders>
            <w:vAlign w:val="bottom"/>
          </w:tcPr>
          <w:p w:rsidR="00AA540F" w:rsidRPr="009402B8" w:rsidRDefault="00AA540F" w:rsidP="0052142E"/>
        </w:tc>
        <w:tc>
          <w:tcPr>
            <w:tcW w:w="675" w:type="dxa"/>
            <w:gridSpan w:val="2"/>
            <w:vAlign w:val="bottom"/>
          </w:tcPr>
          <w:p w:rsidR="00AA540F" w:rsidRPr="009402B8" w:rsidRDefault="00AA540F" w:rsidP="0052142E">
            <w:pPr>
              <w:tabs>
                <w:tab w:val="left" w:pos="3270"/>
              </w:tabs>
            </w:pPr>
            <w:r w:rsidRPr="009402B8">
              <w:t xml:space="preserve"> г.</w:t>
            </w:r>
          </w:p>
        </w:tc>
        <w:tc>
          <w:tcPr>
            <w:tcW w:w="1843" w:type="dxa"/>
            <w:tcBorders>
              <w:top w:val="nil"/>
              <w:left w:val="nil"/>
              <w:bottom w:val="single" w:sz="4" w:space="0" w:color="auto"/>
              <w:right w:val="nil"/>
            </w:tcBorders>
            <w:vAlign w:val="bottom"/>
          </w:tcPr>
          <w:p w:rsidR="00AA540F" w:rsidRPr="009402B8" w:rsidRDefault="00AA540F" w:rsidP="0052142E">
            <w:pPr>
              <w:jc w:val="center"/>
            </w:pPr>
          </w:p>
        </w:tc>
        <w:tc>
          <w:tcPr>
            <w:tcW w:w="3759" w:type="dxa"/>
            <w:gridSpan w:val="3"/>
            <w:tcBorders>
              <w:top w:val="nil"/>
              <w:left w:val="nil"/>
              <w:bottom w:val="single" w:sz="4" w:space="0" w:color="auto"/>
              <w:right w:val="nil"/>
            </w:tcBorders>
            <w:vAlign w:val="bottom"/>
          </w:tcPr>
          <w:p w:rsidR="00AA540F" w:rsidRPr="009402B8" w:rsidRDefault="00AA540F" w:rsidP="0052142E">
            <w:pPr>
              <w:jc w:val="center"/>
            </w:pPr>
          </w:p>
        </w:tc>
      </w:tr>
      <w:tr w:rsidR="00AA540F" w:rsidRPr="008D7504" w:rsidTr="00AA540F">
        <w:tc>
          <w:tcPr>
            <w:tcW w:w="170" w:type="dxa"/>
          </w:tcPr>
          <w:p w:rsidR="00AA540F" w:rsidRPr="009402B8" w:rsidRDefault="00AA540F" w:rsidP="0052142E"/>
        </w:tc>
        <w:tc>
          <w:tcPr>
            <w:tcW w:w="425" w:type="dxa"/>
          </w:tcPr>
          <w:p w:rsidR="00AA540F" w:rsidRPr="009402B8" w:rsidRDefault="00AA540F" w:rsidP="0052142E">
            <w:pPr>
              <w:jc w:val="center"/>
            </w:pPr>
          </w:p>
        </w:tc>
        <w:tc>
          <w:tcPr>
            <w:tcW w:w="284" w:type="dxa"/>
          </w:tcPr>
          <w:p w:rsidR="00AA540F" w:rsidRPr="009402B8" w:rsidRDefault="00AA540F" w:rsidP="0052142E"/>
        </w:tc>
        <w:tc>
          <w:tcPr>
            <w:tcW w:w="1669" w:type="dxa"/>
            <w:gridSpan w:val="2"/>
          </w:tcPr>
          <w:p w:rsidR="00AA540F" w:rsidRPr="009402B8" w:rsidRDefault="00AA540F" w:rsidP="0052142E">
            <w:pPr>
              <w:jc w:val="center"/>
            </w:pPr>
          </w:p>
        </w:tc>
        <w:tc>
          <w:tcPr>
            <w:tcW w:w="426" w:type="dxa"/>
            <w:gridSpan w:val="2"/>
          </w:tcPr>
          <w:p w:rsidR="00AA540F" w:rsidRPr="009402B8" w:rsidRDefault="00AA540F" w:rsidP="0052142E">
            <w:pPr>
              <w:jc w:val="right"/>
            </w:pPr>
          </w:p>
        </w:tc>
        <w:tc>
          <w:tcPr>
            <w:tcW w:w="317" w:type="dxa"/>
          </w:tcPr>
          <w:p w:rsidR="00AA540F" w:rsidRPr="009402B8" w:rsidRDefault="00AA540F" w:rsidP="0052142E"/>
        </w:tc>
        <w:tc>
          <w:tcPr>
            <w:tcW w:w="675" w:type="dxa"/>
            <w:gridSpan w:val="2"/>
          </w:tcPr>
          <w:p w:rsidR="00AA540F" w:rsidRPr="009402B8" w:rsidRDefault="00AA540F" w:rsidP="0052142E">
            <w:pPr>
              <w:tabs>
                <w:tab w:val="left" w:pos="3270"/>
              </w:tabs>
            </w:pPr>
          </w:p>
        </w:tc>
        <w:tc>
          <w:tcPr>
            <w:tcW w:w="5602" w:type="dxa"/>
            <w:gridSpan w:val="4"/>
          </w:tcPr>
          <w:p w:rsidR="00AA540F" w:rsidRPr="008D7504" w:rsidRDefault="00AA540F" w:rsidP="0052142E">
            <w:pPr>
              <w:jc w:val="center"/>
              <w:rPr>
                <w:i/>
                <w:sz w:val="20"/>
                <w:szCs w:val="20"/>
              </w:rPr>
            </w:pPr>
            <w:r w:rsidRPr="008D7504">
              <w:rPr>
                <w:i/>
                <w:sz w:val="20"/>
                <w:szCs w:val="20"/>
              </w:rPr>
              <w:t xml:space="preserve">(подпись, фамилия работника органа местного </w:t>
            </w:r>
            <w:r w:rsidR="00B66C64">
              <w:rPr>
                <w:i/>
                <w:sz w:val="20"/>
                <w:szCs w:val="20"/>
              </w:rPr>
              <w:br/>
            </w:r>
            <w:r w:rsidRPr="008D7504">
              <w:rPr>
                <w:i/>
                <w:sz w:val="20"/>
                <w:szCs w:val="20"/>
              </w:rPr>
              <w:t>самоуправления, ответственного  за прием документов)</w:t>
            </w:r>
          </w:p>
        </w:tc>
      </w:tr>
    </w:tbl>
    <w:p w:rsidR="00B57EE2" w:rsidRDefault="00B57EE2" w:rsidP="00B57EE2">
      <w:pPr>
        <w:sectPr w:rsidR="00B57EE2" w:rsidSect="0018062A">
          <w:footnotePr>
            <w:numRestart w:val="eachPage"/>
          </w:footnotePr>
          <w:pgSz w:w="11906" w:h="16838"/>
          <w:pgMar w:top="426" w:right="1134" w:bottom="567" w:left="1701" w:header="709" w:footer="709" w:gutter="0"/>
          <w:pgNumType w:start="0"/>
          <w:cols w:space="708"/>
          <w:titlePg/>
          <w:docGrid w:linePitch="360"/>
        </w:sectPr>
      </w:pPr>
    </w:p>
    <w:p w:rsidR="00B57EE2" w:rsidRPr="009402B8" w:rsidRDefault="00B57EE2" w:rsidP="00B57EE2">
      <w:pPr>
        <w:sectPr w:rsidR="00B57EE2" w:rsidRPr="009402B8" w:rsidSect="0095005B">
          <w:footnotePr>
            <w:numRestart w:val="eachPage"/>
          </w:footnotePr>
          <w:type w:val="continuous"/>
          <w:pgSz w:w="11906" w:h="16838"/>
          <w:pgMar w:top="1077" w:right="1134" w:bottom="851" w:left="1701" w:header="709" w:footer="709" w:gutter="0"/>
          <w:pgNumType w:start="0"/>
          <w:cols w:space="708"/>
          <w:titlePg/>
          <w:docGrid w:linePitch="360"/>
        </w:sectPr>
      </w:pPr>
    </w:p>
    <w:p w:rsidR="00B57EE2" w:rsidRPr="009402B8" w:rsidRDefault="00BB65C6" w:rsidP="00B57EE2">
      <w:pPr>
        <w:ind w:left="5220" w:right="-441"/>
      </w:pPr>
      <w:r>
        <w:lastRenderedPageBreak/>
        <w:t>Приложение 3</w:t>
      </w:r>
      <w:r w:rsidR="00B57EE2" w:rsidRPr="009402B8">
        <w:br/>
        <w:t>к Положению о порядке проведения</w:t>
      </w:r>
    </w:p>
    <w:p w:rsidR="00B57EE2" w:rsidRPr="0018062A" w:rsidRDefault="00B57EE2" w:rsidP="0018062A">
      <w:pPr>
        <w:ind w:left="5220" w:right="-283"/>
      </w:pPr>
      <w:r>
        <w:t xml:space="preserve">конкурса по отбору </w:t>
      </w:r>
      <w:r w:rsidR="00BB65C6" w:rsidRPr="00C673C9">
        <w:t>кандидатур</w:t>
      </w:r>
      <w:r w:rsidRPr="009402B8">
        <w:t xml:space="preserve"> на </w:t>
      </w:r>
      <w:r w:rsidR="00B41988">
        <w:br/>
      </w:r>
      <w:r w:rsidRPr="009402B8">
        <w:t xml:space="preserve">должность </w:t>
      </w:r>
      <w:r>
        <w:t>Г</w:t>
      </w:r>
      <w:r w:rsidRPr="009402B8">
        <w:t xml:space="preserve">лавы </w:t>
      </w:r>
      <w:r>
        <w:t>города Сосновоборска</w:t>
      </w:r>
    </w:p>
    <w:p w:rsidR="00B57EE2" w:rsidRDefault="00B57EE2" w:rsidP="00B57EE2">
      <w:pPr>
        <w:ind w:left="5220" w:right="-441"/>
        <w:rPr>
          <w:sz w:val="22"/>
          <w:szCs w:val="22"/>
        </w:rPr>
      </w:pPr>
    </w:p>
    <w:p w:rsidR="00B57EE2" w:rsidRDefault="00B57EE2" w:rsidP="00B57EE2">
      <w:pPr>
        <w:ind w:right="-441"/>
        <w:jc w:val="center"/>
        <w:rPr>
          <w:sz w:val="28"/>
          <w:szCs w:val="28"/>
        </w:rPr>
      </w:pPr>
      <w:r w:rsidRPr="00AC29D6">
        <w:rPr>
          <w:sz w:val="28"/>
          <w:szCs w:val="28"/>
        </w:rPr>
        <w:t>Оценочный лист члена конкурсной комиссии</w:t>
      </w:r>
    </w:p>
    <w:p w:rsidR="00B57EE2" w:rsidRDefault="00B57EE2" w:rsidP="00B57EE2">
      <w:pPr>
        <w:ind w:right="-441"/>
        <w:jc w:val="center"/>
        <w:rPr>
          <w:sz w:val="28"/>
          <w:szCs w:val="28"/>
        </w:rPr>
      </w:pPr>
      <w:r>
        <w:rPr>
          <w:sz w:val="28"/>
          <w:szCs w:val="28"/>
        </w:rPr>
        <w:t>_____________________________</w:t>
      </w:r>
    </w:p>
    <w:p w:rsidR="00B57EE2" w:rsidRDefault="00B57EE2" w:rsidP="00B57EE2">
      <w:pPr>
        <w:ind w:right="-441"/>
        <w:jc w:val="center"/>
        <w:rPr>
          <w:sz w:val="28"/>
          <w:szCs w:val="28"/>
        </w:rPr>
      </w:pPr>
      <w:r>
        <w:rPr>
          <w:sz w:val="28"/>
          <w:szCs w:val="28"/>
        </w:rPr>
        <w:t>(</w:t>
      </w:r>
      <w:proofErr w:type="spellStart"/>
      <w:r>
        <w:rPr>
          <w:sz w:val="28"/>
          <w:szCs w:val="28"/>
        </w:rPr>
        <w:t>ф.и.о.</w:t>
      </w:r>
      <w:proofErr w:type="spellEnd"/>
      <w:r>
        <w:rPr>
          <w:sz w:val="28"/>
          <w:szCs w:val="28"/>
        </w:rPr>
        <w:t>)</w:t>
      </w:r>
    </w:p>
    <w:p w:rsidR="00B57EE2" w:rsidRDefault="00B57EE2" w:rsidP="00B57EE2">
      <w:pPr>
        <w:ind w:right="-441"/>
        <w:jc w:val="center"/>
        <w:rPr>
          <w:sz w:val="28"/>
          <w:szCs w:val="28"/>
        </w:rPr>
      </w:pPr>
    </w:p>
    <w:p w:rsidR="00B57EE2" w:rsidRDefault="00B57EE2" w:rsidP="00B57EE2">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82"/>
        <w:gridCol w:w="2901"/>
        <w:gridCol w:w="2958"/>
      </w:tblGrid>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w:t>
            </w:r>
          </w:p>
        </w:tc>
        <w:tc>
          <w:tcPr>
            <w:tcW w:w="3146" w:type="dxa"/>
            <w:shd w:val="clear" w:color="auto" w:fill="auto"/>
            <w:vAlign w:val="center"/>
          </w:tcPr>
          <w:p w:rsidR="00B57EE2" w:rsidRPr="00A312F7" w:rsidRDefault="00B57EE2" w:rsidP="0095005B">
            <w:pPr>
              <w:ind w:left="72" w:right="72"/>
              <w:jc w:val="center"/>
              <w:rPr>
                <w:sz w:val="28"/>
                <w:szCs w:val="28"/>
              </w:rPr>
            </w:pPr>
            <w:r w:rsidRPr="00A312F7">
              <w:rPr>
                <w:sz w:val="28"/>
                <w:szCs w:val="28"/>
              </w:rPr>
              <w:t>Ф.И.О. кандидата</w:t>
            </w:r>
          </w:p>
        </w:tc>
        <w:tc>
          <w:tcPr>
            <w:tcW w:w="2977" w:type="dxa"/>
            <w:shd w:val="clear" w:color="auto" w:fill="auto"/>
            <w:vAlign w:val="center"/>
          </w:tcPr>
          <w:p w:rsidR="00B57EE2" w:rsidRPr="00C673C9" w:rsidRDefault="00B57EE2" w:rsidP="0095005B">
            <w:pPr>
              <w:tabs>
                <w:tab w:val="left" w:pos="72"/>
              </w:tabs>
              <w:jc w:val="center"/>
              <w:rPr>
                <w:sz w:val="28"/>
                <w:szCs w:val="28"/>
              </w:rPr>
            </w:pPr>
            <w:r w:rsidRPr="00C673C9">
              <w:rPr>
                <w:sz w:val="28"/>
                <w:szCs w:val="28"/>
              </w:rPr>
              <w:t xml:space="preserve">1 этап </w:t>
            </w:r>
          </w:p>
          <w:p w:rsidR="00B57EE2" w:rsidRPr="00C673C9" w:rsidRDefault="00B57EE2" w:rsidP="00BB65C6">
            <w:pPr>
              <w:tabs>
                <w:tab w:val="left" w:pos="72"/>
              </w:tabs>
              <w:jc w:val="center"/>
              <w:rPr>
                <w:sz w:val="28"/>
                <w:szCs w:val="28"/>
              </w:rPr>
            </w:pPr>
            <w:r w:rsidRPr="00C673C9">
              <w:rPr>
                <w:sz w:val="28"/>
                <w:szCs w:val="28"/>
              </w:rPr>
              <w:t>(</w:t>
            </w:r>
            <w:r w:rsidR="00BB65C6" w:rsidRPr="00C673C9">
              <w:rPr>
                <w:sz w:val="28"/>
                <w:szCs w:val="28"/>
              </w:rPr>
              <w:t xml:space="preserve">от 1 до </w:t>
            </w:r>
            <w:r w:rsidRPr="00C673C9">
              <w:rPr>
                <w:sz w:val="28"/>
                <w:szCs w:val="28"/>
              </w:rPr>
              <w:t>5 баллов)</w:t>
            </w:r>
          </w:p>
        </w:tc>
        <w:tc>
          <w:tcPr>
            <w:tcW w:w="3034" w:type="dxa"/>
            <w:shd w:val="clear" w:color="auto" w:fill="auto"/>
            <w:vAlign w:val="center"/>
          </w:tcPr>
          <w:p w:rsidR="00B57EE2" w:rsidRPr="00C673C9" w:rsidRDefault="00B57EE2" w:rsidP="0095005B">
            <w:pPr>
              <w:ind w:right="49"/>
              <w:jc w:val="center"/>
              <w:rPr>
                <w:sz w:val="28"/>
                <w:szCs w:val="28"/>
              </w:rPr>
            </w:pPr>
            <w:r w:rsidRPr="00C673C9">
              <w:rPr>
                <w:sz w:val="28"/>
                <w:szCs w:val="28"/>
              </w:rPr>
              <w:t xml:space="preserve">2 этап </w:t>
            </w:r>
          </w:p>
          <w:p w:rsidR="00B57EE2" w:rsidRPr="00A312F7" w:rsidRDefault="00B57EE2" w:rsidP="00BB65C6">
            <w:pPr>
              <w:ind w:right="49"/>
              <w:jc w:val="center"/>
              <w:rPr>
                <w:sz w:val="28"/>
                <w:szCs w:val="28"/>
              </w:rPr>
            </w:pPr>
            <w:r w:rsidRPr="00C673C9">
              <w:rPr>
                <w:sz w:val="28"/>
                <w:szCs w:val="28"/>
              </w:rPr>
              <w:t>(</w:t>
            </w:r>
            <w:r w:rsidR="00BB65C6" w:rsidRPr="00C673C9">
              <w:rPr>
                <w:sz w:val="28"/>
                <w:szCs w:val="28"/>
              </w:rPr>
              <w:t>от 1 до</w:t>
            </w:r>
            <w:r w:rsidRPr="00C673C9">
              <w:rPr>
                <w:sz w:val="28"/>
                <w:szCs w:val="28"/>
              </w:rPr>
              <w:t xml:space="preserve"> 10 баллов</w:t>
            </w:r>
            <w:r w:rsidRPr="00A312F7">
              <w:rPr>
                <w:sz w:val="28"/>
                <w:szCs w:val="28"/>
              </w:rPr>
              <w:t>)</w:t>
            </w: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1</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C673C9"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2</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A312F7"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r w:rsidR="00B57EE2" w:rsidRPr="00A312F7" w:rsidTr="0095005B">
        <w:tc>
          <w:tcPr>
            <w:tcW w:w="648" w:type="dxa"/>
            <w:shd w:val="clear" w:color="auto" w:fill="auto"/>
            <w:vAlign w:val="center"/>
          </w:tcPr>
          <w:p w:rsidR="00B57EE2" w:rsidRPr="00A312F7" w:rsidRDefault="00B57EE2" w:rsidP="0095005B">
            <w:pPr>
              <w:ind w:right="-288"/>
              <w:rPr>
                <w:sz w:val="28"/>
                <w:szCs w:val="28"/>
              </w:rPr>
            </w:pPr>
            <w:r w:rsidRPr="00A312F7">
              <w:rPr>
                <w:sz w:val="28"/>
                <w:szCs w:val="28"/>
              </w:rPr>
              <w:t>3</w:t>
            </w:r>
          </w:p>
        </w:tc>
        <w:tc>
          <w:tcPr>
            <w:tcW w:w="3146" w:type="dxa"/>
            <w:shd w:val="clear" w:color="auto" w:fill="auto"/>
          </w:tcPr>
          <w:p w:rsidR="00B57EE2" w:rsidRPr="00A312F7" w:rsidRDefault="00B57EE2" w:rsidP="0095005B">
            <w:pPr>
              <w:ind w:right="-441"/>
              <w:jc w:val="center"/>
              <w:rPr>
                <w:sz w:val="28"/>
                <w:szCs w:val="28"/>
              </w:rPr>
            </w:pPr>
          </w:p>
        </w:tc>
        <w:tc>
          <w:tcPr>
            <w:tcW w:w="2977" w:type="dxa"/>
            <w:shd w:val="clear" w:color="auto" w:fill="auto"/>
          </w:tcPr>
          <w:p w:rsidR="00B57EE2" w:rsidRPr="00A312F7" w:rsidRDefault="00B57EE2" w:rsidP="0095005B">
            <w:pPr>
              <w:ind w:right="-441"/>
              <w:jc w:val="center"/>
              <w:rPr>
                <w:sz w:val="28"/>
                <w:szCs w:val="28"/>
              </w:rPr>
            </w:pPr>
          </w:p>
        </w:tc>
        <w:tc>
          <w:tcPr>
            <w:tcW w:w="3034" w:type="dxa"/>
            <w:shd w:val="clear" w:color="auto" w:fill="auto"/>
          </w:tcPr>
          <w:p w:rsidR="00B57EE2" w:rsidRPr="00A312F7" w:rsidRDefault="00B57EE2" w:rsidP="0095005B">
            <w:pPr>
              <w:ind w:right="-441"/>
              <w:jc w:val="center"/>
              <w:rPr>
                <w:sz w:val="28"/>
                <w:szCs w:val="28"/>
              </w:rPr>
            </w:pPr>
          </w:p>
        </w:tc>
      </w:tr>
    </w:tbl>
    <w:p w:rsidR="00B57EE2" w:rsidRDefault="00B57EE2" w:rsidP="00B57EE2">
      <w:pPr>
        <w:ind w:right="-441"/>
        <w:jc w:val="center"/>
        <w:rPr>
          <w:sz w:val="28"/>
          <w:szCs w:val="28"/>
        </w:rPr>
      </w:pPr>
    </w:p>
    <w:p w:rsidR="00A22B55" w:rsidRDefault="00A22B55" w:rsidP="00D874F1">
      <w:pPr>
        <w:pStyle w:val="ConsNormal"/>
        <w:ind w:right="0" w:firstLine="0"/>
        <w:jc w:val="both"/>
        <w:rPr>
          <w:rFonts w:ascii="Times New Roman" w:hAnsi="Times New Roman" w:cs="Times New Roman"/>
          <w:sz w:val="28"/>
          <w:szCs w:val="28"/>
        </w:rPr>
      </w:pPr>
    </w:p>
    <w:sectPr w:rsidR="00A22B55" w:rsidSect="00A5185B">
      <w:pgSz w:w="11906" w:h="16838"/>
      <w:pgMar w:top="568" w:right="849" w:bottom="709" w:left="170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2E" w:rsidRDefault="0052142E" w:rsidP="005F723C">
      <w:r>
        <w:separator/>
      </w:r>
    </w:p>
  </w:endnote>
  <w:endnote w:type="continuationSeparator" w:id="0">
    <w:p w:rsidR="0052142E" w:rsidRDefault="0052142E" w:rsidP="005F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2E" w:rsidRDefault="0052142E" w:rsidP="005F723C">
      <w:r>
        <w:separator/>
      </w:r>
    </w:p>
  </w:footnote>
  <w:footnote w:type="continuationSeparator" w:id="0">
    <w:p w:rsidR="0052142E" w:rsidRDefault="0052142E" w:rsidP="005F723C">
      <w:r>
        <w:continuationSeparator/>
      </w:r>
    </w:p>
  </w:footnote>
  <w:footnote w:id="1">
    <w:p w:rsidR="0052142E" w:rsidRPr="0016682A" w:rsidRDefault="0052142E" w:rsidP="00B57EE2">
      <w:pPr>
        <w:pStyle w:val="af0"/>
      </w:pPr>
      <w:r w:rsidRPr="0064717C">
        <w:rPr>
          <w:rStyle w:val="af2"/>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2E" w:rsidRDefault="0052142E" w:rsidP="0095005B">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2142E" w:rsidRDefault="005214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B4D"/>
    <w:multiLevelType w:val="hybridMultilevel"/>
    <w:tmpl w:val="0C78A6BC"/>
    <w:lvl w:ilvl="0" w:tplc="067AD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F28B0"/>
    <w:multiLevelType w:val="multilevel"/>
    <w:tmpl w:val="82824F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E311473"/>
    <w:multiLevelType w:val="hybridMultilevel"/>
    <w:tmpl w:val="1584BAB0"/>
    <w:lvl w:ilvl="0" w:tplc="0419000F">
      <w:start w:val="1"/>
      <w:numFmt w:val="decimal"/>
      <w:lvlText w:val="%1."/>
      <w:lvlJc w:val="left"/>
      <w:pPr>
        <w:tabs>
          <w:tab w:val="num" w:pos="720"/>
        </w:tabs>
        <w:ind w:left="720" w:hanging="360"/>
      </w:pPr>
      <w:rPr>
        <w:rFonts w:hint="default"/>
      </w:rPr>
    </w:lvl>
    <w:lvl w:ilvl="1" w:tplc="61F21E66">
      <w:start w:val="1"/>
      <w:numFmt w:val="bullet"/>
      <w:lvlText w:val="-"/>
      <w:lvlJc w:val="left"/>
      <w:pPr>
        <w:tabs>
          <w:tab w:val="num" w:pos="1440"/>
        </w:tabs>
        <w:ind w:left="1440" w:hanging="360"/>
      </w:pPr>
      <w:rPr>
        <w:rFonts w:ascii="Times New Roman" w:hAnsi="Times New Roman" w:hint="default"/>
        <w:strike w:val="0"/>
        <w:dstrike w:val="0"/>
        <w:sz w:val="24"/>
        <w:szCs w:val="2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840744"/>
    <w:multiLevelType w:val="hybridMultilevel"/>
    <w:tmpl w:val="B36CE33C"/>
    <w:lvl w:ilvl="0" w:tplc="9AB48B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D92D03"/>
    <w:multiLevelType w:val="hybridMultilevel"/>
    <w:tmpl w:val="FE7A4140"/>
    <w:lvl w:ilvl="0" w:tplc="8758B4C4">
      <w:start w:val="1"/>
      <w:numFmt w:val="decimal"/>
      <w:lvlText w:val="%1."/>
      <w:lvlJc w:val="left"/>
      <w:pPr>
        <w:tabs>
          <w:tab w:val="num" w:pos="720"/>
        </w:tabs>
        <w:ind w:left="720" w:hanging="360"/>
      </w:pPr>
      <w:rPr>
        <w:rFonts w:hint="default"/>
      </w:rPr>
    </w:lvl>
    <w:lvl w:ilvl="1" w:tplc="3FFC2192">
      <w:numFmt w:val="none"/>
      <w:lvlText w:val=""/>
      <w:lvlJc w:val="left"/>
      <w:pPr>
        <w:tabs>
          <w:tab w:val="num" w:pos="360"/>
        </w:tabs>
      </w:pPr>
    </w:lvl>
    <w:lvl w:ilvl="2" w:tplc="4C5A9AF2">
      <w:numFmt w:val="none"/>
      <w:lvlText w:val=""/>
      <w:lvlJc w:val="left"/>
      <w:pPr>
        <w:tabs>
          <w:tab w:val="num" w:pos="360"/>
        </w:tabs>
      </w:pPr>
    </w:lvl>
    <w:lvl w:ilvl="3" w:tplc="AE429A96">
      <w:numFmt w:val="none"/>
      <w:lvlText w:val=""/>
      <w:lvlJc w:val="left"/>
      <w:pPr>
        <w:tabs>
          <w:tab w:val="num" w:pos="360"/>
        </w:tabs>
      </w:pPr>
    </w:lvl>
    <w:lvl w:ilvl="4" w:tplc="138E6E9C">
      <w:numFmt w:val="none"/>
      <w:lvlText w:val=""/>
      <w:lvlJc w:val="left"/>
      <w:pPr>
        <w:tabs>
          <w:tab w:val="num" w:pos="360"/>
        </w:tabs>
      </w:pPr>
    </w:lvl>
    <w:lvl w:ilvl="5" w:tplc="EA9E3ADC">
      <w:numFmt w:val="none"/>
      <w:lvlText w:val=""/>
      <w:lvlJc w:val="left"/>
      <w:pPr>
        <w:tabs>
          <w:tab w:val="num" w:pos="360"/>
        </w:tabs>
      </w:pPr>
    </w:lvl>
    <w:lvl w:ilvl="6" w:tplc="7C625D80">
      <w:numFmt w:val="none"/>
      <w:lvlText w:val=""/>
      <w:lvlJc w:val="left"/>
      <w:pPr>
        <w:tabs>
          <w:tab w:val="num" w:pos="360"/>
        </w:tabs>
      </w:pPr>
    </w:lvl>
    <w:lvl w:ilvl="7" w:tplc="5F501CAA">
      <w:numFmt w:val="none"/>
      <w:lvlText w:val=""/>
      <w:lvlJc w:val="left"/>
      <w:pPr>
        <w:tabs>
          <w:tab w:val="num" w:pos="360"/>
        </w:tabs>
      </w:pPr>
    </w:lvl>
    <w:lvl w:ilvl="8" w:tplc="2C52AB64">
      <w:numFmt w:val="none"/>
      <w:lvlText w:val=""/>
      <w:lvlJc w:val="left"/>
      <w:pPr>
        <w:tabs>
          <w:tab w:val="num" w:pos="360"/>
        </w:tabs>
      </w:pPr>
    </w:lvl>
  </w:abstractNum>
  <w:abstractNum w:abstractNumId="5">
    <w:nsid w:val="1ADE72E9"/>
    <w:multiLevelType w:val="hybridMultilevel"/>
    <w:tmpl w:val="75FE0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D47FA9"/>
    <w:multiLevelType w:val="hybridMultilevel"/>
    <w:tmpl w:val="E3806768"/>
    <w:lvl w:ilvl="0" w:tplc="48D8113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981F90"/>
    <w:multiLevelType w:val="hybridMultilevel"/>
    <w:tmpl w:val="F9F001F8"/>
    <w:lvl w:ilvl="0" w:tplc="F9BC3644">
      <w:start w:val="1"/>
      <w:numFmt w:val="decimal"/>
      <w:lvlText w:val="%1."/>
      <w:lvlJc w:val="left"/>
      <w:pPr>
        <w:ind w:left="1778" w:hanging="1068"/>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7B522E"/>
    <w:multiLevelType w:val="hybridMultilevel"/>
    <w:tmpl w:val="03264046"/>
    <w:lvl w:ilvl="0" w:tplc="895294DA">
      <w:start w:val="1"/>
      <w:numFmt w:val="bullet"/>
      <w:lvlText w:val=""/>
      <w:lvlJc w:val="left"/>
      <w:pPr>
        <w:tabs>
          <w:tab w:val="num" w:pos="400"/>
        </w:tabs>
        <w:ind w:left="400" w:hanging="34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6A800698"/>
    <w:multiLevelType w:val="hybridMultilevel"/>
    <w:tmpl w:val="E3F6FC2A"/>
    <w:lvl w:ilvl="0" w:tplc="0C1E3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E607EA"/>
    <w:multiLevelType w:val="hybridMultilevel"/>
    <w:tmpl w:val="14D479D4"/>
    <w:lvl w:ilvl="0" w:tplc="9D3A3172">
      <w:start w:val="4"/>
      <w:numFmt w:val="bullet"/>
      <w:lvlText w:val="-"/>
      <w:lvlJc w:val="left"/>
      <w:pPr>
        <w:tabs>
          <w:tab w:val="num" w:pos="360"/>
        </w:tabs>
        <w:ind w:left="340" w:hanging="340"/>
      </w:pPr>
      <w:rPr>
        <w:rFonts w:ascii="Times New Roman" w:eastAsia="Times New Roman" w:hAnsi="Times New Roman" w:cs="Times New Roman" w:hint="default"/>
      </w:rPr>
    </w:lvl>
    <w:lvl w:ilvl="1" w:tplc="61F21E66">
      <w:start w:val="1"/>
      <w:numFmt w:val="bullet"/>
      <w:lvlText w:val="-"/>
      <w:lvlJc w:val="left"/>
      <w:pPr>
        <w:tabs>
          <w:tab w:val="num" w:pos="1440"/>
        </w:tabs>
        <w:ind w:left="1440" w:hanging="360"/>
      </w:pPr>
      <w:rPr>
        <w:rFonts w:ascii="Times New Roman" w:hAnsi="Times New Roman" w:hint="default"/>
        <w:strike w:val="0"/>
        <w:dstrike w:val="0"/>
        <w:sz w:val="24"/>
        <w:szCs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820111"/>
    <w:multiLevelType w:val="hybridMultilevel"/>
    <w:tmpl w:val="21A8AF8E"/>
    <w:lvl w:ilvl="0" w:tplc="57A018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1"/>
  </w:num>
  <w:num w:numId="5">
    <w:abstractNumId w:val="5"/>
  </w:num>
  <w:num w:numId="6">
    <w:abstractNumId w:val="6"/>
  </w:num>
  <w:num w:numId="7">
    <w:abstractNumId w:val="9"/>
  </w:num>
  <w:num w:numId="8">
    <w:abstractNumId w:val="4"/>
  </w:num>
  <w:num w:numId="9">
    <w:abstractNumId w:val="0"/>
  </w:num>
  <w:num w:numId="10">
    <w:abstractNumId w:val="1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A"/>
    <w:rsid w:val="00005957"/>
    <w:rsid w:val="00022F60"/>
    <w:rsid w:val="00036EF8"/>
    <w:rsid w:val="00043C5A"/>
    <w:rsid w:val="0005035E"/>
    <w:rsid w:val="000520C6"/>
    <w:rsid w:val="00060BA6"/>
    <w:rsid w:val="0006420B"/>
    <w:rsid w:val="00064CF6"/>
    <w:rsid w:val="00072C07"/>
    <w:rsid w:val="000730DC"/>
    <w:rsid w:val="00073562"/>
    <w:rsid w:val="0007508D"/>
    <w:rsid w:val="000C043B"/>
    <w:rsid w:val="000C5055"/>
    <w:rsid w:val="000E2591"/>
    <w:rsid w:val="000E6CEE"/>
    <w:rsid w:val="000E7766"/>
    <w:rsid w:val="001219E9"/>
    <w:rsid w:val="00126112"/>
    <w:rsid w:val="00130C11"/>
    <w:rsid w:val="00134891"/>
    <w:rsid w:val="0014746F"/>
    <w:rsid w:val="001533CA"/>
    <w:rsid w:val="0016758C"/>
    <w:rsid w:val="0018062A"/>
    <w:rsid w:val="00180C2F"/>
    <w:rsid w:val="00180E37"/>
    <w:rsid w:val="00186DCE"/>
    <w:rsid w:val="001A4DD6"/>
    <w:rsid w:val="001A5280"/>
    <w:rsid w:val="001B3699"/>
    <w:rsid w:val="001D034C"/>
    <w:rsid w:val="001D3F17"/>
    <w:rsid w:val="001D6EC5"/>
    <w:rsid w:val="001E221D"/>
    <w:rsid w:val="001E3CB3"/>
    <w:rsid w:val="001E5204"/>
    <w:rsid w:val="001F2C10"/>
    <w:rsid w:val="001F67DA"/>
    <w:rsid w:val="00212E83"/>
    <w:rsid w:val="00234ABB"/>
    <w:rsid w:val="002474C1"/>
    <w:rsid w:val="0025204D"/>
    <w:rsid w:val="00281284"/>
    <w:rsid w:val="0028372B"/>
    <w:rsid w:val="00285FD3"/>
    <w:rsid w:val="00286DEB"/>
    <w:rsid w:val="002946F7"/>
    <w:rsid w:val="002974C1"/>
    <w:rsid w:val="002A0B3C"/>
    <w:rsid w:val="002A326C"/>
    <w:rsid w:val="002A3934"/>
    <w:rsid w:val="002B1496"/>
    <w:rsid w:val="002D6AA1"/>
    <w:rsid w:val="002D6E2B"/>
    <w:rsid w:val="002E5C8F"/>
    <w:rsid w:val="002E6DEF"/>
    <w:rsid w:val="002F0FB1"/>
    <w:rsid w:val="002F634E"/>
    <w:rsid w:val="00306DFE"/>
    <w:rsid w:val="00336925"/>
    <w:rsid w:val="00336DD1"/>
    <w:rsid w:val="00343FDF"/>
    <w:rsid w:val="00344C20"/>
    <w:rsid w:val="00363009"/>
    <w:rsid w:val="00363584"/>
    <w:rsid w:val="00366F32"/>
    <w:rsid w:val="00381BAF"/>
    <w:rsid w:val="00392089"/>
    <w:rsid w:val="003952C8"/>
    <w:rsid w:val="003A508F"/>
    <w:rsid w:val="003C64B8"/>
    <w:rsid w:val="003D5DAC"/>
    <w:rsid w:val="003E3D6A"/>
    <w:rsid w:val="003E42AA"/>
    <w:rsid w:val="003F0881"/>
    <w:rsid w:val="003F394A"/>
    <w:rsid w:val="00410DC8"/>
    <w:rsid w:val="004158B1"/>
    <w:rsid w:val="00420949"/>
    <w:rsid w:val="004326B2"/>
    <w:rsid w:val="00441365"/>
    <w:rsid w:val="004461BF"/>
    <w:rsid w:val="004731FA"/>
    <w:rsid w:val="00473960"/>
    <w:rsid w:val="004836CE"/>
    <w:rsid w:val="00487F90"/>
    <w:rsid w:val="004A6D26"/>
    <w:rsid w:val="004A74B0"/>
    <w:rsid w:val="004B5A8A"/>
    <w:rsid w:val="004B6F73"/>
    <w:rsid w:val="004D420E"/>
    <w:rsid w:val="004E2EFD"/>
    <w:rsid w:val="004F2CB3"/>
    <w:rsid w:val="00520C93"/>
    <w:rsid w:val="0052142E"/>
    <w:rsid w:val="00522538"/>
    <w:rsid w:val="00532463"/>
    <w:rsid w:val="00537CC2"/>
    <w:rsid w:val="00543B0F"/>
    <w:rsid w:val="00550086"/>
    <w:rsid w:val="00576090"/>
    <w:rsid w:val="0058650A"/>
    <w:rsid w:val="00592F19"/>
    <w:rsid w:val="00593D47"/>
    <w:rsid w:val="00597F70"/>
    <w:rsid w:val="005A09CB"/>
    <w:rsid w:val="005A52DA"/>
    <w:rsid w:val="005B1691"/>
    <w:rsid w:val="005B6DBB"/>
    <w:rsid w:val="005B76DC"/>
    <w:rsid w:val="005D3B0E"/>
    <w:rsid w:val="005D5457"/>
    <w:rsid w:val="005E1D88"/>
    <w:rsid w:val="005E709D"/>
    <w:rsid w:val="005E78B2"/>
    <w:rsid w:val="005F0B81"/>
    <w:rsid w:val="005F1916"/>
    <w:rsid w:val="005F3ADD"/>
    <w:rsid w:val="005F723C"/>
    <w:rsid w:val="00605E26"/>
    <w:rsid w:val="00626124"/>
    <w:rsid w:val="00626240"/>
    <w:rsid w:val="00626277"/>
    <w:rsid w:val="006302E1"/>
    <w:rsid w:val="00640FC7"/>
    <w:rsid w:val="006523A1"/>
    <w:rsid w:val="006524ED"/>
    <w:rsid w:val="00670611"/>
    <w:rsid w:val="00675168"/>
    <w:rsid w:val="006861D6"/>
    <w:rsid w:val="00686AED"/>
    <w:rsid w:val="0069446C"/>
    <w:rsid w:val="006B7017"/>
    <w:rsid w:val="006C2214"/>
    <w:rsid w:val="006C2F95"/>
    <w:rsid w:val="006D5911"/>
    <w:rsid w:val="00704A59"/>
    <w:rsid w:val="0071219D"/>
    <w:rsid w:val="00742F33"/>
    <w:rsid w:val="0075444A"/>
    <w:rsid w:val="00766372"/>
    <w:rsid w:val="007670F5"/>
    <w:rsid w:val="0077594D"/>
    <w:rsid w:val="0077626E"/>
    <w:rsid w:val="00777E5D"/>
    <w:rsid w:val="0078294A"/>
    <w:rsid w:val="007A7890"/>
    <w:rsid w:val="007D0D7A"/>
    <w:rsid w:val="007D5D9D"/>
    <w:rsid w:val="007F1F18"/>
    <w:rsid w:val="00802C51"/>
    <w:rsid w:val="00805AAC"/>
    <w:rsid w:val="008143DF"/>
    <w:rsid w:val="00825C05"/>
    <w:rsid w:val="00847C6B"/>
    <w:rsid w:val="008560F7"/>
    <w:rsid w:val="00862548"/>
    <w:rsid w:val="008652C6"/>
    <w:rsid w:val="008744DD"/>
    <w:rsid w:val="008958E1"/>
    <w:rsid w:val="008A32AE"/>
    <w:rsid w:val="008A5BA6"/>
    <w:rsid w:val="008B6E13"/>
    <w:rsid w:val="008C4A81"/>
    <w:rsid w:val="008C5857"/>
    <w:rsid w:val="008D2396"/>
    <w:rsid w:val="008D7504"/>
    <w:rsid w:val="008E6DF8"/>
    <w:rsid w:val="0092018B"/>
    <w:rsid w:val="0092127E"/>
    <w:rsid w:val="00941546"/>
    <w:rsid w:val="00942B5A"/>
    <w:rsid w:val="009447B1"/>
    <w:rsid w:val="0095005B"/>
    <w:rsid w:val="00957901"/>
    <w:rsid w:val="00957DC3"/>
    <w:rsid w:val="009669DF"/>
    <w:rsid w:val="009837F2"/>
    <w:rsid w:val="009A2591"/>
    <w:rsid w:val="009A2A6A"/>
    <w:rsid w:val="009A627B"/>
    <w:rsid w:val="009A6F5C"/>
    <w:rsid w:val="009C720F"/>
    <w:rsid w:val="009E548E"/>
    <w:rsid w:val="009F7E34"/>
    <w:rsid w:val="00A00CA0"/>
    <w:rsid w:val="00A01A90"/>
    <w:rsid w:val="00A0438D"/>
    <w:rsid w:val="00A15FA0"/>
    <w:rsid w:val="00A17320"/>
    <w:rsid w:val="00A20EA6"/>
    <w:rsid w:val="00A22B55"/>
    <w:rsid w:val="00A236EE"/>
    <w:rsid w:val="00A503CF"/>
    <w:rsid w:val="00A5185B"/>
    <w:rsid w:val="00A56502"/>
    <w:rsid w:val="00A715FD"/>
    <w:rsid w:val="00A810EC"/>
    <w:rsid w:val="00A83394"/>
    <w:rsid w:val="00A9036A"/>
    <w:rsid w:val="00A91679"/>
    <w:rsid w:val="00A958E4"/>
    <w:rsid w:val="00AA540F"/>
    <w:rsid w:val="00AB3CA8"/>
    <w:rsid w:val="00AC52AB"/>
    <w:rsid w:val="00AD26FD"/>
    <w:rsid w:val="00AD78A4"/>
    <w:rsid w:val="00B0253D"/>
    <w:rsid w:val="00B14939"/>
    <w:rsid w:val="00B166BD"/>
    <w:rsid w:val="00B31C24"/>
    <w:rsid w:val="00B36C0A"/>
    <w:rsid w:val="00B41988"/>
    <w:rsid w:val="00B5768E"/>
    <w:rsid w:val="00B57EE2"/>
    <w:rsid w:val="00B616D6"/>
    <w:rsid w:val="00B62D40"/>
    <w:rsid w:val="00B6365F"/>
    <w:rsid w:val="00B66C64"/>
    <w:rsid w:val="00B706F5"/>
    <w:rsid w:val="00B711E7"/>
    <w:rsid w:val="00B7385B"/>
    <w:rsid w:val="00B75761"/>
    <w:rsid w:val="00BA151C"/>
    <w:rsid w:val="00BB65C6"/>
    <w:rsid w:val="00BB7E12"/>
    <w:rsid w:val="00BC0E19"/>
    <w:rsid w:val="00BC4B59"/>
    <w:rsid w:val="00BC7BFC"/>
    <w:rsid w:val="00BD2881"/>
    <w:rsid w:val="00BD3373"/>
    <w:rsid w:val="00BD3619"/>
    <w:rsid w:val="00BD3FEE"/>
    <w:rsid w:val="00BD7FF5"/>
    <w:rsid w:val="00BE7E76"/>
    <w:rsid w:val="00BF475F"/>
    <w:rsid w:val="00BF4E43"/>
    <w:rsid w:val="00C1247F"/>
    <w:rsid w:val="00C27492"/>
    <w:rsid w:val="00C27F40"/>
    <w:rsid w:val="00C34597"/>
    <w:rsid w:val="00C424E2"/>
    <w:rsid w:val="00C45FB8"/>
    <w:rsid w:val="00C47B46"/>
    <w:rsid w:val="00C47C2D"/>
    <w:rsid w:val="00C503AA"/>
    <w:rsid w:val="00C52ED8"/>
    <w:rsid w:val="00C673C9"/>
    <w:rsid w:val="00C76782"/>
    <w:rsid w:val="00C77E34"/>
    <w:rsid w:val="00C84635"/>
    <w:rsid w:val="00CB3741"/>
    <w:rsid w:val="00CC03A8"/>
    <w:rsid w:val="00CC1201"/>
    <w:rsid w:val="00CC64A1"/>
    <w:rsid w:val="00CD789F"/>
    <w:rsid w:val="00CF666D"/>
    <w:rsid w:val="00CF6A9E"/>
    <w:rsid w:val="00D00BE7"/>
    <w:rsid w:val="00D04403"/>
    <w:rsid w:val="00D10C98"/>
    <w:rsid w:val="00D11396"/>
    <w:rsid w:val="00D1193E"/>
    <w:rsid w:val="00D122CD"/>
    <w:rsid w:val="00D16005"/>
    <w:rsid w:val="00D2662A"/>
    <w:rsid w:val="00D31814"/>
    <w:rsid w:val="00D51747"/>
    <w:rsid w:val="00D616A5"/>
    <w:rsid w:val="00D631EA"/>
    <w:rsid w:val="00D7472D"/>
    <w:rsid w:val="00D874F1"/>
    <w:rsid w:val="00DA2C92"/>
    <w:rsid w:val="00DB1395"/>
    <w:rsid w:val="00DC0A13"/>
    <w:rsid w:val="00DC5A49"/>
    <w:rsid w:val="00DD6517"/>
    <w:rsid w:val="00DE183A"/>
    <w:rsid w:val="00DE1939"/>
    <w:rsid w:val="00DF148E"/>
    <w:rsid w:val="00E12271"/>
    <w:rsid w:val="00E13DC2"/>
    <w:rsid w:val="00E1571C"/>
    <w:rsid w:val="00E2538D"/>
    <w:rsid w:val="00E47419"/>
    <w:rsid w:val="00E566E9"/>
    <w:rsid w:val="00E61443"/>
    <w:rsid w:val="00E654B5"/>
    <w:rsid w:val="00E801E5"/>
    <w:rsid w:val="00E8094F"/>
    <w:rsid w:val="00E82A1C"/>
    <w:rsid w:val="00EA4233"/>
    <w:rsid w:val="00EA537F"/>
    <w:rsid w:val="00EA6420"/>
    <w:rsid w:val="00EA72B2"/>
    <w:rsid w:val="00EC49F3"/>
    <w:rsid w:val="00EC5173"/>
    <w:rsid w:val="00EC7795"/>
    <w:rsid w:val="00ED0EB3"/>
    <w:rsid w:val="00EE0B2C"/>
    <w:rsid w:val="00EE4761"/>
    <w:rsid w:val="00EF064C"/>
    <w:rsid w:val="00F01C95"/>
    <w:rsid w:val="00F078A8"/>
    <w:rsid w:val="00F12A9A"/>
    <w:rsid w:val="00F15EBE"/>
    <w:rsid w:val="00F30368"/>
    <w:rsid w:val="00F352C1"/>
    <w:rsid w:val="00F425B3"/>
    <w:rsid w:val="00F43FAD"/>
    <w:rsid w:val="00F47D51"/>
    <w:rsid w:val="00F47D88"/>
    <w:rsid w:val="00F60F7C"/>
    <w:rsid w:val="00F62820"/>
    <w:rsid w:val="00F7709B"/>
    <w:rsid w:val="00F77DB7"/>
    <w:rsid w:val="00F83EAE"/>
    <w:rsid w:val="00F90833"/>
    <w:rsid w:val="00FA7897"/>
    <w:rsid w:val="00FD007A"/>
    <w:rsid w:val="00FD7279"/>
    <w:rsid w:val="00FE07E1"/>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2B"/>
    <w:rPr>
      <w:sz w:val="24"/>
      <w:szCs w:val="24"/>
    </w:rPr>
  </w:style>
  <w:style w:type="paragraph" w:styleId="1">
    <w:name w:val="heading 1"/>
    <w:basedOn w:val="a"/>
    <w:next w:val="a"/>
    <w:link w:val="10"/>
    <w:qFormat/>
    <w:rsid w:val="002D6E2B"/>
    <w:pPr>
      <w:keepNext/>
      <w:jc w:val="center"/>
      <w:outlineLvl w:val="0"/>
    </w:pPr>
    <w:rPr>
      <w:b/>
      <w:sz w:val="22"/>
      <w:szCs w:val="20"/>
    </w:rPr>
  </w:style>
  <w:style w:type="paragraph" w:styleId="3">
    <w:name w:val="heading 3"/>
    <w:basedOn w:val="a"/>
    <w:next w:val="a"/>
    <w:link w:val="30"/>
    <w:uiPriority w:val="9"/>
    <w:unhideWhenUsed/>
    <w:qFormat/>
    <w:rsid w:val="00FA789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A789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31E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631EA"/>
    <w:pPr>
      <w:widowControl w:val="0"/>
      <w:autoSpaceDE w:val="0"/>
      <w:autoSpaceDN w:val="0"/>
      <w:adjustRightInd w:val="0"/>
      <w:ind w:right="19772"/>
    </w:pPr>
    <w:rPr>
      <w:rFonts w:ascii="Courier New" w:hAnsi="Courier New" w:cs="Courier New"/>
    </w:rPr>
  </w:style>
  <w:style w:type="table" w:styleId="a3">
    <w:name w:val="Table Grid"/>
    <w:basedOn w:val="a1"/>
    <w:rsid w:val="002D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0A13"/>
    <w:rPr>
      <w:rFonts w:ascii="Tahoma" w:hAnsi="Tahoma" w:cs="Tahoma"/>
      <w:sz w:val="16"/>
      <w:szCs w:val="16"/>
    </w:rPr>
  </w:style>
  <w:style w:type="character" w:customStyle="1" w:styleId="10">
    <w:name w:val="Заголовок 1 Знак"/>
    <w:basedOn w:val="a0"/>
    <w:link w:val="1"/>
    <w:rsid w:val="00532463"/>
    <w:rPr>
      <w:b/>
      <w:sz w:val="22"/>
    </w:rPr>
  </w:style>
  <w:style w:type="character" w:customStyle="1" w:styleId="30">
    <w:name w:val="Заголовок 3 Знак"/>
    <w:basedOn w:val="a0"/>
    <w:link w:val="3"/>
    <w:uiPriority w:val="9"/>
    <w:rsid w:val="00FA789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A7897"/>
    <w:rPr>
      <w:rFonts w:ascii="Calibri" w:eastAsia="Times New Roman" w:hAnsi="Calibri" w:cs="Times New Roman"/>
      <w:b/>
      <w:bCs/>
      <w:sz w:val="28"/>
      <w:szCs w:val="28"/>
    </w:rPr>
  </w:style>
  <w:style w:type="paragraph" w:styleId="2">
    <w:name w:val="Body Text 2"/>
    <w:basedOn w:val="a"/>
    <w:link w:val="20"/>
    <w:rsid w:val="00FA7897"/>
    <w:pPr>
      <w:jc w:val="both"/>
    </w:pPr>
    <w:rPr>
      <w:i/>
      <w:iCs/>
      <w:szCs w:val="20"/>
    </w:rPr>
  </w:style>
  <w:style w:type="character" w:customStyle="1" w:styleId="20">
    <w:name w:val="Основной текст 2 Знак"/>
    <w:basedOn w:val="a0"/>
    <w:link w:val="2"/>
    <w:rsid w:val="00FA7897"/>
    <w:rPr>
      <w:i/>
      <w:iCs/>
      <w:sz w:val="24"/>
    </w:rPr>
  </w:style>
  <w:style w:type="paragraph" w:styleId="31">
    <w:name w:val="Body Text 3"/>
    <w:basedOn w:val="a"/>
    <w:link w:val="32"/>
    <w:rsid w:val="00FA7897"/>
    <w:pPr>
      <w:jc w:val="both"/>
    </w:pPr>
    <w:rPr>
      <w:szCs w:val="20"/>
    </w:rPr>
  </w:style>
  <w:style w:type="character" w:customStyle="1" w:styleId="32">
    <w:name w:val="Основной текст 3 Знак"/>
    <w:basedOn w:val="a0"/>
    <w:link w:val="31"/>
    <w:rsid w:val="00FA7897"/>
    <w:rPr>
      <w:sz w:val="24"/>
    </w:rPr>
  </w:style>
  <w:style w:type="paragraph" w:styleId="a5">
    <w:name w:val="Body Text Indent"/>
    <w:basedOn w:val="a"/>
    <w:link w:val="a6"/>
    <w:rsid w:val="00FA7897"/>
    <w:pPr>
      <w:ind w:firstLine="720"/>
      <w:jc w:val="both"/>
    </w:pPr>
    <w:rPr>
      <w:szCs w:val="20"/>
    </w:rPr>
  </w:style>
  <w:style w:type="character" w:customStyle="1" w:styleId="a6">
    <w:name w:val="Основной текст с отступом Знак"/>
    <w:basedOn w:val="a0"/>
    <w:link w:val="a5"/>
    <w:rsid w:val="00FA7897"/>
    <w:rPr>
      <w:sz w:val="24"/>
    </w:rPr>
  </w:style>
  <w:style w:type="paragraph" w:styleId="a7">
    <w:name w:val="Plain Text"/>
    <w:basedOn w:val="a"/>
    <w:link w:val="a8"/>
    <w:rsid w:val="00FA7897"/>
    <w:rPr>
      <w:rFonts w:ascii="Courier New" w:hAnsi="Courier New"/>
      <w:sz w:val="20"/>
      <w:szCs w:val="20"/>
    </w:rPr>
  </w:style>
  <w:style w:type="character" w:customStyle="1" w:styleId="a8">
    <w:name w:val="Текст Знак"/>
    <w:basedOn w:val="a0"/>
    <w:link w:val="a7"/>
    <w:rsid w:val="00FA7897"/>
    <w:rPr>
      <w:rFonts w:ascii="Courier New" w:hAnsi="Courier New"/>
    </w:rPr>
  </w:style>
  <w:style w:type="paragraph" w:styleId="33">
    <w:name w:val="Body Text Indent 3"/>
    <w:basedOn w:val="a"/>
    <w:link w:val="34"/>
    <w:rsid w:val="00FA7897"/>
    <w:pPr>
      <w:ind w:left="126" w:hanging="126"/>
      <w:jc w:val="both"/>
    </w:pPr>
  </w:style>
  <w:style w:type="character" w:customStyle="1" w:styleId="34">
    <w:name w:val="Основной текст с отступом 3 Знак"/>
    <w:basedOn w:val="a0"/>
    <w:link w:val="33"/>
    <w:rsid w:val="00FA7897"/>
    <w:rPr>
      <w:sz w:val="24"/>
      <w:szCs w:val="24"/>
    </w:rPr>
  </w:style>
  <w:style w:type="paragraph" w:customStyle="1" w:styleId="ConsPlusNonformat">
    <w:name w:val="ConsPlusNonformat"/>
    <w:rsid w:val="005A52DA"/>
    <w:pPr>
      <w:autoSpaceDE w:val="0"/>
      <w:autoSpaceDN w:val="0"/>
      <w:adjustRightInd w:val="0"/>
    </w:pPr>
    <w:rPr>
      <w:rFonts w:ascii="Courier New" w:hAnsi="Courier New" w:cs="Courier New"/>
    </w:rPr>
  </w:style>
  <w:style w:type="paragraph" w:styleId="a9">
    <w:name w:val="header"/>
    <w:basedOn w:val="a"/>
    <w:link w:val="aa"/>
    <w:unhideWhenUsed/>
    <w:rsid w:val="005F723C"/>
    <w:pPr>
      <w:tabs>
        <w:tab w:val="center" w:pos="4677"/>
        <w:tab w:val="right" w:pos="9355"/>
      </w:tabs>
    </w:pPr>
  </w:style>
  <w:style w:type="character" w:customStyle="1" w:styleId="aa">
    <w:name w:val="Верхний колонтитул Знак"/>
    <w:basedOn w:val="a0"/>
    <w:link w:val="a9"/>
    <w:uiPriority w:val="99"/>
    <w:semiHidden/>
    <w:rsid w:val="005F723C"/>
    <w:rPr>
      <w:sz w:val="24"/>
      <w:szCs w:val="24"/>
    </w:rPr>
  </w:style>
  <w:style w:type="paragraph" w:styleId="ab">
    <w:name w:val="footer"/>
    <w:basedOn w:val="a"/>
    <w:link w:val="ac"/>
    <w:uiPriority w:val="99"/>
    <w:unhideWhenUsed/>
    <w:rsid w:val="005F723C"/>
    <w:pPr>
      <w:tabs>
        <w:tab w:val="center" w:pos="4677"/>
        <w:tab w:val="right" w:pos="9355"/>
      </w:tabs>
    </w:pPr>
  </w:style>
  <w:style w:type="character" w:customStyle="1" w:styleId="ac">
    <w:name w:val="Нижний колонтитул Знак"/>
    <w:basedOn w:val="a0"/>
    <w:link w:val="ab"/>
    <w:uiPriority w:val="99"/>
    <w:rsid w:val="005F723C"/>
    <w:rPr>
      <w:sz w:val="24"/>
      <w:szCs w:val="24"/>
    </w:rPr>
  </w:style>
  <w:style w:type="paragraph" w:styleId="ad">
    <w:name w:val="List Paragraph"/>
    <w:basedOn w:val="a"/>
    <w:uiPriority w:val="34"/>
    <w:qFormat/>
    <w:rsid w:val="000C043B"/>
    <w:pPr>
      <w:ind w:left="720"/>
      <w:contextualSpacing/>
    </w:pPr>
  </w:style>
  <w:style w:type="character" w:styleId="ae">
    <w:name w:val="Hyperlink"/>
    <w:rsid w:val="00A5185B"/>
    <w:rPr>
      <w:color w:val="000080"/>
      <w:u w:val="single"/>
    </w:rPr>
  </w:style>
  <w:style w:type="paragraph" w:customStyle="1" w:styleId="ConsPlusTitle">
    <w:name w:val="ConsPlusTitle"/>
    <w:next w:val="a"/>
    <w:uiPriority w:val="99"/>
    <w:rsid w:val="00A5185B"/>
    <w:pPr>
      <w:widowControl w:val="0"/>
      <w:suppressAutoHyphens/>
      <w:autoSpaceDE w:val="0"/>
    </w:pPr>
    <w:rPr>
      <w:rFonts w:ascii="Arial" w:eastAsia="Arial" w:hAnsi="Arial" w:cs="Arial"/>
      <w:b/>
      <w:bCs/>
      <w:lang w:eastAsia="hi-IN" w:bidi="hi-IN"/>
    </w:rPr>
  </w:style>
  <w:style w:type="character" w:styleId="af">
    <w:name w:val="page number"/>
    <w:basedOn w:val="a0"/>
    <w:rsid w:val="00B57EE2"/>
  </w:style>
  <w:style w:type="paragraph" w:styleId="af0">
    <w:name w:val="footnote text"/>
    <w:basedOn w:val="a"/>
    <w:link w:val="af1"/>
    <w:rsid w:val="00B57EE2"/>
    <w:rPr>
      <w:sz w:val="20"/>
      <w:szCs w:val="20"/>
    </w:rPr>
  </w:style>
  <w:style w:type="character" w:customStyle="1" w:styleId="af1">
    <w:name w:val="Текст сноски Знак"/>
    <w:basedOn w:val="a0"/>
    <w:link w:val="af0"/>
    <w:rsid w:val="00B57EE2"/>
  </w:style>
  <w:style w:type="character" w:styleId="af2">
    <w:name w:val="footnote reference"/>
    <w:rsid w:val="00B57EE2"/>
    <w:rPr>
      <w:vertAlign w:val="superscript"/>
    </w:rPr>
  </w:style>
  <w:style w:type="character" w:customStyle="1" w:styleId="blk3">
    <w:name w:val="blk3"/>
    <w:rsid w:val="00B57EE2"/>
    <w:rPr>
      <w:vanish w:val="0"/>
      <w:webHidden w:val="0"/>
      <w:specVanish w:val="0"/>
    </w:rPr>
  </w:style>
  <w:style w:type="paragraph" w:customStyle="1" w:styleId="ConsPlusNormal">
    <w:name w:val="ConsPlusNormal"/>
    <w:rsid w:val="00FD7279"/>
    <w:pPr>
      <w:autoSpaceDE w:val="0"/>
      <w:autoSpaceDN w:val="0"/>
      <w:adjustRightInd w:val="0"/>
    </w:pPr>
    <w:rPr>
      <w:rFonts w:eastAsia="Calibri"/>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E2B"/>
    <w:rPr>
      <w:sz w:val="24"/>
      <w:szCs w:val="24"/>
    </w:rPr>
  </w:style>
  <w:style w:type="paragraph" w:styleId="1">
    <w:name w:val="heading 1"/>
    <w:basedOn w:val="a"/>
    <w:next w:val="a"/>
    <w:link w:val="10"/>
    <w:qFormat/>
    <w:rsid w:val="002D6E2B"/>
    <w:pPr>
      <w:keepNext/>
      <w:jc w:val="center"/>
      <w:outlineLvl w:val="0"/>
    </w:pPr>
    <w:rPr>
      <w:b/>
      <w:sz w:val="22"/>
      <w:szCs w:val="20"/>
    </w:rPr>
  </w:style>
  <w:style w:type="paragraph" w:styleId="3">
    <w:name w:val="heading 3"/>
    <w:basedOn w:val="a"/>
    <w:next w:val="a"/>
    <w:link w:val="30"/>
    <w:uiPriority w:val="9"/>
    <w:unhideWhenUsed/>
    <w:qFormat/>
    <w:rsid w:val="00FA789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A789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31E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D631EA"/>
    <w:pPr>
      <w:widowControl w:val="0"/>
      <w:autoSpaceDE w:val="0"/>
      <w:autoSpaceDN w:val="0"/>
      <w:adjustRightInd w:val="0"/>
      <w:ind w:right="19772"/>
    </w:pPr>
    <w:rPr>
      <w:rFonts w:ascii="Courier New" w:hAnsi="Courier New" w:cs="Courier New"/>
    </w:rPr>
  </w:style>
  <w:style w:type="table" w:styleId="a3">
    <w:name w:val="Table Grid"/>
    <w:basedOn w:val="a1"/>
    <w:rsid w:val="002D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0A13"/>
    <w:rPr>
      <w:rFonts w:ascii="Tahoma" w:hAnsi="Tahoma" w:cs="Tahoma"/>
      <w:sz w:val="16"/>
      <w:szCs w:val="16"/>
    </w:rPr>
  </w:style>
  <w:style w:type="character" w:customStyle="1" w:styleId="10">
    <w:name w:val="Заголовок 1 Знак"/>
    <w:basedOn w:val="a0"/>
    <w:link w:val="1"/>
    <w:rsid w:val="00532463"/>
    <w:rPr>
      <w:b/>
      <w:sz w:val="22"/>
    </w:rPr>
  </w:style>
  <w:style w:type="character" w:customStyle="1" w:styleId="30">
    <w:name w:val="Заголовок 3 Знак"/>
    <w:basedOn w:val="a0"/>
    <w:link w:val="3"/>
    <w:uiPriority w:val="9"/>
    <w:rsid w:val="00FA789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A7897"/>
    <w:rPr>
      <w:rFonts w:ascii="Calibri" w:eastAsia="Times New Roman" w:hAnsi="Calibri" w:cs="Times New Roman"/>
      <w:b/>
      <w:bCs/>
      <w:sz w:val="28"/>
      <w:szCs w:val="28"/>
    </w:rPr>
  </w:style>
  <w:style w:type="paragraph" w:styleId="2">
    <w:name w:val="Body Text 2"/>
    <w:basedOn w:val="a"/>
    <w:link w:val="20"/>
    <w:rsid w:val="00FA7897"/>
    <w:pPr>
      <w:jc w:val="both"/>
    </w:pPr>
    <w:rPr>
      <w:i/>
      <w:iCs/>
      <w:szCs w:val="20"/>
    </w:rPr>
  </w:style>
  <w:style w:type="character" w:customStyle="1" w:styleId="20">
    <w:name w:val="Основной текст 2 Знак"/>
    <w:basedOn w:val="a0"/>
    <w:link w:val="2"/>
    <w:rsid w:val="00FA7897"/>
    <w:rPr>
      <w:i/>
      <w:iCs/>
      <w:sz w:val="24"/>
    </w:rPr>
  </w:style>
  <w:style w:type="paragraph" w:styleId="31">
    <w:name w:val="Body Text 3"/>
    <w:basedOn w:val="a"/>
    <w:link w:val="32"/>
    <w:rsid w:val="00FA7897"/>
    <w:pPr>
      <w:jc w:val="both"/>
    </w:pPr>
    <w:rPr>
      <w:szCs w:val="20"/>
    </w:rPr>
  </w:style>
  <w:style w:type="character" w:customStyle="1" w:styleId="32">
    <w:name w:val="Основной текст 3 Знак"/>
    <w:basedOn w:val="a0"/>
    <w:link w:val="31"/>
    <w:rsid w:val="00FA7897"/>
    <w:rPr>
      <w:sz w:val="24"/>
    </w:rPr>
  </w:style>
  <w:style w:type="paragraph" w:styleId="a5">
    <w:name w:val="Body Text Indent"/>
    <w:basedOn w:val="a"/>
    <w:link w:val="a6"/>
    <w:rsid w:val="00FA7897"/>
    <w:pPr>
      <w:ind w:firstLine="720"/>
      <w:jc w:val="both"/>
    </w:pPr>
    <w:rPr>
      <w:szCs w:val="20"/>
    </w:rPr>
  </w:style>
  <w:style w:type="character" w:customStyle="1" w:styleId="a6">
    <w:name w:val="Основной текст с отступом Знак"/>
    <w:basedOn w:val="a0"/>
    <w:link w:val="a5"/>
    <w:rsid w:val="00FA7897"/>
    <w:rPr>
      <w:sz w:val="24"/>
    </w:rPr>
  </w:style>
  <w:style w:type="paragraph" w:styleId="a7">
    <w:name w:val="Plain Text"/>
    <w:basedOn w:val="a"/>
    <w:link w:val="a8"/>
    <w:rsid w:val="00FA7897"/>
    <w:rPr>
      <w:rFonts w:ascii="Courier New" w:hAnsi="Courier New"/>
      <w:sz w:val="20"/>
      <w:szCs w:val="20"/>
    </w:rPr>
  </w:style>
  <w:style w:type="character" w:customStyle="1" w:styleId="a8">
    <w:name w:val="Текст Знак"/>
    <w:basedOn w:val="a0"/>
    <w:link w:val="a7"/>
    <w:rsid w:val="00FA7897"/>
    <w:rPr>
      <w:rFonts w:ascii="Courier New" w:hAnsi="Courier New"/>
    </w:rPr>
  </w:style>
  <w:style w:type="paragraph" w:styleId="33">
    <w:name w:val="Body Text Indent 3"/>
    <w:basedOn w:val="a"/>
    <w:link w:val="34"/>
    <w:rsid w:val="00FA7897"/>
    <w:pPr>
      <w:ind w:left="126" w:hanging="126"/>
      <w:jc w:val="both"/>
    </w:pPr>
  </w:style>
  <w:style w:type="character" w:customStyle="1" w:styleId="34">
    <w:name w:val="Основной текст с отступом 3 Знак"/>
    <w:basedOn w:val="a0"/>
    <w:link w:val="33"/>
    <w:rsid w:val="00FA7897"/>
    <w:rPr>
      <w:sz w:val="24"/>
      <w:szCs w:val="24"/>
    </w:rPr>
  </w:style>
  <w:style w:type="paragraph" w:customStyle="1" w:styleId="ConsPlusNonformat">
    <w:name w:val="ConsPlusNonformat"/>
    <w:rsid w:val="005A52DA"/>
    <w:pPr>
      <w:autoSpaceDE w:val="0"/>
      <w:autoSpaceDN w:val="0"/>
      <w:adjustRightInd w:val="0"/>
    </w:pPr>
    <w:rPr>
      <w:rFonts w:ascii="Courier New" w:hAnsi="Courier New" w:cs="Courier New"/>
    </w:rPr>
  </w:style>
  <w:style w:type="paragraph" w:styleId="a9">
    <w:name w:val="header"/>
    <w:basedOn w:val="a"/>
    <w:link w:val="aa"/>
    <w:unhideWhenUsed/>
    <w:rsid w:val="005F723C"/>
    <w:pPr>
      <w:tabs>
        <w:tab w:val="center" w:pos="4677"/>
        <w:tab w:val="right" w:pos="9355"/>
      </w:tabs>
    </w:pPr>
  </w:style>
  <w:style w:type="character" w:customStyle="1" w:styleId="aa">
    <w:name w:val="Верхний колонтитул Знак"/>
    <w:basedOn w:val="a0"/>
    <w:link w:val="a9"/>
    <w:uiPriority w:val="99"/>
    <w:semiHidden/>
    <w:rsid w:val="005F723C"/>
    <w:rPr>
      <w:sz w:val="24"/>
      <w:szCs w:val="24"/>
    </w:rPr>
  </w:style>
  <w:style w:type="paragraph" w:styleId="ab">
    <w:name w:val="footer"/>
    <w:basedOn w:val="a"/>
    <w:link w:val="ac"/>
    <w:uiPriority w:val="99"/>
    <w:unhideWhenUsed/>
    <w:rsid w:val="005F723C"/>
    <w:pPr>
      <w:tabs>
        <w:tab w:val="center" w:pos="4677"/>
        <w:tab w:val="right" w:pos="9355"/>
      </w:tabs>
    </w:pPr>
  </w:style>
  <w:style w:type="character" w:customStyle="1" w:styleId="ac">
    <w:name w:val="Нижний колонтитул Знак"/>
    <w:basedOn w:val="a0"/>
    <w:link w:val="ab"/>
    <w:uiPriority w:val="99"/>
    <w:rsid w:val="005F723C"/>
    <w:rPr>
      <w:sz w:val="24"/>
      <w:szCs w:val="24"/>
    </w:rPr>
  </w:style>
  <w:style w:type="paragraph" w:styleId="ad">
    <w:name w:val="List Paragraph"/>
    <w:basedOn w:val="a"/>
    <w:uiPriority w:val="34"/>
    <w:qFormat/>
    <w:rsid w:val="000C043B"/>
    <w:pPr>
      <w:ind w:left="720"/>
      <w:contextualSpacing/>
    </w:pPr>
  </w:style>
  <w:style w:type="character" w:styleId="ae">
    <w:name w:val="Hyperlink"/>
    <w:rsid w:val="00A5185B"/>
    <w:rPr>
      <w:color w:val="000080"/>
      <w:u w:val="single"/>
    </w:rPr>
  </w:style>
  <w:style w:type="paragraph" w:customStyle="1" w:styleId="ConsPlusTitle">
    <w:name w:val="ConsPlusTitle"/>
    <w:next w:val="a"/>
    <w:uiPriority w:val="99"/>
    <w:rsid w:val="00A5185B"/>
    <w:pPr>
      <w:widowControl w:val="0"/>
      <w:suppressAutoHyphens/>
      <w:autoSpaceDE w:val="0"/>
    </w:pPr>
    <w:rPr>
      <w:rFonts w:ascii="Arial" w:eastAsia="Arial" w:hAnsi="Arial" w:cs="Arial"/>
      <w:b/>
      <w:bCs/>
      <w:lang w:eastAsia="hi-IN" w:bidi="hi-IN"/>
    </w:rPr>
  </w:style>
  <w:style w:type="character" w:styleId="af">
    <w:name w:val="page number"/>
    <w:basedOn w:val="a0"/>
    <w:rsid w:val="00B57EE2"/>
  </w:style>
  <w:style w:type="paragraph" w:styleId="af0">
    <w:name w:val="footnote text"/>
    <w:basedOn w:val="a"/>
    <w:link w:val="af1"/>
    <w:rsid w:val="00B57EE2"/>
    <w:rPr>
      <w:sz w:val="20"/>
      <w:szCs w:val="20"/>
    </w:rPr>
  </w:style>
  <w:style w:type="character" w:customStyle="1" w:styleId="af1">
    <w:name w:val="Текст сноски Знак"/>
    <w:basedOn w:val="a0"/>
    <w:link w:val="af0"/>
    <w:rsid w:val="00B57EE2"/>
  </w:style>
  <w:style w:type="character" w:styleId="af2">
    <w:name w:val="footnote reference"/>
    <w:rsid w:val="00B57EE2"/>
    <w:rPr>
      <w:vertAlign w:val="superscript"/>
    </w:rPr>
  </w:style>
  <w:style w:type="character" w:customStyle="1" w:styleId="blk3">
    <w:name w:val="blk3"/>
    <w:rsid w:val="00B57EE2"/>
    <w:rPr>
      <w:vanish w:val="0"/>
      <w:webHidden w:val="0"/>
      <w:specVanish w:val="0"/>
    </w:rPr>
  </w:style>
  <w:style w:type="paragraph" w:customStyle="1" w:styleId="ConsPlusNormal">
    <w:name w:val="ConsPlusNormal"/>
    <w:rsid w:val="00FD7279"/>
    <w:pPr>
      <w:autoSpaceDE w:val="0"/>
      <w:autoSpaceDN w:val="0"/>
      <w:adjustRightInd w:val="0"/>
    </w:pPr>
    <w:rPr>
      <w:rFonts w:eastAsia="Calibr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0C88-34D3-41F4-BDCA-CE9F14D8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3380</Words>
  <Characters>24038</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Администрация города Сосновоборска</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Светлана</dc:creator>
  <cp:lastModifiedBy>Семакина</cp:lastModifiedBy>
  <cp:revision>5</cp:revision>
  <cp:lastPrinted>2020-02-12T08:56:00Z</cp:lastPrinted>
  <dcterms:created xsi:type="dcterms:W3CDTF">2020-02-12T07:34:00Z</dcterms:created>
  <dcterms:modified xsi:type="dcterms:W3CDTF">2020-02-13T07:57:00Z</dcterms:modified>
</cp:coreProperties>
</file>