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6" w:type="dxa"/>
        <w:tblInd w:w="108" w:type="dxa"/>
        <w:tblLook w:val="01E0" w:firstRow="1" w:lastRow="1" w:firstColumn="1" w:lastColumn="1" w:noHBand="0" w:noVBand="0"/>
      </w:tblPr>
      <w:tblGrid>
        <w:gridCol w:w="9146"/>
      </w:tblGrid>
      <w:tr w:rsidR="00E40491" w:rsidRPr="00887E97" w14:paraId="46A50BBE" w14:textId="77777777" w:rsidTr="006B4E2C">
        <w:trPr>
          <w:trHeight w:val="3599"/>
        </w:trPr>
        <w:tc>
          <w:tcPr>
            <w:tcW w:w="9146" w:type="dxa"/>
          </w:tcPr>
          <w:p w14:paraId="4201838C" w14:textId="77777777" w:rsidR="00E40491" w:rsidRPr="004E1D0E" w:rsidRDefault="0042115A" w:rsidP="00E40491">
            <w:pPr>
              <w:pStyle w:val="1"/>
            </w:pPr>
            <w:r>
              <w:pict w14:anchorId="76980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54.25pt">
                  <v:imagedata r:id="rId8" o:title=""/>
                </v:shape>
              </w:pict>
            </w:r>
          </w:p>
          <w:p w14:paraId="4F207271" w14:textId="77777777" w:rsidR="00E40491" w:rsidRPr="004E1D0E" w:rsidRDefault="00E40491" w:rsidP="00E40491"/>
          <w:p w14:paraId="2AD33810" w14:textId="77777777" w:rsidR="00E40491" w:rsidRPr="00AC3407" w:rsidRDefault="00E40491" w:rsidP="00E40491">
            <w:pPr>
              <w:pStyle w:val="af1"/>
              <w:rPr>
                <w:rFonts w:ascii="Times New Roman" w:hAnsi="Times New Roman"/>
                <w:sz w:val="36"/>
                <w:szCs w:val="36"/>
              </w:rPr>
            </w:pPr>
            <w:r w:rsidRPr="00AC3407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14:paraId="041A7D95" w14:textId="77777777" w:rsidR="00E40491" w:rsidRPr="004E1D0E" w:rsidRDefault="00E40491" w:rsidP="00E40491">
            <w:pPr>
              <w:jc w:val="center"/>
              <w:rPr>
                <w:b/>
                <w:sz w:val="16"/>
                <w:szCs w:val="16"/>
              </w:rPr>
            </w:pPr>
          </w:p>
          <w:p w14:paraId="07506059" w14:textId="77777777" w:rsidR="00E40491" w:rsidRPr="004E1D0E" w:rsidRDefault="00E40491" w:rsidP="00E40491">
            <w:pPr>
              <w:jc w:val="center"/>
              <w:rPr>
                <w:b/>
                <w:sz w:val="16"/>
                <w:szCs w:val="16"/>
              </w:rPr>
            </w:pPr>
          </w:p>
          <w:p w14:paraId="318CF80C" w14:textId="77777777" w:rsidR="00E40491" w:rsidRPr="004E1D0E" w:rsidRDefault="00E40491" w:rsidP="00E40491">
            <w:pPr>
              <w:rPr>
                <w:b/>
                <w:sz w:val="16"/>
                <w:szCs w:val="16"/>
              </w:rPr>
            </w:pPr>
          </w:p>
          <w:p w14:paraId="0814A34E" w14:textId="77777777" w:rsidR="00E40491" w:rsidRPr="004E1D0E" w:rsidRDefault="00E40491" w:rsidP="00E40491">
            <w:pPr>
              <w:rPr>
                <w:b/>
                <w:sz w:val="16"/>
                <w:szCs w:val="16"/>
              </w:rPr>
            </w:pPr>
          </w:p>
          <w:p w14:paraId="1AC98AA1" w14:textId="77777777" w:rsidR="00E40491" w:rsidRPr="004E1D0E" w:rsidRDefault="00E40491" w:rsidP="00E40491">
            <w:pPr>
              <w:jc w:val="center"/>
              <w:rPr>
                <w:b/>
                <w:sz w:val="44"/>
                <w:szCs w:val="44"/>
              </w:rPr>
            </w:pPr>
            <w:r w:rsidRPr="004E1D0E">
              <w:rPr>
                <w:b/>
                <w:sz w:val="44"/>
                <w:szCs w:val="44"/>
              </w:rPr>
              <w:t>ПОСТАНОВЛЕНИЕ</w:t>
            </w:r>
          </w:p>
          <w:p w14:paraId="40D80B2B" w14:textId="77777777" w:rsidR="00E40491" w:rsidRPr="004E1D0E" w:rsidRDefault="00E40491" w:rsidP="00E40491">
            <w:pPr>
              <w:jc w:val="center"/>
            </w:pPr>
          </w:p>
          <w:p w14:paraId="3B3151CE" w14:textId="77777777" w:rsidR="00E40491" w:rsidRPr="004E1D0E" w:rsidRDefault="00E40491" w:rsidP="00E40491"/>
          <w:p w14:paraId="6E1C15DD" w14:textId="77777777" w:rsidR="00E40491" w:rsidRPr="004E1D0E" w:rsidRDefault="00E40491" w:rsidP="00E40491"/>
          <w:p w14:paraId="467FAACF" w14:textId="05ACFD20" w:rsidR="00E40491" w:rsidRPr="004E1D0E" w:rsidRDefault="0042115A" w:rsidP="0042115A">
            <w:pPr>
              <w:ind w:left="-113"/>
              <w:jc w:val="center"/>
            </w:pPr>
            <w:r>
              <w:t xml:space="preserve">11 сентября </w:t>
            </w:r>
            <w:r w:rsidR="00E40491" w:rsidRPr="004E1D0E">
              <w:t>202</w:t>
            </w:r>
            <w:r w:rsidR="00E40491">
              <w:t>3</w:t>
            </w:r>
            <w:r w:rsidR="00E40491" w:rsidRPr="004E1D0E">
              <w:t xml:space="preserve">                                                  </w:t>
            </w:r>
            <w:r>
              <w:t xml:space="preserve">                                  </w:t>
            </w:r>
            <w:r w:rsidR="00E40491" w:rsidRPr="004E1D0E">
              <w:t xml:space="preserve">       № </w:t>
            </w:r>
            <w:r>
              <w:t>1206</w:t>
            </w:r>
          </w:p>
          <w:p w14:paraId="03FE1CD7" w14:textId="332A3DF7" w:rsidR="00E40491" w:rsidRPr="00887E97" w:rsidRDefault="00E40491" w:rsidP="00E40491"/>
        </w:tc>
      </w:tr>
    </w:tbl>
    <w:p w14:paraId="44C0553C" w14:textId="77777777" w:rsidR="00D3085E" w:rsidRPr="00887E97" w:rsidRDefault="00D3085E" w:rsidP="00D3085E"/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002"/>
      </w:tblGrid>
      <w:tr w:rsidR="00D3085E" w:rsidRPr="00887E97" w14:paraId="5774960A" w14:textId="77777777" w:rsidTr="00D3085E">
        <w:tc>
          <w:tcPr>
            <w:tcW w:w="5245" w:type="dxa"/>
          </w:tcPr>
          <w:p w14:paraId="2192B724" w14:textId="77777777" w:rsidR="00D3085E" w:rsidRPr="00887E97" w:rsidRDefault="00C27E1C" w:rsidP="00C27E1C">
            <w:pPr>
              <w:autoSpaceDE w:val="0"/>
              <w:autoSpaceDN w:val="0"/>
              <w:adjustRightInd w:val="0"/>
              <w:jc w:val="both"/>
            </w:pPr>
            <w:r w:rsidRPr="00887E97">
              <w:t>О внесении изменений в постановление администрации от 18.09.2013 №1564 «</w:t>
            </w:r>
            <w:r w:rsidR="00D3085E" w:rsidRPr="00887E97">
              <w:t>Об утверждении Порядка принятия решений о разработке муниципальных программ города Сосновоборска, их формировании и реализации</w:t>
            </w:r>
            <w:r w:rsidRPr="00887E97">
              <w:t>»</w:t>
            </w:r>
          </w:p>
        </w:tc>
        <w:tc>
          <w:tcPr>
            <w:tcW w:w="4002" w:type="dxa"/>
          </w:tcPr>
          <w:p w14:paraId="1488997A" w14:textId="77777777" w:rsidR="00D3085E" w:rsidRPr="00887E97" w:rsidRDefault="00D3085E" w:rsidP="00D3085E">
            <w:pPr>
              <w:jc w:val="center"/>
            </w:pPr>
          </w:p>
        </w:tc>
      </w:tr>
    </w:tbl>
    <w:p w14:paraId="2EACEABB" w14:textId="77777777" w:rsidR="002F7B84" w:rsidRPr="00887E97" w:rsidRDefault="002F7B84" w:rsidP="002F7B84">
      <w:pPr>
        <w:pStyle w:val="ConsPlusNormal"/>
        <w:jc w:val="both"/>
        <w:rPr>
          <w:rFonts w:ascii="Times New Roman" w:hAnsi="Times New Roman" w:cs="Times New Roman"/>
        </w:rPr>
      </w:pPr>
    </w:p>
    <w:p w14:paraId="3AB5CD65" w14:textId="42AD47E4" w:rsidR="002F7B84" w:rsidRPr="00E40491" w:rsidRDefault="00C27E1C" w:rsidP="00E404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 xml:space="preserve">С целью приведения в 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Pr="00E40491">
        <w:rPr>
          <w:rFonts w:ascii="Times New Roman" w:hAnsi="Times New Roman" w:cs="Times New Roman"/>
          <w:sz w:val="26"/>
          <w:szCs w:val="26"/>
        </w:rPr>
        <w:t xml:space="preserve">е действующему законодательству, 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 </w:t>
      </w:r>
      <w:r w:rsidRPr="00E40491">
        <w:rPr>
          <w:rFonts w:ascii="Times New Roman" w:hAnsi="Times New Roman" w:cs="Times New Roman"/>
          <w:sz w:val="26"/>
          <w:szCs w:val="26"/>
        </w:rPr>
        <w:t>руководствуясь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C1DCB" w:rsidRPr="00E40491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CC1DCB" w:rsidRPr="00E404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CC1DCB" w:rsidRPr="00E40491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="00CC1DCB" w:rsidRPr="00E40491">
        <w:rPr>
          <w:rFonts w:ascii="Times New Roman" w:hAnsi="Times New Roman" w:cs="Times New Roman"/>
          <w:sz w:val="26"/>
          <w:szCs w:val="26"/>
        </w:rPr>
        <w:t xml:space="preserve"> Федерального закона от 06.11.2013 </w:t>
      </w:r>
      <w:r w:rsidR="003847CD" w:rsidRPr="00E40491">
        <w:rPr>
          <w:rFonts w:ascii="Times New Roman" w:hAnsi="Times New Roman" w:cs="Times New Roman"/>
          <w:sz w:val="26"/>
          <w:szCs w:val="26"/>
        </w:rPr>
        <w:t>№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131-ФЗ </w:t>
      </w:r>
      <w:r w:rsidRPr="00E40491">
        <w:rPr>
          <w:rFonts w:ascii="Times New Roman" w:hAnsi="Times New Roman" w:cs="Times New Roman"/>
          <w:sz w:val="26"/>
          <w:szCs w:val="26"/>
        </w:rPr>
        <w:t>«</w:t>
      </w:r>
      <w:r w:rsidR="00CC1DCB" w:rsidRPr="00E40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Pr="00E4049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CC1DCB" w:rsidRPr="00E40491">
          <w:rPr>
            <w:rFonts w:ascii="Times New Roman" w:hAnsi="Times New Roman" w:cs="Times New Roman"/>
            <w:sz w:val="26"/>
            <w:szCs w:val="26"/>
          </w:rPr>
          <w:t>статьями 24</w:t>
        </w:r>
      </w:hyperlink>
      <w:r w:rsidR="00CC1DCB" w:rsidRPr="00E4049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CC1DCB" w:rsidRPr="00E40491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="002F7B84" w:rsidRPr="00E40491">
        <w:rPr>
          <w:rFonts w:ascii="Times New Roman" w:hAnsi="Times New Roman" w:cs="Times New Roman"/>
          <w:sz w:val="26"/>
          <w:szCs w:val="26"/>
        </w:rPr>
        <w:t xml:space="preserve"> Устава города Сосновоборска</w:t>
      </w:r>
      <w:r w:rsidRPr="00E40491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2F7B84" w:rsidRPr="00E40491">
        <w:rPr>
          <w:rFonts w:ascii="Times New Roman" w:hAnsi="Times New Roman" w:cs="Times New Roman"/>
          <w:sz w:val="26"/>
          <w:szCs w:val="26"/>
        </w:rPr>
        <w:t>,</w:t>
      </w:r>
    </w:p>
    <w:p w14:paraId="6B955DC7" w14:textId="77777777" w:rsidR="00C27E1C" w:rsidRPr="00E40491" w:rsidRDefault="00C27E1C" w:rsidP="00E404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3B7D13" w14:textId="5D528B0D" w:rsidR="00CC1DCB" w:rsidRPr="00E40491" w:rsidRDefault="002F7B84" w:rsidP="00E404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>ПОСТАНОВЛЯЮ</w:t>
      </w:r>
    </w:p>
    <w:p w14:paraId="713A1D63" w14:textId="77777777" w:rsidR="002F7B84" w:rsidRPr="00E40491" w:rsidRDefault="002F7B84" w:rsidP="00E404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8656D9" w14:textId="23058AEB" w:rsidR="00E77E9A" w:rsidRPr="00E40491" w:rsidRDefault="00C27E1C" w:rsidP="00337B2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77E9A" w:rsidRPr="00E40491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E4049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77E9A" w:rsidRPr="00E40491">
        <w:rPr>
          <w:rFonts w:ascii="Times New Roman" w:hAnsi="Times New Roman" w:cs="Times New Roman"/>
          <w:sz w:val="26"/>
          <w:szCs w:val="26"/>
        </w:rPr>
        <w:t xml:space="preserve"> от 18.09.2013 №1564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E40491">
        <w:rPr>
          <w:rFonts w:ascii="Times New Roman" w:hAnsi="Times New Roman" w:cs="Times New Roman"/>
          <w:sz w:val="26"/>
          <w:szCs w:val="26"/>
        </w:rPr>
        <w:t xml:space="preserve"> </w:t>
      </w:r>
      <w:r w:rsidR="00E77E9A" w:rsidRPr="00E40491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14:paraId="05BEB4A7" w14:textId="77777777" w:rsidR="00E77E9A" w:rsidRPr="00E40491" w:rsidRDefault="00E77E9A" w:rsidP="00337B2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>Приложение №1к Постановлению изложить в новой редакции согласно приложению №1 к настоящему постановлению.</w:t>
      </w:r>
    </w:p>
    <w:p w14:paraId="00251AC7" w14:textId="661B37FD" w:rsidR="00E77E9A" w:rsidRPr="00E40491" w:rsidRDefault="00E77E9A" w:rsidP="00337B2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>Приложение №2 к Постановлению изложить в новой редакции согласно приложению №2 к настоящему постановлению.</w:t>
      </w:r>
    </w:p>
    <w:p w14:paraId="2A80E8EF" w14:textId="77777777" w:rsidR="00CC1DCB" w:rsidRPr="00E40491" w:rsidRDefault="004B1EFF" w:rsidP="00337B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>2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в день, следующий за днем его официального опубликования в городской газете </w:t>
      </w:r>
      <w:r w:rsidR="002F3A7B" w:rsidRPr="00E40491">
        <w:rPr>
          <w:rFonts w:ascii="Times New Roman" w:hAnsi="Times New Roman" w:cs="Times New Roman"/>
          <w:sz w:val="26"/>
          <w:szCs w:val="26"/>
        </w:rPr>
        <w:t>«</w:t>
      </w:r>
      <w:r w:rsidR="00CC1DCB" w:rsidRPr="00E40491">
        <w:rPr>
          <w:rFonts w:ascii="Times New Roman" w:hAnsi="Times New Roman" w:cs="Times New Roman"/>
          <w:sz w:val="26"/>
          <w:szCs w:val="26"/>
        </w:rPr>
        <w:t>Рабочий</w:t>
      </w:r>
      <w:r w:rsidR="002F3A7B" w:rsidRPr="00E40491">
        <w:rPr>
          <w:rFonts w:ascii="Times New Roman" w:hAnsi="Times New Roman" w:cs="Times New Roman"/>
          <w:sz w:val="26"/>
          <w:szCs w:val="26"/>
        </w:rPr>
        <w:t>»</w:t>
      </w:r>
      <w:r w:rsidR="00CC1DCB" w:rsidRPr="00E40491">
        <w:rPr>
          <w:rFonts w:ascii="Times New Roman" w:hAnsi="Times New Roman" w:cs="Times New Roman"/>
          <w:sz w:val="26"/>
          <w:szCs w:val="26"/>
        </w:rPr>
        <w:t>, и применяется к правоотношениям, возникающим при составлении и исполнении бюджета города Сосновоборска, начиная с бюджета на 20</w:t>
      </w:r>
      <w:r w:rsidRPr="00E40491">
        <w:rPr>
          <w:rFonts w:ascii="Times New Roman" w:hAnsi="Times New Roman" w:cs="Times New Roman"/>
          <w:sz w:val="26"/>
          <w:szCs w:val="26"/>
        </w:rPr>
        <w:t>24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E74EBD9" w14:textId="48D6A33D" w:rsidR="002F7B84" w:rsidRPr="00E40491" w:rsidRDefault="00B97F4D" w:rsidP="00337B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91">
        <w:rPr>
          <w:rFonts w:ascii="Times New Roman" w:hAnsi="Times New Roman" w:cs="Times New Roman"/>
          <w:sz w:val="26"/>
          <w:szCs w:val="26"/>
        </w:rPr>
        <w:t>3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</w:t>
      </w:r>
      <w:r w:rsidR="003847CD" w:rsidRPr="00E40491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2F3A7B" w:rsidRPr="00E40491">
        <w:rPr>
          <w:rFonts w:ascii="Times New Roman" w:hAnsi="Times New Roman" w:cs="Times New Roman"/>
          <w:sz w:val="26"/>
          <w:szCs w:val="26"/>
        </w:rPr>
        <w:t xml:space="preserve"> Главы города по общественно-политической работе (Кожемякин О.Н.).</w:t>
      </w:r>
    </w:p>
    <w:p w14:paraId="5688AF95" w14:textId="77777777" w:rsidR="00D60025" w:rsidRPr="00E40491" w:rsidRDefault="00D60025" w:rsidP="00D3085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4C4D978" w14:textId="77777777" w:rsidR="00D51ED9" w:rsidRPr="00E40491" w:rsidRDefault="00D51ED9" w:rsidP="00D3085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ED7B17A" w14:textId="77777777" w:rsidR="00D51ED9" w:rsidRPr="00E40491" w:rsidRDefault="00D51ED9" w:rsidP="00D3085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3C069D7" w14:textId="555CB131" w:rsidR="00CC1DCB" w:rsidRPr="00887E97" w:rsidRDefault="00D3085E" w:rsidP="00D308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0491">
        <w:rPr>
          <w:rFonts w:ascii="Times New Roman" w:hAnsi="Times New Roman" w:cs="Times New Roman"/>
          <w:sz w:val="26"/>
          <w:szCs w:val="26"/>
        </w:rPr>
        <w:t>Глав</w:t>
      </w:r>
      <w:r w:rsidR="002F3A7B" w:rsidRPr="00E40491">
        <w:rPr>
          <w:rFonts w:ascii="Times New Roman" w:hAnsi="Times New Roman" w:cs="Times New Roman"/>
          <w:sz w:val="26"/>
          <w:szCs w:val="26"/>
        </w:rPr>
        <w:t>а</w:t>
      </w:r>
      <w:r w:rsidR="00CC1DCB" w:rsidRPr="00E4049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5047C" w:rsidRPr="00E40491">
        <w:rPr>
          <w:rFonts w:ascii="Times New Roman" w:hAnsi="Times New Roman" w:cs="Times New Roman"/>
          <w:sz w:val="26"/>
          <w:szCs w:val="26"/>
        </w:rPr>
        <w:t xml:space="preserve"> </w:t>
      </w:r>
      <w:r w:rsidR="002F3A7B" w:rsidRPr="00E40491">
        <w:rPr>
          <w:rFonts w:ascii="Times New Roman" w:hAnsi="Times New Roman" w:cs="Times New Roman"/>
          <w:sz w:val="26"/>
          <w:szCs w:val="26"/>
        </w:rPr>
        <w:t>Сосновоборска</w:t>
      </w:r>
      <w:r w:rsidR="0095047C" w:rsidRPr="00E40491">
        <w:rPr>
          <w:rFonts w:ascii="Times New Roman" w:hAnsi="Times New Roman" w:cs="Times New Roman"/>
          <w:sz w:val="26"/>
          <w:szCs w:val="26"/>
        </w:rPr>
        <w:t xml:space="preserve">      </w:t>
      </w:r>
      <w:r w:rsidRPr="00E404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4049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04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F3A7B" w:rsidRPr="00E40491">
        <w:rPr>
          <w:rFonts w:ascii="Times New Roman" w:hAnsi="Times New Roman" w:cs="Times New Roman"/>
          <w:sz w:val="26"/>
          <w:szCs w:val="26"/>
        </w:rPr>
        <w:t xml:space="preserve">           А.С.</w:t>
      </w:r>
      <w:r w:rsidR="00E40491">
        <w:rPr>
          <w:rFonts w:ascii="Times New Roman" w:hAnsi="Times New Roman" w:cs="Times New Roman"/>
          <w:sz w:val="26"/>
          <w:szCs w:val="26"/>
        </w:rPr>
        <w:t xml:space="preserve"> </w:t>
      </w:r>
      <w:r w:rsidR="002F3A7B" w:rsidRPr="00E40491">
        <w:rPr>
          <w:rFonts w:ascii="Times New Roman" w:hAnsi="Times New Roman" w:cs="Times New Roman"/>
          <w:sz w:val="26"/>
          <w:szCs w:val="26"/>
        </w:rPr>
        <w:t>Кудрявцев</w:t>
      </w:r>
    </w:p>
    <w:p w14:paraId="510CBAD4" w14:textId="77777777" w:rsidR="00D51ED9" w:rsidRPr="00887E97" w:rsidRDefault="00D51ED9" w:rsidP="00E404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51ED9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82CD2F8" w14:textId="77777777" w:rsidR="003847CD" w:rsidRPr="00887E97" w:rsidRDefault="003847CD" w:rsidP="00E404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AA66B9B" w14:textId="77777777" w:rsidR="00E77E9A" w:rsidRPr="00887E97" w:rsidRDefault="00E77E9A" w:rsidP="00E77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14:paraId="7D7AE848" w14:textId="77777777" w:rsidR="00E77E9A" w:rsidRPr="00887E97" w:rsidRDefault="00E77E9A" w:rsidP="00E77E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администрации г. Сосновоборска</w:t>
      </w:r>
    </w:p>
    <w:p w14:paraId="6F2DFD3A" w14:textId="63CDEC60" w:rsidR="00E77E9A" w:rsidRPr="00887E97" w:rsidRDefault="00E77E9A" w:rsidP="00E77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от </w:t>
      </w:r>
      <w:r w:rsidR="009935B0">
        <w:rPr>
          <w:rFonts w:ascii="Times New Roman" w:hAnsi="Times New Roman" w:cs="Times New Roman"/>
          <w:sz w:val="28"/>
          <w:szCs w:val="28"/>
        </w:rPr>
        <w:t>11.09.</w:t>
      </w:r>
      <w:r w:rsidRPr="00887E97">
        <w:rPr>
          <w:rFonts w:ascii="Times New Roman" w:hAnsi="Times New Roman" w:cs="Times New Roman"/>
          <w:sz w:val="28"/>
          <w:szCs w:val="28"/>
        </w:rPr>
        <w:t>2023 г. №</w:t>
      </w:r>
      <w:r w:rsidR="009935B0">
        <w:rPr>
          <w:rFonts w:ascii="Times New Roman" w:hAnsi="Times New Roman" w:cs="Times New Roman"/>
          <w:sz w:val="28"/>
          <w:szCs w:val="28"/>
        </w:rPr>
        <w:t>1206</w:t>
      </w:r>
    </w:p>
    <w:p w14:paraId="525889A3" w14:textId="77777777" w:rsidR="00E77E9A" w:rsidRPr="00887E97" w:rsidRDefault="00E77E9A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A51DE3" w14:textId="77777777" w:rsidR="006B4E2C" w:rsidRPr="00887E97" w:rsidRDefault="00CC1DCB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Приложение 1</w:t>
      </w:r>
      <w:r w:rsidR="006B4E2C" w:rsidRPr="00887E9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3E7867FB" w14:textId="77777777" w:rsidR="00CC1DCB" w:rsidRPr="00887E97" w:rsidRDefault="006B4E2C" w:rsidP="006B4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а</w:t>
      </w:r>
      <w:r w:rsidR="00CC1DCB" w:rsidRPr="00887E97">
        <w:rPr>
          <w:rFonts w:ascii="Times New Roman" w:hAnsi="Times New Roman" w:cs="Times New Roman"/>
          <w:sz w:val="28"/>
          <w:szCs w:val="28"/>
        </w:rPr>
        <w:t>дминистрации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CC1DCB" w:rsidRPr="00887E97">
        <w:rPr>
          <w:rFonts w:ascii="Times New Roman" w:hAnsi="Times New Roman" w:cs="Times New Roman"/>
          <w:sz w:val="28"/>
          <w:szCs w:val="28"/>
        </w:rPr>
        <w:t>г. Сосновоборска</w:t>
      </w:r>
    </w:p>
    <w:p w14:paraId="2C39CBD8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от 18 сентября 2013 г. </w:t>
      </w:r>
      <w:r w:rsidR="00514399" w:rsidRPr="00887E97">
        <w:rPr>
          <w:rFonts w:ascii="Times New Roman" w:hAnsi="Times New Roman" w:cs="Times New Roman"/>
          <w:sz w:val="28"/>
          <w:szCs w:val="28"/>
        </w:rPr>
        <w:t>№</w:t>
      </w:r>
      <w:r w:rsidRPr="00887E97">
        <w:rPr>
          <w:rFonts w:ascii="Times New Roman" w:hAnsi="Times New Roman" w:cs="Times New Roman"/>
          <w:sz w:val="28"/>
          <w:szCs w:val="28"/>
        </w:rPr>
        <w:t xml:space="preserve"> 1564</w:t>
      </w:r>
    </w:p>
    <w:p w14:paraId="404DF822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501F4" w14:textId="77777777" w:rsidR="00D2641B" w:rsidRPr="00887E97" w:rsidRDefault="00D2641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87E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C1DCB" w:rsidRPr="00887E97">
        <w:rPr>
          <w:rFonts w:ascii="Times New Roman" w:hAnsi="Times New Roman" w:cs="Times New Roman"/>
          <w:sz w:val="28"/>
          <w:szCs w:val="28"/>
        </w:rPr>
        <w:t>ПРИНЯТИЯ РЕШЕНИЙ</w:t>
      </w:r>
    </w:p>
    <w:p w14:paraId="2E9899B3" w14:textId="77777777" w:rsidR="00D2641B" w:rsidRPr="00887E97" w:rsidRDefault="00CC1DC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 РА</w:t>
      </w:r>
      <w:r w:rsidR="00D2641B" w:rsidRPr="00887E97">
        <w:rPr>
          <w:rFonts w:ascii="Times New Roman" w:hAnsi="Times New Roman" w:cs="Times New Roman"/>
          <w:sz w:val="28"/>
          <w:szCs w:val="28"/>
        </w:rPr>
        <w:t>ЗРАБОТКЕ МУНИЦИПАЛЬНЫХ ПРОГРАММ ГОРОДА</w:t>
      </w:r>
    </w:p>
    <w:p w14:paraId="2F4D3A60" w14:textId="77777777" w:rsidR="00CC1DCB" w:rsidRPr="00887E97" w:rsidRDefault="00CC1DCB" w:rsidP="00D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СОСНОВОБОРСКА, ИХ ФОРМИРОВАНИИ И РЕАЛИЗАЦИИ</w:t>
      </w:r>
    </w:p>
    <w:p w14:paraId="40C54041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3ECD1C" w14:textId="77777777" w:rsidR="00CC1DCB" w:rsidRPr="00887E97" w:rsidRDefault="00CC1D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64FA0AA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3460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1.1. Настоящий Порядок принятия решений о разработке муниципальных программ города Сосновоборска, их формировании и реализации (далее - Порядок) устанавливает этапы и правила разработки, формирования и механизм реализации муниципальных программ города Сосновоборска</w:t>
      </w:r>
    </w:p>
    <w:p w14:paraId="3F32D4E2" w14:textId="77777777" w:rsidR="00CC1DCB" w:rsidRPr="00887E97" w:rsidRDefault="00CC1DCB" w:rsidP="002F3A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1.2. В целях настоящего Порядка под муниципальной программой города Сосновоборска понимается документ, </w:t>
      </w:r>
      <w:r w:rsidR="002F3A7B" w:rsidRPr="00887E97">
        <w:rPr>
          <w:rFonts w:eastAsiaTheme="minorHAnsi"/>
          <w:sz w:val="28"/>
          <w:szCs w:val="28"/>
          <w:lang w:eastAsia="en-US"/>
        </w:rPr>
        <w:t>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 Сосновоборска,</w:t>
      </w:r>
      <w:r w:rsidR="002F3A7B" w:rsidRPr="00887E97">
        <w:rPr>
          <w:sz w:val="28"/>
          <w:szCs w:val="28"/>
        </w:rPr>
        <w:t xml:space="preserve"> повышение результативности расходов местного бюджета.</w:t>
      </w:r>
    </w:p>
    <w:p w14:paraId="1C1DC77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3</w:t>
      </w:r>
      <w:r w:rsidRPr="00887E97">
        <w:rPr>
          <w:rFonts w:ascii="Times New Roman" w:hAnsi="Times New Roman" w:cs="Times New Roman"/>
          <w:sz w:val="28"/>
          <w:szCs w:val="28"/>
        </w:rPr>
        <w:t>. Программы разрабатываются на срок не менее трех лет.</w:t>
      </w:r>
    </w:p>
    <w:p w14:paraId="3D7A8A4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4</w:t>
      </w:r>
      <w:r w:rsidRPr="00887E97">
        <w:rPr>
          <w:rFonts w:ascii="Times New Roman" w:hAnsi="Times New Roman" w:cs="Times New Roman"/>
          <w:sz w:val="28"/>
          <w:szCs w:val="28"/>
        </w:rPr>
        <w:t>. Методическое руководство и координацию при разработке и реализации программ в части финансирования программы осуществляет финансовое управление администрации города Сосновоборска, по иным вопросам - управление планирования и экономического развития администрации города Сосновоборска</w:t>
      </w:r>
      <w:r w:rsidR="006B4E2C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2118BD4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5</w:t>
      </w:r>
      <w:r w:rsidRPr="00887E97">
        <w:rPr>
          <w:rFonts w:ascii="Times New Roman" w:hAnsi="Times New Roman" w:cs="Times New Roman"/>
          <w:sz w:val="28"/>
          <w:szCs w:val="28"/>
        </w:rPr>
        <w:t xml:space="preserve">. Программа включает в себя подпрограммы и отдельные мероприятия программы, реализуемые структурными подразделениями администрации в соответствии с полномочиями, предусмотренными федеральными законами, иными нормативными правовыми актами Российской Федерации, нормативными актами субъекта Российской Федерации, </w:t>
      </w:r>
      <w:hyperlink r:id="rId13" w:history="1">
        <w:r w:rsidRPr="00887E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города, правовыми ак</w:t>
      </w:r>
      <w:r w:rsidR="00143BF0" w:rsidRPr="00887E97">
        <w:rPr>
          <w:rFonts w:ascii="Times New Roman" w:hAnsi="Times New Roman" w:cs="Times New Roman"/>
          <w:sz w:val="28"/>
          <w:szCs w:val="28"/>
        </w:rPr>
        <w:t>тами Г</w:t>
      </w:r>
      <w:r w:rsidR="00552AFE" w:rsidRPr="00887E97">
        <w:rPr>
          <w:rFonts w:ascii="Times New Roman" w:hAnsi="Times New Roman" w:cs="Times New Roman"/>
          <w:sz w:val="28"/>
          <w:szCs w:val="28"/>
        </w:rPr>
        <w:t>лавы города</w:t>
      </w:r>
      <w:r w:rsidR="002F3A7B" w:rsidRPr="00887E97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4D216E8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</w:t>
      </w:r>
      <w:r w:rsidR="002F3A7B" w:rsidRPr="00887E97">
        <w:rPr>
          <w:rFonts w:ascii="Times New Roman" w:hAnsi="Times New Roman" w:cs="Times New Roman"/>
          <w:sz w:val="28"/>
          <w:szCs w:val="28"/>
        </w:rPr>
        <w:t>6</w:t>
      </w:r>
      <w:r w:rsidRPr="00887E97">
        <w:rPr>
          <w:rFonts w:ascii="Times New Roman" w:hAnsi="Times New Roman" w:cs="Times New Roman"/>
          <w:sz w:val="28"/>
          <w:szCs w:val="28"/>
        </w:rPr>
        <w:t>. В целях настоящего Порядка применяются следующие понятия и термины:</w:t>
      </w:r>
    </w:p>
    <w:p w14:paraId="169A444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подпрограмма - система мероприятий программы, направленная на решение конкретной задачи программы, взаимосвязанная системой показателей, сроков осуществления и ресурсами с программой;</w:t>
      </w:r>
    </w:p>
    <w:p w14:paraId="373A2EB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отдельное мероприятие программы - значительное мероприятие </w:t>
      </w:r>
      <w:r w:rsidRPr="00887E97">
        <w:rPr>
          <w:rFonts w:ascii="Times New Roman" w:hAnsi="Times New Roman" w:cs="Times New Roman"/>
          <w:sz w:val="28"/>
          <w:szCs w:val="28"/>
        </w:rPr>
        <w:lastRenderedPageBreak/>
        <w:t>программы, направленное на решение конкретной задачи программы;</w:t>
      </w:r>
    </w:p>
    <w:p w14:paraId="4E1ECA9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программы - структурное подразделение администрации города, определенное в соответствии с перечнем программ, утвержденным постановлением администрации города, в качестве ответственного исполнителя программы и осуществляющее текущее управление реализацией программы, обеспечивающее координацию деятельности соисполнителей программы в ходе ее реализации, осуществляющее реализацию отдельных мероприятий программы, а также в случаях, предусмотренных программой, осуществляющее функции соисполнителя программы в части реализации отдельных подпрограмм программы;</w:t>
      </w:r>
    </w:p>
    <w:p w14:paraId="0E4DFD5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соисполнитель программы - структурное подразделение администрации города и (или) иной главный распорядитель бюджетных средств, определенный в соответствии с перечнем программ, утвержденным постановлением администрации города,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14:paraId="60FC8BDB" w14:textId="77777777" w:rsidR="00B02CC0" w:rsidRPr="00887E97" w:rsidRDefault="00CC1DCB" w:rsidP="00B02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подпрограмм;</w:t>
      </w:r>
      <w:r w:rsidR="00B02CC0" w:rsidRPr="00887E97">
        <w:rPr>
          <w:rFonts w:eastAsiaTheme="minorHAnsi"/>
          <w:sz w:val="28"/>
          <w:szCs w:val="28"/>
          <w:lang w:eastAsia="en-US"/>
        </w:rPr>
        <w:t xml:space="preserve"> </w:t>
      </w:r>
    </w:p>
    <w:p w14:paraId="538E3290" w14:textId="77777777" w:rsidR="00B02CC0" w:rsidRPr="00EF2CCF" w:rsidRDefault="00B02CC0" w:rsidP="00B02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C9">
        <w:rPr>
          <w:rFonts w:eastAsiaTheme="minorHAnsi"/>
          <w:sz w:val="28"/>
          <w:szCs w:val="28"/>
          <w:lang w:eastAsia="en-US"/>
        </w:rPr>
        <w:t xml:space="preserve">показатели (целевые индикаторы) - показатели, установленные </w:t>
      </w:r>
      <w:r w:rsidRPr="00EF2CCF">
        <w:rPr>
          <w:sz w:val="28"/>
          <w:szCs w:val="28"/>
        </w:rPr>
        <w:t>договорами, соглашениями, заключаемыми с исполнительными органами Красноярского края,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программы;</w:t>
      </w:r>
    </w:p>
    <w:p w14:paraId="0A57B0F1" w14:textId="35020B40" w:rsidR="00EF2CCF" w:rsidRPr="00EF2CCF" w:rsidRDefault="00EF2CCF" w:rsidP="00EF2C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CCF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результативности - </w:t>
      </w:r>
      <w:r w:rsidRPr="00EF2CCF">
        <w:rPr>
          <w:sz w:val="28"/>
          <w:szCs w:val="28"/>
        </w:rPr>
        <w:t xml:space="preserve">измеряемые количественные показатели, отражающие изменения отдельных направлений </w:t>
      </w:r>
      <w:r w:rsidR="00FC469A">
        <w:rPr>
          <w:sz w:val="28"/>
          <w:szCs w:val="28"/>
        </w:rPr>
        <w:t>соответствующей сферы</w:t>
      </w:r>
      <w:r w:rsidRPr="00EF2CCF">
        <w:rPr>
          <w:sz w:val="28"/>
          <w:szCs w:val="28"/>
        </w:rPr>
        <w:t>, отраженных в подпрограммах и отдельных мероприятиях программы, и позволяющие оценить достижение задач программы</w:t>
      </w:r>
      <w:r w:rsidR="00FC469A">
        <w:rPr>
          <w:sz w:val="28"/>
          <w:szCs w:val="28"/>
        </w:rPr>
        <w:t>.</w:t>
      </w:r>
    </w:p>
    <w:p w14:paraId="79D63B0A" w14:textId="77777777" w:rsidR="00CC1DCB" w:rsidRPr="00887E97" w:rsidRDefault="00CC1DCB" w:rsidP="00FC4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3E5B2" w14:textId="77777777" w:rsidR="00CC1DCB" w:rsidRPr="00887E97" w:rsidRDefault="00CC1DCB" w:rsidP="008F1F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 ПРИНЯТИЕ РЕШЕНИЙ О РАЗРАБОТКЕ ПРОГРАММ</w:t>
      </w:r>
    </w:p>
    <w:p w14:paraId="6CAFA94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FD7A1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юридические и физические лица.</w:t>
      </w:r>
    </w:p>
    <w:p w14:paraId="7C4246E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2.2. Предложения о разработке программы, предлагаемой к реализации с очередного финансового года, направляются в администрацию города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C2157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1 </w:t>
      </w:r>
      <w:r w:rsidR="009C2157" w:rsidRPr="00887E97">
        <w:rPr>
          <w:rFonts w:ascii="Times New Roman" w:hAnsi="Times New Roman" w:cs="Times New Roman"/>
          <w:sz w:val="28"/>
          <w:szCs w:val="28"/>
        </w:rPr>
        <w:t>апреля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15A8129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2.3. Отбор предложений для их решения на муниципальном уровне посредством разработки и реализации программы осуществляется структурным подразделением администрации города, на которое возложено регулирование и координация деятельности в соответствующей сфере муниципального управления, по следующим критериям:</w:t>
      </w:r>
    </w:p>
    <w:p w14:paraId="6BDE2E0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соответствие приоритетам социально-экономического развития</w:t>
      </w:r>
      <w:r w:rsidR="009C2157" w:rsidRPr="00887E97">
        <w:rPr>
          <w:rFonts w:ascii="Times New Roman" w:hAnsi="Times New Roman" w:cs="Times New Roman"/>
          <w:sz w:val="28"/>
          <w:szCs w:val="28"/>
        </w:rPr>
        <w:t>, определенным стратегией социально-экономического развития города</w:t>
      </w:r>
      <w:r w:rsidRPr="00887E97">
        <w:rPr>
          <w:rFonts w:ascii="Times New Roman" w:hAnsi="Times New Roman" w:cs="Times New Roman"/>
          <w:sz w:val="28"/>
          <w:szCs w:val="28"/>
        </w:rPr>
        <w:t>;</w:t>
      </w:r>
    </w:p>
    <w:p w14:paraId="4599AAF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соответствие полномочиям органов муниципальной власти согласно действующему законодательству;</w:t>
      </w:r>
    </w:p>
    <w:p w14:paraId="333FFA6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значимость проблемы, комплексный, в том числе межотраслевой, характер;</w:t>
      </w:r>
    </w:p>
    <w:p w14:paraId="387712B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14:paraId="4B16F97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2.4. Структурное подразделение администрации города, на который возложено регулирование и координация деятельности в соответствующей сфере муниципального управления, с учетом предложений проводит разработку, обоснование концепций программ и в срок до 15 июня</w:t>
      </w:r>
      <w:r w:rsidR="00CF536A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 направляет их в управление планирования и экономического развития.</w:t>
      </w:r>
    </w:p>
    <w:p w14:paraId="4B6DEA8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2.5. Концепция программы должна содержать:</w:t>
      </w:r>
    </w:p>
    <w:p w14:paraId="52CC21A0" w14:textId="77777777" w:rsidR="00CC1DCB" w:rsidRPr="00983E3B" w:rsidRDefault="00CC1DCB" w:rsidP="001246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определение приоритетов муниципальной политики</w:t>
      </w:r>
      <w:r w:rsidR="00124660">
        <w:rPr>
          <w:sz w:val="28"/>
          <w:szCs w:val="28"/>
        </w:rPr>
        <w:t xml:space="preserve">, </w:t>
      </w:r>
      <w:r w:rsidR="00124660" w:rsidRPr="00983E3B">
        <w:rPr>
          <w:rFonts w:eastAsiaTheme="minorHAnsi"/>
          <w:sz w:val="28"/>
          <w:szCs w:val="28"/>
          <w:lang w:eastAsia="en-US"/>
        </w:rPr>
        <w:t xml:space="preserve">соответствующих стратегии социально-экономического развития города, </w:t>
      </w:r>
      <w:r w:rsidRPr="00983E3B">
        <w:rPr>
          <w:sz w:val="28"/>
          <w:szCs w:val="28"/>
        </w:rPr>
        <w:t>в соответствующей сфере, охватываемой программой;</w:t>
      </w:r>
    </w:p>
    <w:p w14:paraId="7C32E15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14:paraId="46FCE91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14:paraId="6F868FEF" w14:textId="77777777" w:rsidR="00CC1DCB" w:rsidRPr="00887E97" w:rsidRDefault="00C60FA9" w:rsidP="00C60F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целей, задач программы и показателей, характеризующих достижение целей, выполнение задач, с указанием значений показателей, планируемых к достижению, и динамики их изменения в рамках реализации программы;</w:t>
      </w:r>
    </w:p>
    <w:p w14:paraId="184CC4B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14:paraId="5422F10D" w14:textId="77777777" w:rsidR="00597D74" w:rsidRPr="00887E97" w:rsidRDefault="00CC1DCB" w:rsidP="00597D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возможного перечня заинтересованных органов власти города и (или) иных главных ра</w:t>
      </w:r>
      <w:r w:rsidR="00597D74" w:rsidRPr="00887E97">
        <w:rPr>
          <w:rFonts w:ascii="Times New Roman" w:hAnsi="Times New Roman" w:cs="Times New Roman"/>
          <w:sz w:val="28"/>
          <w:szCs w:val="28"/>
        </w:rPr>
        <w:t>спорядителей бюджетных средств;</w:t>
      </w:r>
    </w:p>
    <w:p w14:paraId="5B865A62" w14:textId="77777777" w:rsidR="00CC1DCB" w:rsidRPr="00887E97" w:rsidRDefault="00C60FA9" w:rsidP="00597D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возможного перечня мероприятий подпрограмм, ожидаемых результатов от их реализации, влияющих на достижение заявленных показателей</w:t>
      </w:r>
      <w:r w:rsidR="00CC1DCB" w:rsidRPr="00887E97">
        <w:rPr>
          <w:sz w:val="28"/>
          <w:szCs w:val="28"/>
        </w:rPr>
        <w:t>;</w:t>
      </w:r>
    </w:p>
    <w:p w14:paraId="4C465990" w14:textId="77777777" w:rsidR="00597D74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F4D">
        <w:rPr>
          <w:rFonts w:eastAsiaTheme="minorHAnsi"/>
          <w:sz w:val="28"/>
          <w:szCs w:val="28"/>
          <w:lang w:eastAsia="en-US"/>
        </w:rPr>
        <w:t>оценку в</w:t>
      </w:r>
      <w:r w:rsidRPr="00887E97">
        <w:rPr>
          <w:rFonts w:eastAsiaTheme="minorHAnsi"/>
          <w:sz w:val="28"/>
          <w:szCs w:val="28"/>
          <w:lang w:eastAsia="en-US"/>
        </w:rPr>
        <w:t>озможных рисков реализации программы (событий, условий, тенденций,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предотвратить),</w:t>
      </w:r>
      <w:r w:rsidR="00597D74" w:rsidRPr="00887E97">
        <w:rPr>
          <w:rFonts w:eastAsiaTheme="minorHAnsi"/>
          <w:sz w:val="28"/>
          <w:szCs w:val="28"/>
          <w:lang w:eastAsia="en-US"/>
        </w:rPr>
        <w:t xml:space="preserve"> содержащую, в том числе:</w:t>
      </w:r>
    </w:p>
    <w:p w14:paraId="41E6BBBC" w14:textId="77777777" w:rsidR="00597D74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программы;</w:t>
      </w:r>
    </w:p>
    <w:p w14:paraId="4BBCEDA5" w14:textId="77777777" w:rsidR="00C60FA9" w:rsidRPr="00887E97" w:rsidRDefault="00C60FA9" w:rsidP="0059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определение качественной и (или) количественной оценки последствий наступления рисков реализации программы;</w:t>
      </w:r>
    </w:p>
    <w:p w14:paraId="29F59E52" w14:textId="77777777" w:rsidR="00597D74" w:rsidRPr="00887E97" w:rsidRDefault="00C60FA9" w:rsidP="00597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обоснование предложений по мерам управлени</w:t>
      </w:r>
      <w:r w:rsidR="00597D74" w:rsidRPr="00887E97">
        <w:rPr>
          <w:rFonts w:eastAsiaTheme="minorHAnsi"/>
          <w:sz w:val="28"/>
          <w:szCs w:val="28"/>
          <w:lang w:eastAsia="en-US"/>
        </w:rPr>
        <w:t>я рисками реализации программы;</w:t>
      </w:r>
    </w:p>
    <w:p w14:paraId="4EC77F4A" w14:textId="77777777" w:rsidR="00CC1DCB" w:rsidRPr="00887E97" w:rsidRDefault="00C60FA9" w:rsidP="00597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определение возможного перечня объектов недвижимого имущества, подлежащих строительству, реконструкции, техническому </w:t>
      </w:r>
      <w:r w:rsidR="00597D74" w:rsidRPr="00887E97">
        <w:rPr>
          <w:rFonts w:eastAsiaTheme="minorHAnsi"/>
          <w:sz w:val="28"/>
          <w:szCs w:val="28"/>
          <w:lang w:eastAsia="en-US"/>
        </w:rPr>
        <w:t>перевооружению или приобретению</w:t>
      </w:r>
      <w:r w:rsidR="00CC1DCB" w:rsidRPr="00887E97">
        <w:rPr>
          <w:sz w:val="28"/>
          <w:szCs w:val="28"/>
        </w:rPr>
        <w:t>;</w:t>
      </w:r>
    </w:p>
    <w:p w14:paraId="566B090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на финансирование объектов капитального строительства муниципальной собственности города.</w:t>
      </w:r>
    </w:p>
    <w:p w14:paraId="6345645F" w14:textId="12645F62" w:rsidR="00CC1DCB" w:rsidRPr="009A7ADD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2.6. Управление планирования и экономического развития администрации города рассматривает представленные концепции программ, готовит заключения к концепциям программ о социально-экономической значимости программы и полноте охвата решения целей и задач отрасли. В срок до 10 июля</w:t>
      </w:r>
      <w:r w:rsidR="00C60FA9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 заключение и концепции направляются для рассмотрения в Комиссию по согласованию концепций и проектов муниципальных программ (далее - Комиссия</w:t>
      </w:r>
      <w:r w:rsidRPr="009A7ADD">
        <w:rPr>
          <w:rFonts w:ascii="Times New Roman" w:hAnsi="Times New Roman" w:cs="Times New Roman"/>
          <w:sz w:val="28"/>
          <w:szCs w:val="28"/>
        </w:rPr>
        <w:t>), утвержденную</w:t>
      </w:r>
      <w:r w:rsidR="009A7A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Pr="009A7ADD">
        <w:rPr>
          <w:rFonts w:ascii="Times New Roman" w:hAnsi="Times New Roman" w:cs="Times New Roman"/>
          <w:sz w:val="28"/>
          <w:szCs w:val="28"/>
        </w:rPr>
        <w:t>.</w:t>
      </w:r>
    </w:p>
    <w:p w14:paraId="782877C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 xml:space="preserve">Концепции программ подлежат рассмотрению и </w:t>
      </w:r>
      <w:r w:rsidRPr="00887E97">
        <w:rPr>
          <w:rFonts w:ascii="Times New Roman" w:hAnsi="Times New Roman" w:cs="Times New Roman"/>
          <w:sz w:val="28"/>
          <w:szCs w:val="28"/>
        </w:rPr>
        <w:t xml:space="preserve">согласованию на заседании Комиссии в срок до 20 июля </w:t>
      </w:r>
      <w:r w:rsidR="00C60FA9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текущего года.</w:t>
      </w:r>
    </w:p>
    <w:p w14:paraId="43875938" w14:textId="77777777" w:rsidR="00431AF5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2.7. На основе концепций программ, рассмотренных и согласованных Комиссией, управление планирования и экономического развития администрации города формирует Перечень программ, предлагаемых к реализации с очередного финансового года, по форме согласно </w:t>
      </w:r>
      <w:hyperlink w:anchor="P173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31AF5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Порядку, в срок до 1 августа текущего года</w:t>
      </w:r>
      <w:r w:rsidR="00431AF5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3A768A0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проекта п</w:t>
      </w:r>
      <w:r w:rsidR="00143BF0" w:rsidRPr="00887E97">
        <w:rPr>
          <w:rFonts w:ascii="Times New Roman" w:hAnsi="Times New Roman" w:cs="Times New Roman"/>
          <w:sz w:val="28"/>
          <w:szCs w:val="28"/>
        </w:rPr>
        <w:t>остановления Г</w:t>
      </w:r>
      <w:r w:rsidR="00552AFE" w:rsidRPr="00887E97">
        <w:rPr>
          <w:rFonts w:ascii="Times New Roman" w:hAnsi="Times New Roman" w:cs="Times New Roman"/>
          <w:sz w:val="28"/>
          <w:szCs w:val="28"/>
        </w:rPr>
        <w:t>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 о внесении изменений в Перечень программ осуществляется управлением планирования и экономического развития администрации города в случаях изменения ответственного исполнителя программы, состава соисполнителей программы, основных направлений реализации программы (в том числе подпрограмм, программно-целевых инструментов),</w:t>
      </w:r>
      <w:r w:rsidR="00DA58B3">
        <w:rPr>
          <w:rFonts w:ascii="Times New Roman" w:hAnsi="Times New Roman" w:cs="Times New Roman"/>
          <w:sz w:val="28"/>
          <w:szCs w:val="28"/>
        </w:rPr>
        <w:t xml:space="preserve"> </w:t>
      </w:r>
      <w:r w:rsidR="00D51ED9" w:rsidRPr="00887E97">
        <w:rPr>
          <w:rFonts w:ascii="Times New Roman" w:hAnsi="Times New Roman" w:cs="Times New Roman"/>
          <w:sz w:val="28"/>
          <w:szCs w:val="28"/>
        </w:rPr>
        <w:t>отдельных мероприятий,</w:t>
      </w:r>
      <w:r w:rsidRPr="00887E97">
        <w:rPr>
          <w:rFonts w:ascii="Times New Roman" w:hAnsi="Times New Roman" w:cs="Times New Roman"/>
          <w:sz w:val="28"/>
          <w:szCs w:val="28"/>
        </w:rPr>
        <w:t xml:space="preserve"> отмены программы.</w:t>
      </w:r>
    </w:p>
    <w:p w14:paraId="709A938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1A591D" w14:textId="77777777" w:rsidR="00CC1DCB" w:rsidRPr="00887E97" w:rsidRDefault="00CC1DCB" w:rsidP="008F1FD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 РАЗРАБОТКА ПРОГРАММЫ, ВНЕСЕНИЕ В НЕЕ ИЗМЕНЕНИЙ</w:t>
      </w:r>
    </w:p>
    <w:p w14:paraId="0ED99ADC" w14:textId="77777777" w:rsidR="00A04183" w:rsidRPr="00887E97" w:rsidRDefault="00A04183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D169DF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3.1. Основанием для разработки проекта программы является включение данной программы в Перечень программ, утвержденный по</w:t>
      </w:r>
      <w:r w:rsidR="00143BF0" w:rsidRPr="00887E97"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77B822B0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3.2. Проект программы должен быть разработан в соответствии с рассмотренной Комиссией концепцией программы, а в случае наличия </w:t>
      </w:r>
      <w:r w:rsidR="00D51ED9" w:rsidRPr="00887E97">
        <w:rPr>
          <w:rFonts w:ascii="Times New Roman" w:hAnsi="Times New Roman" w:cs="Times New Roman"/>
          <w:sz w:val="28"/>
          <w:szCs w:val="28"/>
        </w:rPr>
        <w:t>рекомендаций Комиссии по результатам рассмотрения концепции программы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- с учетом </w:t>
      </w:r>
      <w:r w:rsidR="00D51ED9" w:rsidRPr="00887E97">
        <w:rPr>
          <w:rFonts w:ascii="Times New Roman" w:hAnsi="Times New Roman" w:cs="Times New Roman"/>
          <w:sz w:val="28"/>
          <w:szCs w:val="28"/>
        </w:rPr>
        <w:t>таких рекомендаций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6E17BF1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Проект программы или изменений в действующие программы разрабатывается в рамках объемов бюджетных </w:t>
      </w:r>
      <w:r w:rsidR="00437176" w:rsidRPr="00887E97">
        <w:rPr>
          <w:rFonts w:ascii="Times New Roman" w:hAnsi="Times New Roman" w:cs="Times New Roman"/>
          <w:sz w:val="28"/>
          <w:szCs w:val="28"/>
        </w:rPr>
        <w:t>ассигнований</w:t>
      </w:r>
      <w:r w:rsidRPr="00887E97">
        <w:rPr>
          <w:rFonts w:ascii="Times New Roman" w:hAnsi="Times New Roman" w:cs="Times New Roman"/>
          <w:sz w:val="28"/>
          <w:szCs w:val="28"/>
        </w:rPr>
        <w:t>, доведенных финансовым управлением администрации города на реализацию программы.</w:t>
      </w:r>
    </w:p>
    <w:p w14:paraId="200A804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изменений в действующие программы осуществляется по инициативе ответственного исполнителя либо во исполнен</w:t>
      </w:r>
      <w:r w:rsidR="00143BF0" w:rsidRPr="00887E97">
        <w:rPr>
          <w:rFonts w:ascii="Times New Roman" w:hAnsi="Times New Roman" w:cs="Times New Roman"/>
          <w:sz w:val="28"/>
          <w:szCs w:val="28"/>
        </w:rPr>
        <w:t>ие поручений Главы</w:t>
      </w:r>
      <w:r w:rsidRPr="00887E97">
        <w:rPr>
          <w:rFonts w:ascii="Times New Roman" w:hAnsi="Times New Roman" w:cs="Times New Roman"/>
          <w:sz w:val="28"/>
          <w:szCs w:val="28"/>
        </w:rPr>
        <w:t xml:space="preserve"> города, в том числе по результатам </w:t>
      </w:r>
      <w:r w:rsidR="00196624" w:rsidRPr="00887E97"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программ, проведенной в соответствии с постановлением администрации города от 27.02.2015 №420 «</w:t>
      </w:r>
      <w:r w:rsidR="00196624" w:rsidRPr="00887E9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методики оценки эффективности реализации муниципальных программ города Сосновоборска</w:t>
      </w:r>
      <w:r w:rsidR="00196624" w:rsidRPr="00887E97">
        <w:rPr>
          <w:rFonts w:ascii="Times New Roman" w:hAnsi="Times New Roman" w:cs="Times New Roman"/>
          <w:sz w:val="28"/>
          <w:szCs w:val="28"/>
        </w:rPr>
        <w:t>»</w:t>
      </w:r>
      <w:r w:rsidRPr="00887E97">
        <w:rPr>
          <w:rFonts w:ascii="Times New Roman" w:hAnsi="Times New Roman" w:cs="Times New Roman"/>
          <w:sz w:val="28"/>
          <w:szCs w:val="28"/>
        </w:rPr>
        <w:t>.</w:t>
      </w:r>
    </w:p>
    <w:p w14:paraId="4DE873D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887E97">
        <w:rPr>
          <w:rFonts w:ascii="Times New Roman" w:hAnsi="Times New Roman" w:cs="Times New Roman"/>
          <w:sz w:val="28"/>
          <w:szCs w:val="28"/>
        </w:rPr>
        <w:t>3.3. Ответственный исполнитель несет ответственность за своевременную и качественную по</w:t>
      </w:r>
      <w:r w:rsidR="00143BF0" w:rsidRPr="00887E97">
        <w:rPr>
          <w:rFonts w:ascii="Times New Roman" w:hAnsi="Times New Roman" w:cs="Times New Roman"/>
          <w:sz w:val="28"/>
          <w:szCs w:val="28"/>
        </w:rPr>
        <w:t xml:space="preserve">дготовку проекта постановления Главы </w:t>
      </w:r>
      <w:r w:rsidRPr="00887E97">
        <w:rPr>
          <w:rFonts w:ascii="Times New Roman" w:hAnsi="Times New Roman" w:cs="Times New Roman"/>
          <w:sz w:val="28"/>
          <w:szCs w:val="28"/>
        </w:rPr>
        <w:t>города об утверждении программы или о внесении изменений в действующую программу (далее - проект постановления).</w:t>
      </w:r>
    </w:p>
    <w:p w14:paraId="69B1F57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3.4. 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настоящим </w:t>
      </w:r>
      <w:r w:rsidRPr="00AA6025">
        <w:rPr>
          <w:rFonts w:ascii="Times New Roman" w:hAnsi="Times New Roman" w:cs="Times New Roman"/>
          <w:sz w:val="28"/>
          <w:szCs w:val="28"/>
        </w:rPr>
        <w:t>Порядком.</w:t>
      </w:r>
    </w:p>
    <w:p w14:paraId="6B220289" w14:textId="45122BB9" w:rsidR="00196624" w:rsidRPr="00887E97" w:rsidRDefault="00CC1DCB" w:rsidP="00196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3.5.</w:t>
      </w:r>
      <w:r w:rsidR="00196624" w:rsidRPr="00887E9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F4512E" w:rsidRPr="00887E97">
        <w:rPr>
          <w:rFonts w:ascii="Times New Roman" w:hAnsi="Times New Roman" w:cs="Times New Roman"/>
          <w:sz w:val="28"/>
          <w:szCs w:val="28"/>
        </w:rPr>
        <w:t>направляется</w:t>
      </w:r>
      <w:r w:rsidR="00196624" w:rsidRPr="00887E97">
        <w:rPr>
          <w:rFonts w:ascii="Times New Roman" w:hAnsi="Times New Roman" w:cs="Times New Roman"/>
          <w:sz w:val="28"/>
          <w:szCs w:val="28"/>
        </w:rPr>
        <w:t xml:space="preserve"> исполнителем программы в У</w:t>
      </w:r>
      <w:r w:rsidRPr="00887E97">
        <w:rPr>
          <w:rFonts w:ascii="Times New Roman" w:hAnsi="Times New Roman" w:cs="Times New Roman"/>
          <w:sz w:val="28"/>
          <w:szCs w:val="28"/>
        </w:rPr>
        <w:t>правление планирования и экономического развития администрации города, предварительно согласовав его с соиспо</w:t>
      </w:r>
      <w:r w:rsidR="00DB22B7" w:rsidRPr="00887E97">
        <w:rPr>
          <w:rFonts w:ascii="Times New Roman" w:hAnsi="Times New Roman" w:cs="Times New Roman"/>
          <w:sz w:val="28"/>
          <w:szCs w:val="28"/>
        </w:rPr>
        <w:t>лнителями программы, в срок до 20</w:t>
      </w:r>
      <w:r w:rsidRPr="00887E97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="00196624" w:rsidRPr="00887E97">
        <w:rPr>
          <w:rFonts w:ascii="Times New Roman" w:hAnsi="Times New Roman" w:cs="Times New Roman"/>
          <w:sz w:val="28"/>
          <w:szCs w:val="28"/>
        </w:rPr>
        <w:t>К проекту постановления прилагается пояснительная записка, и фина</w:t>
      </w:r>
      <w:r w:rsidR="00411D1E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14:paraId="22761A62" w14:textId="77777777" w:rsidR="00913E0C" w:rsidRPr="00887E97" w:rsidRDefault="00913E0C" w:rsidP="00913E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краевого бюджета капитальных вложений в объекты капитального строительства муниципальной собственности, за исключением бюджетных ассигнований в объекты, обеспечивающие реализацию инвестиционных проектов (далее - бюджетные ассигнования на капитальные вложения), пояснительная записка к проекту постановления должна содержать:</w:t>
      </w:r>
    </w:p>
    <w:p w14:paraId="27DEE616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объектов недвижимого имущества муниципальной собственности, подлежащих строительству, реконструкции, техническому перевооружению, с указанием их технических, качественных и эксплуатационных характеристик, а также обоснование необходимости направления бюджетных ассигнований на капитальные вложения, в том числе при строительстве (реконструкции, техническом перевооружении) объекта недвижимого имущества в целях оказания муниципальных услуг - на основании расчета обеспеченности населения соответствующей муниципальной услугой с учетом нормативной потребности оказания муниципальных  услуг, характеристик объекта (пропускной способности, площади, мощности) и фактической обеспеченности населения муниципальной услугой;</w:t>
      </w:r>
    </w:p>
    <w:p w14:paraId="2D2DB495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форме бюджетных ассигнований на капитальные вложения;</w:t>
      </w:r>
    </w:p>
    <w:p w14:paraId="4D7582C2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степени строительной готовности в отношении незавершенных строительством объектов;</w:t>
      </w:r>
    </w:p>
    <w:p w14:paraId="30262305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муниципальных казенных учреждениях, являющихся получателями средств бюджета и самостоятельно осуществляющих бюджетные инвестиции в объекты недвижимого имущества муниципальной собственности, либо муниципальных автономных и бюджетных учреждениях, муниципальных унитарных предприятиях, которым администрацией города на безвозмездной основе на основании соглашений будут переданы полномочия заказчика по заключению и исполнению от имени администрации муниципальных контрактов при осуществлении бюджетных инвестиций в объекты недвижимого имущества муниципальной собственности, а также муниципальных автономных и бюджетных учреждениях, муниципальных унитарных предприятиях, являющихся получателями субсидии из бюджета на осуществление капитальных вложений в объекты капитального строительства муниципальной собственности.</w:t>
      </w:r>
    </w:p>
    <w:p w14:paraId="421A48CA" w14:textId="77777777" w:rsidR="00913E0C" w:rsidRPr="00887E97" w:rsidRDefault="00913E0C" w:rsidP="00913E0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Информация представляется в разрезе подпрограмм и отдельных мероприятий программы.</w:t>
      </w:r>
    </w:p>
    <w:p w14:paraId="05673C49" w14:textId="77777777" w:rsidR="00991203" w:rsidRPr="00887E97" w:rsidRDefault="00913E0C" w:rsidP="006F0B7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В случае если проектом постановления предусматриваются бюджетные ассигнования на капитальные вложения в объекты капитального строительства, подлежащие строительству, к поя</w:t>
      </w:r>
      <w:r w:rsidR="006F0B78" w:rsidRPr="00887E97">
        <w:rPr>
          <w:rFonts w:eastAsiaTheme="minorHAnsi"/>
          <w:sz w:val="28"/>
          <w:szCs w:val="28"/>
          <w:lang w:eastAsia="en-US"/>
        </w:rPr>
        <w:t>снительной записке прилагаются:</w:t>
      </w:r>
    </w:p>
    <w:p w14:paraId="64807A42" w14:textId="77777777" w:rsidR="006F0B78" w:rsidRPr="00887E97" w:rsidRDefault="00913E0C" w:rsidP="007F0026">
      <w:pPr>
        <w:pStyle w:val="ab"/>
        <w:tabs>
          <w:tab w:val="left" w:pos="9214"/>
          <w:tab w:val="left" w:pos="9356"/>
        </w:tabs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заключение </w:t>
      </w:r>
      <w:r w:rsidR="00991203" w:rsidRPr="00887E97">
        <w:rPr>
          <w:rFonts w:eastAsiaTheme="minorHAnsi"/>
          <w:sz w:val="28"/>
          <w:szCs w:val="28"/>
          <w:lang w:eastAsia="en-US"/>
        </w:rPr>
        <w:t xml:space="preserve">управления планирования и экономического развития администрации города </w:t>
      </w:r>
      <w:r w:rsidRPr="00887E97">
        <w:rPr>
          <w:rFonts w:eastAsiaTheme="minorHAnsi"/>
          <w:sz w:val="28"/>
          <w:szCs w:val="28"/>
          <w:lang w:eastAsia="en-US"/>
        </w:rPr>
        <w:t xml:space="preserve"> о результатах оценки эффективности </w:t>
      </w:r>
      <w:r w:rsidR="006F0B78" w:rsidRPr="00887E97">
        <w:rPr>
          <w:rFonts w:eastAsiaTheme="minorHAnsi"/>
          <w:sz w:val="28"/>
          <w:szCs w:val="28"/>
          <w:lang w:eastAsia="en-US"/>
        </w:rPr>
        <w:t>инвестиционных проектов полученное в соответствии с Порядком оценки эффективности инвестиционных проектов, реализуемых полностью или частично за счет средств бюджета города Сосновоборска, утвержденным постановлением администрации города Сосновоборска от 18.11.2019 № 1813</w:t>
      </w:r>
    </w:p>
    <w:p w14:paraId="2FDF2998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14:paraId="1F4B6A1D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разработанной проектной документации - копии заключения государственной экспертизы (положительного заключения)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Федерации, и копии правового акта об утверждении проектной документации;</w:t>
      </w:r>
    </w:p>
    <w:p w14:paraId="2B328F5C" w14:textId="77777777" w:rsidR="00913E0C" w:rsidRPr="00887E97" w:rsidRDefault="00913E0C" w:rsidP="007F0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отсутствии разработанной проектной документа</w:t>
      </w:r>
      <w:r w:rsidR="00BF4E30" w:rsidRPr="00887E97">
        <w:rPr>
          <w:rFonts w:eastAsiaTheme="minorHAnsi"/>
          <w:sz w:val="28"/>
          <w:szCs w:val="28"/>
          <w:lang w:eastAsia="en-US"/>
        </w:rPr>
        <w:t>ции - задание на проектирование.</w:t>
      </w:r>
    </w:p>
    <w:p w14:paraId="4DB2986F" w14:textId="77777777" w:rsidR="00BF4E30" w:rsidRPr="00887E97" w:rsidRDefault="00BF4E30" w:rsidP="00BF4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78EB643" w14:textId="0308FC41" w:rsidR="00BF4E30" w:rsidRPr="00887E97" w:rsidRDefault="00514399" w:rsidP="00BF4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Кроме этого,</w:t>
      </w:r>
      <w:r w:rsidR="00AA6025">
        <w:rPr>
          <w:rFonts w:eastAsiaTheme="minorHAnsi"/>
          <w:sz w:val="28"/>
          <w:szCs w:val="28"/>
          <w:lang w:eastAsia="en-US"/>
        </w:rPr>
        <w:t xml:space="preserve"> </w:t>
      </w:r>
      <w:r w:rsidRPr="00887E97">
        <w:rPr>
          <w:rFonts w:eastAsiaTheme="minorHAnsi"/>
          <w:sz w:val="28"/>
          <w:szCs w:val="28"/>
          <w:lang w:eastAsia="en-US"/>
        </w:rPr>
        <w:t>п</w:t>
      </w:r>
      <w:r w:rsidR="00BF4E30" w:rsidRPr="00887E97">
        <w:rPr>
          <w:rFonts w:eastAsiaTheme="minorHAnsi"/>
          <w:sz w:val="28"/>
          <w:szCs w:val="28"/>
          <w:lang w:eastAsia="en-US"/>
        </w:rPr>
        <w:t>ояснительная записка должна содержать следующие обосновывающие материалы:</w:t>
      </w:r>
    </w:p>
    <w:p w14:paraId="18F2FD50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тенденции социально-экономического развития </w:t>
      </w:r>
      <w:r w:rsidR="00E93076" w:rsidRPr="00887E97">
        <w:rPr>
          <w:rFonts w:eastAsiaTheme="minorHAnsi"/>
          <w:sz w:val="28"/>
          <w:szCs w:val="28"/>
          <w:lang w:eastAsia="en-US"/>
        </w:rPr>
        <w:t>города</w:t>
      </w:r>
      <w:r w:rsidRPr="00887E97">
        <w:rPr>
          <w:rFonts w:eastAsiaTheme="minorHAnsi"/>
          <w:sz w:val="28"/>
          <w:szCs w:val="28"/>
          <w:lang w:eastAsia="en-US"/>
        </w:rPr>
        <w:t xml:space="preserve"> в соответствующей сфере (области) </w:t>
      </w:r>
      <w:r w:rsidR="00E93076" w:rsidRPr="00887E97">
        <w:rPr>
          <w:rFonts w:eastAsiaTheme="minorHAnsi"/>
          <w:sz w:val="28"/>
          <w:szCs w:val="28"/>
          <w:lang w:eastAsia="en-US"/>
        </w:rPr>
        <w:t>мунципального</w:t>
      </w:r>
      <w:r w:rsidRPr="00887E97">
        <w:rPr>
          <w:rFonts w:eastAsiaTheme="minorHAnsi"/>
          <w:sz w:val="28"/>
          <w:szCs w:val="28"/>
          <w:lang w:eastAsia="en-US"/>
        </w:rPr>
        <w:t xml:space="preserve"> управления с учетом характеристики текущего состояния и указанием на возможные изменения основных показателей развития;</w:t>
      </w:r>
    </w:p>
    <w:p w14:paraId="3CEC98CA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14:paraId="5BAE5619" w14:textId="77777777" w:rsidR="00BF4E30" w:rsidRPr="00887E97" w:rsidRDefault="00BF4E30" w:rsidP="00BF4E3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обоснование набора подпрограмм и основных мероприятий программы;</w:t>
      </w:r>
    </w:p>
    <w:p w14:paraId="4A29D952" w14:textId="77777777" w:rsidR="005B755B" w:rsidRDefault="00BF4E30" w:rsidP="005B75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обоснование необходимых финансовых ресурсов на ре</w:t>
      </w:r>
      <w:r w:rsidR="005B755B" w:rsidRPr="00887E97">
        <w:rPr>
          <w:rFonts w:eastAsiaTheme="minorHAnsi"/>
          <w:sz w:val="28"/>
          <w:szCs w:val="28"/>
          <w:lang w:eastAsia="en-US"/>
        </w:rPr>
        <w:t>ализацию программы.</w:t>
      </w:r>
    </w:p>
    <w:p w14:paraId="65243677" w14:textId="2214A471" w:rsidR="00411D1E" w:rsidRPr="00B97F4D" w:rsidRDefault="00411D1E" w:rsidP="00411D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 xml:space="preserve">3.6.Управление планирования и экономического развития администрации города совместно с финансовым управлением администрации города в течение </w:t>
      </w:r>
      <w:r w:rsidR="000D52F7" w:rsidRPr="00B97F4D">
        <w:rPr>
          <w:rFonts w:ascii="Times New Roman" w:hAnsi="Times New Roman" w:cs="Times New Roman"/>
          <w:sz w:val="28"/>
          <w:szCs w:val="28"/>
        </w:rPr>
        <w:t>семи</w:t>
      </w:r>
      <w:r w:rsidRPr="00B97F4D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согласовывают проект постановления либо готовят к нему замечания.</w:t>
      </w:r>
    </w:p>
    <w:p w14:paraId="762376C8" w14:textId="565D16CF" w:rsidR="004761C2" w:rsidRPr="00B97F4D" w:rsidRDefault="004761C2" w:rsidP="00411D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 xml:space="preserve">3.7.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представляется исполнителем в Контрольно-счетный орган города Сосновоборска для получения финансово-экономической экспертизы не позднее </w:t>
      </w:r>
      <w:r w:rsidR="003A4FA2" w:rsidRPr="00B97F4D">
        <w:rPr>
          <w:rFonts w:ascii="Times New Roman" w:hAnsi="Times New Roman" w:cs="Times New Roman"/>
          <w:sz w:val="28"/>
          <w:szCs w:val="28"/>
        </w:rPr>
        <w:t>1</w:t>
      </w:r>
      <w:r w:rsidRPr="00B97F4D">
        <w:rPr>
          <w:rFonts w:ascii="Times New Roman" w:hAnsi="Times New Roman" w:cs="Times New Roman"/>
          <w:sz w:val="28"/>
          <w:szCs w:val="28"/>
        </w:rPr>
        <w:t xml:space="preserve"> октября теку</w:t>
      </w:r>
      <w:r w:rsidR="003A4FA2" w:rsidRPr="00B97F4D">
        <w:rPr>
          <w:rFonts w:ascii="Times New Roman" w:hAnsi="Times New Roman" w:cs="Times New Roman"/>
          <w:sz w:val="28"/>
          <w:szCs w:val="28"/>
        </w:rPr>
        <w:t>щего года.</w:t>
      </w:r>
    </w:p>
    <w:p w14:paraId="4282E945" w14:textId="480BC596" w:rsidR="00CC1DCB" w:rsidRPr="00887E97" w:rsidRDefault="00CC1DCB" w:rsidP="00374E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>3.</w:t>
      </w:r>
      <w:r w:rsidR="003A4FA2" w:rsidRPr="00B97F4D">
        <w:rPr>
          <w:rFonts w:ascii="Times New Roman" w:hAnsi="Times New Roman" w:cs="Times New Roman"/>
          <w:sz w:val="28"/>
          <w:szCs w:val="28"/>
        </w:rPr>
        <w:t>8</w:t>
      </w:r>
      <w:r w:rsidRPr="00B97F4D">
        <w:rPr>
          <w:rFonts w:ascii="Times New Roman" w:hAnsi="Times New Roman" w:cs="Times New Roman"/>
          <w:sz w:val="28"/>
          <w:szCs w:val="28"/>
        </w:rPr>
        <w:t xml:space="preserve">. </w:t>
      </w:r>
      <w:r w:rsidR="006F3D17" w:rsidRPr="00B97F4D">
        <w:rPr>
          <w:rFonts w:ascii="Times New Roman" w:hAnsi="Times New Roman" w:cs="Times New Roman"/>
          <w:sz w:val="28"/>
          <w:szCs w:val="28"/>
        </w:rPr>
        <w:t xml:space="preserve">Проект постановления, предусматривающий утверждение </w:t>
      </w:r>
      <w:r w:rsidR="006F3D17" w:rsidRPr="00887E97">
        <w:rPr>
          <w:rFonts w:ascii="Times New Roman" w:hAnsi="Times New Roman" w:cs="Times New Roman"/>
          <w:sz w:val="28"/>
          <w:szCs w:val="28"/>
        </w:rPr>
        <w:t xml:space="preserve">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муниципального бюджета на очередной финансовый год и плановый период, согласованный в установленном порядке, вносится ответственным исполнителем на рассмотрение в Комиссию </w:t>
      </w:r>
      <w:r w:rsidR="004761C2">
        <w:rPr>
          <w:rFonts w:ascii="Times New Roman" w:hAnsi="Times New Roman" w:cs="Times New Roman"/>
          <w:sz w:val="28"/>
          <w:szCs w:val="28"/>
        </w:rPr>
        <w:t>не позднее 21 октября текущего года</w:t>
      </w:r>
      <w:r w:rsidR="006F3D17" w:rsidRPr="00887E97">
        <w:rPr>
          <w:rFonts w:ascii="Times New Roman" w:hAnsi="Times New Roman" w:cs="Times New Roman"/>
          <w:sz w:val="28"/>
          <w:szCs w:val="28"/>
        </w:rPr>
        <w:t>. Проект постановления муниципальной программы подлежит утверждению в срок не позднее 14 ноября текущего года.</w:t>
      </w:r>
    </w:p>
    <w:p w14:paraId="333BC4AC" w14:textId="715DC7D3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3.</w:t>
      </w:r>
      <w:r w:rsidR="003A4FA2">
        <w:rPr>
          <w:rFonts w:ascii="Times New Roman" w:hAnsi="Times New Roman" w:cs="Times New Roman"/>
          <w:sz w:val="28"/>
          <w:szCs w:val="28"/>
        </w:rPr>
        <w:t>9</w:t>
      </w:r>
      <w:r w:rsidRPr="00887E97">
        <w:rPr>
          <w:rFonts w:ascii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14:paraId="16F4D4B3" w14:textId="509A115C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887E97">
        <w:rPr>
          <w:rFonts w:ascii="Times New Roman" w:hAnsi="Times New Roman" w:cs="Times New Roman"/>
          <w:sz w:val="28"/>
          <w:szCs w:val="28"/>
        </w:rPr>
        <w:t>3.</w:t>
      </w:r>
      <w:r w:rsidR="003A4FA2">
        <w:rPr>
          <w:rFonts w:ascii="Times New Roman" w:hAnsi="Times New Roman" w:cs="Times New Roman"/>
          <w:sz w:val="28"/>
          <w:szCs w:val="28"/>
        </w:rPr>
        <w:t>10</w:t>
      </w:r>
      <w:r w:rsidRPr="00887E97">
        <w:rPr>
          <w:rFonts w:ascii="Times New Roman" w:hAnsi="Times New Roman" w:cs="Times New Roman"/>
          <w:sz w:val="28"/>
          <w:szCs w:val="28"/>
        </w:rPr>
        <w:t>. В течение текущего финансового года допускается внесение изменений в действующую программу и обязательное внесение изменений в связи с внесением изменений в решение о бюджете города.</w:t>
      </w:r>
    </w:p>
    <w:p w14:paraId="4990A52D" w14:textId="69CC68E8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Внесение в действующую программу изменений основных параметров программы осуществляется в соответствии с </w:t>
      </w:r>
      <w:hyperlink w:anchor="P83" w:history="1">
        <w:r w:rsidRPr="00887E97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887E97">
          <w:rPr>
            <w:rFonts w:ascii="Times New Roman" w:hAnsi="Times New Roman" w:cs="Times New Roman"/>
            <w:sz w:val="28"/>
            <w:szCs w:val="28"/>
          </w:rPr>
          <w:t>3.</w:t>
        </w:r>
        <w:r w:rsidR="003A4F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D1D9A7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BCCA3D" w14:textId="77777777" w:rsidR="00CC1DCB" w:rsidRPr="00887E97" w:rsidRDefault="00CC1DCB" w:rsidP="003C2CC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4. ТРЕБОВАНИЯ К СОДЕРЖАНИЮ ПРОГРАММЫ</w:t>
      </w:r>
    </w:p>
    <w:p w14:paraId="7CA7404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5AC86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4.1. Программа разрабатывается исходя из основных приоритетов социально-экономического развития </w:t>
      </w:r>
      <w:r w:rsidR="00374E6A" w:rsidRPr="00887E97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="00BF4E30" w:rsidRPr="00887E97">
        <w:rPr>
          <w:rFonts w:ascii="Times New Roman" w:hAnsi="Times New Roman" w:cs="Times New Roman"/>
          <w:sz w:val="28"/>
          <w:szCs w:val="28"/>
        </w:rPr>
        <w:t xml:space="preserve">, определенными Стратегией социально-экономического развития города Сосновоборска </w:t>
      </w:r>
      <w:r w:rsidRPr="00887E97">
        <w:rPr>
          <w:rFonts w:ascii="Times New Roman" w:hAnsi="Times New Roman" w:cs="Times New Roman"/>
          <w:sz w:val="28"/>
          <w:szCs w:val="28"/>
        </w:rPr>
        <w:t xml:space="preserve">и основных направлений деятельности администрации города на соответствующий период, федеральных законов, иных нормативных правовых актов Российской Федерации, Красноярского края, </w:t>
      </w:r>
      <w:hyperlink r:id="rId14" w:history="1">
        <w:r w:rsidRPr="00887E9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города, нормативных правовых актов города.</w:t>
      </w:r>
    </w:p>
    <w:p w14:paraId="30C5F53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4.2. Программа разрабатывается ответственным исполнителем программы и содержит:</w:t>
      </w:r>
    </w:p>
    <w:p w14:paraId="355C75B4" w14:textId="77777777" w:rsidR="002B7769" w:rsidRPr="00887E97" w:rsidRDefault="00CC1DCB" w:rsidP="002B77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а) паспорт Программы по форме согласно </w:t>
      </w:r>
      <w:hyperlink w:anchor="P206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</w:t>
      </w:r>
      <w:r w:rsidR="002B7769" w:rsidRPr="00887E97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C3B8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б) характеристику текущего состояния соответствующей сферы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программы;</w:t>
      </w:r>
    </w:p>
    <w:p w14:paraId="512397C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в)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14:paraId="5D82BE47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г) механизм реализации отдельных мероприятий программы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взаимосвязанность; критерии выбора исполнителей; критерии выбора получателей государственных и муниципальных услуг) или ссылку на нормативный правовой акт, регламентирующий реализацию соответствующих мероприятий;</w:t>
      </w:r>
    </w:p>
    <w:p w14:paraId="7BCA95D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д)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Сосновоборска;</w:t>
      </w:r>
    </w:p>
    <w:p w14:paraId="25E3301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е) перечень подпрограмм с указанием сроков их реализации и ожидаемых результатов;</w:t>
      </w:r>
    </w:p>
    <w:p w14:paraId="17B9049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ж) информацию о распределении планируемых расходов по отдельным мероприятиям программы, подпрограммам по форме согласно </w:t>
      </w:r>
      <w:hyperlink w:anchor="P424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9D2CC83" w14:textId="09707167" w:rsidR="00CC1DCB" w:rsidRPr="00887E97" w:rsidRDefault="00975D6F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) информацию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бюджета субъекта Российской Федерации, бюджета города Сосновоборска, а также перечень реализуемых ими мероприятий - в случае участия в реализации программы по форме согласно </w:t>
      </w:r>
      <w:hyperlink w:anchor="P563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6FC9C74" w14:textId="5BFB6371" w:rsidR="00CC1DCB" w:rsidRDefault="00975D6F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1DCB" w:rsidRPr="00887E97">
        <w:rPr>
          <w:rFonts w:ascii="Times New Roman" w:hAnsi="Times New Roman" w:cs="Times New Roman"/>
          <w:sz w:val="28"/>
          <w:szCs w:val="28"/>
        </w:rPr>
        <w:t xml:space="preserve">) прогноз сводных показателей муниципальных заданий -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учредителей) по форме согласно </w:t>
      </w:r>
      <w:hyperlink w:anchor="P645" w:history="1"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="00CC1DCB"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C1DCB"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0F6C526" w14:textId="3E682C6E" w:rsidR="00072968" w:rsidRPr="009A7ADD" w:rsidRDefault="00975D6F" w:rsidP="00072968">
      <w:pPr>
        <w:pStyle w:val="ConsPlusNormal"/>
        <w:ind w:firstLine="539"/>
        <w:jc w:val="both"/>
        <w:rPr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>к</w:t>
      </w:r>
      <w:r w:rsidR="00072968" w:rsidRPr="009A7ADD">
        <w:rPr>
          <w:rFonts w:ascii="Times New Roman" w:hAnsi="Times New Roman" w:cs="Times New Roman"/>
          <w:sz w:val="28"/>
          <w:szCs w:val="28"/>
        </w:rPr>
        <w:t>) в случае наличия в программе мероприятий, реализуемых</w:t>
      </w:r>
      <w:r w:rsidR="001D501C" w:rsidRPr="009A7ADD">
        <w:rPr>
          <w:rFonts w:ascii="Times New Roman" w:hAnsi="Times New Roman" w:cs="Times New Roman"/>
          <w:sz w:val="28"/>
          <w:szCs w:val="28"/>
        </w:rPr>
        <w:t xml:space="preserve"> за счет средств внебюджетных источников (средств)</w:t>
      </w:r>
      <w:r w:rsidR="00072968" w:rsidRPr="009A7ADD">
        <w:rPr>
          <w:rFonts w:ascii="Times New Roman" w:hAnsi="Times New Roman" w:cs="Times New Roman"/>
          <w:sz w:val="28"/>
          <w:szCs w:val="28"/>
        </w:rPr>
        <w:t>, - информацию, включающую данные о прогнозных расходах на реализацию программы.</w:t>
      </w:r>
    </w:p>
    <w:p w14:paraId="240ABFF8" w14:textId="732553E1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ADD">
        <w:rPr>
          <w:rFonts w:ascii="Times New Roman" w:hAnsi="Times New Roman" w:cs="Times New Roman"/>
          <w:sz w:val="28"/>
          <w:szCs w:val="28"/>
        </w:rPr>
        <w:t xml:space="preserve">4.3. </w:t>
      </w:r>
      <w:r w:rsidR="00A95583" w:rsidRPr="00A95583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</w:t>
      </w:r>
      <w:r w:rsidR="00A95583">
        <w:rPr>
          <w:rFonts w:eastAsiaTheme="minorHAnsi"/>
          <w:sz w:val="20"/>
          <w:lang w:eastAsia="en-US"/>
        </w:rPr>
        <w:t xml:space="preserve"> </w:t>
      </w:r>
      <w:r w:rsidRPr="009A7ADD">
        <w:rPr>
          <w:rFonts w:ascii="Times New Roman" w:hAnsi="Times New Roman" w:cs="Times New Roman"/>
          <w:sz w:val="28"/>
          <w:szCs w:val="28"/>
        </w:rPr>
        <w:t>должны количественно характеризовать ход ее реализации, решение основных задач и достижение целей программы, а также:</w:t>
      </w:r>
    </w:p>
    <w:p w14:paraId="4B735EEA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отражать специфику</w:t>
      </w:r>
      <w:r w:rsidR="00A85428" w:rsidRPr="00887E9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Pr="00887E9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85428" w:rsidRPr="00887E97">
        <w:rPr>
          <w:rFonts w:ascii="Times New Roman" w:hAnsi="Times New Roman" w:cs="Times New Roman"/>
          <w:sz w:val="28"/>
          <w:szCs w:val="28"/>
        </w:rPr>
        <w:t>соответствующей сферы (области)</w:t>
      </w:r>
      <w:r w:rsidRPr="00887E97">
        <w:rPr>
          <w:rFonts w:ascii="Times New Roman" w:hAnsi="Times New Roman" w:cs="Times New Roman"/>
          <w:sz w:val="28"/>
          <w:szCs w:val="28"/>
        </w:rPr>
        <w:t>, проблем и основных задач, на решение которых направлена реализация программы;</w:t>
      </w:r>
    </w:p>
    <w:p w14:paraId="240D1E56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иметь количественное значение, измеряемое или рассчитываемое по официально утвержденным методикам и (или) определяемое на основе данных государственного статистического наблюдения;</w:t>
      </w:r>
    </w:p>
    <w:p w14:paraId="26518F3A" w14:textId="3CDE5674" w:rsidR="00CC1DCB" w:rsidRPr="00A95583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</w:t>
      </w:r>
      <w:r w:rsidR="00A95583">
        <w:rPr>
          <w:rFonts w:ascii="Times New Roman" w:hAnsi="Times New Roman" w:cs="Times New Roman"/>
          <w:sz w:val="28"/>
          <w:szCs w:val="28"/>
        </w:rPr>
        <w:t>ных задач и реализации программ</w:t>
      </w:r>
      <w:r w:rsidR="00A95583" w:rsidRPr="00A95583">
        <w:rPr>
          <w:rFonts w:ascii="Times New Roman" w:hAnsi="Times New Roman" w:cs="Times New Roman"/>
          <w:sz w:val="28"/>
          <w:szCs w:val="28"/>
        </w:rPr>
        <w:t>;</w:t>
      </w:r>
    </w:p>
    <w:p w14:paraId="285EF482" w14:textId="77777777" w:rsidR="00A95583" w:rsidRPr="00A95583" w:rsidRDefault="00A95583" w:rsidP="00A955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583">
        <w:rPr>
          <w:rFonts w:ascii="Times New Roman" w:hAnsi="Times New Roman" w:cs="Times New Roman"/>
          <w:sz w:val="28"/>
          <w:szCs w:val="28"/>
        </w:rPr>
        <w:t>при наличии в муниципальной программе мероприятий, реализуемых в рамках национальных, федеральных и региональных проектов, количественно характеризовать ход реализации указанных мероприятий;</w:t>
      </w:r>
    </w:p>
    <w:p w14:paraId="56A38B29" w14:textId="3BE74F6C" w:rsidR="00A95583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5583">
        <w:rPr>
          <w:rFonts w:ascii="Times New Roman" w:hAnsi="Times New Roman" w:cs="Times New Roman"/>
          <w:sz w:val="28"/>
          <w:szCs w:val="28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</w:t>
      </w:r>
      <w:r w:rsidR="00B97F4D">
        <w:rPr>
          <w:rFonts w:ascii="Times New Roman" w:hAnsi="Times New Roman" w:cs="Times New Roman"/>
          <w:sz w:val="28"/>
          <w:szCs w:val="28"/>
        </w:rPr>
        <w:t>инга и оценки).</w:t>
      </w:r>
    </w:p>
    <w:p w14:paraId="1AAA92B5" w14:textId="77777777" w:rsidR="00A95583" w:rsidRPr="00B97F4D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>Для каждого целевого индикатора и показателя результативности должен быть представлен источник информации: ведомственная отчетность по форме, утвержденной правовым актом администрации города, и (или) формы государственной статистической отчетности и т.д. В случае наличия данных государственной статистической отчетности, целевые индикаторы и показатели результативности определяются с их учетом.</w:t>
      </w:r>
    </w:p>
    <w:p w14:paraId="2DD80F22" w14:textId="35AA2407" w:rsidR="00A95583" w:rsidRPr="00B97F4D" w:rsidRDefault="00A95583" w:rsidP="00B97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F4D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 и отдельных мероприятий муниципальной программы должны быть увязаны с целевыми индикаторами муниципальной программы, характеризующими достижение целей муниципальной программы, пок</w:t>
      </w:r>
      <w:r w:rsidR="00B97F4D">
        <w:rPr>
          <w:rFonts w:ascii="Times New Roman" w:hAnsi="Times New Roman" w:cs="Times New Roman"/>
          <w:sz w:val="28"/>
          <w:szCs w:val="28"/>
        </w:rPr>
        <w:t>азателями муниципальных заданий</w:t>
      </w:r>
      <w:r w:rsidRPr="00B97F4D">
        <w:rPr>
          <w:rFonts w:ascii="Times New Roman" w:hAnsi="Times New Roman" w:cs="Times New Roman"/>
          <w:sz w:val="28"/>
          <w:szCs w:val="28"/>
        </w:rPr>
        <w:t xml:space="preserve"> и соответствовать задачам муниципальной программы.</w:t>
      </w:r>
    </w:p>
    <w:p w14:paraId="201B7C57" w14:textId="0FB22DC9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4.4. Подпрограммы оформляются в соответствии с рекомендованным макетом подпрограммы, реализуемой в рамках программы, по форме согласно </w:t>
      </w:r>
      <w:hyperlink w:anchor="P701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5D6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утверждаются в виде отдельных приложений к программе.</w:t>
      </w:r>
    </w:p>
    <w:p w14:paraId="597DCD47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38F50F" w14:textId="77777777" w:rsidR="00CC1DCB" w:rsidRPr="00887E97" w:rsidRDefault="00CC1DCB" w:rsidP="00CF294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 РЕАЛИЗАЦИЯ И КОНТРОЛЬ ЗА ХОДОМ ВЫПОЛНЕНИЯ ПРОГРАММЫ</w:t>
      </w:r>
    </w:p>
    <w:p w14:paraId="061E193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BB1C5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14:paraId="643C088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6E1F2C3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5.2. Ответственным исполнителем программы осуществляется:</w:t>
      </w:r>
    </w:p>
    <w:p w14:paraId="3CEFC3F2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14:paraId="553CFAE5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14:paraId="1F72172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14:paraId="76F0207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14:paraId="75197BF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5.3. Соисполнителем программы осуществляется:</w:t>
      </w:r>
    </w:p>
    <w:p w14:paraId="6DB6C3AB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14:paraId="177D75D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координация исполнения отдельных мероприятий программы и мероприятий подпрограмм, мониторинг их реализации;</w:t>
      </w:r>
    </w:p>
    <w:p w14:paraId="431DFF7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подпрограмм;</w:t>
      </w:r>
    </w:p>
    <w:p w14:paraId="70DF1E19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14:paraId="3A928E0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5.4.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для нужд города и нужд иных заказчиков, субсидий муниципальным автономным или бюджетным учреждениям, субсидий иным юридическим лицам и в иных формах в соответствии с действующим законодательством.</w:t>
      </w:r>
    </w:p>
    <w:p w14:paraId="23609B5C" w14:textId="77777777" w:rsidR="00CC1DCB" w:rsidRPr="00887E97" w:rsidRDefault="00CC1DCB" w:rsidP="00F664B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5.5. </w:t>
      </w:r>
      <w:r w:rsidR="005A7636" w:rsidRPr="00887E97">
        <w:rPr>
          <w:rFonts w:eastAsiaTheme="minorHAnsi"/>
          <w:sz w:val="28"/>
          <w:szCs w:val="28"/>
          <w:lang w:eastAsia="en-US"/>
        </w:rPr>
        <w:t>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14:paraId="4C34DDF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14:paraId="2333C910" w14:textId="77777777" w:rsidR="005A7636" w:rsidRPr="00887E97" w:rsidRDefault="005A7636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4B5221D" w14:textId="77777777" w:rsidR="005A7636" w:rsidRPr="00887E97" w:rsidRDefault="00CC1DCB" w:rsidP="00F664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 xml:space="preserve">5.6. </w:t>
      </w:r>
      <w:r w:rsidR="005A7636" w:rsidRPr="00887E97">
        <w:rPr>
          <w:rFonts w:eastAsiaTheme="minorHAnsi"/>
          <w:sz w:val="28"/>
          <w:szCs w:val="28"/>
          <w:lang w:eastAsia="en-US"/>
        </w:rPr>
        <w:t>Отчеты о реализации программы формируются ответственным исполнителем программы с учетом информации, полученной от соисполнителей программы.</w:t>
      </w:r>
    </w:p>
    <w:p w14:paraId="03EA67F7" w14:textId="77777777" w:rsidR="00CC1DCB" w:rsidRPr="00887E97" w:rsidRDefault="00CC1DCB" w:rsidP="005B75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Отчеты о реализации программы представляются ответственным исполнителем программы одновременно в управление планирования и экономического развития администрации города и финансовое управление администрации города</w:t>
      </w:r>
      <w:r w:rsidR="005B755B" w:rsidRPr="00887E97">
        <w:rPr>
          <w:rFonts w:ascii="Times New Roman" w:hAnsi="Times New Roman" w:cs="Times New Roman"/>
          <w:sz w:val="28"/>
          <w:szCs w:val="28"/>
        </w:rPr>
        <w:t>,</w:t>
      </w:r>
      <w:r w:rsidRPr="00887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30F66" w14:textId="2074DDD0" w:rsidR="005A7636" w:rsidRPr="00887E97" w:rsidRDefault="005A7636" w:rsidP="005B75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 xml:space="preserve">Отчет о реализации программы за первое полугодие отчетного года представляется в срок не позднее 10 августа отчетного года по формам согласно </w:t>
      </w:r>
      <w:hyperlink w:anchor="P850" w:history="1">
        <w:r w:rsidRPr="00887E97">
          <w:rPr>
            <w:sz w:val="28"/>
            <w:szCs w:val="28"/>
          </w:rPr>
          <w:t xml:space="preserve">приложениям </w:t>
        </w:r>
        <w:r w:rsidR="00B35687" w:rsidRPr="00887E97">
          <w:rPr>
            <w:sz w:val="28"/>
            <w:szCs w:val="28"/>
          </w:rPr>
          <w:t>№</w:t>
        </w:r>
        <w:r w:rsidRPr="00887E97">
          <w:rPr>
            <w:sz w:val="28"/>
            <w:szCs w:val="28"/>
          </w:rPr>
          <w:t xml:space="preserve"> </w:t>
        </w:r>
        <w:r w:rsidR="00BC2E45">
          <w:rPr>
            <w:sz w:val="28"/>
            <w:szCs w:val="28"/>
          </w:rPr>
          <w:t>7</w:t>
        </w:r>
      </w:hyperlink>
      <w:r w:rsidRPr="00887E97">
        <w:rPr>
          <w:sz w:val="28"/>
          <w:szCs w:val="28"/>
        </w:rPr>
        <w:t xml:space="preserve"> - </w:t>
      </w:r>
      <w:hyperlink w:anchor="P1151" w:history="1">
        <w:r w:rsidRPr="00887E97">
          <w:rPr>
            <w:sz w:val="28"/>
            <w:szCs w:val="28"/>
          </w:rPr>
          <w:t>1</w:t>
        </w:r>
        <w:r w:rsidR="00BC2E45">
          <w:rPr>
            <w:sz w:val="28"/>
            <w:szCs w:val="28"/>
          </w:rPr>
          <w:t>0</w:t>
        </w:r>
      </w:hyperlink>
      <w:r w:rsidRPr="00887E97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B755B" w:rsidRPr="00887E97">
        <w:rPr>
          <w:rFonts w:eastAsiaTheme="minorHAnsi"/>
          <w:sz w:val="28"/>
          <w:szCs w:val="28"/>
          <w:lang w:eastAsia="en-US"/>
        </w:rPr>
        <w:t>.</w:t>
      </w:r>
    </w:p>
    <w:p w14:paraId="54929D6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14:paraId="17ACB6EF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Согласованный с соисполнителями программы годовой отчет представляется в управление планирования и экономического развития до 1 марта года, следующего за отчетным.</w:t>
      </w:r>
    </w:p>
    <w:p w14:paraId="57F2ABBD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5.8. Годовой отчет содержит:</w:t>
      </w:r>
    </w:p>
    <w:p w14:paraId="13B3655A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основных результатах, достигнутых в отчетном году, включающую качественные и количественные характеристики состояния </w:t>
      </w:r>
      <w:r w:rsidR="005A7636" w:rsidRPr="00887E9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соответствующей сферы (области) </w:t>
      </w:r>
      <w:r w:rsidRPr="00887E97">
        <w:rPr>
          <w:rFonts w:ascii="Times New Roman" w:hAnsi="Times New Roman" w:cs="Times New Roman"/>
          <w:sz w:val="28"/>
          <w:szCs w:val="28"/>
        </w:rPr>
        <w:t>деятельности, которые планировалось достигнуть в ходе реализации программы, и фактически достигнутое состояние;</w:t>
      </w:r>
    </w:p>
    <w:p w14:paraId="6443F28D" w14:textId="77777777" w:rsidR="00CC1DCB" w:rsidRPr="00887E97" w:rsidRDefault="005A7636" w:rsidP="005A76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</w:t>
      </w:r>
      <w:r w:rsidR="00CC1DCB" w:rsidRPr="00887E97">
        <w:rPr>
          <w:sz w:val="28"/>
          <w:szCs w:val="28"/>
        </w:rPr>
        <w:t>;</w:t>
      </w:r>
    </w:p>
    <w:p w14:paraId="1DBD08A8" w14:textId="23D78FBD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</w:t>
      </w:r>
      <w:hyperlink w:anchor="P850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7801CB0D" w14:textId="77777777" w:rsidR="00CC1DCB" w:rsidRPr="00887E97" w:rsidRDefault="006A2A1B" w:rsidP="006A2A1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результатов реализации отдельных мероприятий программы и подпрограмм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</w:t>
      </w:r>
      <w:r w:rsidR="00CC1DCB" w:rsidRPr="00887E97">
        <w:rPr>
          <w:sz w:val="28"/>
          <w:szCs w:val="28"/>
        </w:rPr>
        <w:t>;</w:t>
      </w:r>
    </w:p>
    <w:p w14:paraId="77D7B080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14:paraId="289B053A" w14:textId="09E902CE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муниципального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муниципального бюджета, подпрограммам, отдельным мероприятиям программы, а также по годам реализации программы) по форме согласно </w:t>
      </w:r>
      <w:hyperlink w:anchor="P928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E245D1B" w14:textId="3D19B55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муниципального бюджета и иных средств на реализацию программы с указанием плановых и фактических значений по форме согласно </w:t>
      </w:r>
      <w:hyperlink w:anchor="P1023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C2E4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414C940" w14:textId="48DC8889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расшифровку финансирования по объектам капитального строительства муниципальной собственности, включенным в программу, по форме согласно </w:t>
      </w:r>
      <w:hyperlink w:anchor="P1151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35687" w:rsidRPr="00887E97">
          <w:rPr>
            <w:rFonts w:ascii="Times New Roman" w:hAnsi="Times New Roman" w:cs="Times New Roman"/>
            <w:sz w:val="28"/>
            <w:szCs w:val="28"/>
          </w:rPr>
          <w:t>№</w:t>
        </w:r>
        <w:r w:rsidRPr="00887E97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BC2E4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C795A11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14:paraId="76811264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14:paraId="50AB8CD3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программы.</w:t>
      </w:r>
    </w:p>
    <w:p w14:paraId="6046564A" w14:textId="77777777" w:rsidR="006A2A1B" w:rsidRPr="00887E97" w:rsidRDefault="006A2A1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показателя, суммарное значение весовых критериев должно равняться единице</w:t>
      </w:r>
      <w:r w:rsidR="00B35687" w:rsidRPr="00887E97">
        <w:rPr>
          <w:rFonts w:ascii="Times New Roman" w:hAnsi="Times New Roman" w:cs="Times New Roman"/>
          <w:sz w:val="28"/>
          <w:szCs w:val="28"/>
        </w:rPr>
        <w:t>.</w:t>
      </w:r>
    </w:p>
    <w:p w14:paraId="05693458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По отдельным запросам в управление планирования и экономического развития и финансовое управление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14:paraId="3009D72E" w14:textId="77777777" w:rsidR="00CC1DCB" w:rsidRPr="00887E97" w:rsidRDefault="00CC1DCB" w:rsidP="006B201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87E97">
        <w:rPr>
          <w:sz w:val="28"/>
          <w:szCs w:val="28"/>
        </w:rPr>
        <w:t>5.9. Финансовое управление администрации города ежегодно до 1 февраля</w:t>
      </w:r>
      <w:r w:rsidR="00B83CED" w:rsidRPr="00887E97">
        <w:rPr>
          <w:sz w:val="28"/>
          <w:szCs w:val="28"/>
        </w:rPr>
        <w:t xml:space="preserve"> </w:t>
      </w:r>
      <w:r w:rsidRPr="00887E97">
        <w:rPr>
          <w:sz w:val="28"/>
          <w:szCs w:val="28"/>
        </w:rPr>
        <w:t>года, следующего за отчетным, представляет в управление планирования и экономического развития</w:t>
      </w:r>
      <w:r w:rsidR="00B83CED" w:rsidRPr="00887E97">
        <w:rPr>
          <w:rFonts w:eastAsiaTheme="minorHAnsi"/>
          <w:sz w:val="28"/>
          <w:szCs w:val="28"/>
          <w:lang w:eastAsia="en-US"/>
        </w:rPr>
        <w:t xml:space="preserve"> сводный отчет о реализации программ за отчетный год в части финансирования программ.</w:t>
      </w:r>
    </w:p>
    <w:p w14:paraId="0490D6EE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Управление планирования и экономического развития ежегодно до 1 апреля года, следующего за отчетным, представляет в финансовое управление сводный отчет об итогах</w:t>
      </w:r>
      <w:r w:rsidR="00B83CED" w:rsidRPr="00887E97">
        <w:rPr>
          <w:rFonts w:ascii="Times New Roman" w:hAnsi="Times New Roman" w:cs="Times New Roman"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реализации программ за отчетный год</w:t>
      </w:r>
      <w:r w:rsidR="00B35687" w:rsidRPr="00887E97">
        <w:rPr>
          <w:rFonts w:ascii="Times New Roman" w:hAnsi="Times New Roman" w:cs="Times New Roman"/>
          <w:sz w:val="28"/>
          <w:szCs w:val="28"/>
        </w:rPr>
        <w:t>, и размещает на официальном сайте администрации города Сосновоборска с адресом в информационно-телекоммуникационной сети Интернет www. sosnovoborsk-city.ru.</w:t>
      </w:r>
    </w:p>
    <w:p w14:paraId="43922C6C" w14:textId="77777777" w:rsidR="00CC1DCB" w:rsidRPr="00887E97" w:rsidRDefault="00CC1DCB" w:rsidP="00D308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5.10. Годовой отчет в срок до 1 июня года, следующего за отчетным, подлежит размещению на официальном сайте ответственного исполнителя </w:t>
      </w:r>
      <w:r w:rsidR="00B35687" w:rsidRPr="00887E97">
        <w:rPr>
          <w:rFonts w:ascii="Times New Roman" w:hAnsi="Times New Roman" w:cs="Times New Roman"/>
          <w:sz w:val="28"/>
          <w:szCs w:val="28"/>
        </w:rPr>
        <w:t>программы</w:t>
      </w:r>
      <w:r w:rsidR="00B83CED" w:rsidRPr="00887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E9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59BEFB68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BFAC43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4033E5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13C2D1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25919C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4FE4AB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04232D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AC651E2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40317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B60DC7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3B4E9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F4261F3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B48D7C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9A4783A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5A55364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7CE2CB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C1559D1" w14:textId="77777777" w:rsidR="00B83CED" w:rsidRPr="00887E97" w:rsidRDefault="00B83C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23791F" w14:textId="77777777" w:rsidR="006176ED" w:rsidRPr="00887E97" w:rsidRDefault="006176ED" w:rsidP="00915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6176ED" w:rsidRPr="00887E97" w:rsidSect="009935B0">
          <w:pgSz w:w="11906" w:h="16838"/>
          <w:pgMar w:top="568" w:right="566" w:bottom="709" w:left="1560" w:header="708" w:footer="708" w:gutter="0"/>
          <w:cols w:space="708"/>
          <w:docGrid w:linePitch="360"/>
        </w:sectPr>
      </w:pPr>
    </w:p>
    <w:p w14:paraId="37F329EB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69BEAC0" w14:textId="77777777" w:rsidR="00CF2944" w:rsidRPr="00887E97" w:rsidRDefault="00CC1DCB" w:rsidP="00CF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  <w:r w:rsidR="00CF2944" w:rsidRPr="00887E97">
        <w:rPr>
          <w:rFonts w:ascii="Times New Roman" w:hAnsi="Times New Roman" w:cs="Times New Roman"/>
          <w:sz w:val="24"/>
          <w:szCs w:val="24"/>
        </w:rPr>
        <w:t xml:space="preserve"> о разработке</w:t>
      </w:r>
    </w:p>
    <w:p w14:paraId="26897B14" w14:textId="77777777" w:rsidR="00CC1DCB" w:rsidRPr="00887E97" w:rsidRDefault="00CC1DCB" w:rsidP="00CF2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муниципальных</w:t>
      </w:r>
      <w:r w:rsidR="00CF2944"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0343720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4D794BA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575354" w14:textId="77777777" w:rsidR="008A1BD3" w:rsidRPr="00887E97" w:rsidRDefault="008A1B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24A750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887E97">
        <w:rPr>
          <w:rFonts w:ascii="Times New Roman" w:hAnsi="Times New Roman" w:cs="Times New Roman"/>
          <w:sz w:val="24"/>
          <w:szCs w:val="24"/>
        </w:rPr>
        <w:t>ПЕРЕЧЕНЬ</w:t>
      </w:r>
    </w:p>
    <w:p w14:paraId="6F33942E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МУНИЦИПАЛЬНЫХ ПРОГРАММ ГОРОДА СОСНОВОБОРСКА</w:t>
      </w:r>
    </w:p>
    <w:p w14:paraId="28C8AD09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4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944"/>
        <w:gridCol w:w="2052"/>
        <w:gridCol w:w="3159"/>
      </w:tblGrid>
      <w:tr w:rsidR="00CC1DCB" w:rsidRPr="00887E97" w14:paraId="0EFA1CD5" w14:textId="77777777" w:rsidTr="00CF2944">
        <w:trPr>
          <w:trHeight w:val="240"/>
        </w:trPr>
        <w:tc>
          <w:tcPr>
            <w:tcW w:w="648" w:type="dxa"/>
          </w:tcPr>
          <w:p w14:paraId="35A303B8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9D26E5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44" w:type="dxa"/>
          </w:tcPr>
          <w:p w14:paraId="28DF671B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D834171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4F723C3B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4" w:type="dxa"/>
          </w:tcPr>
          <w:p w14:paraId="6C7D7567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40DE5AF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4431286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CE7588D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2" w:type="dxa"/>
          </w:tcPr>
          <w:p w14:paraId="423CD2FE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27735D6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22592B3C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193" w:history="1">
              <w:r w:rsidRPr="00887E9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59" w:type="dxa"/>
          </w:tcPr>
          <w:p w14:paraId="51DC6421" w14:textId="77777777" w:rsidR="00CC1DCB" w:rsidRPr="00887E97" w:rsidRDefault="00CB279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9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 </w:t>
            </w:r>
            <w:hyperlink w:anchor="P194" w:history="1">
              <w:r w:rsidRPr="00887E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CC1DCB" w:rsidRPr="00887E97" w14:paraId="1A025DC6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2C30DED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69E282B3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31BCF2A2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38B4F004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1068A804" w14:textId="77777777" w:rsidR="00CC1DCB" w:rsidRPr="00887E97" w:rsidRDefault="00CC1DCB" w:rsidP="00F72D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CB" w:rsidRPr="00887E97" w14:paraId="1E4545B7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67D430D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263C0D7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7E9CC2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3F4AAC8B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2ECA344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CB" w:rsidRPr="00887E97" w14:paraId="03BB073D" w14:textId="77777777" w:rsidTr="00CF2944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62904BDB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4BAEA3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21B95CF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5F31112D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786CDF2F" w14:textId="77777777" w:rsidR="00CC1DCB" w:rsidRPr="00887E97" w:rsidRDefault="00CC1D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157B2" w14:textId="77777777" w:rsidR="00CC1DCB" w:rsidRPr="00887E97" w:rsidRDefault="00CC1DCB" w:rsidP="00F7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E2BC4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3"/>
      <w:bookmarkEnd w:id="4"/>
      <w:r w:rsidRPr="00887E97">
        <w:rPr>
          <w:rFonts w:ascii="Times New Roman" w:hAnsi="Times New Roman" w:cs="Times New Roman"/>
          <w:sz w:val="24"/>
          <w:szCs w:val="24"/>
        </w:rPr>
        <w:t>&lt;*&gt; Состав соисполнителей муниципальной программы может быть уточ</w:t>
      </w:r>
      <w:r w:rsidR="00F72D39" w:rsidRPr="00887E97">
        <w:rPr>
          <w:rFonts w:ascii="Times New Roman" w:hAnsi="Times New Roman" w:cs="Times New Roman"/>
          <w:sz w:val="24"/>
          <w:szCs w:val="24"/>
        </w:rPr>
        <w:t>нё</w:t>
      </w:r>
      <w:r w:rsidRPr="00887E97">
        <w:rPr>
          <w:rFonts w:ascii="Times New Roman" w:hAnsi="Times New Roman" w:cs="Times New Roman"/>
          <w:sz w:val="24"/>
          <w:szCs w:val="24"/>
        </w:rPr>
        <w:t>н в рамках подготовки проекта муниципальной программы.</w:t>
      </w:r>
    </w:p>
    <w:p w14:paraId="5CC1F1D1" w14:textId="77777777" w:rsidR="00CB279B" w:rsidRPr="00887E97" w:rsidRDefault="00CC1DCB" w:rsidP="00CB279B">
      <w:pPr>
        <w:widowControl w:val="0"/>
        <w:autoSpaceDE w:val="0"/>
        <w:autoSpaceDN w:val="0"/>
        <w:spacing w:before="220"/>
        <w:ind w:firstLine="540"/>
        <w:jc w:val="both"/>
      </w:pPr>
      <w:bookmarkStart w:id="5" w:name="P194"/>
      <w:bookmarkEnd w:id="5"/>
      <w:r w:rsidRPr="00887E97">
        <w:t xml:space="preserve">&lt;**&gt; </w:t>
      </w:r>
      <w:r w:rsidR="00CB279B" w:rsidRPr="00887E97">
        <w:t>Перечень подпрограмм и отдельных мероприятий муниципальной программы   города Сосновоборска может быть дополнен в рамках подготовки проекта муниципальной программы.</w:t>
      </w:r>
    </w:p>
    <w:p w14:paraId="1766C32F" w14:textId="77777777" w:rsidR="00CC1DCB" w:rsidRPr="00887E97" w:rsidRDefault="00CC1DCB" w:rsidP="00CB2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C5A96E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1A5BD19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4F83839D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35CF302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FE34675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6D12A8DA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FE4B5CB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41F1DAB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8C1D268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EB1BCD7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03A674E0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23DE7717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288B6C4C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07C66945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61C11E62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48B776C9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4154C70D" w14:textId="77777777" w:rsidR="0091536C" w:rsidRPr="00887E97" w:rsidRDefault="0091536C">
      <w:pPr>
        <w:pStyle w:val="ConsPlusNormal"/>
        <w:jc w:val="right"/>
        <w:rPr>
          <w:rFonts w:ascii="Times New Roman" w:hAnsi="Times New Roman" w:cs="Times New Roman"/>
        </w:rPr>
      </w:pPr>
    </w:p>
    <w:p w14:paraId="6C6502E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7A2C64AD" w14:textId="77777777" w:rsidR="00A01135" w:rsidRPr="00887E97" w:rsidRDefault="00A01135" w:rsidP="008A1BD3">
      <w:pPr>
        <w:pStyle w:val="ConsPlusNormal"/>
        <w:rPr>
          <w:rFonts w:ascii="Times New Roman" w:hAnsi="Times New Roman" w:cs="Times New Roman"/>
        </w:rPr>
      </w:pPr>
    </w:p>
    <w:p w14:paraId="141F3344" w14:textId="77777777" w:rsidR="00A01135" w:rsidRPr="00887E97" w:rsidRDefault="00A01135">
      <w:pPr>
        <w:pStyle w:val="ConsPlusNormal"/>
        <w:jc w:val="right"/>
        <w:rPr>
          <w:rFonts w:ascii="Times New Roman" w:hAnsi="Times New Roman" w:cs="Times New Roman"/>
        </w:rPr>
      </w:pPr>
    </w:p>
    <w:p w14:paraId="0BFE7945" w14:textId="77777777" w:rsidR="006176ED" w:rsidRPr="00887E97" w:rsidRDefault="006176ED">
      <w:pPr>
        <w:pStyle w:val="ConsPlusNormal"/>
        <w:jc w:val="right"/>
        <w:rPr>
          <w:rFonts w:ascii="Times New Roman" w:hAnsi="Times New Roman" w:cs="Times New Roman"/>
        </w:rPr>
        <w:sectPr w:rsidR="006176ED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C7EFD12" w14:textId="77777777" w:rsidR="00CC1DCB" w:rsidRPr="00887E97" w:rsidRDefault="00CC1DCB" w:rsidP="000E2208">
      <w:pPr>
        <w:pStyle w:val="ConsPlusNormal"/>
        <w:rPr>
          <w:rFonts w:ascii="Times New Roman" w:hAnsi="Times New Roman" w:cs="Times New Roman"/>
        </w:rPr>
      </w:pPr>
    </w:p>
    <w:p w14:paraId="6EBF6D6F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0D6299E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73077A9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00F8190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8E3FCE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6D6AE77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3E9D98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887E97">
        <w:rPr>
          <w:rFonts w:ascii="Times New Roman" w:hAnsi="Times New Roman" w:cs="Times New Roman"/>
          <w:sz w:val="28"/>
          <w:szCs w:val="28"/>
        </w:rPr>
        <w:t>ПАСПОРТ</w:t>
      </w:r>
    </w:p>
    <w:p w14:paraId="3230904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C1BFF9D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29DB44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муниципальной программы.</w:t>
      </w:r>
    </w:p>
    <w:p w14:paraId="45CD8024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Основания для разработки муниципальной программы.</w:t>
      </w:r>
    </w:p>
    <w:p w14:paraId="77B9C702" w14:textId="77777777" w:rsidR="00CC1DCB" w:rsidRPr="00887E97" w:rsidRDefault="00CC1DCB" w:rsidP="003E7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программы.</w:t>
      </w:r>
    </w:p>
    <w:p w14:paraId="5682290D" w14:textId="026F9878" w:rsidR="003E7432" w:rsidRDefault="00CC1DCB" w:rsidP="003E743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Соиспо</w:t>
      </w:r>
      <w:r w:rsidR="003E7432">
        <w:rPr>
          <w:rFonts w:ascii="Times New Roman" w:hAnsi="Times New Roman" w:cs="Times New Roman"/>
          <w:sz w:val="28"/>
          <w:szCs w:val="28"/>
        </w:rPr>
        <w:t>лнители муниципальной программы (и</w:t>
      </w:r>
      <w:r w:rsidR="00827AE6">
        <w:rPr>
          <w:rFonts w:ascii="Times New Roman" w:hAnsi="Times New Roman" w:cs="Times New Roman"/>
          <w:sz w:val="28"/>
          <w:szCs w:val="28"/>
        </w:rPr>
        <w:t xml:space="preserve">сполнитель </w:t>
      </w:r>
    </w:p>
    <w:p w14:paraId="27894FA4" w14:textId="3EE5601A" w:rsidR="00827AE6" w:rsidRPr="00827AE6" w:rsidRDefault="00827AE6" w:rsidP="003E74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мероприятий программы</w:t>
      </w:r>
      <w:r w:rsidR="003E7432">
        <w:rPr>
          <w:rFonts w:ascii="Times New Roman" w:hAnsi="Times New Roman" w:cs="Times New Roman"/>
          <w:sz w:val="28"/>
          <w:szCs w:val="28"/>
        </w:rPr>
        <w:t>)</w:t>
      </w:r>
    </w:p>
    <w:p w14:paraId="06A89EBB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Перечень подпрограмм и отдельных мероприятий муниципальной программы.</w:t>
      </w:r>
    </w:p>
    <w:p w14:paraId="0DDE23D5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Цели муниципальной программы.</w:t>
      </w:r>
    </w:p>
    <w:p w14:paraId="1E116930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Задачи муниципальной программы.</w:t>
      </w:r>
    </w:p>
    <w:p w14:paraId="1CFD22DE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программы.</w:t>
      </w:r>
    </w:p>
    <w:p w14:paraId="362F5C9D" w14:textId="77777777" w:rsidR="00CC1DCB" w:rsidRPr="00887E97" w:rsidRDefault="009935B0" w:rsidP="006176E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B83CED" w:rsidRPr="00887E9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B83CED" w:rsidRPr="00887E97">
        <w:rPr>
          <w:rFonts w:eastAsiaTheme="minorHAnsi"/>
          <w:sz w:val="28"/>
          <w:szCs w:val="28"/>
          <w:lang w:eastAsia="en-US"/>
        </w:rPr>
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</w:t>
      </w:r>
      <w:r w:rsidR="00CC1DCB" w:rsidRPr="00887E97">
        <w:rPr>
          <w:sz w:val="28"/>
          <w:szCs w:val="28"/>
        </w:rPr>
        <w:t>(</w:t>
      </w:r>
      <w:hyperlink w:anchor="P229" w:history="1">
        <w:r w:rsidR="00CC1DCB" w:rsidRPr="00887E97">
          <w:rPr>
            <w:sz w:val="28"/>
            <w:szCs w:val="28"/>
          </w:rPr>
          <w:t xml:space="preserve">приложения </w:t>
        </w:r>
        <w:r w:rsidR="006176ED" w:rsidRPr="00887E97">
          <w:rPr>
            <w:sz w:val="28"/>
            <w:szCs w:val="28"/>
          </w:rPr>
          <w:t>№</w:t>
        </w:r>
        <w:r w:rsidR="00CC1DCB" w:rsidRPr="00887E97">
          <w:rPr>
            <w:sz w:val="28"/>
            <w:szCs w:val="28"/>
          </w:rPr>
          <w:t>1</w:t>
        </w:r>
      </w:hyperlink>
      <w:r w:rsidR="00CC1DCB" w:rsidRPr="00887E97">
        <w:rPr>
          <w:sz w:val="28"/>
          <w:szCs w:val="28"/>
        </w:rPr>
        <w:t>, к настоящему паспорту).</w:t>
      </w:r>
    </w:p>
    <w:p w14:paraId="5200D531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программы.</w:t>
      </w:r>
    </w:p>
    <w:p w14:paraId="04FF90B2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муниципальной собственности (</w:t>
      </w:r>
      <w:hyperlink w:anchor="P338" w:history="1">
        <w:r w:rsidRPr="00887E9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176ED" w:rsidRPr="00887E97">
          <w:rPr>
            <w:rFonts w:ascii="Times New Roman" w:hAnsi="Times New Roman" w:cs="Times New Roman"/>
            <w:sz w:val="28"/>
            <w:szCs w:val="28"/>
          </w:rPr>
          <w:t>№2</w:t>
        </w:r>
      </w:hyperlink>
      <w:r w:rsidRPr="00887E97">
        <w:rPr>
          <w:rFonts w:ascii="Times New Roman" w:hAnsi="Times New Roman" w:cs="Times New Roman"/>
          <w:sz w:val="28"/>
          <w:szCs w:val="28"/>
        </w:rPr>
        <w:t xml:space="preserve"> к настоящему паспорту).</w:t>
      </w:r>
    </w:p>
    <w:p w14:paraId="5B5EB29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F7027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271388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632522FE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2BC5B44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F06163F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79040DC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41506D3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05B38A66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53D111F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16AA2ECF" w14:textId="77777777" w:rsidR="00411FC1" w:rsidRPr="00887E97" w:rsidRDefault="00411FC1" w:rsidP="005B41C7">
      <w:pPr>
        <w:pStyle w:val="ConsPlusNormal"/>
        <w:rPr>
          <w:rFonts w:ascii="Times New Roman" w:hAnsi="Times New Roman" w:cs="Times New Roman"/>
        </w:rPr>
      </w:pPr>
    </w:p>
    <w:p w14:paraId="19D27007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9207231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2CC99DBD" w14:textId="77777777" w:rsidR="00CC1DCB" w:rsidRPr="00887E97" w:rsidRDefault="00CC1DCB" w:rsidP="000E2208">
      <w:pPr>
        <w:pStyle w:val="ConsPlusNormal"/>
        <w:rPr>
          <w:rFonts w:ascii="Times New Roman" w:hAnsi="Times New Roman" w:cs="Times New Roman"/>
        </w:rPr>
      </w:pPr>
    </w:p>
    <w:p w14:paraId="4DB530A1" w14:textId="77777777" w:rsidR="00621B72" w:rsidRPr="00887E97" w:rsidRDefault="00621B72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621B72" w:rsidRPr="00887E97" w:rsidSect="00D51E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B176994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3A2B7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паспорту муниципальной</w:t>
      </w:r>
    </w:p>
    <w:p w14:paraId="2EA2E9E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p w14:paraId="3AF4CD37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717F96" w14:textId="77777777" w:rsidR="00BB39A5" w:rsidRPr="00887E97" w:rsidRDefault="00BB39A5" w:rsidP="00BB3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29"/>
      <w:bookmarkEnd w:id="7"/>
      <w:r w:rsidRPr="00887E97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</w:t>
      </w:r>
      <w:r w:rsidR="006176ED" w:rsidRPr="00887E97">
        <w:rPr>
          <w:rFonts w:ascii="Times New Roman" w:hAnsi="Times New Roman" w:cs="Times New Roman"/>
          <w:sz w:val="24"/>
          <w:szCs w:val="24"/>
        </w:rPr>
        <w:t>ПРОГРАММЫ,</w:t>
      </w:r>
      <w:r w:rsidRPr="00887E97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</w:t>
      </w:r>
    </w:p>
    <w:p w14:paraId="093877B6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528E7" w14:textId="77777777" w:rsidR="00BB39A5" w:rsidRPr="00887E97" w:rsidRDefault="00BB39A5" w:rsidP="00D27FC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BB39A5" w:rsidRPr="002F6D70" w14:paraId="47339325" w14:textId="77777777" w:rsidTr="00C27E1C">
        <w:tc>
          <w:tcPr>
            <w:tcW w:w="680" w:type="dxa"/>
            <w:vMerge w:val="restart"/>
          </w:tcPr>
          <w:p w14:paraId="1C0F1111" w14:textId="77777777" w:rsidR="00BB39A5" w:rsidRPr="002F6D70" w:rsidRDefault="006176ED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№</w:t>
            </w:r>
            <w:r w:rsidR="00BB39A5" w:rsidRPr="002F6D7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889" w:type="dxa"/>
            <w:vMerge w:val="restart"/>
          </w:tcPr>
          <w:p w14:paraId="090E8947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Цели, целевые показатели муниципальной программы </w:t>
            </w:r>
          </w:p>
        </w:tc>
        <w:tc>
          <w:tcPr>
            <w:tcW w:w="1361" w:type="dxa"/>
            <w:vMerge w:val="restart"/>
          </w:tcPr>
          <w:p w14:paraId="0DB522F1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14:paraId="790A293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Год, предшествующий реализации муниципальной программы</w:t>
            </w:r>
          </w:p>
        </w:tc>
        <w:tc>
          <w:tcPr>
            <w:tcW w:w="8501" w:type="dxa"/>
            <w:gridSpan w:val="8"/>
          </w:tcPr>
          <w:p w14:paraId="15DC8052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Годы реализации муниципальной программы </w:t>
            </w:r>
          </w:p>
        </w:tc>
      </w:tr>
      <w:tr w:rsidR="00BB39A5" w:rsidRPr="002F6D70" w14:paraId="0A25AC86" w14:textId="77777777" w:rsidTr="00C27E1C">
        <w:tc>
          <w:tcPr>
            <w:tcW w:w="680" w:type="dxa"/>
            <w:vMerge/>
          </w:tcPr>
          <w:p w14:paraId="20A0C59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  <w:vMerge/>
          </w:tcPr>
          <w:p w14:paraId="52C9E35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14:paraId="26234923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32B996F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 w:val="restart"/>
          </w:tcPr>
          <w:p w14:paraId="14E12DA4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1-й год</w:t>
            </w:r>
          </w:p>
        </w:tc>
        <w:tc>
          <w:tcPr>
            <w:tcW w:w="510" w:type="dxa"/>
            <w:vMerge w:val="restart"/>
          </w:tcPr>
          <w:p w14:paraId="1DA0B0FD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419" w:type="dxa"/>
            <w:vMerge w:val="restart"/>
          </w:tcPr>
          <w:p w14:paraId="38B2AD88" w14:textId="77777777" w:rsidR="00BB39A5" w:rsidRPr="002F6D70" w:rsidRDefault="00BB39A5" w:rsidP="00BB3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текущий финансовый год </w:t>
            </w:r>
          </w:p>
        </w:tc>
        <w:tc>
          <w:tcPr>
            <w:tcW w:w="1413" w:type="dxa"/>
            <w:vMerge w:val="restart"/>
          </w:tcPr>
          <w:p w14:paraId="39B80928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304" w:type="dxa"/>
            <w:vMerge w:val="restart"/>
          </w:tcPr>
          <w:p w14:paraId="644419B2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247" w:type="dxa"/>
            <w:vMerge w:val="restart"/>
          </w:tcPr>
          <w:p w14:paraId="239ABD86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</w:tcPr>
          <w:p w14:paraId="02657AD3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BB39A5" w:rsidRPr="002F6D70" w14:paraId="627BCF94" w14:textId="77777777" w:rsidTr="00C27E1C">
        <w:tc>
          <w:tcPr>
            <w:tcW w:w="680" w:type="dxa"/>
            <w:vMerge/>
          </w:tcPr>
          <w:p w14:paraId="6258492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  <w:vMerge/>
          </w:tcPr>
          <w:p w14:paraId="6FFC328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14:paraId="392B6B3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51BDE94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14:paraId="7DAB857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vMerge/>
          </w:tcPr>
          <w:p w14:paraId="382BE7F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14:paraId="076DEDE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</w:tcPr>
          <w:p w14:paraId="1F4D941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14:paraId="7E36D48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/>
          </w:tcPr>
          <w:p w14:paraId="188506C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61ED5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92" w:type="dxa"/>
          </w:tcPr>
          <w:p w14:paraId="41D9FAEB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  <w:tr w:rsidR="00BB39A5" w:rsidRPr="002F6D70" w14:paraId="026AAA7F" w14:textId="77777777" w:rsidTr="00C27E1C">
        <w:tc>
          <w:tcPr>
            <w:tcW w:w="680" w:type="dxa"/>
          </w:tcPr>
          <w:p w14:paraId="42D7422C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9" w:type="dxa"/>
          </w:tcPr>
          <w:p w14:paraId="571270EB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14:paraId="7982C687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29071D1C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14:paraId="10F47C96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" w:type="dxa"/>
          </w:tcPr>
          <w:p w14:paraId="0E5C4FED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9" w:type="dxa"/>
          </w:tcPr>
          <w:p w14:paraId="0672EAE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3" w:type="dxa"/>
          </w:tcPr>
          <w:p w14:paraId="01A95A9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14:paraId="5903E8D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14:paraId="0608E94A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EEA5EA7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03DEAF0" w14:textId="77777777" w:rsidR="00BB39A5" w:rsidRPr="002F6D70" w:rsidRDefault="00BB39A5" w:rsidP="00C27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B39A5" w:rsidRPr="002F6D70" w14:paraId="21A06C0C" w14:textId="77777777" w:rsidTr="00C27E1C">
        <w:tc>
          <w:tcPr>
            <w:tcW w:w="680" w:type="dxa"/>
          </w:tcPr>
          <w:p w14:paraId="511B6B2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5" w:type="dxa"/>
            <w:gridSpan w:val="11"/>
          </w:tcPr>
          <w:p w14:paraId="23EBA187" w14:textId="77777777" w:rsidR="00BB39A5" w:rsidRPr="002F6D70" w:rsidRDefault="00BB39A5" w:rsidP="00BB39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 xml:space="preserve">Цель муниципальной программы </w:t>
            </w:r>
          </w:p>
        </w:tc>
      </w:tr>
      <w:tr w:rsidR="00BB39A5" w:rsidRPr="002F6D70" w14:paraId="4116AC48" w14:textId="77777777" w:rsidTr="00C27E1C">
        <w:tc>
          <w:tcPr>
            <w:tcW w:w="680" w:type="dxa"/>
          </w:tcPr>
          <w:p w14:paraId="225DBE16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89" w:type="dxa"/>
          </w:tcPr>
          <w:p w14:paraId="01520E8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Целевой показатель</w:t>
            </w:r>
          </w:p>
        </w:tc>
        <w:tc>
          <w:tcPr>
            <w:tcW w:w="1361" w:type="dxa"/>
          </w:tcPr>
          <w:p w14:paraId="44046E9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9147CD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22070AF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033BA5A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224FCDCB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6A96A67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307CD2D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FB0362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61A3FA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8098A9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6C90CEA4" w14:textId="77777777" w:rsidTr="00C27E1C">
        <w:tc>
          <w:tcPr>
            <w:tcW w:w="680" w:type="dxa"/>
          </w:tcPr>
          <w:p w14:paraId="1DDC0F7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89" w:type="dxa"/>
          </w:tcPr>
          <w:p w14:paraId="1E4907E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72C08540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EC4D6C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40701A6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27B1F5A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7128DFE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48228685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6F8F81D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6F751A0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A74615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DC869D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5BD0B693" w14:textId="77777777" w:rsidTr="00C27E1C">
        <w:tc>
          <w:tcPr>
            <w:tcW w:w="680" w:type="dxa"/>
          </w:tcPr>
          <w:p w14:paraId="0A54679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1.n</w:t>
            </w:r>
          </w:p>
        </w:tc>
        <w:tc>
          <w:tcPr>
            <w:tcW w:w="1889" w:type="dxa"/>
          </w:tcPr>
          <w:p w14:paraId="6317933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1A7803D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9374A69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292E5DA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72CCDD9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385E9E1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20E47C8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78891CA7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F1D30E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DEAAA1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E8D3FA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9A5" w:rsidRPr="002F6D70" w14:paraId="4DD5E99B" w14:textId="77777777" w:rsidTr="00C27E1C">
        <w:tc>
          <w:tcPr>
            <w:tcW w:w="680" w:type="dxa"/>
          </w:tcPr>
          <w:p w14:paraId="70F9005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14:paraId="1B8FDD42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D70">
              <w:rPr>
                <w:rFonts w:ascii="Times New Roman" w:hAnsi="Times New Roman" w:cs="Times New Roman"/>
                <w:sz w:val="20"/>
              </w:rPr>
              <w:t>и т.д. по целям</w:t>
            </w:r>
          </w:p>
        </w:tc>
        <w:tc>
          <w:tcPr>
            <w:tcW w:w="1361" w:type="dxa"/>
          </w:tcPr>
          <w:p w14:paraId="7927EEF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0C083AB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14:paraId="32C1AABE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14:paraId="4AC00534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43946EFC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3072A43F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14:paraId="3913D18A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85A6E01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03AF228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068C18D" w14:textId="77777777" w:rsidR="00BB39A5" w:rsidRPr="002F6D70" w:rsidRDefault="00BB39A5" w:rsidP="00C27E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6FBFAC" w14:textId="77777777" w:rsidR="00BB39A5" w:rsidRPr="00887E97" w:rsidRDefault="00BB39A5" w:rsidP="00D27FC5">
      <w:pPr>
        <w:pStyle w:val="ConsPlusNormal"/>
        <w:rPr>
          <w:rFonts w:ascii="Times New Roman" w:hAnsi="Times New Roman" w:cs="Times New Roman"/>
        </w:rPr>
        <w:sectPr w:rsidR="00BB39A5" w:rsidRPr="00887E97" w:rsidSect="00621B7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3418DB9D" w14:textId="77777777" w:rsidR="00CC1DCB" w:rsidRPr="00887E97" w:rsidRDefault="00CC1DCB" w:rsidP="00BB2E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ADDD5E" w14:textId="77777777" w:rsidR="006176ED" w:rsidRPr="00887E97" w:rsidRDefault="00CC1DCB" w:rsidP="001D3BA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6ED" w:rsidRPr="00887E97">
        <w:rPr>
          <w:rFonts w:ascii="Times New Roman" w:hAnsi="Times New Roman" w:cs="Times New Roman"/>
          <w:sz w:val="24"/>
          <w:szCs w:val="24"/>
        </w:rPr>
        <w:t>№ 2</w:t>
      </w:r>
    </w:p>
    <w:p w14:paraId="011235FF" w14:textId="77777777" w:rsidR="00CC1DCB" w:rsidRPr="00887E97" w:rsidRDefault="001D3BA0" w:rsidP="001D3BA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CC1DCB" w:rsidRPr="00887E97">
        <w:rPr>
          <w:rFonts w:ascii="Times New Roman" w:hAnsi="Times New Roman" w:cs="Times New Roman"/>
          <w:sz w:val="24"/>
          <w:szCs w:val="24"/>
        </w:rPr>
        <w:t>к паспорту муниципальной</w:t>
      </w:r>
    </w:p>
    <w:p w14:paraId="32AE18C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p w14:paraId="5BF888E4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A883EE" w14:textId="77777777" w:rsidR="00CC1DCB" w:rsidRPr="00887E97" w:rsidRDefault="00BB2E65" w:rsidP="00BB2E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38"/>
      <w:bookmarkEnd w:id="8"/>
      <w:r w:rsidRPr="00887E9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411FC1"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CC1DCB" w:rsidRPr="00887E97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14:paraId="23DA359A" w14:textId="77777777" w:rsidR="00CC1DCB" w:rsidRPr="00887E97" w:rsidRDefault="00CC1DCB" w:rsidP="00411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(ЗА СЧЕТ ВСЕХ ИСТОЧНИКОВ ФИНАНСИРОВАНИЯ)</w:t>
      </w:r>
    </w:p>
    <w:tbl>
      <w:tblPr>
        <w:tblW w:w="1006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677"/>
        <w:gridCol w:w="1293"/>
        <w:gridCol w:w="850"/>
        <w:gridCol w:w="993"/>
        <w:gridCol w:w="992"/>
        <w:gridCol w:w="992"/>
        <w:gridCol w:w="851"/>
        <w:gridCol w:w="992"/>
      </w:tblGrid>
      <w:tr w:rsidR="00CC1DCB" w:rsidRPr="002F6D70" w14:paraId="3BC8B894" w14:textId="77777777" w:rsidTr="001D3BA0">
        <w:trPr>
          <w:trHeight w:val="160"/>
        </w:trPr>
        <w:tc>
          <w:tcPr>
            <w:tcW w:w="425" w:type="dxa"/>
            <w:vMerge w:val="restart"/>
          </w:tcPr>
          <w:p w14:paraId="05471D4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N</w:t>
            </w:r>
          </w:p>
          <w:p w14:paraId="143A04F5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7" w:type="dxa"/>
            <w:vMerge w:val="restart"/>
          </w:tcPr>
          <w:p w14:paraId="10DCE347" w14:textId="77777777" w:rsidR="00CC1DCB" w:rsidRPr="002F6D70" w:rsidRDefault="00CC1DCB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  <w:r w:rsidR="00B2722E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объекта с</w:t>
            </w:r>
          </w:p>
          <w:p w14:paraId="0507DE15" w14:textId="77777777" w:rsidR="00CC1DCB" w:rsidRPr="002F6D70" w:rsidRDefault="00B2722E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у</w:t>
            </w:r>
            <w:r w:rsidR="00CC1DCB" w:rsidRPr="002F6D70">
              <w:rPr>
                <w:rFonts w:ascii="Times New Roman" w:hAnsi="Times New Roman" w:cs="Times New Roman"/>
              </w:rPr>
              <w:t>казанием</w:t>
            </w:r>
            <w:r w:rsidRPr="002F6D70">
              <w:rPr>
                <w:rFonts w:ascii="Times New Roman" w:hAnsi="Times New Roman" w:cs="Times New Roman"/>
              </w:rPr>
              <w:t xml:space="preserve"> </w:t>
            </w:r>
            <w:r w:rsidR="00CC1DCB" w:rsidRPr="002F6D70">
              <w:rPr>
                <w:rFonts w:ascii="Times New Roman" w:hAnsi="Times New Roman" w:cs="Times New Roman"/>
              </w:rPr>
              <w:t>мощности и</w:t>
            </w:r>
          </w:p>
          <w:p w14:paraId="19DF8374" w14:textId="77777777" w:rsidR="00CC1DCB" w:rsidRPr="002F6D70" w:rsidRDefault="00CC1DCB" w:rsidP="00B272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годов</w:t>
            </w:r>
            <w:r w:rsidR="00B2722E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строительства</w:t>
            </w:r>
          </w:p>
          <w:p w14:paraId="2EC2B8FB" w14:textId="77777777" w:rsidR="00CC1DCB" w:rsidRPr="002F6D70" w:rsidRDefault="009935B0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411" w:history="1">
              <w:r w:rsidR="00CC1DCB"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93" w:type="dxa"/>
            <w:vMerge w:val="restart"/>
          </w:tcPr>
          <w:p w14:paraId="7F3F45BA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Остаток</w:t>
            </w:r>
          </w:p>
          <w:p w14:paraId="3962FAE4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стоимости</w:t>
            </w:r>
          </w:p>
          <w:p w14:paraId="253FBC4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строи-</w:t>
            </w:r>
          </w:p>
          <w:p w14:paraId="19275D5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тельства в</w:t>
            </w:r>
          </w:p>
          <w:p w14:paraId="1633BEA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ценах</w:t>
            </w:r>
          </w:p>
          <w:p w14:paraId="5A24BD9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контракта</w:t>
            </w:r>
          </w:p>
          <w:p w14:paraId="4E893B6B" w14:textId="77777777" w:rsidR="00CC1DCB" w:rsidRPr="002F6D70" w:rsidRDefault="009935B0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412" w:history="1">
              <w:r w:rsidR="00CC1DCB" w:rsidRPr="002F6D7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5670" w:type="dxa"/>
            <w:gridSpan w:val="6"/>
          </w:tcPr>
          <w:p w14:paraId="01B9464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CC1DCB" w:rsidRPr="002F6D70" w14:paraId="00AFBEA5" w14:textId="77777777" w:rsidTr="001D3BA0">
        <w:trPr>
          <w:trHeight w:val="1265"/>
        </w:trPr>
        <w:tc>
          <w:tcPr>
            <w:tcW w:w="425" w:type="dxa"/>
            <w:vMerge/>
            <w:tcBorders>
              <w:top w:val="nil"/>
            </w:tcBorders>
          </w:tcPr>
          <w:p w14:paraId="1E5DC981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0F082C23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791FF20" w14:textId="77777777" w:rsidR="00CC1DCB" w:rsidRPr="002F6D70" w:rsidRDefault="00CC1DCB" w:rsidP="00BB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6F5423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отчетный</w:t>
            </w:r>
          </w:p>
          <w:p w14:paraId="49FB39A3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45DEF862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15EB9D1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</w:tcBorders>
          </w:tcPr>
          <w:p w14:paraId="0AF6853A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2E61BDF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76C07F0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51D6C78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37B23E1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очеред-</w:t>
            </w:r>
          </w:p>
          <w:p w14:paraId="4C05F331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ной</w:t>
            </w:r>
          </w:p>
          <w:p w14:paraId="1B4F870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54FBE46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5E76C4A5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14:paraId="0D62DDB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24E14F70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2B142DE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155F2DE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7F71602B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851" w:type="dxa"/>
            <w:tcBorders>
              <w:top w:val="nil"/>
            </w:tcBorders>
          </w:tcPr>
          <w:p w14:paraId="3B833C9F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34B961ED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46EE837C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4737035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2487EB8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  <w:tcBorders>
              <w:top w:val="nil"/>
            </w:tcBorders>
          </w:tcPr>
          <w:p w14:paraId="0D63B2D3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</w:t>
            </w:r>
          </w:p>
          <w:p w14:paraId="44D00A24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годам</w:t>
            </w:r>
          </w:p>
          <w:p w14:paraId="7C21D77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до</w:t>
            </w:r>
          </w:p>
          <w:p w14:paraId="39543957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ввода</w:t>
            </w:r>
          </w:p>
          <w:p w14:paraId="6F288629" w14:textId="77777777" w:rsidR="00CC1DCB" w:rsidRPr="002F6D70" w:rsidRDefault="00CC1DCB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CC1DCB" w:rsidRPr="002F6D70" w14:paraId="49FF29DA" w14:textId="77777777" w:rsidTr="001D3BA0">
        <w:trPr>
          <w:trHeight w:val="227"/>
        </w:trPr>
        <w:tc>
          <w:tcPr>
            <w:tcW w:w="4395" w:type="dxa"/>
            <w:gridSpan w:val="3"/>
            <w:tcBorders>
              <w:top w:val="nil"/>
            </w:tcBorders>
          </w:tcPr>
          <w:p w14:paraId="71317B3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Главный распорядитель 1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1250941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84E3B0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3C55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B6C79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C13D08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F34DC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5B125F0" w14:textId="77777777" w:rsidTr="001D3BA0">
        <w:trPr>
          <w:trHeight w:hRule="exact" w:val="337"/>
        </w:trPr>
        <w:tc>
          <w:tcPr>
            <w:tcW w:w="425" w:type="dxa"/>
            <w:tcBorders>
              <w:top w:val="nil"/>
            </w:tcBorders>
          </w:tcPr>
          <w:p w14:paraId="5CF575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677" w:type="dxa"/>
            <w:tcBorders>
              <w:top w:val="nil"/>
            </w:tcBorders>
          </w:tcPr>
          <w:p w14:paraId="4FA3B96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1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570CE8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53DA4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8D887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5DD32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1DC0A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89A6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C697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DBC94DF" w14:textId="77777777" w:rsidTr="001D3BA0">
        <w:trPr>
          <w:trHeight w:hRule="exact" w:val="342"/>
        </w:trPr>
        <w:tc>
          <w:tcPr>
            <w:tcW w:w="425" w:type="dxa"/>
            <w:tcBorders>
              <w:top w:val="nil"/>
            </w:tcBorders>
          </w:tcPr>
          <w:p w14:paraId="78092B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12DB5E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04D3E2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F9730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63EE5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60964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16794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AA0B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F968D6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67D9D6A" w14:textId="77777777" w:rsidTr="001D3BA0">
        <w:trPr>
          <w:trHeight w:hRule="exact" w:val="349"/>
        </w:trPr>
        <w:tc>
          <w:tcPr>
            <w:tcW w:w="425" w:type="dxa"/>
            <w:tcBorders>
              <w:top w:val="nil"/>
            </w:tcBorders>
          </w:tcPr>
          <w:p w14:paraId="66A7F5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48885F9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4888E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5BD83F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27BE0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55556C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EEDD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7C740F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1479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2B35C18" w14:textId="77777777" w:rsidTr="001D3BA0">
        <w:trPr>
          <w:trHeight w:hRule="exact" w:val="286"/>
        </w:trPr>
        <w:tc>
          <w:tcPr>
            <w:tcW w:w="425" w:type="dxa"/>
            <w:tcBorders>
              <w:top w:val="nil"/>
            </w:tcBorders>
          </w:tcPr>
          <w:p w14:paraId="5C0CD8A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73E157A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26EBEC8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DE72B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7E428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EFDC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DD95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CFF2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8CD4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6C9BA049" w14:textId="77777777" w:rsidTr="001D3BA0">
        <w:trPr>
          <w:trHeight w:hRule="exact" w:val="363"/>
        </w:trPr>
        <w:tc>
          <w:tcPr>
            <w:tcW w:w="425" w:type="dxa"/>
            <w:tcBorders>
              <w:top w:val="nil"/>
            </w:tcBorders>
          </w:tcPr>
          <w:p w14:paraId="55E0D7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2DBB91A6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0FCF665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95298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F674D2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906B5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5E25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3DEBE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36E9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619C3653" w14:textId="77777777" w:rsidTr="001D3BA0">
        <w:trPr>
          <w:trHeight w:hRule="exact" w:val="327"/>
        </w:trPr>
        <w:tc>
          <w:tcPr>
            <w:tcW w:w="425" w:type="dxa"/>
            <w:tcBorders>
              <w:top w:val="nil"/>
            </w:tcBorders>
          </w:tcPr>
          <w:p w14:paraId="2960FAE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0886F798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CD53D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B9652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0E912C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8835C2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730C8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2B542A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CBF5A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42350B9" w14:textId="77777777" w:rsidTr="001D3BA0">
        <w:trPr>
          <w:trHeight w:hRule="exact" w:val="339"/>
        </w:trPr>
        <w:tc>
          <w:tcPr>
            <w:tcW w:w="425" w:type="dxa"/>
            <w:tcBorders>
              <w:top w:val="nil"/>
            </w:tcBorders>
          </w:tcPr>
          <w:p w14:paraId="40DCF7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2677" w:type="dxa"/>
            <w:tcBorders>
              <w:top w:val="nil"/>
            </w:tcBorders>
          </w:tcPr>
          <w:p w14:paraId="780FD2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2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1FED8A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8CB0D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0D30C7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B915CE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2A72F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2E03E1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FBB6BC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EFB76FB" w14:textId="77777777" w:rsidTr="001D3BA0">
        <w:trPr>
          <w:trHeight w:hRule="exact" w:val="170"/>
        </w:trPr>
        <w:tc>
          <w:tcPr>
            <w:tcW w:w="425" w:type="dxa"/>
            <w:tcBorders>
              <w:top w:val="nil"/>
            </w:tcBorders>
          </w:tcPr>
          <w:p w14:paraId="29DC73FE" w14:textId="77777777" w:rsidR="00CC1DCB" w:rsidRPr="002F6D70" w:rsidRDefault="00BB2E65" w:rsidP="00BB2E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77" w:type="dxa"/>
            <w:tcBorders>
              <w:top w:val="nil"/>
            </w:tcBorders>
          </w:tcPr>
          <w:p w14:paraId="095AA6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75A8A9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28D0B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7FEEB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A795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2D53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E60D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A7B5E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6874D2D" w14:textId="77777777" w:rsidTr="001D3BA0">
        <w:trPr>
          <w:trHeight w:hRule="exact" w:val="339"/>
        </w:trPr>
        <w:tc>
          <w:tcPr>
            <w:tcW w:w="4395" w:type="dxa"/>
            <w:gridSpan w:val="3"/>
            <w:tcBorders>
              <w:top w:val="nil"/>
            </w:tcBorders>
          </w:tcPr>
          <w:p w14:paraId="301036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Главный распорядитель 2         </w:t>
            </w:r>
          </w:p>
        </w:tc>
        <w:tc>
          <w:tcPr>
            <w:tcW w:w="850" w:type="dxa"/>
            <w:tcBorders>
              <w:top w:val="nil"/>
            </w:tcBorders>
          </w:tcPr>
          <w:p w14:paraId="79170C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45474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707A3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B0FD02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8B06D0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354C7F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31E4E56" w14:textId="77777777" w:rsidTr="001D3BA0">
        <w:trPr>
          <w:trHeight w:hRule="exact" w:val="354"/>
        </w:trPr>
        <w:tc>
          <w:tcPr>
            <w:tcW w:w="425" w:type="dxa"/>
            <w:tcBorders>
              <w:top w:val="nil"/>
            </w:tcBorders>
          </w:tcPr>
          <w:p w14:paraId="3FA8B56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677" w:type="dxa"/>
            <w:tcBorders>
              <w:top w:val="nil"/>
            </w:tcBorders>
          </w:tcPr>
          <w:p w14:paraId="464311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1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60E84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5FDB7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16C1E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DB88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2346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44EA8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A37D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BBAC4E1" w14:textId="77777777" w:rsidTr="001D3BA0">
        <w:trPr>
          <w:trHeight w:hRule="exact" w:val="347"/>
        </w:trPr>
        <w:tc>
          <w:tcPr>
            <w:tcW w:w="425" w:type="dxa"/>
            <w:tcBorders>
              <w:top w:val="nil"/>
            </w:tcBorders>
          </w:tcPr>
          <w:p w14:paraId="3CAFEE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445B3D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7B54DB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82482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E16EEF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DB2C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3B0F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BC972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A3A5A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C3BE642" w14:textId="77777777" w:rsidTr="001D3BA0">
        <w:trPr>
          <w:trHeight w:hRule="exact" w:val="353"/>
        </w:trPr>
        <w:tc>
          <w:tcPr>
            <w:tcW w:w="425" w:type="dxa"/>
            <w:tcBorders>
              <w:top w:val="nil"/>
            </w:tcBorders>
          </w:tcPr>
          <w:p w14:paraId="071FC8C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69672AE0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5E4BB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F530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4755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2A3CB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D5DA5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7261A3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BC97FE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F1BF39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10FD2D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BD4965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0597ECB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060AD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7EFC7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4CE16E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15201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21EB35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ED1BB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1DC2E94" w14:textId="77777777" w:rsidTr="001D3BA0">
        <w:trPr>
          <w:trHeight w:hRule="exact" w:val="361"/>
        </w:trPr>
        <w:tc>
          <w:tcPr>
            <w:tcW w:w="425" w:type="dxa"/>
            <w:tcBorders>
              <w:top w:val="nil"/>
            </w:tcBorders>
          </w:tcPr>
          <w:p w14:paraId="6E5BCB2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28E84E4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08D0F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E90A2B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DBFF51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82B4C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1910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C9F16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E403FC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4784EA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26F3C9D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7192400C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12B006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F5EC9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682F8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856DC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D0FBC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257D9A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F44F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9A0D527" w14:textId="77777777" w:rsidTr="001D3BA0">
        <w:trPr>
          <w:trHeight w:hRule="exact" w:val="343"/>
        </w:trPr>
        <w:tc>
          <w:tcPr>
            <w:tcW w:w="425" w:type="dxa"/>
            <w:tcBorders>
              <w:top w:val="nil"/>
            </w:tcBorders>
          </w:tcPr>
          <w:p w14:paraId="566D39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2677" w:type="dxa"/>
            <w:tcBorders>
              <w:top w:val="nil"/>
            </w:tcBorders>
          </w:tcPr>
          <w:p w14:paraId="373A200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Объект 2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BEB3C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A7CEE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5E191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9C83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70F0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BD5A4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038F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F75C54C" w14:textId="77777777" w:rsidTr="001D3BA0">
        <w:trPr>
          <w:trHeight w:hRule="exact" w:val="321"/>
        </w:trPr>
        <w:tc>
          <w:tcPr>
            <w:tcW w:w="425" w:type="dxa"/>
            <w:tcBorders>
              <w:top w:val="nil"/>
            </w:tcBorders>
          </w:tcPr>
          <w:p w14:paraId="2A1E33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63AE6D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35A3A1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17C46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7AE373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8A64E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54D8C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B1490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EF386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D67C0D8" w14:textId="77777777" w:rsidTr="001D3BA0">
        <w:trPr>
          <w:trHeight w:hRule="exact" w:val="359"/>
        </w:trPr>
        <w:tc>
          <w:tcPr>
            <w:tcW w:w="425" w:type="dxa"/>
            <w:tcBorders>
              <w:top w:val="nil"/>
            </w:tcBorders>
          </w:tcPr>
          <w:p w14:paraId="541EBA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39E925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</w:t>
            </w:r>
          </w:p>
        </w:tc>
        <w:tc>
          <w:tcPr>
            <w:tcW w:w="1293" w:type="dxa"/>
            <w:tcBorders>
              <w:top w:val="nil"/>
            </w:tcBorders>
          </w:tcPr>
          <w:p w14:paraId="4058EF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EDB16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5EC2EC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CC47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D6B8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372993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6CC25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0082740B" w14:textId="77777777" w:rsidTr="001D3BA0">
        <w:trPr>
          <w:trHeight w:hRule="exact" w:val="368"/>
        </w:trPr>
        <w:tc>
          <w:tcPr>
            <w:tcW w:w="425" w:type="dxa"/>
            <w:tcBorders>
              <w:top w:val="nil"/>
            </w:tcBorders>
          </w:tcPr>
          <w:p w14:paraId="505DFE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40F495E5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022757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A432D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E37F51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C21C9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CEBCC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E2CA0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0679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3CD9ED7" w14:textId="77777777" w:rsidTr="001D3BA0">
        <w:trPr>
          <w:trHeight w:hRule="exact" w:val="397"/>
        </w:trPr>
        <w:tc>
          <w:tcPr>
            <w:tcW w:w="425" w:type="dxa"/>
            <w:tcBorders>
              <w:top w:val="nil"/>
            </w:tcBorders>
          </w:tcPr>
          <w:p w14:paraId="27AA860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3E40D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93" w:type="dxa"/>
            <w:tcBorders>
              <w:top w:val="nil"/>
            </w:tcBorders>
          </w:tcPr>
          <w:p w14:paraId="6EF598E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EF82A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17A43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A89D1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42A49D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55FBA9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86D60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16A035D5" w14:textId="77777777" w:rsidTr="001D3BA0">
        <w:trPr>
          <w:trHeight w:hRule="exact" w:val="397"/>
        </w:trPr>
        <w:tc>
          <w:tcPr>
            <w:tcW w:w="425" w:type="dxa"/>
            <w:tcBorders>
              <w:top w:val="nil"/>
            </w:tcBorders>
          </w:tcPr>
          <w:p w14:paraId="72535ED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036A5BEA" w14:textId="77777777" w:rsidR="00CC1DCB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муниципальный бюджет</w:t>
            </w:r>
          </w:p>
          <w:p w14:paraId="2254D296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B1F8F46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4C82E8B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EAE7A97" w14:textId="77777777" w:rsidR="001D3BA0" w:rsidRPr="002F6D70" w:rsidRDefault="001D3B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6A1C2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бюджет         </w:t>
            </w:r>
          </w:p>
        </w:tc>
        <w:tc>
          <w:tcPr>
            <w:tcW w:w="1293" w:type="dxa"/>
            <w:tcBorders>
              <w:top w:val="nil"/>
            </w:tcBorders>
          </w:tcPr>
          <w:p w14:paraId="46AFABE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C636D8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D6CAF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959FD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021A2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56770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C5652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4212920" w14:textId="77777777" w:rsidTr="001D3BA0">
        <w:trPr>
          <w:trHeight w:hRule="exact" w:val="358"/>
        </w:trPr>
        <w:tc>
          <w:tcPr>
            <w:tcW w:w="425" w:type="dxa"/>
            <w:tcBorders>
              <w:top w:val="nil"/>
            </w:tcBorders>
          </w:tcPr>
          <w:p w14:paraId="1B3DE8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310F173B" w14:textId="77777777" w:rsidR="00CC1DCB" w:rsidRPr="002F6D70" w:rsidRDefault="00B272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2F6D70">
              <w:rPr>
                <w:rFonts w:ascii="Times New Roman" w:hAnsi="Times New Roman" w:cs="Times New Roman"/>
              </w:rPr>
              <w:t xml:space="preserve">источники      </w:t>
            </w:r>
          </w:p>
        </w:tc>
        <w:tc>
          <w:tcPr>
            <w:tcW w:w="1293" w:type="dxa"/>
            <w:tcBorders>
              <w:top w:val="nil"/>
            </w:tcBorders>
          </w:tcPr>
          <w:p w14:paraId="2AFAFA2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95B0A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AAC4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63957F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0F0C66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FF8E4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5CC5E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339448" w14:textId="77777777" w:rsidR="00331AEE" w:rsidRPr="00887E97" w:rsidRDefault="00CC1DCB" w:rsidP="00221356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411"/>
      <w:bookmarkEnd w:id="9"/>
      <w:r w:rsidRPr="00887E97">
        <w:rPr>
          <w:rFonts w:ascii="Times New Roman" w:hAnsi="Times New Roman" w:cs="Times New Roman"/>
          <w:sz w:val="18"/>
          <w:szCs w:val="18"/>
        </w:rPr>
        <w:t>&lt;*&gt; Указывается подпрограмма и (или) программа развития муниципального учреждения, которой предусмотрено строительство объекта.</w:t>
      </w:r>
      <w:bookmarkStart w:id="10" w:name="P412"/>
      <w:bookmarkEnd w:id="10"/>
      <w:r w:rsidR="00411FC1" w:rsidRPr="00887E97">
        <w:rPr>
          <w:rFonts w:ascii="Times New Roman" w:hAnsi="Times New Roman" w:cs="Times New Roman"/>
          <w:sz w:val="18"/>
          <w:szCs w:val="18"/>
        </w:rPr>
        <w:t xml:space="preserve">  </w:t>
      </w:r>
      <w:r w:rsidRPr="00887E97">
        <w:rPr>
          <w:rFonts w:ascii="Times New Roman" w:hAnsi="Times New Roman" w:cs="Times New Roman"/>
          <w:sz w:val="18"/>
          <w:szCs w:val="18"/>
        </w:rPr>
        <w:t>&lt;**&gt; По вновь начинаемым объектам - ор</w:t>
      </w:r>
      <w:r w:rsidR="00331AEE" w:rsidRPr="00887E97">
        <w:rPr>
          <w:rFonts w:ascii="Times New Roman" w:hAnsi="Times New Roman" w:cs="Times New Roman"/>
          <w:sz w:val="18"/>
          <w:szCs w:val="18"/>
        </w:rPr>
        <w:t>иентировочная стоимость объект</w:t>
      </w:r>
    </w:p>
    <w:p w14:paraId="20CC57F6" w14:textId="77777777" w:rsidR="00331AEE" w:rsidRPr="00887E97" w:rsidRDefault="00331AEE" w:rsidP="00221356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  <w:sectPr w:rsidR="00331AEE" w:rsidRPr="00887E97" w:rsidSect="00331AE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5A574EFC" w14:textId="77777777" w:rsidR="00CC1DCB" w:rsidRPr="00887E97" w:rsidRDefault="00CC1DCB" w:rsidP="00411FC1">
      <w:pPr>
        <w:pStyle w:val="ConsPlusNormal"/>
        <w:rPr>
          <w:rFonts w:ascii="Times New Roman" w:hAnsi="Times New Roman" w:cs="Times New Roman"/>
        </w:rPr>
      </w:pPr>
    </w:p>
    <w:p w14:paraId="627DF27C" w14:textId="77777777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4CC703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01F8C5E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3FCD921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C6ABF19" w14:textId="77777777" w:rsidR="00CC1DCB" w:rsidRPr="00887E97" w:rsidRDefault="00CC1DCB" w:rsidP="00411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3631EFC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4"/>
      <w:bookmarkEnd w:id="11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34C8B35C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РАСПРЕДЕЛЕНИИ ПЛАНИРУЕМЫХ РАСХОДОВ ПО ОТДЕЛЬНЫМ</w:t>
      </w:r>
    </w:p>
    <w:p w14:paraId="129592E3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МЕРОПРИЯТИЯМ ПРОГРАММЫ, ПОДПРОГРАММАМ МУНИЦИПАЛЬНОЙ</w:t>
      </w:r>
    </w:p>
    <w:p w14:paraId="0F30C65D" w14:textId="77777777" w:rsidR="00CC1DCB" w:rsidRPr="00887E97" w:rsidRDefault="00CC1DCB" w:rsidP="00411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ПРОГРАММЫ ГОРОДА СОСНОВОБОРСКА</w:t>
      </w:r>
    </w:p>
    <w:tbl>
      <w:tblPr>
        <w:tblW w:w="27133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892"/>
        <w:gridCol w:w="1135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887E97" w:rsidRPr="002F6D70" w14:paraId="61FAEDF6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</w:tcPr>
          <w:p w14:paraId="5D36A49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Статус</w:t>
            </w:r>
          </w:p>
          <w:p w14:paraId="145527A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(муниципальной</w:t>
            </w:r>
          </w:p>
          <w:p w14:paraId="21DEC94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программа,</w:t>
            </w:r>
          </w:p>
          <w:p w14:paraId="7ADC3E38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993" w:type="dxa"/>
            <w:vMerge w:val="restart"/>
          </w:tcPr>
          <w:p w14:paraId="6E4BE898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</w:p>
          <w:p w14:paraId="712711F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02E92F97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892" w:type="dxa"/>
            <w:vMerge w:val="restart"/>
          </w:tcPr>
          <w:p w14:paraId="46D354E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</w:p>
          <w:p w14:paraId="346CD95E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89" w:type="dxa"/>
            <w:gridSpan w:val="4"/>
          </w:tcPr>
          <w:p w14:paraId="4EDBC58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Код бюджетной</w:t>
            </w:r>
          </w:p>
          <w:p w14:paraId="60350EAD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672" w:type="dxa"/>
            <w:gridSpan w:val="4"/>
          </w:tcPr>
          <w:p w14:paraId="6E80E5C0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887E97" w:rsidRPr="002F6D70" w14:paraId="617A5847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7287CFE7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3FD371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E9F8013" w14:textId="77777777" w:rsidR="00CC1DCB" w:rsidRPr="002F6D70" w:rsidRDefault="00CC1DCB" w:rsidP="008E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801339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nil"/>
            </w:tcBorders>
          </w:tcPr>
          <w:p w14:paraId="2124134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Рз</w:t>
            </w:r>
          </w:p>
          <w:p w14:paraId="000436D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nil"/>
            </w:tcBorders>
          </w:tcPr>
          <w:p w14:paraId="3CB91B8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8" w:type="dxa"/>
            <w:tcBorders>
              <w:top w:val="nil"/>
            </w:tcBorders>
          </w:tcPr>
          <w:p w14:paraId="24626EE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14:paraId="6F4464BC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очеред-</w:t>
            </w:r>
          </w:p>
          <w:p w14:paraId="2DD9669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ной</w:t>
            </w:r>
          </w:p>
          <w:p w14:paraId="0840ECF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3DD0B31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0A72C1D6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nil"/>
            </w:tcBorders>
          </w:tcPr>
          <w:p w14:paraId="6F82F1BA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0D805540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F53224A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0357208B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408815B1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nil"/>
            </w:tcBorders>
          </w:tcPr>
          <w:p w14:paraId="3FB4ECA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1AE8D70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18F19FC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19E4D9F3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7B8A0D6D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nil"/>
            </w:tcBorders>
          </w:tcPr>
          <w:p w14:paraId="7A31F9BE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Итого</w:t>
            </w:r>
          </w:p>
          <w:p w14:paraId="6A46E4A2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</w:t>
            </w:r>
          </w:p>
          <w:p w14:paraId="3CBE095F" w14:textId="77777777" w:rsidR="00CC1DCB" w:rsidRPr="002F6D70" w:rsidRDefault="00CC1DCB" w:rsidP="008E3D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</w:t>
            </w:r>
          </w:p>
        </w:tc>
      </w:tr>
      <w:tr w:rsidR="00887E97" w:rsidRPr="002F6D70" w14:paraId="040F21FD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2D9982AC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Муниципальная </w:t>
            </w:r>
          </w:p>
          <w:p w14:paraId="7536C305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50E47C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8779B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всего  расходные</w:t>
            </w:r>
          </w:p>
          <w:p w14:paraId="4F86C8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00B4B7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программе    </w:t>
            </w:r>
          </w:p>
        </w:tc>
        <w:tc>
          <w:tcPr>
            <w:tcW w:w="1135" w:type="dxa"/>
            <w:tcBorders>
              <w:top w:val="nil"/>
            </w:tcBorders>
          </w:tcPr>
          <w:p w14:paraId="2FF410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11C31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71AAEE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58DEB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709A8A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C246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28985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69272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ADE84E6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397AA32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C691E58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7BE228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 том  числе  по</w:t>
            </w:r>
          </w:p>
          <w:p w14:paraId="043FB25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AA8B1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A9BBE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E9AEC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86FEB4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A2CC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7A07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C77F2B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0A8129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F18B0E5" w14:textId="77777777" w:rsidTr="007D7B24">
        <w:trPr>
          <w:gridAfter w:val="8"/>
          <w:wAfter w:w="11344" w:type="dxa"/>
          <w:trHeight w:val="185"/>
        </w:trPr>
        <w:tc>
          <w:tcPr>
            <w:tcW w:w="1843" w:type="dxa"/>
            <w:vMerge/>
            <w:tcBorders>
              <w:top w:val="nil"/>
            </w:tcBorders>
          </w:tcPr>
          <w:p w14:paraId="059D3510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B09618E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31F06E0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B932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D112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5C2CFF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3DB04D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2F95739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80D4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5E7E3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1E07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7137D9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1146F425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10F6B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7D500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190698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2CF7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342836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05D19B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55549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03A36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9FBCD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1C86E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A0E10A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34783C13" w14:textId="77777777" w:rsidR="00CC1DCB" w:rsidRPr="002F6D70" w:rsidRDefault="00CC1DCB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3A5803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F358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всего  расходные</w:t>
            </w:r>
          </w:p>
          <w:p w14:paraId="44999BD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53FD69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подпрограмме </w:t>
            </w:r>
          </w:p>
        </w:tc>
        <w:tc>
          <w:tcPr>
            <w:tcW w:w="1135" w:type="dxa"/>
            <w:tcBorders>
              <w:top w:val="nil"/>
            </w:tcBorders>
          </w:tcPr>
          <w:p w14:paraId="3BC2ED1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00D76E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5F981C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697A8ED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1DC600C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18C11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0B541C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AA9E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ED709C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76E613C5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917648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E73A2F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 том  числе  по</w:t>
            </w:r>
          </w:p>
          <w:p w14:paraId="253FAC7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6C8C0D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9B40B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150D83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427868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2045710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30D7EA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7C051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0D8D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69234C6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205B6CF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0430E7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78FFC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9C9FC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DEFC0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977EED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791274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40AC2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BC968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B93E5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99C1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7A0F951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11FF7576" w14:textId="77777777" w:rsidR="00CC1DCB" w:rsidRPr="002F6D70" w:rsidRDefault="00CC1DCB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49E81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E58907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6AC141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8B29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1FB451C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63B284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5295059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0389C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C98C0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0DE8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F4E9218" w14:textId="77777777" w:rsidTr="007D7B24">
        <w:trPr>
          <w:gridAfter w:val="8"/>
          <w:wAfter w:w="11344" w:type="dxa"/>
        </w:trPr>
        <w:tc>
          <w:tcPr>
            <w:tcW w:w="1843" w:type="dxa"/>
            <w:vMerge w:val="restart"/>
            <w:tcBorders>
              <w:top w:val="nil"/>
            </w:tcBorders>
          </w:tcPr>
          <w:p w14:paraId="35897A0F" w14:textId="77777777" w:rsidR="007D7B24" w:rsidRPr="002F6D70" w:rsidRDefault="007D7B24" w:rsidP="007D7B24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</w:t>
            </w:r>
            <w:r w:rsidRPr="002F6D7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3" w:type="dxa"/>
            <w:tcBorders>
              <w:top w:val="nil"/>
            </w:tcBorders>
          </w:tcPr>
          <w:p w14:paraId="761C5EEC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39727CE5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всего  расходные</w:t>
            </w:r>
          </w:p>
          <w:p w14:paraId="782E2C1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  <w:p w14:paraId="1E5E527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 подпрограмме </w:t>
            </w:r>
          </w:p>
        </w:tc>
        <w:tc>
          <w:tcPr>
            <w:tcW w:w="1135" w:type="dxa"/>
            <w:tcBorders>
              <w:top w:val="nil"/>
            </w:tcBorders>
          </w:tcPr>
          <w:p w14:paraId="238E461F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24D128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3378A05B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35AC9F1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3A5F517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C58A4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65711F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59563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A1D8557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5447691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296ED3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3186095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 том  числе  по</w:t>
            </w:r>
          </w:p>
          <w:p w14:paraId="593DEDAC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37D3CC8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596CB8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</w:tcBorders>
          </w:tcPr>
          <w:p w14:paraId="28ACB25A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Х  </w:t>
            </w:r>
          </w:p>
        </w:tc>
        <w:tc>
          <w:tcPr>
            <w:tcW w:w="1418" w:type="dxa"/>
            <w:tcBorders>
              <w:top w:val="nil"/>
            </w:tcBorders>
          </w:tcPr>
          <w:p w14:paraId="0442E291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1418" w:type="dxa"/>
            <w:tcBorders>
              <w:top w:val="nil"/>
            </w:tcBorders>
          </w:tcPr>
          <w:p w14:paraId="14FA8D2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06A92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94F52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28E59F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6349EA2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299107B7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BE1B84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5D67F3A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7FB48C6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E23BE7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C4F338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796AF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E0A195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7A15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88C77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58D0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11CF2E3" w14:textId="77777777" w:rsidTr="007D7B24">
        <w:tc>
          <w:tcPr>
            <w:tcW w:w="1843" w:type="dxa"/>
            <w:vMerge/>
            <w:tcBorders>
              <w:top w:val="nil"/>
            </w:tcBorders>
          </w:tcPr>
          <w:p w14:paraId="6BB68C3C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52EBC67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CFE96C1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DEA541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A7BDA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B23B9B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975EB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1A75A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1FED86" w14:textId="77777777" w:rsidR="007D7B24" w:rsidRPr="002F6D70" w:rsidRDefault="007D7B24" w:rsidP="00B54E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BE7D22B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76A712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F42326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F538D4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1F68E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AC81C0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FA664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31E510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2D970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074633" w14:textId="77777777" w:rsidR="007D7B24" w:rsidRPr="002F6D70" w:rsidRDefault="007D7B24" w:rsidP="00B54E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FF08AAA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0E9EB893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Отдельное     </w:t>
            </w:r>
          </w:p>
          <w:p w14:paraId="7A1B852A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</w:t>
            </w:r>
          </w:p>
          <w:p w14:paraId="0CD08B15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1 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7744A9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35F6CC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всего  расходные</w:t>
            </w:r>
          </w:p>
          <w:p w14:paraId="7EDC34C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</w:tc>
        <w:tc>
          <w:tcPr>
            <w:tcW w:w="1135" w:type="dxa"/>
            <w:tcBorders>
              <w:top w:val="nil"/>
            </w:tcBorders>
          </w:tcPr>
          <w:p w14:paraId="60E0A7A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58BAB5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A384ED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35771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726268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DA141A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E61062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36CA0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1B99D5C" w14:textId="77777777" w:rsidTr="007D7B24">
        <w:trPr>
          <w:gridAfter w:val="8"/>
          <w:wAfter w:w="11344" w:type="dxa"/>
        </w:trPr>
        <w:tc>
          <w:tcPr>
            <w:tcW w:w="1843" w:type="dxa"/>
            <w:vMerge/>
            <w:tcBorders>
              <w:top w:val="nil"/>
            </w:tcBorders>
          </w:tcPr>
          <w:p w14:paraId="6A0470B9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6568A9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86CF41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 том  числе  по</w:t>
            </w:r>
          </w:p>
          <w:p w14:paraId="26DDB26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221230A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EE032B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070A2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1D21F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C78C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A2AD7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1E6283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A0B7D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6C1143" w14:textId="77777777" w:rsidTr="007D7B24">
        <w:trPr>
          <w:gridAfter w:val="8"/>
          <w:wAfter w:w="11344" w:type="dxa"/>
          <w:trHeight w:val="165"/>
        </w:trPr>
        <w:tc>
          <w:tcPr>
            <w:tcW w:w="1843" w:type="dxa"/>
            <w:vMerge/>
            <w:tcBorders>
              <w:top w:val="nil"/>
            </w:tcBorders>
          </w:tcPr>
          <w:p w14:paraId="48D6754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5D76F0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2AA8BFB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6D0746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60D61F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74FBF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F29FB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E56AA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E38326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CF153D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129ECB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ACD6BFF" w14:textId="77777777" w:rsidTr="007D7B24">
        <w:trPr>
          <w:gridAfter w:val="8"/>
          <w:wAfter w:w="11344" w:type="dxa"/>
          <w:trHeight w:val="229"/>
        </w:trPr>
        <w:tc>
          <w:tcPr>
            <w:tcW w:w="1843" w:type="dxa"/>
            <w:vMerge/>
            <w:tcBorders>
              <w:top w:val="nil"/>
            </w:tcBorders>
          </w:tcPr>
          <w:p w14:paraId="0CDF01D3" w14:textId="77777777" w:rsidR="007D7B24" w:rsidRPr="002F6D70" w:rsidRDefault="007D7B24" w:rsidP="00962A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55A95B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B4F009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0D7913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8EA4FA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FFDC84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FA12A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A9909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51DC70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6A2CC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443C63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D5D3752" w14:textId="77777777" w:rsidTr="007D7B24">
        <w:trPr>
          <w:gridAfter w:val="8"/>
          <w:wAfter w:w="11344" w:type="dxa"/>
          <w:trHeight w:val="160"/>
        </w:trPr>
        <w:tc>
          <w:tcPr>
            <w:tcW w:w="1843" w:type="dxa"/>
            <w:vMerge w:val="restart"/>
            <w:tcBorders>
              <w:top w:val="nil"/>
            </w:tcBorders>
          </w:tcPr>
          <w:p w14:paraId="15B4F1CD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Отдельное     </w:t>
            </w:r>
          </w:p>
          <w:p w14:paraId="59AD08FB" w14:textId="77777777" w:rsidR="007D7B24" w:rsidRPr="002F6D70" w:rsidRDefault="007D7B24" w:rsidP="00962A46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</w:t>
            </w:r>
          </w:p>
          <w:p w14:paraId="5E3E7846" w14:textId="77777777" w:rsidR="007D7B24" w:rsidRPr="002F6D70" w:rsidRDefault="007D7B24" w:rsidP="007D7B24">
            <w:pPr>
              <w:pStyle w:val="ConsPlusNonformat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</w:t>
            </w:r>
            <w:r w:rsidRPr="002F6D70">
              <w:rPr>
                <w:rFonts w:ascii="Times New Roman" w:hAnsi="Times New Roman" w:cs="Times New Roman"/>
                <w:lang w:val="en-US"/>
              </w:rPr>
              <w:t>n</w:t>
            </w:r>
            <w:r w:rsidRPr="002F6D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D98EF4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F1FFBB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всего  расходные</w:t>
            </w:r>
          </w:p>
          <w:p w14:paraId="59095B0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обязательства   </w:t>
            </w:r>
          </w:p>
        </w:tc>
        <w:tc>
          <w:tcPr>
            <w:tcW w:w="1135" w:type="dxa"/>
            <w:tcBorders>
              <w:top w:val="nil"/>
            </w:tcBorders>
          </w:tcPr>
          <w:p w14:paraId="56F6CFF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594690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98E23E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0375F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D2191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F1876D2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93215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F73ED2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04592B3" w14:textId="77777777" w:rsidTr="007D7B24">
        <w:trPr>
          <w:gridAfter w:val="8"/>
          <w:wAfter w:w="11344" w:type="dxa"/>
          <w:trHeight w:val="518"/>
        </w:trPr>
        <w:tc>
          <w:tcPr>
            <w:tcW w:w="1843" w:type="dxa"/>
            <w:vMerge/>
            <w:tcBorders>
              <w:top w:val="nil"/>
            </w:tcBorders>
          </w:tcPr>
          <w:p w14:paraId="2C203C4D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B62505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45B722D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 том  числе  по</w:t>
            </w:r>
          </w:p>
          <w:p w14:paraId="1DC1171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ГРБС:           </w:t>
            </w:r>
          </w:p>
        </w:tc>
        <w:tc>
          <w:tcPr>
            <w:tcW w:w="1135" w:type="dxa"/>
            <w:tcBorders>
              <w:top w:val="nil"/>
            </w:tcBorders>
          </w:tcPr>
          <w:p w14:paraId="139F4D3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161B62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C95F67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01C4C0E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89E8A6D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531738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29ECAB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6921E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223FFB3" w14:textId="77777777" w:rsidTr="007D7B24">
        <w:trPr>
          <w:gridAfter w:val="8"/>
          <w:wAfter w:w="11344" w:type="dxa"/>
          <w:trHeight w:val="230"/>
        </w:trPr>
        <w:tc>
          <w:tcPr>
            <w:tcW w:w="1843" w:type="dxa"/>
            <w:vMerge/>
            <w:tcBorders>
              <w:top w:val="nil"/>
            </w:tcBorders>
          </w:tcPr>
          <w:p w14:paraId="4819AE53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418311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84DDFA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E8986D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D0603D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CF7D4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059244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C8F83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E75B0F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9CF258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B09CDA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5B87881" w14:textId="77777777" w:rsidTr="007D7B24">
        <w:trPr>
          <w:gridAfter w:val="8"/>
          <w:wAfter w:w="11344" w:type="dxa"/>
          <w:trHeight w:val="95"/>
        </w:trPr>
        <w:tc>
          <w:tcPr>
            <w:tcW w:w="1843" w:type="dxa"/>
            <w:vMerge/>
            <w:tcBorders>
              <w:top w:val="nil"/>
            </w:tcBorders>
          </w:tcPr>
          <w:p w14:paraId="7A154320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BD1F4F" w14:textId="77777777" w:rsidR="007D7B24" w:rsidRPr="002F6D70" w:rsidRDefault="007D7B24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E66D6C5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A49F877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CDD036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B97F70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35A9AAC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EC67B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52B56A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5065B41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E7ABD9" w14:textId="77777777" w:rsidR="007D7B24" w:rsidRPr="002F6D70" w:rsidRDefault="007D7B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F3AA15" w14:textId="77777777" w:rsidR="00C16E14" w:rsidRPr="00887E97" w:rsidRDefault="00C16E14" w:rsidP="008E3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16E14" w:rsidRPr="00887E97" w:rsidSect="002F6D7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090E6513" w14:textId="10AFDAAD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="00975D6F">
        <w:rPr>
          <w:rFonts w:ascii="Times New Roman" w:hAnsi="Times New Roman" w:cs="Times New Roman"/>
          <w:sz w:val="24"/>
          <w:szCs w:val="24"/>
        </w:rPr>
        <w:t>4</w:t>
      </w:r>
    </w:p>
    <w:p w14:paraId="0848348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514532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07C78BF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0D503E9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5A7D2C59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0F1B2CD9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63"/>
      <w:bookmarkEnd w:id="12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94447F" w14:textId="77777777" w:rsidR="00CC1DCB" w:rsidRPr="00887E97" w:rsidRDefault="00CC1DCB" w:rsidP="00215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РЕСУРСНОМ ОБЕСПЕЧЕН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ИИ И ПРОГНОЗНОЙ ОЦЕНКЕ РАСХОДОВ </w:t>
      </w:r>
      <w:r w:rsidRPr="00887E97">
        <w:rPr>
          <w:rFonts w:ascii="Times New Roman" w:hAnsi="Times New Roman" w:cs="Times New Roman"/>
          <w:sz w:val="24"/>
          <w:szCs w:val="24"/>
        </w:rPr>
        <w:t>НА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 РЕАЛИЗАЦИЮ ЦЕЛЕЙ МУНИЦИПАЛЬНОЙ ПРОГРАММЫ ГОРОДА </w:t>
      </w:r>
      <w:r w:rsidRPr="00887E97">
        <w:rPr>
          <w:rFonts w:ascii="Times New Roman" w:hAnsi="Times New Roman" w:cs="Times New Roman"/>
          <w:sz w:val="24"/>
          <w:szCs w:val="24"/>
        </w:rPr>
        <w:t>СОСНОВОБОРСКА С УЧ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ЕТОМ ИСТОЧНИКОВ ФИНАНСИРОВАНИЯ, В ТОМ ЧИСЛЕ СРЕДСТВ </w:t>
      </w:r>
      <w:r w:rsidRPr="00887E97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="00215B7C" w:rsidRPr="00887E97">
        <w:rPr>
          <w:rFonts w:ascii="Times New Roman" w:hAnsi="Times New Roman" w:cs="Times New Roman"/>
          <w:sz w:val="24"/>
          <w:szCs w:val="24"/>
        </w:rPr>
        <w:t xml:space="preserve">А, БЮДЖЕТА </w:t>
      </w:r>
      <w:r w:rsidRPr="00887E97">
        <w:rPr>
          <w:rFonts w:ascii="Times New Roman" w:hAnsi="Times New Roman" w:cs="Times New Roman"/>
          <w:sz w:val="24"/>
          <w:szCs w:val="24"/>
        </w:rPr>
        <w:t>КРАСНОЯРСКОГО КРАЯ И МУНИЦИПАЛЬНОГО БЮДЖЕТОВ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119"/>
        <w:gridCol w:w="1134"/>
        <w:gridCol w:w="1134"/>
        <w:gridCol w:w="1134"/>
        <w:gridCol w:w="1134"/>
      </w:tblGrid>
      <w:tr w:rsidR="00887E97" w:rsidRPr="002F6D70" w14:paraId="6BFE2A2B" w14:textId="77777777" w:rsidTr="00B94EB6">
        <w:trPr>
          <w:trHeight w:val="160"/>
        </w:trPr>
        <w:tc>
          <w:tcPr>
            <w:tcW w:w="1985" w:type="dxa"/>
            <w:vMerge w:val="restart"/>
          </w:tcPr>
          <w:p w14:paraId="7314706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2" w:type="dxa"/>
            <w:vMerge w:val="restart"/>
          </w:tcPr>
          <w:p w14:paraId="722A4A48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</w:t>
            </w:r>
            <w:r w:rsidR="00215B7C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муниципальной</w:t>
            </w:r>
          </w:p>
          <w:p w14:paraId="5B70A50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0B7763D9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подпрограммы</w:t>
            </w:r>
          </w:p>
          <w:p w14:paraId="7E3E23B1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муниципальной</w:t>
            </w:r>
          </w:p>
          <w:p w14:paraId="30EC2F6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программы,</w:t>
            </w:r>
          </w:p>
          <w:p w14:paraId="6FE3E7EC" w14:textId="77777777" w:rsidR="00CC1DCB" w:rsidRPr="002F6D70" w:rsidRDefault="00215B7C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</w:t>
            </w:r>
            <w:r w:rsidR="00CC1DCB" w:rsidRPr="002F6D70">
              <w:rPr>
                <w:rFonts w:ascii="Times New Roman" w:hAnsi="Times New Roman" w:cs="Times New Roman"/>
              </w:rPr>
              <w:t>тветственный</w:t>
            </w:r>
          </w:p>
          <w:p w14:paraId="15453097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исполнитель,</w:t>
            </w:r>
            <w:r w:rsidR="00215B7C" w:rsidRPr="002F6D70">
              <w:rPr>
                <w:rFonts w:ascii="Times New Roman" w:hAnsi="Times New Roman" w:cs="Times New Roman"/>
              </w:rPr>
              <w:t xml:space="preserve"> </w:t>
            </w:r>
            <w:r w:rsidRPr="002F6D70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3119" w:type="dxa"/>
            <w:vMerge w:val="restart"/>
          </w:tcPr>
          <w:p w14:paraId="1A65BB0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36" w:type="dxa"/>
            <w:gridSpan w:val="4"/>
          </w:tcPr>
          <w:p w14:paraId="4BC5529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87E97" w:rsidRPr="002F6D70" w14:paraId="1D75B4C1" w14:textId="77777777" w:rsidTr="00C51287">
        <w:trPr>
          <w:trHeight w:val="967"/>
        </w:trPr>
        <w:tc>
          <w:tcPr>
            <w:tcW w:w="1985" w:type="dxa"/>
            <w:vMerge/>
            <w:tcBorders>
              <w:top w:val="nil"/>
            </w:tcBorders>
          </w:tcPr>
          <w:p w14:paraId="10A4A01F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69F7957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EFEBB4B" w14:textId="77777777" w:rsidR="00CC1DCB" w:rsidRPr="002F6D70" w:rsidRDefault="00CC1DCB" w:rsidP="00215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64316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очере-</w:t>
            </w:r>
          </w:p>
          <w:p w14:paraId="57C7C0FD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дной</w:t>
            </w:r>
          </w:p>
          <w:p w14:paraId="254386D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2A98091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25A2B425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</w:tcBorders>
          </w:tcPr>
          <w:p w14:paraId="6DE5A6A9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1E379C9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567EA4EB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5389AC54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63A4EE00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nil"/>
            </w:tcBorders>
          </w:tcPr>
          <w:p w14:paraId="494B6DE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6DC368EA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7C9CD5D6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27C46443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34471902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nil"/>
            </w:tcBorders>
          </w:tcPr>
          <w:p w14:paraId="2697442F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итого</w:t>
            </w:r>
          </w:p>
          <w:p w14:paraId="141F8C7A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</w:t>
            </w:r>
          </w:p>
          <w:p w14:paraId="195CF027" w14:textId="77777777" w:rsidR="00CC1DCB" w:rsidRPr="002F6D70" w:rsidRDefault="00CC1DCB" w:rsidP="00215B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</w:t>
            </w:r>
          </w:p>
        </w:tc>
      </w:tr>
      <w:tr w:rsidR="00887E97" w:rsidRPr="002F6D70" w14:paraId="1DDE7082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47A4068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Муниципальная  </w:t>
            </w:r>
          </w:p>
          <w:p w14:paraId="7A9AA47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19A4FB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9447D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38DCD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0C5D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5E580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6369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44C1E29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98EE3F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9CBA80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4F940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392E236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104F5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C106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35E2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47319B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72DCC7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53097BD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DE1EBE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4F24119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C31CA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2E195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8FEC9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F1F993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2EAF682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A3BDA7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537E9F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D172BB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F562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D4743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7BBD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3B6C86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0A46259C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401D757D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5310F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062CB29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CB0AF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70789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0CF81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ED1C0A7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6337A8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FF055B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2157B8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7D3135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CEE35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F534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DFE1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BAD385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6FD87D1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5F42CA1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04EE6B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DF69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91C233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77EB6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38234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008C2F2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0F578FF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   </w:t>
            </w:r>
          </w:p>
          <w:p w14:paraId="2D3AC43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    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4285F8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889D9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B6BAC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CD884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4D24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F822D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37024C4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6B2B6D7E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C1461B9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4F5F3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5A99304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DE59E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2BD6A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D66F1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3A05138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503F262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1A793CA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4DD7C4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2FF4BB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ACD01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5B2B7C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3FEE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6919A2B0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08589F4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4AE2F04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F29E3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4FC7B4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12357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69A454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6001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4662834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783328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1F3515F2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29796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1C6D89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145727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448F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5066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65468E5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E2125D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68B55F8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11DACC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3A79609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7BAA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C45A6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71A48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3810913F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F48F87F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D722224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E9478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70D5F96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BCEC40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4437D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1FC6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AFD0F57" w14:textId="77777777" w:rsidTr="00C51287">
        <w:trPr>
          <w:trHeight w:val="57"/>
        </w:trPr>
        <w:tc>
          <w:tcPr>
            <w:tcW w:w="1985" w:type="dxa"/>
            <w:vMerge w:val="restart"/>
            <w:tcBorders>
              <w:top w:val="nil"/>
            </w:tcBorders>
          </w:tcPr>
          <w:p w14:paraId="6EA0F4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2FBF92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3671B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Всего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0590E82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27945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7365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1C69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715C5536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942447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0E49442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BC750A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186CCB2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0BAD73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DEFB0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74FF45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5FC216DC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7E3DE2A3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72C8851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276641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632" w:history="1">
              <w:r w:rsidRPr="002F6D7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14:paraId="42E9B57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E2A5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E7126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BAB51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D690CCA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33F3D82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CB82F07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0F0F7B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краевой бюджет  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275CB91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B369B3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EDC6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4D3D3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2874A1E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521C7F6B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A510423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1188B8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nil"/>
            </w:tcBorders>
          </w:tcPr>
          <w:p w14:paraId="25ACB71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F7F3E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54930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99A5A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1611F54E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1D74EC06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298F5D60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BFDF26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муниципальный бюджет    </w:t>
            </w:r>
          </w:p>
        </w:tc>
        <w:tc>
          <w:tcPr>
            <w:tcW w:w="1134" w:type="dxa"/>
            <w:tcBorders>
              <w:top w:val="nil"/>
            </w:tcBorders>
          </w:tcPr>
          <w:p w14:paraId="5848708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116CC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867B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4A8D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4303DCB1" w14:textId="77777777" w:rsidTr="00C51287">
        <w:trPr>
          <w:trHeight w:val="57"/>
        </w:trPr>
        <w:tc>
          <w:tcPr>
            <w:tcW w:w="1985" w:type="dxa"/>
            <w:vMerge/>
            <w:tcBorders>
              <w:top w:val="nil"/>
            </w:tcBorders>
          </w:tcPr>
          <w:p w14:paraId="49FC730C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74D678A9" w14:textId="77777777" w:rsidR="00CC1DCB" w:rsidRPr="002F6D70" w:rsidRDefault="00CC1DC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2DFDB6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юридические лица        </w:t>
            </w:r>
          </w:p>
        </w:tc>
        <w:tc>
          <w:tcPr>
            <w:tcW w:w="1134" w:type="dxa"/>
            <w:tcBorders>
              <w:top w:val="nil"/>
            </w:tcBorders>
          </w:tcPr>
          <w:p w14:paraId="40F13A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155047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9A1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24CE1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97" w:rsidRPr="002F6D70" w14:paraId="0F168C30" w14:textId="77777777" w:rsidTr="00C51287">
        <w:trPr>
          <w:trHeight w:val="57"/>
        </w:trPr>
        <w:tc>
          <w:tcPr>
            <w:tcW w:w="1985" w:type="dxa"/>
            <w:tcBorders>
              <w:top w:val="nil"/>
            </w:tcBorders>
          </w:tcPr>
          <w:p w14:paraId="063647F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6B72D9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021BF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B34D0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9EB74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9EAA97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A73FF5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0CC508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EFBB91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2"/>
      <w:bookmarkEnd w:id="13"/>
      <w:r w:rsidRPr="00887E97">
        <w:rPr>
          <w:rFonts w:ascii="Times New Roman" w:hAnsi="Times New Roman" w:cs="Times New Roman"/>
          <w:sz w:val="24"/>
          <w:szCs w:val="24"/>
        </w:rPr>
        <w:t>&lt;*&gt; Учитываются средства федерального бюджета, поступившие в виде межбюджетных трансфертов в краевой бюджет.</w:t>
      </w:r>
    </w:p>
    <w:p w14:paraId="22FB86AA" w14:textId="77777777" w:rsidR="00CC1DCB" w:rsidRPr="00887E97" w:rsidRDefault="00CC1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&lt;**&gt; Учитываются средства муниципальных бюджетов в части софинансирования по государственной программе.</w:t>
      </w:r>
    </w:p>
    <w:p w14:paraId="2669EB3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70A2EC" w14:textId="77777777" w:rsidR="00331AEE" w:rsidRPr="00887E97" w:rsidRDefault="00331AEE" w:rsidP="00331A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1AEE" w:rsidRPr="00887E97" w:rsidSect="002F6D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42715B2" w14:textId="77777777" w:rsidR="00CC1DCB" w:rsidRPr="00887E97" w:rsidRDefault="00CC1DCB" w:rsidP="00C512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781EF7" w14:textId="47C8CD1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975D6F">
        <w:rPr>
          <w:rFonts w:ascii="Times New Roman" w:hAnsi="Times New Roman" w:cs="Times New Roman"/>
          <w:sz w:val="24"/>
          <w:szCs w:val="24"/>
        </w:rPr>
        <w:t>5</w:t>
      </w:r>
    </w:p>
    <w:p w14:paraId="3D48A047" w14:textId="77777777" w:rsidR="00CC1DCB" w:rsidRPr="00887E97" w:rsidRDefault="008E53F2" w:rsidP="008E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="00CC1DCB"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2639A6A0" w14:textId="77777777" w:rsidR="00CC1DCB" w:rsidRPr="00887E97" w:rsidRDefault="00CC1DCB" w:rsidP="008E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</w:t>
      </w:r>
      <w:r w:rsidR="008E53F2" w:rsidRPr="00887E97">
        <w:rPr>
          <w:rFonts w:ascii="Times New Roman" w:hAnsi="Times New Roman" w:cs="Times New Roman"/>
          <w:sz w:val="24"/>
          <w:szCs w:val="24"/>
        </w:rPr>
        <w:t xml:space="preserve">ка, </w:t>
      </w: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0CBA120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518DF3" w14:textId="77777777" w:rsidR="00CC1DCB" w:rsidRPr="00887E97" w:rsidRDefault="00CC1DCB" w:rsidP="006445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45"/>
      <w:bookmarkEnd w:id="14"/>
      <w:r w:rsidRPr="00887E97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14:paraId="28BF7819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C1DCB" w:rsidRPr="002F6D70" w14:paraId="612D5FA7" w14:textId="77777777" w:rsidTr="008E53F2">
        <w:trPr>
          <w:trHeight w:val="160"/>
        </w:trPr>
        <w:tc>
          <w:tcPr>
            <w:tcW w:w="1758" w:type="dxa"/>
            <w:vMerge w:val="restart"/>
          </w:tcPr>
          <w:p w14:paraId="546F223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Наименование услуги, показателя</w:t>
            </w:r>
          </w:p>
          <w:p w14:paraId="468138C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объема услуги   (работы)</w:t>
            </w:r>
          </w:p>
        </w:tc>
        <w:tc>
          <w:tcPr>
            <w:tcW w:w="1247" w:type="dxa"/>
            <w:gridSpan w:val="5"/>
          </w:tcPr>
          <w:p w14:paraId="666B1F9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  <w:p w14:paraId="36A82878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247" w:type="dxa"/>
            <w:gridSpan w:val="5"/>
          </w:tcPr>
          <w:p w14:paraId="6C254F0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Расходы местного бюджета на оказание</w:t>
            </w:r>
          </w:p>
          <w:p w14:paraId="6E5655D3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(выполнение) муниципальной услуги</w:t>
            </w:r>
          </w:p>
          <w:p w14:paraId="0127712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(работы), тыс. руб.</w:t>
            </w:r>
          </w:p>
        </w:tc>
      </w:tr>
      <w:tr w:rsidR="00CC1DCB" w:rsidRPr="002F6D70" w14:paraId="70407850" w14:textId="77777777" w:rsidTr="008E53F2">
        <w:tc>
          <w:tcPr>
            <w:tcW w:w="1758" w:type="dxa"/>
            <w:vMerge/>
            <w:tcBorders>
              <w:top w:val="nil"/>
            </w:tcBorders>
          </w:tcPr>
          <w:p w14:paraId="24BB6C20" w14:textId="77777777" w:rsidR="00CC1DCB" w:rsidRPr="002F6D70" w:rsidRDefault="00CC1DCB" w:rsidP="008E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2FE07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отчетный</w:t>
            </w:r>
          </w:p>
          <w:p w14:paraId="58C40595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73170DB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247" w:type="dxa"/>
            <w:tcBorders>
              <w:top w:val="nil"/>
            </w:tcBorders>
          </w:tcPr>
          <w:p w14:paraId="5676884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1C57522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5CF68E4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79BC64B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4B71ED5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очере-</w:t>
            </w:r>
          </w:p>
          <w:p w14:paraId="6CAC244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дной</w:t>
            </w:r>
          </w:p>
          <w:p w14:paraId="22F7F48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1D6BF4D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519DDA17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2FC47E58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202FD594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66215FE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296962F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4B07224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6BBA071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5AAF7B70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191F4F6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6136FD5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15A1A5EF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7567858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отчет-</w:t>
            </w:r>
          </w:p>
          <w:p w14:paraId="1F7BA095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ный</w:t>
            </w:r>
          </w:p>
          <w:p w14:paraId="64CC41A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0B0089F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2EBA068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3199203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текущий</w:t>
            </w:r>
          </w:p>
          <w:p w14:paraId="5A74C5A6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4CCF66F1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4BAD0C22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48B7535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очере-</w:t>
            </w:r>
          </w:p>
          <w:p w14:paraId="3C05D68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дной</w:t>
            </w:r>
          </w:p>
          <w:p w14:paraId="4704A8C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финан-</w:t>
            </w:r>
          </w:p>
          <w:p w14:paraId="18CCA88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совый</w:t>
            </w:r>
          </w:p>
          <w:p w14:paraId="7E6AE82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7" w:type="dxa"/>
            <w:tcBorders>
              <w:top w:val="nil"/>
            </w:tcBorders>
          </w:tcPr>
          <w:p w14:paraId="66595CE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первый</w:t>
            </w:r>
          </w:p>
          <w:p w14:paraId="0D4E45C4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ED731F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70A5A32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1D72079C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47" w:type="dxa"/>
            <w:tcBorders>
              <w:top w:val="nil"/>
            </w:tcBorders>
          </w:tcPr>
          <w:p w14:paraId="3A9AB4BA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второй</w:t>
            </w:r>
          </w:p>
          <w:p w14:paraId="5C14213B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год</w:t>
            </w:r>
          </w:p>
          <w:p w14:paraId="0B4BB039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плано-</w:t>
            </w:r>
          </w:p>
          <w:p w14:paraId="71B441BD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вого</w:t>
            </w:r>
          </w:p>
          <w:p w14:paraId="2B4AD0FE" w14:textId="77777777" w:rsidR="00CC1DCB" w:rsidRPr="002F6D70" w:rsidRDefault="00CC1DCB" w:rsidP="008E5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CC1DCB" w:rsidRPr="002F6D70" w14:paraId="68A4E96A" w14:textId="77777777" w:rsidTr="008E53F2">
        <w:trPr>
          <w:trHeight w:val="160"/>
        </w:trPr>
        <w:tc>
          <w:tcPr>
            <w:tcW w:w="1758" w:type="dxa"/>
            <w:gridSpan w:val="11"/>
            <w:tcBorders>
              <w:top w:val="nil"/>
            </w:tcBorders>
          </w:tcPr>
          <w:p w14:paraId="74547F4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                            Наименование услуги (работы) и ее содержание                            </w:t>
            </w:r>
          </w:p>
        </w:tc>
      </w:tr>
      <w:tr w:rsidR="00CC1DCB" w:rsidRPr="002F6D70" w14:paraId="7628462C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199B811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Показатель  объема</w:t>
            </w:r>
          </w:p>
          <w:p w14:paraId="7DB52E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услуги (работы):  </w:t>
            </w:r>
          </w:p>
        </w:tc>
        <w:tc>
          <w:tcPr>
            <w:tcW w:w="1247" w:type="dxa"/>
            <w:tcBorders>
              <w:top w:val="nil"/>
            </w:tcBorders>
          </w:tcPr>
          <w:p w14:paraId="2AB9126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90380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6612BA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8D5AA9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7FF6BA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CD0DF7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419F29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27C1ED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EB8CA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24B848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8D1DFED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218EDF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1247" w:type="dxa"/>
            <w:tcBorders>
              <w:top w:val="nil"/>
            </w:tcBorders>
          </w:tcPr>
          <w:p w14:paraId="116EBAE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0043DE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DC6C00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CC267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91C811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5915F7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07574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5AC27D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881564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4D775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4F0022CB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168860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08F8C8F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1.1   </w:t>
            </w:r>
          </w:p>
        </w:tc>
        <w:tc>
          <w:tcPr>
            <w:tcW w:w="1247" w:type="dxa"/>
            <w:tcBorders>
              <w:top w:val="nil"/>
            </w:tcBorders>
          </w:tcPr>
          <w:p w14:paraId="4B436F6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516501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40B2B4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B87B06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F887F5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28A37E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B8F3FB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18CC63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09D31A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986AF4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45FF79C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5343AF5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66A9B40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1.2   </w:t>
            </w:r>
          </w:p>
        </w:tc>
        <w:tc>
          <w:tcPr>
            <w:tcW w:w="1247" w:type="dxa"/>
            <w:tcBorders>
              <w:top w:val="nil"/>
            </w:tcBorders>
          </w:tcPr>
          <w:p w14:paraId="176B74B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68541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D6F9DA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DFFBD3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70B1E5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09768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B93334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9240C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70D049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97624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357031E4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60AAF4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968967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C60FF9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3A0BB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DE0266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B2D01E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8ADAF6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A2F427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215714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BA6698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A2C6D7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4E1DD4D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2C36D27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1247" w:type="dxa"/>
            <w:tcBorders>
              <w:top w:val="nil"/>
            </w:tcBorders>
          </w:tcPr>
          <w:p w14:paraId="4E35FD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845F7F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F455E2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33A895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7B4847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349736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3DC67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976692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EACCC2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6206C28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8CE1427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7F3913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2617A8D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2.1   </w:t>
            </w:r>
          </w:p>
        </w:tc>
        <w:tc>
          <w:tcPr>
            <w:tcW w:w="1247" w:type="dxa"/>
            <w:tcBorders>
              <w:top w:val="nil"/>
            </w:tcBorders>
          </w:tcPr>
          <w:p w14:paraId="74B4946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EAED1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3967C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F3B83F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943AFB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4B8F6C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6DF9DA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BAF474A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E4EA9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AD858A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76C74310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4E7DDF5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Основное          </w:t>
            </w:r>
          </w:p>
          <w:p w14:paraId="4E3AC5E9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мероприятие 2.2   </w:t>
            </w:r>
          </w:p>
        </w:tc>
        <w:tc>
          <w:tcPr>
            <w:tcW w:w="1247" w:type="dxa"/>
            <w:tcBorders>
              <w:top w:val="nil"/>
            </w:tcBorders>
          </w:tcPr>
          <w:p w14:paraId="3FC7678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FDC08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740E6E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FE647E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060BCD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A3A254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3B40694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C6D3F0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6187CC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47710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9C4F45F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5564BFF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5242F3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834CA7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C49185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B38AAC2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7FBC1C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1046898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D17A2F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ED4A9A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F7DAC03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33CACFB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2F6D70" w14:paraId="2A781622" w14:textId="77777777" w:rsidTr="008E53F2">
        <w:trPr>
          <w:trHeight w:val="160"/>
        </w:trPr>
        <w:tc>
          <w:tcPr>
            <w:tcW w:w="1758" w:type="dxa"/>
            <w:tcBorders>
              <w:top w:val="nil"/>
            </w:tcBorders>
          </w:tcPr>
          <w:p w14:paraId="03DFBC8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Отдельные         </w:t>
            </w:r>
          </w:p>
          <w:p w14:paraId="39503C9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мероприятия       </w:t>
            </w:r>
          </w:p>
          <w:p w14:paraId="56324E5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1247" w:type="dxa"/>
            <w:tcBorders>
              <w:top w:val="nil"/>
            </w:tcBorders>
          </w:tcPr>
          <w:p w14:paraId="62F5453D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66E0DDF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717269C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E311F97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D95B3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31438EE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9D8A6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7786481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70B477D6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66637D0" w14:textId="77777777" w:rsidR="00CC1DCB" w:rsidRPr="002F6D70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F5DB95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5DD0B" w14:textId="77777777" w:rsidR="00331AEE" w:rsidRPr="00887E97" w:rsidRDefault="00331AEE" w:rsidP="008E53F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1AEE" w:rsidRPr="00887E97" w:rsidSect="002F6D7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02D906A" w14:textId="77777777" w:rsidR="00CC1DCB" w:rsidRPr="00887E97" w:rsidRDefault="00CC1DCB" w:rsidP="008E53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0A0CCC" w14:textId="12E40D32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975D6F">
        <w:rPr>
          <w:rFonts w:ascii="Times New Roman" w:hAnsi="Times New Roman" w:cs="Times New Roman"/>
          <w:sz w:val="24"/>
          <w:szCs w:val="24"/>
        </w:rPr>
        <w:t>6</w:t>
      </w:r>
    </w:p>
    <w:p w14:paraId="3F99DA3B" w14:textId="77777777" w:rsidR="00CC1DCB" w:rsidRPr="00887E97" w:rsidRDefault="00644548" w:rsidP="00644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  <w:r w:rsidR="00CC1DCB"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0C55E779" w14:textId="77777777" w:rsidR="00CC1DCB" w:rsidRPr="00887E97" w:rsidRDefault="00644548" w:rsidP="00644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программ города Сосновоборска, </w:t>
      </w:r>
      <w:r w:rsidR="00CC1DCB"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569DBED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CAFD6B5" w14:textId="77777777" w:rsidR="00CC1DCB" w:rsidRPr="00887E97" w:rsidRDefault="00CC1DCB" w:rsidP="00644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01"/>
      <w:bookmarkEnd w:id="15"/>
      <w:r w:rsidRPr="00887E97">
        <w:rPr>
          <w:rFonts w:ascii="Times New Roman" w:hAnsi="Times New Roman" w:cs="Times New Roman"/>
          <w:sz w:val="28"/>
          <w:szCs w:val="28"/>
        </w:rPr>
        <w:t>МАКЕТ ПОДПРОГРАММЫ,</w:t>
      </w:r>
      <w:r w:rsidR="00644548" w:rsidRPr="00887E97">
        <w:rPr>
          <w:rFonts w:ascii="Times New Roman" w:hAnsi="Times New Roman" w:cs="Times New Roman"/>
          <w:sz w:val="28"/>
          <w:szCs w:val="28"/>
        </w:rPr>
        <w:t xml:space="preserve"> РЕАЛИЗУЕМОЙ В РАМКАХ </w:t>
      </w:r>
      <w:r w:rsidRPr="00887E9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0CCE754" w14:textId="77777777" w:rsidR="00CC1DCB" w:rsidRPr="00887E97" w:rsidRDefault="00CC1DCB" w:rsidP="006445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FD32182" w14:textId="77777777" w:rsidR="00CC1DCB" w:rsidRPr="00887E97" w:rsidRDefault="00CC1DCB" w:rsidP="006445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71B96792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подпрограммы.</w:t>
      </w:r>
    </w:p>
    <w:p w14:paraId="70C72E31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Наименование муниципальной программы, в рамках которой реализуется подпрограмма.</w:t>
      </w:r>
    </w:p>
    <w:p w14:paraId="4963447F" w14:textId="56CCCDE7" w:rsidR="00B534FF" w:rsidRPr="00B534FF" w:rsidRDefault="00B534FF" w:rsidP="00B534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34FF">
        <w:rPr>
          <w:sz w:val="28"/>
          <w:szCs w:val="28"/>
        </w:rPr>
        <w:t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подпрограммы).</w:t>
      </w:r>
    </w:p>
    <w:p w14:paraId="05E0480F" w14:textId="159FB8C0" w:rsidR="00B534FF" w:rsidRPr="00A95583" w:rsidRDefault="00BD1E7D" w:rsidP="00975D6F">
      <w:pPr>
        <w:pStyle w:val="ad"/>
        <w:ind w:firstLine="709"/>
        <w:jc w:val="both"/>
      </w:pPr>
      <w:r w:rsidRPr="00A95583">
        <w:rPr>
          <w:sz w:val="28"/>
          <w:szCs w:val="28"/>
        </w:rPr>
        <w:t>Исполнитель</w:t>
      </w:r>
      <w:r w:rsidR="00B534FF" w:rsidRPr="00A95583">
        <w:rPr>
          <w:sz w:val="28"/>
          <w:szCs w:val="28"/>
        </w:rPr>
        <w:t>, ответственный за реализацию мероприятий подпрограммы.</w:t>
      </w:r>
    </w:p>
    <w:p w14:paraId="61951136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Цель и задачи подпрограммы (цель подпрограммы направлена на достижение одной из задач муниципальной программы).</w:t>
      </w:r>
    </w:p>
    <w:p w14:paraId="2EC23B28" w14:textId="77777777" w:rsidR="00CC1DCB" w:rsidRPr="00887E97" w:rsidRDefault="00110B1F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программы, на реализацию которой направлена подпрограмма), перечень и значения показателей результативности программы оформляется в соответствии с приложением </w:t>
      </w:r>
      <w:r w:rsidR="00393045" w:rsidRPr="00887E97">
        <w:rPr>
          <w:rFonts w:ascii="Times New Roman" w:hAnsi="Times New Roman" w:cs="Times New Roman"/>
          <w:sz w:val="28"/>
          <w:szCs w:val="28"/>
        </w:rPr>
        <w:t>№</w:t>
      </w:r>
      <w:r w:rsidRPr="00887E97">
        <w:rPr>
          <w:rFonts w:ascii="Times New Roman" w:hAnsi="Times New Roman" w:cs="Times New Roman"/>
          <w:sz w:val="28"/>
          <w:szCs w:val="28"/>
        </w:rPr>
        <w:t xml:space="preserve"> 1 к макету подпрограммы, реализуемой в рамках муниципальной программы</w:t>
      </w:r>
    </w:p>
    <w:p w14:paraId="6C642EA4" w14:textId="77777777" w:rsidR="00CC1DCB" w:rsidRPr="00887E97" w:rsidRDefault="00CC1DCB" w:rsidP="00644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 w:val="28"/>
          <w:szCs w:val="28"/>
        </w:rPr>
        <w:t>Сроки реализации подпрограммы.</w:t>
      </w:r>
    </w:p>
    <w:p w14:paraId="5A5E43DC" w14:textId="77777777" w:rsidR="00AC5148" w:rsidRPr="00887E97" w:rsidRDefault="00110B1F" w:rsidP="002B776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87E97">
        <w:rPr>
          <w:rFonts w:eastAsiaTheme="minorHAnsi"/>
          <w:iCs/>
          <w:sz w:val="28"/>
          <w:szCs w:val="28"/>
          <w:lang w:eastAsia="en-US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CC1DCB" w:rsidRPr="00887E97">
        <w:rPr>
          <w:sz w:val="28"/>
          <w:szCs w:val="28"/>
        </w:rPr>
        <w:t>.</w:t>
      </w:r>
    </w:p>
    <w:p w14:paraId="6D5E398B" w14:textId="77777777" w:rsidR="00EA688A" w:rsidRPr="00887E97" w:rsidRDefault="00EA688A" w:rsidP="002B776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2.ОСНОВНЫЕ РАЗДЕЛЫ ПОДПРОГРАММЫ</w:t>
      </w:r>
    </w:p>
    <w:p w14:paraId="52D2758B" w14:textId="77777777" w:rsidR="00EA688A" w:rsidRPr="00887E97" w:rsidRDefault="00EA688A" w:rsidP="002B776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2.1. Постановка обще</w:t>
      </w:r>
      <w:r w:rsidR="002B7769" w:rsidRPr="00887E97">
        <w:rPr>
          <w:rFonts w:eastAsiaTheme="minorHAnsi"/>
          <w:bCs/>
          <w:sz w:val="28"/>
          <w:szCs w:val="28"/>
          <w:lang w:eastAsia="en-US"/>
        </w:rPr>
        <w:t>городской проблемы подпрограммы</w:t>
      </w:r>
    </w:p>
    <w:p w14:paraId="6EF42CA3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постановке общегородской проблемы подпрограммы отражаются:</w:t>
      </w:r>
    </w:p>
    <w:p w14:paraId="28614C92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объективные показатели, характеризующие положение дел;</w:t>
      </w:r>
    </w:p>
    <w:p w14:paraId="37C3517C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тенденции развития ситуации и возможные последствия;</w:t>
      </w:r>
    </w:p>
    <w:p w14:paraId="5B19D0B8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анализ причин возникновения проблемы;</w:t>
      </w:r>
    </w:p>
    <w:p w14:paraId="08691869" w14:textId="77777777" w:rsidR="00EA688A" w:rsidRPr="00887E97" w:rsidRDefault="00EA688A" w:rsidP="002B77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промежуточные и конечные социально-экономическ</w:t>
      </w:r>
      <w:r w:rsidR="002B7769" w:rsidRPr="00887E97">
        <w:rPr>
          <w:rFonts w:eastAsiaTheme="minorHAnsi"/>
          <w:sz w:val="28"/>
          <w:szCs w:val="28"/>
          <w:lang w:eastAsia="en-US"/>
        </w:rPr>
        <w:t>ие результаты решения проблемы.</w:t>
      </w:r>
    </w:p>
    <w:p w14:paraId="42DA2765" w14:textId="77777777" w:rsidR="00EA688A" w:rsidRPr="00887E97" w:rsidRDefault="00EA688A" w:rsidP="00EA68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2.2. Основная цель, задачи, сроки выполнения и показатели</w:t>
      </w:r>
    </w:p>
    <w:p w14:paraId="462630D2" w14:textId="77777777" w:rsidR="00EA688A" w:rsidRPr="00887E97" w:rsidRDefault="00EA688A" w:rsidP="002B776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87E97">
        <w:rPr>
          <w:rFonts w:eastAsiaTheme="minorHAnsi"/>
          <w:bCs/>
          <w:sz w:val="28"/>
          <w:szCs w:val="28"/>
          <w:lang w:eastAsia="en-US"/>
        </w:rPr>
        <w:t>результативности подпрограммы</w:t>
      </w:r>
    </w:p>
    <w:p w14:paraId="422BCE0B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Раздел содержит:</w:t>
      </w:r>
    </w:p>
    <w:p w14:paraId="258C4919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цели и задачи подпрограммы;</w:t>
      </w:r>
    </w:p>
    <w:p w14:paraId="11DD1A67" w14:textId="77777777" w:rsidR="00EA688A" w:rsidRPr="00887E97" w:rsidRDefault="00EA688A" w:rsidP="002B77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достижимость и измеряемость поставленных целей и задач с указанием прогнозируемых значений показателей результативности на весь период</w:t>
      </w:r>
      <w:r w:rsidR="002B7769" w:rsidRPr="00887E97">
        <w:rPr>
          <w:rFonts w:eastAsiaTheme="minorHAnsi"/>
          <w:sz w:val="28"/>
          <w:szCs w:val="28"/>
          <w:lang w:eastAsia="en-US"/>
        </w:rPr>
        <w:t xml:space="preserve"> действия подпрограммы по годам.</w:t>
      </w:r>
    </w:p>
    <w:p w14:paraId="6A4A9E7B" w14:textId="77777777" w:rsidR="00EA688A" w:rsidRPr="00887E97" w:rsidRDefault="00EA688A" w:rsidP="00EA68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2.3. Мероприятия подпрограммы</w:t>
      </w:r>
    </w:p>
    <w:p w14:paraId="4BAED64F" w14:textId="77777777" w:rsidR="00EA688A" w:rsidRPr="00887E97" w:rsidRDefault="00EA688A" w:rsidP="00EA688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Отражаются мероприятия, реализуемые в рамках социально-экономического развития соответствующей сферы (области).</w:t>
      </w:r>
    </w:p>
    <w:p w14:paraId="0D6077AF" w14:textId="7D752603" w:rsidR="00EA688A" w:rsidRPr="00887E97" w:rsidRDefault="009935B0" w:rsidP="002B77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EA688A" w:rsidRPr="00887E9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EA688A" w:rsidRPr="00887E97">
        <w:rPr>
          <w:rFonts w:eastAsiaTheme="minorHAnsi"/>
          <w:sz w:val="28"/>
          <w:szCs w:val="28"/>
          <w:lang w:eastAsia="en-US"/>
        </w:rPr>
        <w:t xml:space="preserve"> мероприятий подпрограммы оформляется в соответствии с приложением № 2 к макету подпрограммы, реализуемой в рамках </w:t>
      </w:r>
      <w:r w:rsidR="007E025C" w:rsidRPr="00BC2E45">
        <w:rPr>
          <w:rFonts w:eastAsiaTheme="minorHAnsi"/>
          <w:sz w:val="28"/>
          <w:szCs w:val="28"/>
          <w:lang w:eastAsia="en-US"/>
        </w:rPr>
        <w:t>муниципальной программы.</w:t>
      </w:r>
    </w:p>
    <w:p w14:paraId="48DC2607" w14:textId="3C6BA147" w:rsidR="00EA688A" w:rsidRPr="00BC2E45" w:rsidRDefault="00EA688A" w:rsidP="00EA68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C2E45">
        <w:rPr>
          <w:rFonts w:eastAsiaTheme="minorHAnsi"/>
          <w:bCs/>
          <w:sz w:val="28"/>
          <w:szCs w:val="28"/>
          <w:lang w:eastAsia="en-US"/>
        </w:rPr>
        <w:t>2.4. Механизм реализации подпрограммы</w:t>
      </w:r>
      <w:r w:rsidR="00BC2E45">
        <w:rPr>
          <w:rFonts w:eastAsiaTheme="minorHAnsi"/>
          <w:bCs/>
          <w:sz w:val="28"/>
          <w:szCs w:val="28"/>
          <w:lang w:eastAsia="en-US"/>
        </w:rPr>
        <w:t>.</w:t>
      </w:r>
    </w:p>
    <w:p w14:paraId="40ABAFE3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Механизм реализации подпрограммы предусматривает описание механизмов, необходимых для эффективной реализации подпрограммы:</w:t>
      </w:r>
    </w:p>
    <w:p w14:paraId="15876D09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организационных механизмов;</w:t>
      </w:r>
    </w:p>
    <w:p w14:paraId="076EB662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описание механизмов финансирования;</w:t>
      </w:r>
    </w:p>
    <w:p w14:paraId="61A38690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исполнителей мероприятий подпрограммы указываются критерии и порядок их выбора в случаях, если порядок выбора исполнителей мероприятий подпрограммы не определен нормативными правовыми актами;</w:t>
      </w:r>
    </w:p>
    <w:p w14:paraId="596E3D58" w14:textId="77777777" w:rsidR="00EA688A" w:rsidRPr="00887E97" w:rsidRDefault="00EA688A" w:rsidP="00EA68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при наличии получателей муниципальных услуг указываются критерии и порядок их выбора в случаях, если порядок выбора получателей муниципальных услуг не определен нормативными правовыми актами.</w:t>
      </w:r>
    </w:p>
    <w:p w14:paraId="7CED8FA3" w14:textId="60BC8C9F" w:rsidR="00624619" w:rsidRPr="00887E97" w:rsidRDefault="00EA688A" w:rsidP="00BC2E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7E97">
        <w:rPr>
          <w:rFonts w:eastAsiaTheme="minorHAnsi"/>
          <w:sz w:val="28"/>
          <w:szCs w:val="28"/>
          <w:lang w:eastAsia="en-US"/>
        </w:rPr>
        <w:t>Если механизм реализации подпрограммы и (или) мероприятий подпрограммы утвержден нормативным правовым актом, приводится ссылка на нормативный правовой акт.</w:t>
      </w:r>
    </w:p>
    <w:p w14:paraId="79E172BA" w14:textId="77777777" w:rsidR="00BC2E45" w:rsidRDefault="00BC2E45" w:rsidP="00BC2E4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624619" w:rsidRPr="0062461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Управление подпрограммой и контроль за </w:t>
      </w:r>
    </w:p>
    <w:p w14:paraId="425AA0D6" w14:textId="38E5BE26" w:rsidR="00624619" w:rsidRPr="00624619" w:rsidRDefault="00BC2E45" w:rsidP="00BC2E4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исполнением подпрограммы.</w:t>
      </w:r>
    </w:p>
    <w:p w14:paraId="29D900B8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Организация управления подпрограммой и контроль за ее исполнением предусматривает:</w:t>
      </w:r>
    </w:p>
    <w:p w14:paraId="04FD578F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функции исполнителя подпрограммы по реализации мероприятий;</w:t>
      </w:r>
    </w:p>
    <w:p w14:paraId="0614ABB8" w14:textId="75AAFE3C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 xml:space="preserve">порядок осуществления текущего контроля за ходом реализации подпрограммы, внутреннего и внешнего </w:t>
      </w:r>
      <w:r w:rsidR="00BC2E45">
        <w:rPr>
          <w:rFonts w:eastAsiaTheme="minorHAnsi"/>
          <w:sz w:val="28"/>
          <w:szCs w:val="28"/>
          <w:lang w:eastAsia="en-US"/>
        </w:rPr>
        <w:t>муниципального</w:t>
      </w:r>
      <w:r w:rsidRPr="00624619">
        <w:rPr>
          <w:rFonts w:eastAsiaTheme="minorHAnsi"/>
          <w:sz w:val="28"/>
          <w:szCs w:val="28"/>
          <w:lang w:eastAsia="en-US"/>
        </w:rPr>
        <w:t xml:space="preserve"> финансового контроля за</w:t>
      </w:r>
      <w:r>
        <w:rPr>
          <w:rFonts w:eastAsiaTheme="minorHAnsi"/>
          <w:sz w:val="28"/>
          <w:szCs w:val="28"/>
          <w:lang w:eastAsia="en-US"/>
        </w:rPr>
        <w:t xml:space="preserve"> использованием средств городского</w:t>
      </w:r>
      <w:r w:rsidRPr="00624619"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620C701B" w14:textId="77777777" w:rsidR="00624619" w:rsidRPr="00624619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определение сроков и ответственных за подготовку и представление отчетных данных.</w:t>
      </w:r>
    </w:p>
    <w:p w14:paraId="7003B00E" w14:textId="1235B9D7" w:rsidR="00EA688A" w:rsidRPr="00887E97" w:rsidRDefault="00624619" w:rsidP="00BC2E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4619">
        <w:rPr>
          <w:rFonts w:eastAsiaTheme="minorHAnsi"/>
          <w:sz w:val="28"/>
          <w:szCs w:val="28"/>
          <w:lang w:eastAsia="en-US"/>
        </w:rPr>
        <w:t>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</w:p>
    <w:p w14:paraId="58860A30" w14:textId="77777777" w:rsidR="00AC5148" w:rsidRPr="00887E97" w:rsidRDefault="00AC5148" w:rsidP="00BC2E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1AC14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57735088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7DE5665E" w14:textId="77777777" w:rsidR="00CC1DCB" w:rsidRPr="00887E97" w:rsidRDefault="00CC1DCB" w:rsidP="00BC2E4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14:paraId="4AA250BD" w14:textId="77777777" w:rsidR="00411FC1" w:rsidRPr="00887E97" w:rsidRDefault="00411FC1" w:rsidP="00BC2E45">
      <w:pPr>
        <w:pStyle w:val="ConsPlusNormal"/>
        <w:rPr>
          <w:rFonts w:ascii="Times New Roman" w:hAnsi="Times New Roman" w:cs="Times New Roman"/>
        </w:rPr>
      </w:pPr>
    </w:p>
    <w:p w14:paraId="500031DC" w14:textId="77777777" w:rsidR="00411FC1" w:rsidRPr="00887E97" w:rsidRDefault="00411FC1">
      <w:pPr>
        <w:pStyle w:val="ConsPlusNormal"/>
        <w:jc w:val="right"/>
        <w:rPr>
          <w:rFonts w:ascii="Times New Roman" w:hAnsi="Times New Roman" w:cs="Times New Roman"/>
        </w:rPr>
      </w:pPr>
    </w:p>
    <w:p w14:paraId="32859E8A" w14:textId="77777777" w:rsidR="00D0429C" w:rsidRPr="00887E97" w:rsidRDefault="00D0429C" w:rsidP="00EA688A">
      <w:pPr>
        <w:pStyle w:val="ConsPlusNormal"/>
        <w:outlineLvl w:val="2"/>
        <w:rPr>
          <w:rFonts w:ascii="Times New Roman" w:hAnsi="Times New Roman" w:cs="Times New Roman"/>
        </w:rPr>
        <w:sectPr w:rsidR="00D0429C" w:rsidRPr="00887E97" w:rsidSect="009935B0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14:paraId="4B1FD0E6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7C5E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9DED4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макету подпрограммы, реализуемой</w:t>
      </w:r>
    </w:p>
    <w:p w14:paraId="2BA5BCCD" w14:textId="77777777" w:rsidR="00CC1DCB" w:rsidRPr="00887E97" w:rsidRDefault="00CC1DCB" w:rsidP="00D0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в</w:t>
      </w:r>
      <w:r w:rsidR="00D0429C" w:rsidRPr="00887E97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</w:t>
      </w:r>
      <w:r w:rsidRPr="00887E97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1048DACB" w14:textId="77777777" w:rsidR="007E7C5E" w:rsidRPr="00887E97" w:rsidRDefault="007E7C5E" w:rsidP="000D11BB">
      <w:pPr>
        <w:pStyle w:val="ConsPlusTitle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55FE5AD0" w14:textId="77777777" w:rsidR="000D11BB" w:rsidRPr="00887E97" w:rsidRDefault="000D11BB" w:rsidP="000D1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p w14:paraId="19EEB8D4" w14:textId="77777777" w:rsidR="000D11BB" w:rsidRPr="00887E97" w:rsidRDefault="000D11BB" w:rsidP="00B8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1418"/>
        <w:gridCol w:w="2618"/>
        <w:gridCol w:w="2127"/>
        <w:gridCol w:w="2201"/>
        <w:gridCol w:w="1768"/>
        <w:gridCol w:w="1701"/>
      </w:tblGrid>
      <w:tr w:rsidR="000D11BB" w:rsidRPr="00FB22F8" w14:paraId="167A4E22" w14:textId="77777777" w:rsidTr="007E7C5E">
        <w:tc>
          <w:tcPr>
            <w:tcW w:w="454" w:type="dxa"/>
            <w:vMerge w:val="restart"/>
          </w:tcPr>
          <w:p w14:paraId="763559A1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943" w:type="dxa"/>
            <w:vMerge w:val="restart"/>
          </w:tcPr>
          <w:p w14:paraId="77BC73A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14:paraId="13AE3C7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18" w:type="dxa"/>
            <w:vMerge w:val="restart"/>
          </w:tcPr>
          <w:p w14:paraId="1E5276E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7797" w:type="dxa"/>
            <w:gridSpan w:val="4"/>
          </w:tcPr>
          <w:p w14:paraId="5CA73A7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Годы реализации подпрограммы</w:t>
            </w:r>
          </w:p>
        </w:tc>
      </w:tr>
      <w:tr w:rsidR="000D11BB" w:rsidRPr="00FB22F8" w14:paraId="0069C5C7" w14:textId="77777777" w:rsidTr="007E7C5E">
        <w:tc>
          <w:tcPr>
            <w:tcW w:w="454" w:type="dxa"/>
            <w:vMerge/>
          </w:tcPr>
          <w:p w14:paraId="6D14279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</w:tcPr>
          <w:p w14:paraId="393FE9B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63F679F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vMerge/>
          </w:tcPr>
          <w:p w14:paraId="01B2843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8876A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 xml:space="preserve">текущий финансовый год </w:t>
            </w:r>
            <w:hyperlink w:anchor="P110"/>
          </w:p>
        </w:tc>
        <w:tc>
          <w:tcPr>
            <w:tcW w:w="2201" w:type="dxa"/>
          </w:tcPr>
          <w:p w14:paraId="3DFD664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768" w:type="dxa"/>
          </w:tcPr>
          <w:p w14:paraId="3D495037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год планового периода</w:t>
            </w:r>
          </w:p>
        </w:tc>
        <w:tc>
          <w:tcPr>
            <w:tcW w:w="1701" w:type="dxa"/>
          </w:tcPr>
          <w:p w14:paraId="40971E14" w14:textId="77777777" w:rsidR="000D11BB" w:rsidRPr="00FB22F8" w:rsidRDefault="007E7C5E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2-й</w:t>
            </w:r>
            <w:r w:rsidR="000D11BB" w:rsidRPr="00FB22F8">
              <w:rPr>
                <w:rFonts w:eastAsiaTheme="minorHAnsi"/>
                <w:sz w:val="20"/>
                <w:szCs w:val="20"/>
                <w:lang w:eastAsia="en-US"/>
              </w:rPr>
              <w:t>год планового периода</w:t>
            </w:r>
          </w:p>
        </w:tc>
      </w:tr>
      <w:tr w:rsidR="000D11BB" w:rsidRPr="00FB22F8" w14:paraId="7F9BE0D3" w14:textId="77777777" w:rsidTr="007E7C5E">
        <w:trPr>
          <w:trHeight w:val="147"/>
        </w:trPr>
        <w:tc>
          <w:tcPr>
            <w:tcW w:w="454" w:type="dxa"/>
          </w:tcPr>
          <w:p w14:paraId="74D514F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3" w:type="dxa"/>
          </w:tcPr>
          <w:p w14:paraId="2D92585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6253FF8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8" w:type="dxa"/>
          </w:tcPr>
          <w:p w14:paraId="4B7FF7C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14:paraId="075062A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1" w:type="dxa"/>
          </w:tcPr>
          <w:p w14:paraId="31E6969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8" w:type="dxa"/>
          </w:tcPr>
          <w:p w14:paraId="762AD49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14:paraId="642BCE7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0D11BB" w:rsidRPr="00FB22F8" w14:paraId="10B90C1A" w14:textId="77777777" w:rsidTr="007E7C5E">
        <w:tc>
          <w:tcPr>
            <w:tcW w:w="454" w:type="dxa"/>
          </w:tcPr>
          <w:p w14:paraId="1A0CF0B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D7AA1D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1418" w:type="dxa"/>
          </w:tcPr>
          <w:p w14:paraId="649EE83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3F3FEB7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239DBE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0B5D6F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B0424A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8FF2EF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4ECBF76C" w14:textId="77777777" w:rsidTr="007E7C5E">
        <w:tc>
          <w:tcPr>
            <w:tcW w:w="454" w:type="dxa"/>
          </w:tcPr>
          <w:p w14:paraId="2612038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1C1E5A3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Задача подпрограммы</w:t>
            </w:r>
          </w:p>
        </w:tc>
        <w:tc>
          <w:tcPr>
            <w:tcW w:w="1418" w:type="dxa"/>
          </w:tcPr>
          <w:p w14:paraId="5376BED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0D847B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E8C445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625FA3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09FE116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2EED0C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57C5ECA2" w14:textId="77777777" w:rsidTr="007E7C5E">
        <w:tc>
          <w:tcPr>
            <w:tcW w:w="454" w:type="dxa"/>
          </w:tcPr>
          <w:p w14:paraId="01DFCCC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1BF4F9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Показатели результативности:</w:t>
            </w:r>
          </w:p>
        </w:tc>
        <w:tc>
          <w:tcPr>
            <w:tcW w:w="1418" w:type="dxa"/>
          </w:tcPr>
          <w:p w14:paraId="235C821D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2EF8567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81AE84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B4ECB9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8E4E56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04164D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485DA626" w14:textId="77777777" w:rsidTr="007E7C5E">
        <w:tc>
          <w:tcPr>
            <w:tcW w:w="454" w:type="dxa"/>
          </w:tcPr>
          <w:p w14:paraId="5F13F7F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1C1C94E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1418" w:type="dxa"/>
          </w:tcPr>
          <w:p w14:paraId="0F89110D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185FDCD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0A8EC8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B8662D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4D899D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375C6F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8FE408F" w14:textId="77777777" w:rsidTr="007E7C5E">
        <w:tc>
          <w:tcPr>
            <w:tcW w:w="454" w:type="dxa"/>
          </w:tcPr>
          <w:p w14:paraId="4BBBEC2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35F60A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418" w:type="dxa"/>
          </w:tcPr>
          <w:p w14:paraId="7D0C6B6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6081C5E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D922D9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1BED0C8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7006298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774DAE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3B040D49" w14:textId="77777777" w:rsidTr="007E7C5E">
        <w:trPr>
          <w:trHeight w:val="238"/>
        </w:trPr>
        <w:tc>
          <w:tcPr>
            <w:tcW w:w="454" w:type="dxa"/>
          </w:tcPr>
          <w:p w14:paraId="6CFF7EB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0AD51B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n-й</w:t>
            </w:r>
          </w:p>
        </w:tc>
        <w:tc>
          <w:tcPr>
            <w:tcW w:w="1418" w:type="dxa"/>
          </w:tcPr>
          <w:p w14:paraId="34243FC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6DAFA9E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7150ED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4DE7B39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4CE24F8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11198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0483D86" w14:textId="77777777" w:rsidTr="007E7C5E">
        <w:tc>
          <w:tcPr>
            <w:tcW w:w="454" w:type="dxa"/>
          </w:tcPr>
          <w:p w14:paraId="257E711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EC4D1A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Показатель (индикатор)</w:t>
            </w:r>
          </w:p>
        </w:tc>
        <w:tc>
          <w:tcPr>
            <w:tcW w:w="1418" w:type="dxa"/>
          </w:tcPr>
          <w:p w14:paraId="5FABAEC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585D3AF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BAD2AA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D49C5E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239C6B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D8A5E1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DEDFEF9" w14:textId="77777777" w:rsidTr="007E7C5E">
        <w:tc>
          <w:tcPr>
            <w:tcW w:w="454" w:type="dxa"/>
          </w:tcPr>
          <w:p w14:paraId="0E6CF4C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04F6570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1418" w:type="dxa"/>
          </w:tcPr>
          <w:p w14:paraId="7974480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7CFC3B1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374AA10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DAD229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5615FC8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48503C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7BCB7A8" w14:textId="77777777" w:rsidTr="007E7C5E">
        <w:tc>
          <w:tcPr>
            <w:tcW w:w="454" w:type="dxa"/>
          </w:tcPr>
          <w:p w14:paraId="4E5B5399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0A2F6D1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418" w:type="dxa"/>
          </w:tcPr>
          <w:p w14:paraId="26E3686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7D29CF6C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8075A6B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5D24A23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616F448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4A4221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269C45DD" w14:textId="77777777" w:rsidTr="007E7C5E">
        <w:tc>
          <w:tcPr>
            <w:tcW w:w="454" w:type="dxa"/>
          </w:tcPr>
          <w:p w14:paraId="0DDE5FB5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270A54A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n-й</w:t>
            </w:r>
          </w:p>
        </w:tc>
        <w:tc>
          <w:tcPr>
            <w:tcW w:w="1418" w:type="dxa"/>
          </w:tcPr>
          <w:p w14:paraId="525E89D2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0FDA20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3E1D6E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0A24C71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3FF7A09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9D8A0C4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D11BB" w:rsidRPr="00FB22F8" w14:paraId="1040DD6C" w14:textId="77777777" w:rsidTr="007E7C5E">
        <w:tc>
          <w:tcPr>
            <w:tcW w:w="454" w:type="dxa"/>
          </w:tcPr>
          <w:p w14:paraId="5430EDC6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14:paraId="741EB17F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22F8">
              <w:rPr>
                <w:rFonts w:eastAsiaTheme="minorHAnsi"/>
                <w:sz w:val="20"/>
                <w:szCs w:val="20"/>
                <w:lang w:eastAsia="en-US"/>
              </w:rPr>
              <w:t>и т.д. по целям и задачам подпрограммы</w:t>
            </w:r>
          </w:p>
        </w:tc>
        <w:tc>
          <w:tcPr>
            <w:tcW w:w="1418" w:type="dxa"/>
          </w:tcPr>
          <w:p w14:paraId="588C5CE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</w:tcPr>
          <w:p w14:paraId="1BD50F38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7B59023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</w:tcPr>
          <w:p w14:paraId="6B6782C7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</w:tcPr>
          <w:p w14:paraId="7D10F3FE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E6D401A" w14:textId="77777777" w:rsidR="000D11BB" w:rsidRPr="00FB22F8" w:rsidRDefault="000D11BB" w:rsidP="007E7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37B1FA6" w14:textId="77777777" w:rsidR="00D0429C" w:rsidRPr="00887E97" w:rsidRDefault="00D0429C" w:rsidP="007E7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79EB9C" w14:textId="77777777" w:rsidR="000D11BB" w:rsidRPr="00887E97" w:rsidRDefault="000D11BB" w:rsidP="00B8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D11BB" w:rsidRPr="00887E97" w:rsidSect="007E7C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150A45F" w14:textId="77777777" w:rsidR="00CC1DCB" w:rsidRPr="00887E97" w:rsidRDefault="00CC1D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045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DBED58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макету подпрограммы, реализуемой</w:t>
      </w:r>
    </w:p>
    <w:p w14:paraId="5D11C5F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14:paraId="0DE3E06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14:paraId="7A25BE0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F87CEC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95"/>
      <w:bookmarkEnd w:id="16"/>
      <w:r w:rsidRPr="00887E97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14:paraId="1BDD23CE" w14:textId="77777777" w:rsidR="00CC1DCB" w:rsidRPr="00887E97" w:rsidRDefault="00CC1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879"/>
        <w:gridCol w:w="1361"/>
        <w:gridCol w:w="1361"/>
        <w:gridCol w:w="1361"/>
        <w:gridCol w:w="1361"/>
        <w:gridCol w:w="1361"/>
        <w:gridCol w:w="1361"/>
        <w:gridCol w:w="1019"/>
        <w:gridCol w:w="993"/>
        <w:gridCol w:w="1984"/>
      </w:tblGrid>
      <w:tr w:rsidR="00CC1DCB" w:rsidRPr="00FB22F8" w14:paraId="7304653E" w14:textId="77777777" w:rsidTr="000D11BB">
        <w:trPr>
          <w:trHeight w:val="160"/>
        </w:trPr>
        <w:tc>
          <w:tcPr>
            <w:tcW w:w="1417" w:type="dxa"/>
            <w:vMerge w:val="restart"/>
          </w:tcPr>
          <w:p w14:paraId="0DB366E9" w14:textId="77777777" w:rsidR="00CC1DCB" w:rsidRPr="00FB22F8" w:rsidRDefault="000D11B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879" w:type="dxa"/>
            <w:vMerge w:val="restart"/>
          </w:tcPr>
          <w:p w14:paraId="367FC0A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44" w:type="dxa"/>
            <w:gridSpan w:val="4"/>
          </w:tcPr>
          <w:p w14:paraId="5E0E8F7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Код бюджетной</w:t>
            </w:r>
          </w:p>
          <w:p w14:paraId="6FA3EA4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734" w:type="dxa"/>
            <w:gridSpan w:val="4"/>
          </w:tcPr>
          <w:p w14:paraId="7E5EA7C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Расходы</w:t>
            </w:r>
          </w:p>
          <w:p w14:paraId="1056D04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1984" w:type="dxa"/>
            <w:vMerge w:val="restart"/>
          </w:tcPr>
          <w:p w14:paraId="6D806DE2" w14:textId="77777777" w:rsidR="00CC1DCB" w:rsidRPr="00FB22F8" w:rsidRDefault="000D11B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C1DCB" w:rsidRPr="00FB22F8" w14:paraId="34951293" w14:textId="77777777" w:rsidTr="000D11BB">
        <w:tc>
          <w:tcPr>
            <w:tcW w:w="1417" w:type="dxa"/>
            <w:vMerge/>
            <w:tcBorders>
              <w:top w:val="nil"/>
            </w:tcBorders>
          </w:tcPr>
          <w:p w14:paraId="0AACFC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2958DF4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17AB2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361" w:type="dxa"/>
            <w:tcBorders>
              <w:top w:val="nil"/>
            </w:tcBorders>
          </w:tcPr>
          <w:p w14:paraId="6B2E61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Рз </w:t>
            </w:r>
          </w:p>
          <w:p w14:paraId="6D68B2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Пр </w:t>
            </w:r>
          </w:p>
        </w:tc>
        <w:tc>
          <w:tcPr>
            <w:tcW w:w="1361" w:type="dxa"/>
            <w:tcBorders>
              <w:top w:val="nil"/>
            </w:tcBorders>
          </w:tcPr>
          <w:p w14:paraId="649C86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ЦСР </w:t>
            </w:r>
          </w:p>
        </w:tc>
        <w:tc>
          <w:tcPr>
            <w:tcW w:w="1361" w:type="dxa"/>
            <w:tcBorders>
              <w:top w:val="nil"/>
            </w:tcBorders>
          </w:tcPr>
          <w:p w14:paraId="63ED01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361" w:type="dxa"/>
            <w:tcBorders>
              <w:top w:val="nil"/>
            </w:tcBorders>
          </w:tcPr>
          <w:p w14:paraId="166441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очере- </w:t>
            </w:r>
          </w:p>
          <w:p w14:paraId="1F2149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дной  </w:t>
            </w:r>
          </w:p>
          <w:p w14:paraId="5B1148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финан- </w:t>
            </w:r>
          </w:p>
          <w:p w14:paraId="410F84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совый </w:t>
            </w:r>
          </w:p>
          <w:p w14:paraId="0B4889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1361" w:type="dxa"/>
            <w:tcBorders>
              <w:top w:val="nil"/>
            </w:tcBorders>
          </w:tcPr>
          <w:p w14:paraId="78D6DE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первый </w:t>
            </w:r>
          </w:p>
          <w:p w14:paraId="6624E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 </w:t>
            </w:r>
          </w:p>
          <w:p w14:paraId="2FEEA5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плано- </w:t>
            </w:r>
          </w:p>
          <w:p w14:paraId="7141F6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вого  </w:t>
            </w:r>
          </w:p>
          <w:p w14:paraId="0A929F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019" w:type="dxa"/>
            <w:tcBorders>
              <w:top w:val="nil"/>
            </w:tcBorders>
          </w:tcPr>
          <w:p w14:paraId="35FD95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второй </w:t>
            </w:r>
          </w:p>
          <w:p w14:paraId="5C5EB7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   </w:t>
            </w:r>
          </w:p>
          <w:p w14:paraId="38A471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плано- </w:t>
            </w:r>
          </w:p>
          <w:p w14:paraId="17AA3A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вого  </w:t>
            </w:r>
          </w:p>
          <w:p w14:paraId="789B46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93" w:type="dxa"/>
            <w:tcBorders>
              <w:top w:val="nil"/>
            </w:tcBorders>
          </w:tcPr>
          <w:p w14:paraId="77F771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итого </w:t>
            </w:r>
          </w:p>
          <w:p w14:paraId="6AD2A4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на  </w:t>
            </w:r>
          </w:p>
          <w:p w14:paraId="2E0AB5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BEE6B3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0543CDAC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5F65E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Цель             </w:t>
            </w:r>
          </w:p>
          <w:p w14:paraId="678E91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подпрограммы     </w:t>
            </w:r>
          </w:p>
        </w:tc>
        <w:tc>
          <w:tcPr>
            <w:tcW w:w="879" w:type="dxa"/>
            <w:tcBorders>
              <w:top w:val="nil"/>
            </w:tcBorders>
          </w:tcPr>
          <w:p w14:paraId="636E61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C99E0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6571A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ADD1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4AC6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0B6EC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4A42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79A20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ED154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F986A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3A88C5A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153600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1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53B921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055F8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D293E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2573A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6F61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F7E5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F1C59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0DAEF5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C1B86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70CDD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E118439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41D38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1    </w:t>
            </w:r>
          </w:p>
        </w:tc>
        <w:tc>
          <w:tcPr>
            <w:tcW w:w="879" w:type="dxa"/>
            <w:tcBorders>
              <w:top w:val="nil"/>
            </w:tcBorders>
          </w:tcPr>
          <w:p w14:paraId="000B99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8020C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1B200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C233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93827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A5FDB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A84FB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5AB02B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8C04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D8623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8CF78BD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10A43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41BAC9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D6B8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9646C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C957A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D79BC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24001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C8CA7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B0F5E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7A4DB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9107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3ACBCD7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5A57D2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n    </w:t>
            </w:r>
          </w:p>
        </w:tc>
        <w:tc>
          <w:tcPr>
            <w:tcW w:w="879" w:type="dxa"/>
            <w:tcBorders>
              <w:top w:val="nil"/>
            </w:tcBorders>
          </w:tcPr>
          <w:p w14:paraId="763C5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92EC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38B98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D6DF3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E16F1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14026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50CDA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92893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A819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F4F6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8FF1330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14D53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52C220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C7131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D92B98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0E3A2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D7D5F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E3785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314B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4CD571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361F0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F519C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D7A6FDB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3C8FC4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n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7260CF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6FBFB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BDC21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0C98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95623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89B4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3B30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4C731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8CEF8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0D8A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CDE9FCF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3D2215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n.1  </w:t>
            </w:r>
          </w:p>
        </w:tc>
        <w:tc>
          <w:tcPr>
            <w:tcW w:w="879" w:type="dxa"/>
            <w:tcBorders>
              <w:top w:val="nil"/>
            </w:tcBorders>
          </w:tcPr>
          <w:p w14:paraId="5F9EB8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727FF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7962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FB327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03E0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ACCEF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1792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A4C4C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C181E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4668A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B28C672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03A5BE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0895F9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C99DE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FDED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98EFC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8663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A6E3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86C01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27153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09842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C4B2D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E0A686E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7651ED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n.n  </w:t>
            </w:r>
          </w:p>
        </w:tc>
        <w:tc>
          <w:tcPr>
            <w:tcW w:w="879" w:type="dxa"/>
            <w:tcBorders>
              <w:top w:val="nil"/>
            </w:tcBorders>
          </w:tcPr>
          <w:p w14:paraId="400BD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21630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84E91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92A61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9FE07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169AC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FEE0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5E880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3A95C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3506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B2B3665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205541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      </w:t>
            </w:r>
          </w:p>
        </w:tc>
        <w:tc>
          <w:tcPr>
            <w:tcW w:w="879" w:type="dxa"/>
            <w:tcBorders>
              <w:top w:val="nil"/>
            </w:tcBorders>
          </w:tcPr>
          <w:p w14:paraId="01BD55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78C0F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4183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4BF8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98CEE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5470A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16217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B3689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6368E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6078F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B4D45E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3D2B2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1  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05283A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6C0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1910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8FC2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A1DCF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4B3F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83E1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5125D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3614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9C7A9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2611A65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0343E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5EB51C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5112D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F0715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E381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BF559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E727B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8F171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1A863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3F45F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1025A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2716F12" w14:textId="77777777" w:rsidTr="000D11BB">
        <w:trPr>
          <w:trHeight w:val="160"/>
        </w:trPr>
        <w:tc>
          <w:tcPr>
            <w:tcW w:w="1417" w:type="dxa"/>
            <w:tcBorders>
              <w:top w:val="nil"/>
            </w:tcBorders>
          </w:tcPr>
          <w:p w14:paraId="423E84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ГРБС n           </w:t>
            </w:r>
          </w:p>
        </w:tc>
        <w:tc>
          <w:tcPr>
            <w:tcW w:w="879" w:type="dxa"/>
            <w:tcBorders>
              <w:top w:val="nil"/>
            </w:tcBorders>
          </w:tcPr>
          <w:p w14:paraId="737EA2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C296A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BF950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A0CF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2344D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B9EC1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7A2E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E596D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7CDBF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B2917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BEF927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69316D" w14:textId="77777777" w:rsidR="00B94EB6" w:rsidRPr="00887E97" w:rsidRDefault="00B94EB6" w:rsidP="00B8617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94EB6" w:rsidRPr="00887E97" w:rsidSect="00FB22F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1799D76D" w14:textId="77777777" w:rsidR="00CC1DCB" w:rsidRPr="00887E97" w:rsidRDefault="00CC1DCB" w:rsidP="00B861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EA2640" w14:textId="2835E4D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="00BC2E45">
        <w:rPr>
          <w:rFonts w:ascii="Times New Roman" w:hAnsi="Times New Roman" w:cs="Times New Roman"/>
          <w:sz w:val="24"/>
          <w:szCs w:val="24"/>
        </w:rPr>
        <w:t>7</w:t>
      </w:r>
    </w:p>
    <w:p w14:paraId="48CA1AD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0C73E5A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553CDDD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1B17CCE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7B1CE2E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38C295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50"/>
      <w:bookmarkEnd w:id="17"/>
      <w:r w:rsidRPr="00887E97">
        <w:rPr>
          <w:rFonts w:ascii="Times New Roman" w:hAnsi="Times New Roman" w:cs="Times New Roman"/>
          <w:sz w:val="24"/>
          <w:szCs w:val="24"/>
        </w:rPr>
        <w:t>ИНФОРМАЦИЯ</w:t>
      </w:r>
    </w:p>
    <w:p w14:paraId="028D96E3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ЦЕЛЕВЫХ ПОКАЗАТЕЛЯХ И ПОКАЗАТЕЛЯХ РЕЗУЛЬТАТИВНОСТИ</w:t>
      </w:r>
    </w:p>
    <w:p w14:paraId="0CE24441" w14:textId="77777777" w:rsidR="00CC1DCB" w:rsidRPr="00887E97" w:rsidRDefault="00CC1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МУНИЦИПАЛЬНОЙ ПРОГРАММЫ ГОРОДА СОСНОВОБОРСКА</w:t>
      </w:r>
    </w:p>
    <w:p w14:paraId="5F613786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737"/>
        <w:gridCol w:w="737"/>
        <w:gridCol w:w="737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758"/>
      </w:tblGrid>
      <w:tr w:rsidR="00CC1DCB" w:rsidRPr="00FB22F8" w14:paraId="1425791B" w14:textId="77777777" w:rsidTr="00B86171">
        <w:trPr>
          <w:trHeight w:val="160"/>
        </w:trPr>
        <w:tc>
          <w:tcPr>
            <w:tcW w:w="1701" w:type="dxa"/>
            <w:vMerge w:val="restart"/>
          </w:tcPr>
          <w:p w14:paraId="2F9BEC3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Цель,</w:t>
            </w:r>
          </w:p>
          <w:p w14:paraId="0BC1845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задачи,</w:t>
            </w:r>
          </w:p>
          <w:p w14:paraId="19FE1A2E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показатели</w:t>
            </w:r>
          </w:p>
          <w:p w14:paraId="443F08C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результатив-</w:t>
            </w:r>
          </w:p>
          <w:p w14:paraId="4140079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1" w:type="dxa"/>
            <w:vMerge w:val="restart"/>
          </w:tcPr>
          <w:p w14:paraId="506F20A3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Ед.</w:t>
            </w:r>
          </w:p>
          <w:p w14:paraId="5243FAA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изме-</w:t>
            </w:r>
          </w:p>
          <w:p w14:paraId="14F4F3E1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vMerge w:val="restart"/>
          </w:tcPr>
          <w:p w14:paraId="143CAC39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Весовой</w:t>
            </w:r>
          </w:p>
          <w:p w14:paraId="76A7C3F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крите-</w:t>
            </w:r>
          </w:p>
          <w:p w14:paraId="1D16FDC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737" w:type="dxa"/>
            <w:gridSpan w:val="3"/>
          </w:tcPr>
          <w:p w14:paraId="16139E88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Отчетный</w:t>
            </w:r>
          </w:p>
          <w:p w14:paraId="09B580F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 (два</w:t>
            </w:r>
          </w:p>
          <w:p w14:paraId="1320D74D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предшествующих</w:t>
            </w:r>
          </w:p>
          <w:p w14:paraId="6DF06376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737" w:type="dxa"/>
            <w:gridSpan w:val="8"/>
          </w:tcPr>
          <w:p w14:paraId="3A249270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737" w:type="dxa"/>
            <w:gridSpan w:val="2"/>
          </w:tcPr>
          <w:p w14:paraId="2812B42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Плано-</w:t>
            </w:r>
          </w:p>
          <w:p w14:paraId="7096BB8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вый</w:t>
            </w:r>
          </w:p>
          <w:p w14:paraId="61A4DEB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58" w:type="dxa"/>
            <w:vMerge w:val="restart"/>
          </w:tcPr>
          <w:p w14:paraId="0D0106FF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Примечание</w:t>
            </w:r>
          </w:p>
          <w:p w14:paraId="7B76296B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(оценка</w:t>
            </w:r>
          </w:p>
          <w:p w14:paraId="7F1FE45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рисков</w:t>
            </w:r>
          </w:p>
          <w:p w14:paraId="05877177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невыполнения</w:t>
            </w:r>
          </w:p>
          <w:p w14:paraId="38189AF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показателей</w:t>
            </w:r>
          </w:p>
          <w:p w14:paraId="22FD4960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</w:t>
            </w:r>
          </w:p>
          <w:p w14:paraId="69F4AD5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программе,</w:t>
            </w:r>
          </w:p>
          <w:p w14:paraId="6AAA7E54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причины</w:t>
            </w:r>
          </w:p>
          <w:p w14:paraId="29BD3E4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невыполнения,</w:t>
            </w:r>
          </w:p>
          <w:p w14:paraId="5C0BC505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выбор</w:t>
            </w:r>
          </w:p>
          <w:p w14:paraId="4A9241BC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действий по</w:t>
            </w:r>
          </w:p>
          <w:p w14:paraId="67F098DE" w14:textId="77777777" w:rsidR="00CC1DCB" w:rsidRPr="00FB22F8" w:rsidRDefault="00CC1DCB" w:rsidP="00B861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преодолению)</w:t>
            </w:r>
          </w:p>
        </w:tc>
      </w:tr>
      <w:tr w:rsidR="00CC1DCB" w:rsidRPr="00FB22F8" w14:paraId="3CB34D2F" w14:textId="77777777" w:rsidTr="00B86171">
        <w:tc>
          <w:tcPr>
            <w:tcW w:w="1701" w:type="dxa"/>
            <w:vMerge/>
            <w:tcBorders>
              <w:top w:val="nil"/>
            </w:tcBorders>
          </w:tcPr>
          <w:p w14:paraId="7CA3CF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355D78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3951C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03C2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0C39FB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20__  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2773E1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23A896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 март   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159A3A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58D43A3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 июнь  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60CB3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январь - </w:t>
            </w:r>
          </w:p>
          <w:p w14:paraId="703071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0D6FCE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значение </w:t>
            </w:r>
          </w:p>
          <w:p w14:paraId="155BB9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на конец </w:t>
            </w:r>
          </w:p>
          <w:p w14:paraId="7AF87D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29F697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742738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1FB130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6B997A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79F8110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3828FF87" w14:textId="77777777" w:rsidTr="00B86171">
        <w:tc>
          <w:tcPr>
            <w:tcW w:w="1701" w:type="dxa"/>
            <w:vMerge/>
            <w:tcBorders>
              <w:top w:val="nil"/>
            </w:tcBorders>
          </w:tcPr>
          <w:p w14:paraId="45A4CAB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E024CC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948A7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522D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nil"/>
            </w:tcBorders>
          </w:tcPr>
          <w:p w14:paraId="529F42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42BE56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</w:tcBorders>
          </w:tcPr>
          <w:p w14:paraId="1B0CAC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5044AB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37" w:type="dxa"/>
            <w:tcBorders>
              <w:top w:val="nil"/>
            </w:tcBorders>
          </w:tcPr>
          <w:p w14:paraId="756BF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4A2326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37" w:type="dxa"/>
            <w:tcBorders>
              <w:top w:val="nil"/>
            </w:tcBorders>
          </w:tcPr>
          <w:p w14:paraId="417E6C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37" w:type="dxa"/>
            <w:tcBorders>
              <w:top w:val="nil"/>
            </w:tcBorders>
          </w:tcPr>
          <w:p w14:paraId="2A1112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nil"/>
            </w:tcBorders>
          </w:tcPr>
          <w:p w14:paraId="6C06EC6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7" w:type="dxa"/>
            <w:tcBorders>
              <w:top w:val="nil"/>
            </w:tcBorders>
          </w:tcPr>
          <w:p w14:paraId="60A774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133B5FD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67D9546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17872F2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60804797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17DFAA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Цель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7A98C2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15953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D1FE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20CD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7E87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32D1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BA442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78AC8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4848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A1654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5AEC5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E36F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3829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A4D9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4447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026B11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AF26E77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44759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Целевой      </w:t>
            </w:r>
          </w:p>
          <w:p w14:paraId="303504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851" w:type="dxa"/>
            <w:tcBorders>
              <w:top w:val="nil"/>
            </w:tcBorders>
          </w:tcPr>
          <w:p w14:paraId="7D02B3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BAD19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ADBD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434C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EE224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4AB9C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A0B3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204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34DF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2690C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1A52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EF04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8CE3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FE35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95091B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2F3B8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84B5B60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618494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64DB1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D96AF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8E088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F2C1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EF48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AEA5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00585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DF5AC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A9CD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24F88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041BA1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48C9B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451F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3CE53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D5A5B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E7778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CC0C11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DFD4E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Целевой      </w:t>
            </w:r>
          </w:p>
          <w:p w14:paraId="59C177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показатель n </w:t>
            </w:r>
          </w:p>
        </w:tc>
        <w:tc>
          <w:tcPr>
            <w:tcW w:w="851" w:type="dxa"/>
            <w:tcBorders>
              <w:top w:val="nil"/>
            </w:tcBorders>
          </w:tcPr>
          <w:p w14:paraId="6E24A6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F0836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91766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D1E5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6523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07E1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5CB2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B35E8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13F6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ED69E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A8B12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44AF0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E978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BEA2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8654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1120E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9D86923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69BB96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1     </w:t>
            </w:r>
          </w:p>
        </w:tc>
        <w:tc>
          <w:tcPr>
            <w:tcW w:w="851" w:type="dxa"/>
            <w:tcBorders>
              <w:top w:val="nil"/>
            </w:tcBorders>
          </w:tcPr>
          <w:p w14:paraId="5C7821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A16F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7357E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3690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A5991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40BA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34DBB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138A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0B88E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3B3A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2E75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B6A8C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932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4FF62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467C3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BC118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4381BAD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E46443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38B416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1.1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6FD98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35416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1B91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AB5C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F5A2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717A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7206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866CB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ABD9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C635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FCF8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D65F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11AAE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79BDE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A0F0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662CEA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B24A338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78AA2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7C9A1B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F263AB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8A71C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ECFB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776DF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5C22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9AE2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BFD3A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A81C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8517B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8F50D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11B6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E987E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B380F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0C773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1EB259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3B6997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79664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F90BA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E61C6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8086F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B1C1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5FE4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D406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21AA2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DE40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63F1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2864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AD06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DFD2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1A38B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26B3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D41A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9086F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9501B4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7F2948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6DDC09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1.2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2D725D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78108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1D94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5E69A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C0AF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D2087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0DF6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BD88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02A19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A1B4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AF80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1EF7D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BB4EB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C419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C22C3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CA88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8FD854E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A6F4E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7B2EE4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0FABD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4817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EBC8A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11FB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E43D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D10A7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2E7CB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183DB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9472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063F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ACCD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E5D3E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3E02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F1E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461BF1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7F2E30A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70EFDB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CCF1D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0BE2B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A96EC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B08E8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FC561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2983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A298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1C8F1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4D85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A45FB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9C485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3672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D1BB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B06DB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1163D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D2F3A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4CD091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BFCE8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 2     </w:t>
            </w:r>
          </w:p>
        </w:tc>
        <w:tc>
          <w:tcPr>
            <w:tcW w:w="851" w:type="dxa"/>
            <w:tcBorders>
              <w:top w:val="nil"/>
            </w:tcBorders>
          </w:tcPr>
          <w:p w14:paraId="707F99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3249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2B61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959C2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399DB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95A9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88D93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5D47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78E40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548B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7F9A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45F0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13AF4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DD3DC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B94C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06C70D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7CA5F2F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26EA15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7D48C7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2.1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6C19F2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A7469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F07D8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B0DB7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84C74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17F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A72AE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C8FCD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3BC74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FDAB1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DFDA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DDB80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8EB63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952D9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5E34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2AFF86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29799C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19B25F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6B12DB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8139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1843D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9324E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0430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CA8D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EAAAD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4C149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22CE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069FF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7970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E1F3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41B4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4B4FA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E08F4F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38AB35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41A5724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212B21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EC23D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CC4B3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27CC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DB8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F7D7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0840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08F3D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226B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1E3BD9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8ED32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EB57B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35D91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942E5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AC1C9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74E6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555049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6B45B56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018DAC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33312B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2.2          </w:t>
            </w:r>
          </w:p>
        </w:tc>
        <w:tc>
          <w:tcPr>
            <w:tcW w:w="851" w:type="dxa"/>
            <w:tcBorders>
              <w:top w:val="nil"/>
            </w:tcBorders>
          </w:tcPr>
          <w:p w14:paraId="0063F6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60727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B713B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1FD04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29A29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F4384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C4019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20E7B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0B498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B4E0D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7085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3AF71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C9DEA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13D4D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7D29B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5B0478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F88EAB8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020B7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показатели   </w:t>
            </w:r>
          </w:p>
        </w:tc>
        <w:tc>
          <w:tcPr>
            <w:tcW w:w="851" w:type="dxa"/>
            <w:tcBorders>
              <w:top w:val="nil"/>
            </w:tcBorders>
          </w:tcPr>
          <w:p w14:paraId="123436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81AC8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67B68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7728A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03739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B4DC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273AB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75AC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F6C31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4B85C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FCC2B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269DE1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1D93F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67587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5DE88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53363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09C887F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52A16B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5AD066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9DC1B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C1D94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5E66D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40F7C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34E1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4A9A7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B9470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8B72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3228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D42CA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671C1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1335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038B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BF892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3A1A5E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B8126AA" w14:textId="77777777" w:rsidTr="00B86171">
        <w:trPr>
          <w:trHeight w:val="160"/>
        </w:trPr>
        <w:tc>
          <w:tcPr>
            <w:tcW w:w="1701" w:type="dxa"/>
            <w:tcBorders>
              <w:top w:val="nil"/>
            </w:tcBorders>
          </w:tcPr>
          <w:p w14:paraId="302D2B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 т.д. по    </w:t>
            </w:r>
          </w:p>
          <w:p w14:paraId="4FFB21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целям и      </w:t>
            </w:r>
          </w:p>
          <w:p w14:paraId="703B56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задачам      </w:t>
            </w:r>
          </w:p>
        </w:tc>
        <w:tc>
          <w:tcPr>
            <w:tcW w:w="851" w:type="dxa"/>
            <w:tcBorders>
              <w:top w:val="nil"/>
            </w:tcBorders>
          </w:tcPr>
          <w:p w14:paraId="2F5F5C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85FEE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35D1B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601CD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E3F96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84F1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0F1F3C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3C53C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751CA5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670227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A1E8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66E00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51824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1A4B5E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86E4B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1A5074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B4F89C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262FE" w14:textId="77777777" w:rsidR="00B94EB6" w:rsidRPr="00887E97" w:rsidRDefault="00B94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94EB6" w:rsidRPr="00887E97" w:rsidSect="00FB22F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6F8CA0CF" w14:textId="77777777" w:rsidR="00B94EB6" w:rsidRPr="00887E97" w:rsidRDefault="00B94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020CD4" w14:textId="482F9728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BC2E45">
        <w:rPr>
          <w:rFonts w:ascii="Times New Roman" w:hAnsi="Times New Roman" w:cs="Times New Roman"/>
          <w:sz w:val="24"/>
          <w:szCs w:val="24"/>
        </w:rPr>
        <w:t>8</w:t>
      </w:r>
    </w:p>
    <w:p w14:paraId="46B2DC9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6C5297A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64D5217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5F71742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1E82A0B1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5B5E93" w14:textId="77777777" w:rsidR="00CC1DCB" w:rsidRPr="00887E97" w:rsidRDefault="00F55B53" w:rsidP="00F55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28"/>
      <w:bookmarkEnd w:id="18"/>
      <w:r w:rsidRPr="00887E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 ИСПОЛ</w:t>
      </w:r>
      <w:r w:rsidRPr="00887E97">
        <w:rPr>
          <w:rFonts w:ascii="Times New Roman" w:hAnsi="Times New Roman" w:cs="Times New Roman"/>
          <w:sz w:val="24"/>
          <w:szCs w:val="24"/>
        </w:rPr>
        <w:t xml:space="preserve">ЬЗОВАНИИ БЮДЖЕТНЫХ АССИГНОВАНИЙ МУНИЦИПАЛЬНОГО БЮДЖЕТА И ИНЫХ СРЕДСТВ НА РЕАЛИЗАЦИЮ </w:t>
      </w:r>
      <w:r w:rsidR="00CC1DCB" w:rsidRPr="00887E97">
        <w:rPr>
          <w:rFonts w:ascii="Times New Roman" w:hAnsi="Times New Roman" w:cs="Times New Roman"/>
          <w:sz w:val="24"/>
          <w:szCs w:val="24"/>
        </w:rPr>
        <w:t>ОТДЕЛЬНЫХ МЕРОПР</w:t>
      </w:r>
      <w:r w:rsidRPr="00887E97">
        <w:rPr>
          <w:rFonts w:ascii="Times New Roman" w:hAnsi="Times New Roman" w:cs="Times New Roman"/>
          <w:sz w:val="24"/>
          <w:szCs w:val="24"/>
        </w:rPr>
        <w:t xml:space="preserve">ИЯТИЙ ПРОГРАММЫ И ПОДПРОГРАММ С </w:t>
      </w:r>
      <w:r w:rsidR="00CC1DCB" w:rsidRPr="00887E97">
        <w:rPr>
          <w:rFonts w:ascii="Times New Roman" w:hAnsi="Times New Roman" w:cs="Times New Roman"/>
          <w:sz w:val="24"/>
          <w:szCs w:val="24"/>
        </w:rPr>
        <w:t>УКАЗАНИЕМ ПЛАНОВЫХ И ФАКТИ</w:t>
      </w:r>
      <w:r w:rsidRPr="00887E97">
        <w:rPr>
          <w:rFonts w:ascii="Times New Roman" w:hAnsi="Times New Roman" w:cs="Times New Roman"/>
          <w:sz w:val="24"/>
          <w:szCs w:val="24"/>
        </w:rPr>
        <w:t xml:space="preserve">ЧЕСКИХ ЗНАЧЕНИЙ (С РАСШИФРОВКОЙ </w:t>
      </w:r>
      <w:r w:rsidR="00CC1DCB" w:rsidRPr="00887E97">
        <w:rPr>
          <w:rFonts w:ascii="Times New Roman" w:hAnsi="Times New Roman" w:cs="Times New Roman"/>
          <w:sz w:val="24"/>
          <w:szCs w:val="24"/>
        </w:rPr>
        <w:t xml:space="preserve">ПО ГЛАВНЫМ </w:t>
      </w:r>
      <w:r w:rsidRPr="00887E97">
        <w:rPr>
          <w:rFonts w:ascii="Times New Roman" w:hAnsi="Times New Roman" w:cs="Times New Roman"/>
          <w:sz w:val="24"/>
          <w:szCs w:val="24"/>
        </w:rPr>
        <w:t xml:space="preserve">РАСПОРЯДИТЕЛЯМ СРЕДСТВ КРАЕВОГО БЮДЖЕТА, </w:t>
      </w:r>
      <w:r w:rsidR="00CC1DCB" w:rsidRPr="00887E97">
        <w:rPr>
          <w:rFonts w:ascii="Times New Roman" w:hAnsi="Times New Roman" w:cs="Times New Roman"/>
          <w:sz w:val="24"/>
          <w:szCs w:val="24"/>
        </w:rPr>
        <w:t>ПОДПРО</w:t>
      </w:r>
      <w:r w:rsidRPr="00887E97">
        <w:rPr>
          <w:rFonts w:ascii="Times New Roman" w:hAnsi="Times New Roman" w:cs="Times New Roman"/>
          <w:sz w:val="24"/>
          <w:szCs w:val="24"/>
        </w:rPr>
        <w:t xml:space="preserve">ГРАММАМ, ОТДЕЛЬНЫМ МЕРОПРИЯТИЯМ </w:t>
      </w:r>
      <w:r w:rsidR="00CC1DCB" w:rsidRPr="00887E97">
        <w:rPr>
          <w:rFonts w:ascii="Times New Roman" w:hAnsi="Times New Roman" w:cs="Times New Roman"/>
          <w:sz w:val="24"/>
          <w:szCs w:val="24"/>
        </w:rPr>
        <w:t>ПРОГРАММЫ, А ТАКЖЕ ПО ГОДАМ РЕАЛИЗАЦИИ ПРОГРАММЫ)</w:t>
      </w:r>
    </w:p>
    <w:p w14:paraId="1047F0B1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8"/>
        <w:gridCol w:w="567"/>
        <w:gridCol w:w="567"/>
        <w:gridCol w:w="9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07"/>
      </w:tblGrid>
      <w:tr w:rsidR="00CC1DCB" w:rsidRPr="00FB22F8" w14:paraId="59F373FF" w14:textId="77777777" w:rsidTr="00F55B53">
        <w:trPr>
          <w:trHeight w:val="140"/>
        </w:trPr>
        <w:tc>
          <w:tcPr>
            <w:tcW w:w="2268" w:type="dxa"/>
            <w:vMerge w:val="restart"/>
          </w:tcPr>
          <w:p w14:paraId="32E96E2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Статус</w:t>
            </w:r>
          </w:p>
          <w:p w14:paraId="4032817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(государствен-</w:t>
            </w:r>
          </w:p>
          <w:p w14:paraId="6C9D82C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ная</w:t>
            </w:r>
          </w:p>
          <w:p w14:paraId="71AEF03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программа,</w:t>
            </w:r>
          </w:p>
          <w:p w14:paraId="5F4386B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1418" w:type="dxa"/>
            <w:vMerge w:val="restart"/>
          </w:tcPr>
          <w:p w14:paraId="3C93EEA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Наиме-</w:t>
            </w:r>
          </w:p>
          <w:p w14:paraId="1236494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нование</w:t>
            </w:r>
          </w:p>
          <w:p w14:paraId="47A67B9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прог-</w:t>
            </w:r>
          </w:p>
          <w:p w14:paraId="58DF41C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раммы,</w:t>
            </w:r>
          </w:p>
          <w:p w14:paraId="07EBD39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подпрог-</w:t>
            </w:r>
          </w:p>
          <w:p w14:paraId="7D21800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1418" w:type="dxa"/>
            <w:vMerge w:val="restart"/>
          </w:tcPr>
          <w:p w14:paraId="0939788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Наименование</w:t>
            </w:r>
          </w:p>
          <w:p w14:paraId="7CD1300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gridSpan w:val="4"/>
          </w:tcPr>
          <w:p w14:paraId="002D433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Код бюджетной</w:t>
            </w:r>
          </w:p>
          <w:p w14:paraId="6379067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567" w:type="dxa"/>
            <w:gridSpan w:val="12"/>
          </w:tcPr>
          <w:p w14:paraId="34FA3A3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Расходы по годам</w:t>
            </w:r>
          </w:p>
        </w:tc>
        <w:tc>
          <w:tcPr>
            <w:tcW w:w="907" w:type="dxa"/>
            <w:vMerge w:val="restart"/>
          </w:tcPr>
          <w:p w14:paraId="7E97DAD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Приме-</w:t>
            </w:r>
          </w:p>
          <w:p w14:paraId="22B3774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чание</w:t>
            </w:r>
          </w:p>
        </w:tc>
      </w:tr>
      <w:tr w:rsidR="00CC1DCB" w:rsidRPr="00FB22F8" w14:paraId="784C4E93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6BB5E6FC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6B3A39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A56D1A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D577AD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200FDE9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Рз</w:t>
            </w:r>
          </w:p>
          <w:p w14:paraId="1BDA72DD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14:paraId="26754A6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CB3004A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14:paraId="7A1F18A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</w:t>
            </w:r>
          </w:p>
          <w:p w14:paraId="1601D5F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(отчетный</w:t>
            </w:r>
          </w:p>
          <w:p w14:paraId="5F799AED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567" w:type="dxa"/>
            <w:gridSpan w:val="8"/>
            <w:tcBorders>
              <w:top w:val="nil"/>
            </w:tcBorders>
          </w:tcPr>
          <w:p w14:paraId="5739532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 ___ (текущий год)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14:paraId="4D38164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плановый</w:t>
            </w:r>
          </w:p>
          <w:p w14:paraId="7BBC499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0160C403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</w:tr>
      <w:tr w:rsidR="00CC1DCB" w:rsidRPr="00FB22F8" w14:paraId="05F08516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226F530B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3D192C2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9F7D413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38FAE32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A1AB770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DFC2685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D5E8631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5E4F09BF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1935DFA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2D18F10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7C6A35A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1198FD2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53528C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5369F8B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2377549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значение</w:t>
            </w:r>
          </w:p>
          <w:p w14:paraId="33F49246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 конец</w:t>
            </w:r>
          </w:p>
          <w:p w14:paraId="489C5F78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320768D8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14DEFA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285D3D40" w14:textId="77777777" w:rsidTr="00F55B53">
        <w:tc>
          <w:tcPr>
            <w:tcW w:w="2268" w:type="dxa"/>
            <w:vMerge/>
            <w:tcBorders>
              <w:top w:val="nil"/>
            </w:tcBorders>
          </w:tcPr>
          <w:p w14:paraId="772E4A2C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5E06821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D07946D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6D5FCA7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A4A7174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EF405D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98505BB" w14:textId="77777777" w:rsidR="00CC1DCB" w:rsidRPr="00FB22F8" w:rsidRDefault="00CC1DCB" w:rsidP="00F5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39978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6F76B92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38AB212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1824CB2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5691C6F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318BF0D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60A3378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7096248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4B057F1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2CE9094B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031652B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0A7039D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</w:tcBorders>
          </w:tcPr>
          <w:p w14:paraId="0E6763D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2F6D25A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14:paraId="094B49D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28AD721F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1C0384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Муниципальная </w:t>
            </w:r>
          </w:p>
          <w:p w14:paraId="4E00CB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0F8098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6223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77010D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E8127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3BDECF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DDCB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0CCC0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FF2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917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F9C32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C0B9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8D30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8091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FCA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2753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9BAA0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BB84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C8A1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D68E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32AD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2DD7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955ED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20FFD1B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1D847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46FB6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3CB559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144497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804F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36DBB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C292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7C3C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B3762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B91A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3DB7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A6F6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570E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DFEA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24A5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E1EF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B517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478E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24BE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B353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B3084C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4E64EFF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56D2F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E807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6ED5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FA8B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16C75A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DE9A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CF6D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A4C3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DD05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26DA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8CE2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DB9B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D92B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5480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D5DA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2E27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BA59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9CA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9AAE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8932176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F638B4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8E2343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8F95E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AA08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16AC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7DF4C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95BB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5222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14AE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7960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74B2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A4D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75B1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167DF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EB4D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1034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B82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01E8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2E92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B284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C0CBC95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0F776D5C" w14:textId="77777777" w:rsidR="00CC1DCB" w:rsidRPr="00FB22F8" w:rsidRDefault="00F55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  <w:r w:rsidR="00CC1DCB" w:rsidRPr="00FB22F8">
              <w:rPr>
                <w:rFonts w:ascii="Times New Roman" w:hAnsi="Times New Roman" w:cs="Times New Roman"/>
              </w:rPr>
              <w:t xml:space="preserve">1            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73AB0C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409BA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04456E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6A2DF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6166B8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D334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D9D58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4A40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A6CF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7CC9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490C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69E9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3A17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B059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77EC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ADB6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31A4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741A0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1869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A3D1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9AD5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88F10C3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FAB8CC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4470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9AFA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5B97D4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6AB174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C347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2A85E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2CC2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3862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2769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0E97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C588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2545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489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4898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4121C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EC0A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B6969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F583B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CC15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6089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6AF5B1B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382CAE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BAFC7E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193DE2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BE48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F8B0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5A2BE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C9A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3A36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59FF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B871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D90E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12F1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D44C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9409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36AA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400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8643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E0CB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EAD4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268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59F244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046F7F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DA2D04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1D6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A18A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3DBF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FED45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92FA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94B8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765D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FF9C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1C32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C774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CCA0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3CC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DE93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E017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EF3A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B205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91A6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BDB8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1B788AD" w14:textId="77777777" w:rsidTr="00F55B53">
        <w:trPr>
          <w:trHeight w:val="113"/>
        </w:trPr>
        <w:tc>
          <w:tcPr>
            <w:tcW w:w="2268" w:type="dxa"/>
            <w:tcBorders>
              <w:top w:val="nil"/>
            </w:tcBorders>
          </w:tcPr>
          <w:p w14:paraId="1EAFD00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9CD69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47BC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0E07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452C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4C826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704E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842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A2B0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52490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C836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ED5A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C641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CD26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4113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6718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5DCFE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FDFA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767C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A3B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2383161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49031F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Подпрограмма n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17D5A2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B959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56AA6B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62E9C5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3D56B9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2A21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25A28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DC73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826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B8FAE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7EF1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0D07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DCEE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C70C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60D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8661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4763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B896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69E2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2172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44BD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67F9E93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60CB13C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C1C8D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422E3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67F35B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7E14C7C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41A3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71D7C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3145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433A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2B10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2EFB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7B13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AF24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2A3C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6B3D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314C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5F4E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5DBF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7AD7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AF89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3C0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9CED1F5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28F3403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F2B35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7D76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AA9C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4C55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3839F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B9BA2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B849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DA30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765F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2A2E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59D7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A6CA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C286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A0C97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5E22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536A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1A44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BA5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1C3F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2376C4E5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5E5954B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413802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27BD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9D71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1816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C229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87BD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7F51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605A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7386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E10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EDC8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2879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B6B3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10AE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15B4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DE3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D89B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D3F1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DEB2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3AAC51E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1E6C3D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Основное      </w:t>
            </w:r>
          </w:p>
          <w:p w14:paraId="398D20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1 </w:t>
            </w:r>
          </w:p>
        </w:tc>
        <w:tc>
          <w:tcPr>
            <w:tcW w:w="1418" w:type="dxa"/>
            <w:tcBorders>
              <w:top w:val="nil"/>
            </w:tcBorders>
          </w:tcPr>
          <w:p w14:paraId="7632D49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128C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3DB56B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73F6E7B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6224B5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5384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00B57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F51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90E7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17B4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6ACC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38EA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8E35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AB25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C477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186F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741D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AAAF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1BCA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2A99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4B8E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D2FC594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795916E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D11B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618C7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4F9D12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57D082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36BC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FEA66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58C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EA7E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FA33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8AC5C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D146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8EFC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79CA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5242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C111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C7AB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03246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985A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C8A3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468A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69FDD71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4CBB81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620B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C70FD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47FF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9E4D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C054E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A3AF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8CA1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22C6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30C0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4A1A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E0CC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FFF5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7131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462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A504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875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D265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7D88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F567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A14EB9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0DFEE75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FD72F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42FFAF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BCC1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66CC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DB6824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B18F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E0BE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FFD7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089A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15D4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9069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2294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A2A5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A0DC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35ED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E0BEF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0BC9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3C1CF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2F0D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77562A0" w14:textId="77777777" w:rsidTr="00F55B53">
        <w:trPr>
          <w:trHeight w:val="113"/>
        </w:trPr>
        <w:tc>
          <w:tcPr>
            <w:tcW w:w="2268" w:type="dxa"/>
            <w:vMerge w:val="restart"/>
            <w:tcBorders>
              <w:top w:val="nil"/>
            </w:tcBorders>
          </w:tcPr>
          <w:p w14:paraId="3F9FC6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Основное      </w:t>
            </w:r>
          </w:p>
          <w:p w14:paraId="6F9C1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2 </w:t>
            </w:r>
          </w:p>
        </w:tc>
        <w:tc>
          <w:tcPr>
            <w:tcW w:w="1418" w:type="dxa"/>
            <w:tcBorders>
              <w:top w:val="nil"/>
            </w:tcBorders>
          </w:tcPr>
          <w:p w14:paraId="529F0B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8C1D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</w:t>
            </w:r>
          </w:p>
          <w:p w14:paraId="2C6711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расходные    </w:t>
            </w:r>
          </w:p>
          <w:p w14:paraId="091C397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</w:tcBorders>
          </w:tcPr>
          <w:p w14:paraId="1AD533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348B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AD3714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AECD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115B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F38B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499F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7C127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DD12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0C7C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0F8E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E87F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70AC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971B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02CA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2193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2E62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435FBF2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3D5540E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A8DC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B11A6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 том  числе</w:t>
            </w:r>
          </w:p>
          <w:p w14:paraId="3F2E0F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 ГРБС:     </w:t>
            </w:r>
          </w:p>
        </w:tc>
        <w:tc>
          <w:tcPr>
            <w:tcW w:w="567" w:type="dxa"/>
            <w:tcBorders>
              <w:top w:val="nil"/>
            </w:tcBorders>
          </w:tcPr>
          <w:p w14:paraId="6517D9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0313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141F58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9474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54D8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F9A4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2AE5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B175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F09C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AEA0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52F5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91CE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9E4A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93F0F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8FFA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8B4C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04EE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D22A1FD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560F712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755B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631342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AA2F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F8CCC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AD59BB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C424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C4E4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9030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A5FE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18E4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0996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DF2A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7BC7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9535A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394BB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1AC7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81A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085A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7748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50EC3B0" w14:textId="77777777" w:rsidTr="00F55B53">
        <w:trPr>
          <w:trHeight w:val="113"/>
        </w:trPr>
        <w:tc>
          <w:tcPr>
            <w:tcW w:w="2268" w:type="dxa"/>
            <w:vMerge/>
            <w:tcBorders>
              <w:top w:val="nil"/>
            </w:tcBorders>
          </w:tcPr>
          <w:p w14:paraId="14AD54A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89675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F142A8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B0D5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F333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A0F6B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AA04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6B6A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E943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D128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1069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990D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9F5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11EC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AE76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0ECD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F8912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E53A7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FFE08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54C4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8EBBF0" w14:textId="77777777" w:rsidTr="00F55B53">
        <w:trPr>
          <w:trHeight w:val="113"/>
        </w:trPr>
        <w:tc>
          <w:tcPr>
            <w:tcW w:w="2268" w:type="dxa"/>
            <w:tcBorders>
              <w:top w:val="nil"/>
            </w:tcBorders>
          </w:tcPr>
          <w:p w14:paraId="027621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E6D7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E6A4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310B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8343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FC7AB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17EF2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3EB7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478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9E2E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62FC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7585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8368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43CC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139A2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0CA16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9D0B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E857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7EB3C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C325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D924AF" w14:textId="77777777" w:rsidR="00FB22F8" w:rsidRDefault="00FB22F8">
      <w:pPr>
        <w:pStyle w:val="ConsPlusNonformat"/>
        <w:jc w:val="both"/>
        <w:rPr>
          <w:rFonts w:ascii="Times New Roman" w:hAnsi="Times New Roman" w:cs="Times New Roman"/>
        </w:rPr>
        <w:sectPr w:rsidR="00FB22F8" w:rsidSect="00FB22F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C116095" w14:textId="77777777" w:rsidR="00CC1DCB" w:rsidRPr="00887E97" w:rsidRDefault="00CC1DCB" w:rsidP="00F55B53">
      <w:pPr>
        <w:pStyle w:val="ConsPlusNormal"/>
        <w:rPr>
          <w:rFonts w:ascii="Times New Roman" w:hAnsi="Times New Roman" w:cs="Times New Roman"/>
        </w:rPr>
      </w:pPr>
    </w:p>
    <w:p w14:paraId="31B2ED73" w14:textId="33B9EDC2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</w:t>
      </w:r>
      <w:r w:rsidR="00BC2E45">
        <w:rPr>
          <w:rFonts w:ascii="Times New Roman" w:hAnsi="Times New Roman" w:cs="Times New Roman"/>
          <w:sz w:val="24"/>
          <w:szCs w:val="24"/>
        </w:rPr>
        <w:t>9</w:t>
      </w:r>
    </w:p>
    <w:p w14:paraId="384C2CE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5D63180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3D9E497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7C74600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1794963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53226E" w14:textId="77777777" w:rsidR="00CC1DCB" w:rsidRPr="00887E97" w:rsidRDefault="00F55B53" w:rsidP="00F55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23"/>
      <w:bookmarkEnd w:id="19"/>
      <w:r w:rsidRPr="00887E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C1DCB" w:rsidRPr="00887E97">
        <w:rPr>
          <w:rFonts w:ascii="Times New Roman" w:hAnsi="Times New Roman" w:cs="Times New Roman"/>
          <w:sz w:val="24"/>
          <w:szCs w:val="24"/>
        </w:rPr>
        <w:t>ОБ ИСПОЛЬЗОВАНИИ БЮДЖЕТ</w:t>
      </w:r>
      <w:r w:rsidRPr="00887E97">
        <w:rPr>
          <w:rFonts w:ascii="Times New Roman" w:hAnsi="Times New Roman" w:cs="Times New Roman"/>
          <w:sz w:val="24"/>
          <w:szCs w:val="24"/>
        </w:rPr>
        <w:t xml:space="preserve">НЫХ АССИГНОВАНИЙ МУНИЦИПАЛЬНОГО </w:t>
      </w:r>
      <w:r w:rsidR="00CC1DCB" w:rsidRPr="00887E97">
        <w:rPr>
          <w:rFonts w:ascii="Times New Roman" w:hAnsi="Times New Roman" w:cs="Times New Roman"/>
          <w:sz w:val="24"/>
          <w:szCs w:val="24"/>
        </w:rPr>
        <w:t>БЮДЖЕТА И ИНЫХ СР</w:t>
      </w:r>
      <w:r w:rsidRPr="00887E97">
        <w:rPr>
          <w:rFonts w:ascii="Times New Roman" w:hAnsi="Times New Roman" w:cs="Times New Roman"/>
          <w:sz w:val="24"/>
          <w:szCs w:val="24"/>
        </w:rPr>
        <w:t xml:space="preserve">ЕДСТВ НА РЕАЛИЗАЦИЮ ПРОГРАММЫ С </w:t>
      </w:r>
      <w:r w:rsidR="00CC1DCB" w:rsidRPr="00887E97">
        <w:rPr>
          <w:rFonts w:ascii="Times New Roman" w:hAnsi="Times New Roman" w:cs="Times New Roman"/>
          <w:sz w:val="24"/>
          <w:szCs w:val="24"/>
        </w:rPr>
        <w:t>УКАЗАНИЕМ ПЛАНОВЫХ И ФАКТИЧЕСКИХ ЗНАЧЕНИЙ</w:t>
      </w:r>
    </w:p>
    <w:p w14:paraId="225CB22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2A3922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CC1DCB" w:rsidRPr="00FB22F8" w14:paraId="52A660D6" w14:textId="77777777" w:rsidTr="00B25973">
        <w:trPr>
          <w:trHeight w:val="140"/>
        </w:trPr>
        <w:tc>
          <w:tcPr>
            <w:tcW w:w="1985" w:type="dxa"/>
            <w:vMerge w:val="restart"/>
          </w:tcPr>
          <w:p w14:paraId="43DEC07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14:paraId="538988E4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Наимено</w:t>
            </w:r>
            <w:r w:rsidR="00CC1DCB" w:rsidRPr="00FB22F8">
              <w:rPr>
                <w:rFonts w:ascii="Times New Roman" w:hAnsi="Times New Roman" w:cs="Times New Roman"/>
              </w:rPr>
              <w:t>вание</w:t>
            </w:r>
          </w:p>
          <w:p w14:paraId="5E556480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</w:t>
            </w:r>
            <w:r w:rsidR="00CC1DCB" w:rsidRPr="00FB22F8">
              <w:rPr>
                <w:rFonts w:ascii="Times New Roman" w:hAnsi="Times New Roman" w:cs="Times New Roman"/>
              </w:rPr>
              <w:t>пальной</w:t>
            </w:r>
          </w:p>
          <w:p w14:paraId="0CFD5BE5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</w:t>
            </w:r>
            <w:r w:rsidR="00CC1DCB" w:rsidRPr="00FB22F8">
              <w:rPr>
                <w:rFonts w:ascii="Times New Roman" w:hAnsi="Times New Roman" w:cs="Times New Roman"/>
              </w:rPr>
              <w:t>раммы,</w:t>
            </w:r>
          </w:p>
          <w:p w14:paraId="6EBB080D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подпрог</w:t>
            </w:r>
            <w:r w:rsidR="00CC1DCB" w:rsidRPr="00FB22F8">
              <w:rPr>
                <w:rFonts w:ascii="Times New Roman" w:hAnsi="Times New Roman" w:cs="Times New Roman"/>
              </w:rPr>
              <w:t>раммы</w:t>
            </w:r>
          </w:p>
          <w:p w14:paraId="1830CCD7" w14:textId="77777777" w:rsidR="00CC1DCB" w:rsidRPr="00FB22F8" w:rsidRDefault="00F55B53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</w:t>
            </w:r>
            <w:r w:rsidR="00CC1DCB" w:rsidRPr="00FB22F8">
              <w:rPr>
                <w:rFonts w:ascii="Times New Roman" w:hAnsi="Times New Roman" w:cs="Times New Roman"/>
              </w:rPr>
              <w:t>пальной</w:t>
            </w:r>
          </w:p>
          <w:p w14:paraId="232F202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35" w:type="dxa"/>
            <w:vMerge w:val="restart"/>
          </w:tcPr>
          <w:p w14:paraId="61F1866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Источники</w:t>
            </w:r>
          </w:p>
          <w:p w14:paraId="09BD2E0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67" w:type="dxa"/>
            <w:gridSpan w:val="2"/>
            <w:vMerge w:val="restart"/>
          </w:tcPr>
          <w:p w14:paraId="399A8C05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20__ г.</w:t>
            </w:r>
          </w:p>
          <w:p w14:paraId="78FA635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(отчетный</w:t>
            </w:r>
          </w:p>
          <w:p w14:paraId="38C31F4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567" w:type="dxa"/>
            <w:gridSpan w:val="8"/>
          </w:tcPr>
          <w:p w14:paraId="3093089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20 ___г. (текущий год)</w:t>
            </w:r>
          </w:p>
        </w:tc>
        <w:tc>
          <w:tcPr>
            <w:tcW w:w="567" w:type="dxa"/>
            <w:gridSpan w:val="2"/>
            <w:vMerge w:val="restart"/>
          </w:tcPr>
          <w:p w14:paraId="13BE1627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Плановый</w:t>
            </w:r>
          </w:p>
          <w:p w14:paraId="7E64829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4" w:type="dxa"/>
            <w:vMerge w:val="restart"/>
          </w:tcPr>
          <w:p w14:paraId="70F31CC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Приме-</w:t>
            </w:r>
          </w:p>
          <w:p w14:paraId="39A38EB4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чание</w:t>
            </w:r>
          </w:p>
        </w:tc>
      </w:tr>
      <w:tr w:rsidR="00CC1DCB" w:rsidRPr="00FB22F8" w14:paraId="2085F77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DDDC9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16467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3E14B0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7508BB8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6B0F7A99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BDF3BE3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E095A7E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57E1643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7CCFA1D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январь -</w:t>
            </w:r>
          </w:p>
          <w:p w14:paraId="4481D1CF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35ADE52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значение</w:t>
            </w:r>
          </w:p>
          <w:p w14:paraId="100FCDC1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 конец</w:t>
            </w:r>
          </w:p>
          <w:p w14:paraId="4955100C" w14:textId="77777777" w:rsidR="00CC1DCB" w:rsidRPr="00FB22F8" w:rsidRDefault="00CC1DCB" w:rsidP="00F55B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14:paraId="5F55794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D1A2EE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3280E07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4E723B0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50913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0DF612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9F69F7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62B0FD2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3AED7606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42D59361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1683C9DB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58E39353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2D97BCE8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3136DD62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20D7CEE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14:paraId="1229F0CE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</w:tcPr>
          <w:p w14:paraId="6E07C3BC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1-й</w:t>
            </w:r>
          </w:p>
          <w:p w14:paraId="3AECE647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</w:tcBorders>
          </w:tcPr>
          <w:p w14:paraId="2D4B09AF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2-й</w:t>
            </w:r>
          </w:p>
          <w:p w14:paraId="32BF5AE3" w14:textId="77777777" w:rsidR="00CC1DCB" w:rsidRPr="00FB22F8" w:rsidRDefault="00CC1DCB" w:rsidP="00F55B53">
            <w:pPr>
              <w:pStyle w:val="ConsPlusNonformat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14:paraId="720E87E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</w:tr>
      <w:tr w:rsidR="00CC1DCB" w:rsidRPr="00FB22F8" w14:paraId="5FA56B11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15311C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Муниципальная</w:t>
            </w:r>
          </w:p>
          <w:p w14:paraId="181FA62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программа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11361A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B0301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9321D4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9AF4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5D984C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6BEBF1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4EB633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3EE33E7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DF80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3FFD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4F32A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8FACEEF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80954E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90AE0B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15B61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69C51F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5C9D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0731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1126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FA466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6CD9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BD0BC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D91A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E530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7690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69FFF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0EE3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D2C566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06B998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8E195C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13C66F5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546B985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547E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A2DD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1508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E274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9658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DA25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E2C4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9EAD0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60E3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0A25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545D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A32A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AA82A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5D4135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AED837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4D8771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F5E977B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AE644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ECC3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C20708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88E7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1F02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A99D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0710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05EB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280E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C5DF6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182C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7548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56098D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0C1440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3F618D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24BB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33D598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539FBF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79B2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B828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F97B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0D41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8D368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7294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ABF5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E467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5B2F8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3AA62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061A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7E38B6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EA3BF7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15B888C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F92520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B62ABD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3673F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F28C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13A6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D417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8551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9DE8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E0CD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33E3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AE30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479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6B7C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8B3F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8FCDE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8BD51F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00B71D0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219EE6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7DD092A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5B57F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E46E0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DC8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DFCF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2EE8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A9C39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C0E0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736E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76784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5BD1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29047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20AA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42939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E609F17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5B7BE2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 </w:t>
            </w:r>
          </w:p>
          <w:p w14:paraId="3AB2D2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программы 1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794AC39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43D93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93D54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427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D163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EF2D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AAD8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45DF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9636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5A32B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FD1EE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AE83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EAC1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1393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7024D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2A4427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BC42F6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5BCB4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C9321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138BB8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7F3C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8FDE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5B948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5E16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8E1D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1248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791E5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18E69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60989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CBEC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3C8A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EA572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CEA933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C856D9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5C97F5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E26E566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53B6E1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FC5CA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7C22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3BD7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D7B3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B1C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8642A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B7C5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1903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A807E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4366C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C9EB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958C0D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EC88ECB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E1F0ED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888D77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4BF0B90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02B35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A403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250F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C3CD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EAB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D56B0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76AD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F474E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3630D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FD71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B06147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4CB3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099FE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40AF11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F1AD47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55C7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CD1680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0890F24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AB022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7F72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5D7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629F3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82FE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69BE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BD29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F11C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D035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4B400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7A93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17016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31407A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12CF458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AA83B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C8CB8A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D9409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4D92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EF9F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CE6D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5324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9BC1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60C1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EBB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D13F8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7ECCB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80B5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B6C6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FE22E3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44704A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276DF1E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5A845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C942D51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B9B2DE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3BE61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F6893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FA2D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BB641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FAB7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51C20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8DD62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5E15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7DCF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9F2C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71ECC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99500A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71186C5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33892E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Мероприятие  </w:t>
            </w:r>
          </w:p>
          <w:p w14:paraId="30CC2C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программы n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23CA2FE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E9B66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ABF3E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C45F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8C4B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2650B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F421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B13AF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30D0F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CD00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2A387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91C5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4989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1AF51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E3A210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766F18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66C181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E62DF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87E01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451B8BA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C866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0C1D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E42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B1F6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5B4FE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15D8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1D3A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5527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E2D7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6E5E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2E937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BDC8F0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66C296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34DA66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4F5CB1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7DB72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15E85D0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46048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F2781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9A7E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F81E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C49E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1030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1F78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6271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7267B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5883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C016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43A94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138831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E7C8BE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B0F63E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8783FB3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1830AB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2AF9D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C0360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E675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30D57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78F82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4D4376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5D1D7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41266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D6BA0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05A34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55D8D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C6BDE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B95F7B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009585B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8F56A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2FB217A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474007A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71A2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6767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F67F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91F4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51433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8D02F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B7204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5E5B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ECD6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F07E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37777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3EE6C3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FD1528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E90B6B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BD894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249497C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5094CC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838C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9F45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3093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390A0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61CEC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46CC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2743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4F64C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DA10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A54E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C572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2C237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4BAF6BD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C58DE8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5E1C8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D78B9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юридич</w:t>
            </w:r>
            <w:r w:rsidR="00B25973" w:rsidRPr="00FB22F8">
              <w:rPr>
                <w:rFonts w:ascii="Times New Roman" w:hAnsi="Times New Roman" w:cs="Times New Roman"/>
              </w:rPr>
              <w:t xml:space="preserve">еские </w:t>
            </w:r>
            <w:r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B6819D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B4AA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F3010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7A7B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D9F19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1566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139F2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CC847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E037E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1D004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A0EA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56E5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6A9A20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926E483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639869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69183AF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1        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619A35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3FE671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1C58E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ED719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2B0AF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4F97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7A45F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DB4CE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2225E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46B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07D43A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9A493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F7CF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DF1E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4A355F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C554D7E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4195D5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C1FA8A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595EF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041C685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DC345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D0B9C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7509A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FF074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C72B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ECE3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E4C0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BC86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877C7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37041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A3C8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151DB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7B3751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F8A9E70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3ECEE7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84A1B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23CF81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805976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8EA56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06D6AB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A2DA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9F5E4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F08A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F99B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C5FBA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543D3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BD31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0E05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3EC34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7F4BE8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A9EF50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2ADE1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A96FC50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7D5A48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9D37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95825E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B21A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AEB0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A9CA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ED9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9E54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1267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0CF9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DE8A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2619D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5D1429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474A2686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3D02F3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6A704E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0752AC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19F7DC7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4D224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D465C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B51074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90873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A0BFD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ED94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75E8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D68A2B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368F8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22E355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C052A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A2F65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5B2D617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2B4CA16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CB9549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CEEA084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9909DF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0958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8ADC8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33ADB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09100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B984A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231B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D8D6D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CB5D9B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76EB1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9E47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1CE1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21F1FAC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5F4E510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77017B5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E548F1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D2C101C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6E72AB6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25A4B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2C0F4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526B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038D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5A89B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61A7D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6FC63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13AB9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AB36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5D24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4A349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1CFA4D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BF96FD7" w14:textId="77777777" w:rsidTr="00B25973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14:paraId="4F047F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Подпрограмма </w:t>
            </w:r>
          </w:p>
          <w:p w14:paraId="7AA72E4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n            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7AA7B8C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F6899B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3ADDB8D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0965F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E9904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5076E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EF5CE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5CBFF0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E03AC1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ED2A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80483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5E886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A3698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3151E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3C3C9A5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663F461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B44777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CA769C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D9263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567" w:type="dxa"/>
            <w:tcBorders>
              <w:top w:val="nil"/>
            </w:tcBorders>
          </w:tcPr>
          <w:p w14:paraId="34047A5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D6428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8C4317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9AA10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3E2A5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7EA085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4EE4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943B6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B7F34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FDA7B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18E48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0444A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43CB39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0FDB40C2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23A3206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1EF03A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1F2AE9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федеральный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0621E3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D227C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1E48A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D5813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C9DE7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682E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AC9280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11125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FA96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F5CA03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7BFA4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C95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93ACD1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3408E0FA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6950029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7FD922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CB9C05F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краевой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2D15E03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487B5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6B1C4F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CDE800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E1E11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84D55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F96E5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0A72C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BE2AD4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1DC32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D5551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52F031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797579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7D715ABC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53ABA079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A3830FF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8BCAE2E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внебюджетные </w:t>
            </w:r>
            <w:r w:rsidR="00CC1DCB" w:rsidRPr="00FB22F8">
              <w:rPr>
                <w:rFonts w:ascii="Times New Roman" w:hAnsi="Times New Roman" w:cs="Times New Roman"/>
              </w:rPr>
              <w:t xml:space="preserve">источники     </w:t>
            </w:r>
          </w:p>
        </w:tc>
        <w:tc>
          <w:tcPr>
            <w:tcW w:w="567" w:type="dxa"/>
            <w:tcBorders>
              <w:top w:val="nil"/>
            </w:tcBorders>
          </w:tcPr>
          <w:p w14:paraId="59730B2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D80AFD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CE6939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B7C79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970C23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5D8D55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7E088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1A28A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95F040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2E847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9CC0C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89D5D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182924B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114575C3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00B2E698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A451847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7C14B6F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муниципальный </w:t>
            </w:r>
            <w:r w:rsidR="00CC1DCB" w:rsidRPr="00FB22F8">
              <w:rPr>
                <w:rFonts w:ascii="Times New Roman" w:hAnsi="Times New Roman" w:cs="Times New Roman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D77DF5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C06D9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33A0BC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4E2D92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B0F99D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964FD71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5B7FD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441FE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883DEE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BCA49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0367A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AB9AD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35F7CD9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DCB" w:rsidRPr="00FB22F8" w14:paraId="63A4574C" w14:textId="77777777" w:rsidTr="00B25973">
        <w:tc>
          <w:tcPr>
            <w:tcW w:w="1985" w:type="dxa"/>
            <w:vMerge/>
            <w:tcBorders>
              <w:top w:val="nil"/>
            </w:tcBorders>
          </w:tcPr>
          <w:p w14:paraId="30C38704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1F81BD" w14:textId="77777777" w:rsidR="00CC1DCB" w:rsidRPr="00FB22F8" w:rsidRDefault="00CC1D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BC10EF8" w14:textId="77777777" w:rsidR="00CC1DCB" w:rsidRPr="00FB22F8" w:rsidRDefault="00B259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юридические </w:t>
            </w:r>
            <w:r w:rsidR="00CC1DCB" w:rsidRPr="00FB22F8">
              <w:rPr>
                <w:rFonts w:ascii="Times New Roman" w:hAnsi="Times New Roman" w:cs="Times New Roman"/>
              </w:rPr>
              <w:t xml:space="preserve">лица          </w:t>
            </w:r>
          </w:p>
        </w:tc>
        <w:tc>
          <w:tcPr>
            <w:tcW w:w="567" w:type="dxa"/>
            <w:tcBorders>
              <w:top w:val="nil"/>
            </w:tcBorders>
          </w:tcPr>
          <w:p w14:paraId="48681BBB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FCB46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5A149E6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79CFA22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C34D4AC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CFC118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2FA42A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0B9AF35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E8356D4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FA6BCE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AAB0653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1E6E67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07E2D7F" w14:textId="77777777" w:rsidR="00CC1DCB" w:rsidRPr="00FB22F8" w:rsidRDefault="00CC1D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B5E99C" w14:textId="77777777" w:rsidR="00CC1DCB" w:rsidRPr="00887E97" w:rsidRDefault="00CC1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CFC7D6" w14:textId="77777777" w:rsidR="00CC1DCB" w:rsidRPr="00887E97" w:rsidRDefault="00CC1DCB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321F21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E10C48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A0F116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4DA50B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C17EDA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92068D" w14:textId="77777777" w:rsidR="002B7769" w:rsidRPr="00887E97" w:rsidRDefault="002B7769" w:rsidP="00F55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123F2B" w14:textId="62DA6DEE" w:rsidR="00CC1DCB" w:rsidRPr="00887E97" w:rsidRDefault="00CC1D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769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</w:t>
      </w:r>
      <w:r w:rsidR="00BC2E45">
        <w:rPr>
          <w:rFonts w:ascii="Times New Roman" w:hAnsi="Times New Roman" w:cs="Times New Roman"/>
          <w:sz w:val="24"/>
          <w:szCs w:val="24"/>
        </w:rPr>
        <w:t>0</w:t>
      </w:r>
    </w:p>
    <w:p w14:paraId="550E167B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14:paraId="18815FE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о разработке муниципальных</w:t>
      </w:r>
    </w:p>
    <w:p w14:paraId="3649C883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программ города Сосновоборска,</w:t>
      </w:r>
    </w:p>
    <w:p w14:paraId="479E130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их формировании и реализации</w:t>
      </w:r>
    </w:p>
    <w:p w14:paraId="164C80F5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FBFE30" w14:textId="77777777" w:rsidR="00CC1DCB" w:rsidRPr="00887E97" w:rsidRDefault="00CC1DCB" w:rsidP="00F27F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151"/>
      <w:bookmarkEnd w:id="20"/>
      <w:r w:rsidRPr="00887E97">
        <w:rPr>
          <w:rFonts w:ascii="Times New Roman" w:hAnsi="Times New Roman" w:cs="Times New Roman"/>
          <w:sz w:val="24"/>
          <w:szCs w:val="24"/>
        </w:rPr>
        <w:t>РАСШИФР</w:t>
      </w:r>
      <w:r w:rsidR="00F27FC6" w:rsidRPr="00887E97">
        <w:rPr>
          <w:rFonts w:ascii="Times New Roman" w:hAnsi="Times New Roman" w:cs="Times New Roman"/>
          <w:sz w:val="24"/>
          <w:szCs w:val="24"/>
        </w:rPr>
        <w:t xml:space="preserve">ОВКА ФИНАНСИРОВАНИЯ ПО ОБЪЕКТАМ </w:t>
      </w:r>
      <w:r w:rsidRPr="00887E97">
        <w:rPr>
          <w:rFonts w:ascii="Times New Roman" w:hAnsi="Times New Roman" w:cs="Times New Roman"/>
          <w:sz w:val="24"/>
          <w:szCs w:val="24"/>
        </w:rPr>
        <w:t>КАПИТАЛЬНОГО СТРОИТЕЛЬСТВА, МУНИЦИ</w:t>
      </w:r>
      <w:r w:rsidR="00F27FC6" w:rsidRPr="00887E97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887E97">
        <w:rPr>
          <w:rFonts w:ascii="Times New Roman" w:hAnsi="Times New Roman" w:cs="Times New Roman"/>
          <w:sz w:val="24"/>
          <w:szCs w:val="24"/>
        </w:rPr>
        <w:t>СОБСТВЕННОСТИ ГОРОДА СОСНОВОБОРСКА</w:t>
      </w:r>
    </w:p>
    <w:p w14:paraId="51534058" w14:textId="77777777" w:rsidR="00F27FC6" w:rsidRPr="00887E97" w:rsidRDefault="00CC1DCB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за январь - ________ 20___ г. (нарастающим итогом)</w:t>
      </w:r>
    </w:p>
    <w:tbl>
      <w:tblPr>
        <w:tblW w:w="15768" w:type="dxa"/>
        <w:tblInd w:w="-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09"/>
        <w:gridCol w:w="927"/>
        <w:gridCol w:w="864"/>
        <w:gridCol w:w="1188"/>
        <w:gridCol w:w="972"/>
        <w:gridCol w:w="1080"/>
        <w:gridCol w:w="1188"/>
        <w:gridCol w:w="1080"/>
        <w:gridCol w:w="972"/>
        <w:gridCol w:w="972"/>
        <w:gridCol w:w="1080"/>
        <w:gridCol w:w="972"/>
        <w:gridCol w:w="864"/>
        <w:gridCol w:w="972"/>
        <w:gridCol w:w="1188"/>
      </w:tblGrid>
      <w:tr w:rsidR="00F27FC6" w:rsidRPr="00FB22F8" w14:paraId="41C786DE" w14:textId="77777777" w:rsidTr="00101AFB">
        <w:trPr>
          <w:trHeight w:val="240"/>
        </w:trPr>
        <w:tc>
          <w:tcPr>
            <w:tcW w:w="540" w:type="dxa"/>
            <w:vMerge w:val="restart"/>
          </w:tcPr>
          <w:p w14:paraId="01D83FB2" w14:textId="77777777" w:rsidR="00F27FC6" w:rsidRPr="00FB22F8" w:rsidRDefault="00B94EB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№</w:t>
            </w:r>
          </w:p>
          <w:p w14:paraId="60104D5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9" w:type="dxa"/>
            <w:vMerge w:val="restart"/>
          </w:tcPr>
          <w:p w14:paraId="6C737C2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Наиме-</w:t>
            </w:r>
          </w:p>
          <w:p w14:paraId="256F3046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нова-</w:t>
            </w:r>
          </w:p>
          <w:p w14:paraId="359BBF2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ние</w:t>
            </w:r>
          </w:p>
          <w:p w14:paraId="330201B5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27" w:type="dxa"/>
            <w:vMerge w:val="restart"/>
          </w:tcPr>
          <w:p w14:paraId="6F0846D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Ед.</w:t>
            </w:r>
          </w:p>
          <w:p w14:paraId="2B93320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изме-</w:t>
            </w:r>
          </w:p>
          <w:p w14:paraId="48F3E52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64" w:type="dxa"/>
            <w:vMerge w:val="restart"/>
          </w:tcPr>
          <w:p w14:paraId="4FABE1F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Мощ-</w:t>
            </w:r>
          </w:p>
          <w:p w14:paraId="10097D4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88" w:type="dxa"/>
            <w:vMerge w:val="restart"/>
          </w:tcPr>
          <w:p w14:paraId="5718DD5F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Сметная</w:t>
            </w:r>
          </w:p>
          <w:p w14:paraId="6FF15CA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стои-</w:t>
            </w:r>
          </w:p>
          <w:p w14:paraId="197C560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мость по</w:t>
            </w:r>
          </w:p>
          <w:p w14:paraId="51FCF8A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утвер-</w:t>
            </w:r>
          </w:p>
          <w:p w14:paraId="70DAE0CC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жденной</w:t>
            </w:r>
          </w:p>
          <w:p w14:paraId="17EEE7A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ПСД (в</w:t>
            </w:r>
          </w:p>
          <w:p w14:paraId="433A8B2C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ценах</w:t>
            </w:r>
          </w:p>
          <w:p w14:paraId="37FA0115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____ г.)</w:t>
            </w:r>
          </w:p>
        </w:tc>
        <w:tc>
          <w:tcPr>
            <w:tcW w:w="2052" w:type="dxa"/>
            <w:gridSpan w:val="2"/>
          </w:tcPr>
          <w:p w14:paraId="0D08644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Остаток сметной</w:t>
            </w:r>
          </w:p>
          <w:p w14:paraId="15FB2BD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стоимости на</w:t>
            </w:r>
          </w:p>
          <w:p w14:paraId="5FCCC3B8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01.01 текущего</w:t>
            </w:r>
          </w:p>
          <w:p w14:paraId="4D7D5F08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264" w:type="dxa"/>
            <w:gridSpan w:val="6"/>
          </w:tcPr>
          <w:p w14:paraId="5DB3930A" w14:textId="77777777" w:rsidR="00F27FC6" w:rsidRPr="00FB22F8" w:rsidRDefault="00F27FC6" w:rsidP="00B94E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План на 20</w:t>
            </w:r>
            <w:r w:rsidR="00B94EB6" w:rsidRPr="00FB22F8">
              <w:rPr>
                <w:rFonts w:ascii="Times New Roman" w:hAnsi="Times New Roman" w:cs="Times New Roman"/>
              </w:rPr>
              <w:t>2</w:t>
            </w:r>
            <w:r w:rsidRPr="00FB22F8">
              <w:rPr>
                <w:rFonts w:ascii="Times New Roman" w:hAnsi="Times New Roman" w:cs="Times New Roman"/>
              </w:rPr>
              <w:t>___ год</w:t>
            </w:r>
          </w:p>
        </w:tc>
        <w:tc>
          <w:tcPr>
            <w:tcW w:w="3024" w:type="dxa"/>
            <w:gridSpan w:val="3"/>
          </w:tcPr>
          <w:p w14:paraId="4D1CDE5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Финансирование за январь</w:t>
            </w:r>
          </w:p>
          <w:p w14:paraId="678BA00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- _______ 20</w:t>
            </w:r>
            <w:r w:rsidR="00B94EB6" w:rsidRPr="00FB22F8">
              <w:rPr>
                <w:rFonts w:ascii="Times New Roman" w:hAnsi="Times New Roman" w:cs="Times New Roman"/>
              </w:rPr>
              <w:t>2</w:t>
            </w:r>
            <w:r w:rsidRPr="00FB22F8">
              <w:rPr>
                <w:rFonts w:ascii="Times New Roman" w:hAnsi="Times New Roman" w:cs="Times New Roman"/>
              </w:rPr>
              <w:t>__ г.</w:t>
            </w:r>
          </w:p>
          <w:p w14:paraId="72870B4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(месяц)</w:t>
            </w:r>
          </w:p>
        </w:tc>
      </w:tr>
      <w:tr w:rsidR="00F27FC6" w:rsidRPr="00FB22F8" w14:paraId="5BC60B0D" w14:textId="77777777" w:rsidTr="00101AFB">
        <w:tc>
          <w:tcPr>
            <w:tcW w:w="540" w:type="dxa"/>
            <w:vMerge/>
            <w:tcBorders>
              <w:top w:val="nil"/>
            </w:tcBorders>
          </w:tcPr>
          <w:p w14:paraId="1E8DCCCA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40F62891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E7F0B95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EC22DB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001E93A" w14:textId="77777777" w:rsidR="00F27FC6" w:rsidRPr="00FB22F8" w:rsidRDefault="00F27FC6" w:rsidP="00F27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245D1C5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 ПСД</w:t>
            </w:r>
          </w:p>
          <w:p w14:paraId="2315911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(в</w:t>
            </w:r>
          </w:p>
          <w:p w14:paraId="0D6B3A5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ценах</w:t>
            </w:r>
          </w:p>
          <w:p w14:paraId="65AA6E3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____</w:t>
            </w:r>
          </w:p>
          <w:p w14:paraId="5653979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080" w:type="dxa"/>
            <w:tcBorders>
              <w:top w:val="nil"/>
            </w:tcBorders>
          </w:tcPr>
          <w:p w14:paraId="5FEC3521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ценах</w:t>
            </w:r>
          </w:p>
          <w:p w14:paraId="03BF1DB1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конт-</w:t>
            </w:r>
          </w:p>
          <w:p w14:paraId="55E2B59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ракта</w:t>
            </w:r>
          </w:p>
        </w:tc>
        <w:tc>
          <w:tcPr>
            <w:tcW w:w="1188" w:type="dxa"/>
            <w:tcBorders>
              <w:top w:val="nil"/>
            </w:tcBorders>
          </w:tcPr>
          <w:p w14:paraId="755D34B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по ПСД</w:t>
            </w:r>
          </w:p>
          <w:p w14:paraId="13BC995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(в ценах</w:t>
            </w:r>
          </w:p>
          <w:p w14:paraId="45545DE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____ г.)</w:t>
            </w:r>
          </w:p>
        </w:tc>
        <w:tc>
          <w:tcPr>
            <w:tcW w:w="1080" w:type="dxa"/>
            <w:tcBorders>
              <w:top w:val="nil"/>
            </w:tcBorders>
          </w:tcPr>
          <w:p w14:paraId="50A2331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ценах</w:t>
            </w:r>
          </w:p>
          <w:p w14:paraId="798ED59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конт-</w:t>
            </w:r>
          </w:p>
          <w:p w14:paraId="77A4F2B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ракта,</w:t>
            </w:r>
          </w:p>
          <w:p w14:paraId="0DFF85C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всего,</w:t>
            </w:r>
          </w:p>
          <w:p w14:paraId="1EBC31E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том</w:t>
            </w:r>
          </w:p>
          <w:p w14:paraId="34D277FB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числе</w:t>
            </w:r>
          </w:p>
        </w:tc>
        <w:tc>
          <w:tcPr>
            <w:tcW w:w="972" w:type="dxa"/>
            <w:tcBorders>
              <w:top w:val="nil"/>
            </w:tcBorders>
          </w:tcPr>
          <w:p w14:paraId="0951999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краевой</w:t>
            </w:r>
          </w:p>
          <w:p w14:paraId="1A7E4C0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72" w:type="dxa"/>
            <w:tcBorders>
              <w:top w:val="nil"/>
            </w:tcBorders>
          </w:tcPr>
          <w:p w14:paraId="7A36E93A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080" w:type="dxa"/>
            <w:tcBorders>
              <w:top w:val="nil"/>
            </w:tcBorders>
          </w:tcPr>
          <w:p w14:paraId="279E439E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федера-</w:t>
            </w:r>
          </w:p>
          <w:p w14:paraId="7D94CD7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льный</w:t>
            </w:r>
          </w:p>
          <w:p w14:paraId="509AB8C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72" w:type="dxa"/>
            <w:tcBorders>
              <w:top w:val="nil"/>
            </w:tcBorders>
          </w:tcPr>
          <w:p w14:paraId="5AB06C69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ввод в</w:t>
            </w:r>
          </w:p>
          <w:p w14:paraId="3D3BCD1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дей-</w:t>
            </w:r>
          </w:p>
          <w:p w14:paraId="3A38AAA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ствие</w:t>
            </w:r>
          </w:p>
          <w:p w14:paraId="2AF694D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(квар-</w:t>
            </w:r>
          </w:p>
          <w:p w14:paraId="50B8D857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тал)</w:t>
            </w:r>
          </w:p>
        </w:tc>
        <w:tc>
          <w:tcPr>
            <w:tcW w:w="864" w:type="dxa"/>
            <w:tcBorders>
              <w:top w:val="nil"/>
            </w:tcBorders>
          </w:tcPr>
          <w:p w14:paraId="5E50727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всего,</w:t>
            </w:r>
          </w:p>
          <w:p w14:paraId="4F436E62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в том</w:t>
            </w:r>
          </w:p>
          <w:p w14:paraId="68EE7FD0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числе</w:t>
            </w:r>
          </w:p>
        </w:tc>
        <w:tc>
          <w:tcPr>
            <w:tcW w:w="972" w:type="dxa"/>
            <w:tcBorders>
              <w:top w:val="nil"/>
            </w:tcBorders>
          </w:tcPr>
          <w:p w14:paraId="20AA4314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краевой</w:t>
            </w:r>
          </w:p>
          <w:p w14:paraId="3EDC1B0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8" w:type="dxa"/>
            <w:tcBorders>
              <w:top w:val="nil"/>
            </w:tcBorders>
          </w:tcPr>
          <w:p w14:paraId="1D0691D3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федера-</w:t>
            </w:r>
          </w:p>
          <w:p w14:paraId="201505CD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льный</w:t>
            </w:r>
          </w:p>
          <w:p w14:paraId="618C3B26" w14:textId="77777777" w:rsidR="00F27FC6" w:rsidRPr="00FB22F8" w:rsidRDefault="00F27FC6" w:rsidP="00F27F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>бюджет</w:t>
            </w:r>
          </w:p>
        </w:tc>
      </w:tr>
      <w:tr w:rsidR="00F27FC6" w:rsidRPr="00FB22F8" w14:paraId="479107D7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57A2E14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EA9BF7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7123A53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F86903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6857686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C4DB3F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BFF49C1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BBD3E5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60E5A0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2FA10CD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075B04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DF955E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161A09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95B802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64F246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3534D9B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0811A352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21E68C1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2498FEB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C6F5F7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7AEDEB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AA284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7B82B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F5FD8D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6B0F935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F94508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7E19E9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58EAB8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D57203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27D18B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42AA3E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2DF03A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509BE79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4ECF12C8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27B32B2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F8A3628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44C539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F302831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582B33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221656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63AD00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294C0A5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53696D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A46402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418D86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8331AD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B9AB80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99398D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0E5C8E2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FC68AF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110A1198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79105AB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037448E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1F1E025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D4D7CF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00BF8E50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FC3353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EDDEBAF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72A74FF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7B2D9A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3555E8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3D18EA2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FDB334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174B2095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82DBC4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D9D134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DF9BE6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FC6" w:rsidRPr="00FB22F8" w14:paraId="63681DCE" w14:textId="77777777" w:rsidTr="00101AFB">
        <w:trPr>
          <w:trHeight w:val="240"/>
        </w:trPr>
        <w:tc>
          <w:tcPr>
            <w:tcW w:w="540" w:type="dxa"/>
            <w:tcBorders>
              <w:top w:val="nil"/>
            </w:tcBorders>
          </w:tcPr>
          <w:p w14:paraId="4A51B315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3B5015AE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2F8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927" w:type="dxa"/>
            <w:tcBorders>
              <w:top w:val="nil"/>
            </w:tcBorders>
          </w:tcPr>
          <w:p w14:paraId="0A5C8104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9CE30E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636B51C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4BCEA69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1D9201B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1B18952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2EDDCA3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A364EDA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07BE1C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B916E4D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7541661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8F6BD06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14:paraId="5CBE7767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14:paraId="11F79DA9" w14:textId="77777777" w:rsidR="00F27FC6" w:rsidRPr="00FB22F8" w:rsidRDefault="00F27FC6" w:rsidP="00CB27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4C57A1" w14:textId="77777777" w:rsidR="00F27FC6" w:rsidRPr="00887E97" w:rsidRDefault="00F27FC6" w:rsidP="00F27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A95A1" w14:textId="77777777" w:rsidR="00F27FC6" w:rsidRPr="00FB22F8" w:rsidRDefault="00F27FC6" w:rsidP="00F27FC6">
      <w:pPr>
        <w:pStyle w:val="ConsPlusNonformat"/>
        <w:jc w:val="both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>Руководитель               ______________________              __________________________</w:t>
      </w:r>
    </w:p>
    <w:p w14:paraId="01DB08AD" w14:textId="77777777" w:rsidR="00F27FC6" w:rsidRPr="00FB22F8" w:rsidRDefault="00F27FC6" w:rsidP="00F27FC6">
      <w:pPr>
        <w:pStyle w:val="ConsPlusNonformat"/>
        <w:jc w:val="both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</w:rPr>
        <w:t xml:space="preserve">                                                    (подпись)                                                  (ФИО)</w:t>
      </w:r>
    </w:p>
    <w:p w14:paraId="4AE87764" w14:textId="77777777" w:rsidR="00CC1DCB" w:rsidRPr="00FB22F8" w:rsidRDefault="00CC1DCB" w:rsidP="00F27FC6">
      <w:pPr>
        <w:pStyle w:val="ConsPlusNormal"/>
        <w:rPr>
          <w:rFonts w:ascii="Times New Roman" w:hAnsi="Times New Roman" w:cs="Times New Roman"/>
          <w:sz w:val="20"/>
        </w:rPr>
        <w:sectPr w:rsidR="00CC1DCB" w:rsidRPr="00FB22F8" w:rsidSect="00FB22F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339070E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t xml:space="preserve">Приложение 2 </w:t>
      </w:r>
    </w:p>
    <w:p w14:paraId="4DD078C1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t>к постановлению</w:t>
      </w:r>
    </w:p>
    <w:p w14:paraId="51B567B1" w14:textId="77777777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Cs w:val="22"/>
        </w:rPr>
      </w:pPr>
      <w:r w:rsidRPr="00887E97">
        <w:rPr>
          <w:rFonts w:ascii="Times New Roman" w:hAnsi="Times New Roman" w:cs="Times New Roman"/>
          <w:szCs w:val="22"/>
        </w:rPr>
        <w:t>администрации г.Сосновоборска</w:t>
      </w:r>
    </w:p>
    <w:p w14:paraId="3757DA80" w14:textId="6D50F538" w:rsidR="00B94EB6" w:rsidRPr="00887E97" w:rsidRDefault="00B94EB6" w:rsidP="00B94EB6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87E97">
        <w:rPr>
          <w:rFonts w:ascii="Times New Roman" w:hAnsi="Times New Roman" w:cs="Times New Roman"/>
          <w:szCs w:val="22"/>
        </w:rPr>
        <w:t>от</w:t>
      </w:r>
      <w:r w:rsidR="009935B0">
        <w:rPr>
          <w:rFonts w:ascii="Times New Roman" w:hAnsi="Times New Roman" w:cs="Times New Roman"/>
          <w:szCs w:val="22"/>
        </w:rPr>
        <w:t xml:space="preserve"> 11.09.</w:t>
      </w:r>
      <w:r w:rsidRPr="00887E97">
        <w:rPr>
          <w:rFonts w:ascii="Times New Roman" w:hAnsi="Times New Roman" w:cs="Times New Roman"/>
          <w:szCs w:val="22"/>
        </w:rPr>
        <w:t>2023 №</w:t>
      </w:r>
      <w:r w:rsidR="009A2973">
        <w:rPr>
          <w:rFonts w:ascii="Times New Roman" w:hAnsi="Times New Roman" w:cs="Times New Roman"/>
          <w:szCs w:val="22"/>
        </w:rPr>
        <w:t>1206</w:t>
      </w:r>
    </w:p>
    <w:p w14:paraId="40663B3D" w14:textId="77777777" w:rsidR="00B94EB6" w:rsidRPr="00887E97" w:rsidRDefault="00B94E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FB6BBA" w14:textId="77777777" w:rsidR="00CC1DCB" w:rsidRPr="00887E97" w:rsidRDefault="00CC1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4608CDF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70919BC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>г. Сосновоборска</w:t>
      </w:r>
    </w:p>
    <w:p w14:paraId="432D0927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hAnsi="Times New Roman" w:cs="Times New Roman"/>
          <w:sz w:val="24"/>
          <w:szCs w:val="24"/>
        </w:rPr>
        <w:t xml:space="preserve">от 18 сентября 2013 г. </w:t>
      </w:r>
      <w:r w:rsidR="00B94EB6" w:rsidRPr="00887E97">
        <w:rPr>
          <w:rFonts w:ascii="Times New Roman" w:hAnsi="Times New Roman" w:cs="Times New Roman"/>
          <w:sz w:val="24"/>
          <w:szCs w:val="24"/>
        </w:rPr>
        <w:t>№</w:t>
      </w:r>
      <w:r w:rsidRPr="00887E97">
        <w:rPr>
          <w:rFonts w:ascii="Times New Roman" w:hAnsi="Times New Roman" w:cs="Times New Roman"/>
          <w:sz w:val="24"/>
          <w:szCs w:val="24"/>
        </w:rPr>
        <w:t xml:space="preserve"> 1564</w:t>
      </w:r>
    </w:p>
    <w:p w14:paraId="31C4FE6D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6D616C98" w14:textId="77777777" w:rsidR="00747767" w:rsidRPr="00887E97" w:rsidRDefault="00747767">
      <w:pPr>
        <w:pStyle w:val="ConsPlusNormal"/>
        <w:jc w:val="right"/>
        <w:rPr>
          <w:rFonts w:ascii="Times New Roman" w:hAnsi="Times New Roman" w:cs="Times New Roman"/>
        </w:rPr>
      </w:pPr>
    </w:p>
    <w:p w14:paraId="4D8FEA9F" w14:textId="77777777" w:rsidR="00747767" w:rsidRPr="00887E97" w:rsidRDefault="00747767">
      <w:pPr>
        <w:pStyle w:val="ConsPlusNormal"/>
        <w:jc w:val="right"/>
        <w:rPr>
          <w:rFonts w:ascii="Times New Roman" w:hAnsi="Times New Roman" w:cs="Times New Roman"/>
        </w:rPr>
      </w:pPr>
    </w:p>
    <w:p w14:paraId="2528A2B7" w14:textId="77777777" w:rsidR="00747767" w:rsidRPr="00887E97" w:rsidRDefault="00747767" w:rsidP="007477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>Состав комиссии</w:t>
      </w:r>
    </w:p>
    <w:p w14:paraId="22F70EDD" w14:textId="77777777" w:rsidR="00747767" w:rsidRPr="00887E97" w:rsidRDefault="00747767" w:rsidP="007477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 xml:space="preserve"> по согласованию концепций и проектов</w:t>
      </w:r>
    </w:p>
    <w:p w14:paraId="7B01F997" w14:textId="77777777" w:rsidR="00747767" w:rsidRPr="00887E97" w:rsidRDefault="00747767" w:rsidP="007477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7E97">
        <w:rPr>
          <w:sz w:val="28"/>
          <w:szCs w:val="28"/>
        </w:rPr>
        <w:t xml:space="preserve"> муниципальных программ</w:t>
      </w:r>
    </w:p>
    <w:p w14:paraId="15D116BC" w14:textId="77777777" w:rsidR="00747767" w:rsidRPr="00887E97" w:rsidRDefault="00747767" w:rsidP="007477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61EDF6" w14:textId="77777777" w:rsidR="00134440" w:rsidRPr="00887E97" w:rsidRDefault="00134440" w:rsidP="001344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4"/>
        <w:gridCol w:w="6156"/>
      </w:tblGrid>
      <w:tr w:rsidR="00134440" w:rsidRPr="00887E97" w14:paraId="74ED9EEB" w14:textId="77777777" w:rsidTr="00CF536A">
        <w:trPr>
          <w:trHeight w:val="966"/>
        </w:trPr>
        <w:tc>
          <w:tcPr>
            <w:tcW w:w="3499" w:type="dxa"/>
          </w:tcPr>
          <w:p w14:paraId="74F2AAAA" w14:textId="7F72ECAA" w:rsidR="00134440" w:rsidRPr="00887E97" w:rsidRDefault="00B97F4D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Олег Николаевич</w:t>
            </w:r>
          </w:p>
        </w:tc>
        <w:tc>
          <w:tcPr>
            <w:tcW w:w="6354" w:type="dxa"/>
          </w:tcPr>
          <w:p w14:paraId="7CEEEC56" w14:textId="79A0C561" w:rsidR="00134440" w:rsidRPr="00887E97" w:rsidRDefault="00B97F4D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34440" w:rsidRPr="00887E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34440" w:rsidRPr="00887E97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по общественно-политической работе,</w:t>
            </w:r>
            <w:r w:rsidR="00134440" w:rsidRPr="00887E97">
              <w:rPr>
                <w:sz w:val="28"/>
                <w:szCs w:val="28"/>
              </w:rPr>
              <w:t>председатель комиссии</w:t>
            </w:r>
          </w:p>
        </w:tc>
      </w:tr>
      <w:tr w:rsidR="00134440" w:rsidRPr="00887E97" w14:paraId="6F451747" w14:textId="77777777" w:rsidTr="00CF536A">
        <w:trPr>
          <w:trHeight w:val="1299"/>
        </w:trPr>
        <w:tc>
          <w:tcPr>
            <w:tcW w:w="3499" w:type="dxa"/>
          </w:tcPr>
          <w:p w14:paraId="5AF68AF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Малышева Елена Алексеевна</w:t>
            </w:r>
          </w:p>
        </w:tc>
        <w:tc>
          <w:tcPr>
            <w:tcW w:w="6354" w:type="dxa"/>
          </w:tcPr>
          <w:p w14:paraId="3F3F023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города, заместитель председателя комиссии</w:t>
            </w:r>
          </w:p>
        </w:tc>
      </w:tr>
      <w:tr w:rsidR="00134440" w:rsidRPr="00887E97" w14:paraId="7FE0B089" w14:textId="77777777" w:rsidTr="00CF536A">
        <w:tc>
          <w:tcPr>
            <w:tcW w:w="3499" w:type="dxa"/>
          </w:tcPr>
          <w:p w14:paraId="489ADF13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Бетцгольд Валерия Андреевна</w:t>
            </w:r>
          </w:p>
        </w:tc>
        <w:tc>
          <w:tcPr>
            <w:tcW w:w="6354" w:type="dxa"/>
          </w:tcPr>
          <w:p w14:paraId="786CC57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ведущий специалист отдела развития предпринимательства и труда управления планирования и экономического развития администрации города, секретарь комиссии</w:t>
            </w:r>
          </w:p>
        </w:tc>
      </w:tr>
      <w:tr w:rsidR="00134440" w:rsidRPr="00887E97" w14:paraId="04E7AC2E" w14:textId="77777777" w:rsidTr="00CF536A">
        <w:trPr>
          <w:trHeight w:val="557"/>
        </w:trPr>
        <w:tc>
          <w:tcPr>
            <w:tcW w:w="3499" w:type="dxa"/>
          </w:tcPr>
          <w:p w14:paraId="69E1621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54" w:type="dxa"/>
          </w:tcPr>
          <w:p w14:paraId="067D02F9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440" w:rsidRPr="00887E97" w14:paraId="596A255E" w14:textId="77777777" w:rsidTr="00CF536A">
        <w:trPr>
          <w:trHeight w:val="841"/>
        </w:trPr>
        <w:tc>
          <w:tcPr>
            <w:tcW w:w="3499" w:type="dxa"/>
          </w:tcPr>
          <w:p w14:paraId="46C50A25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Романенко </w:t>
            </w:r>
          </w:p>
          <w:p w14:paraId="10231871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Екатерина Олеговна</w:t>
            </w:r>
          </w:p>
        </w:tc>
        <w:tc>
          <w:tcPr>
            <w:tcW w:w="6354" w:type="dxa"/>
          </w:tcPr>
          <w:p w14:paraId="2D6D693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134440" w:rsidRPr="00887E97" w14:paraId="772121A5" w14:textId="77777777" w:rsidTr="00CF536A">
        <w:trPr>
          <w:trHeight w:val="854"/>
        </w:trPr>
        <w:tc>
          <w:tcPr>
            <w:tcW w:w="3499" w:type="dxa"/>
          </w:tcPr>
          <w:p w14:paraId="58285E70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Иванов</w:t>
            </w:r>
          </w:p>
          <w:p w14:paraId="1FBBDFFB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354" w:type="dxa"/>
          </w:tcPr>
          <w:p w14:paraId="058C6C3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заместитель Главы города по вопросам жизнеобеспечения</w:t>
            </w:r>
          </w:p>
        </w:tc>
      </w:tr>
      <w:tr w:rsidR="00134440" w:rsidRPr="00887E97" w14:paraId="04DFA7AB" w14:textId="77777777" w:rsidTr="00CF536A">
        <w:trPr>
          <w:trHeight w:val="920"/>
        </w:trPr>
        <w:tc>
          <w:tcPr>
            <w:tcW w:w="3499" w:type="dxa"/>
          </w:tcPr>
          <w:p w14:paraId="4D14ADB4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Елисеева </w:t>
            </w:r>
          </w:p>
          <w:p w14:paraId="2D58A87C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6354" w:type="dxa"/>
          </w:tcPr>
          <w:p w14:paraId="3D446B92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финансового управления администрации города</w:t>
            </w:r>
          </w:p>
        </w:tc>
      </w:tr>
      <w:tr w:rsidR="00134440" w:rsidRPr="00887E97" w14:paraId="1A054249" w14:textId="77777777" w:rsidTr="00CF536A">
        <w:trPr>
          <w:trHeight w:val="1260"/>
        </w:trPr>
        <w:tc>
          <w:tcPr>
            <w:tcW w:w="3499" w:type="dxa"/>
          </w:tcPr>
          <w:p w14:paraId="1330069E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rFonts w:eastAsia="Calibri"/>
                <w:sz w:val="28"/>
                <w:szCs w:val="28"/>
                <w:lang w:eastAsia="en-US"/>
              </w:rPr>
              <w:t>Свентицкая</w:t>
            </w:r>
          </w:p>
          <w:p w14:paraId="347A976B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54" w:type="dxa"/>
          </w:tcPr>
          <w:p w14:paraId="5E0FAA4D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руководитель управления градостроительства, имущественных и земельных отношений администрации города</w:t>
            </w:r>
          </w:p>
        </w:tc>
      </w:tr>
      <w:tr w:rsidR="00134440" w:rsidRPr="00887E97" w14:paraId="697E8DBA" w14:textId="77777777" w:rsidTr="00CF536A">
        <w:tc>
          <w:tcPr>
            <w:tcW w:w="3499" w:type="dxa"/>
          </w:tcPr>
          <w:p w14:paraId="56CCBD1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 xml:space="preserve">Власенко </w:t>
            </w:r>
          </w:p>
          <w:p w14:paraId="077EFBA4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354" w:type="dxa"/>
          </w:tcPr>
          <w:p w14:paraId="2D8885B7" w14:textId="77777777" w:rsidR="00134440" w:rsidRPr="00887E97" w:rsidRDefault="00134440" w:rsidP="00134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E97">
              <w:rPr>
                <w:sz w:val="28"/>
                <w:szCs w:val="28"/>
              </w:rPr>
              <w:t>начальник юридического отдела управления делами и кадрами администрации города</w:t>
            </w:r>
          </w:p>
        </w:tc>
      </w:tr>
    </w:tbl>
    <w:p w14:paraId="37100704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CE9F44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364C2640" w14:textId="77777777" w:rsidR="00CC1DCB" w:rsidRPr="00887E97" w:rsidRDefault="00CC1DCB">
      <w:pPr>
        <w:pStyle w:val="ConsPlusNormal"/>
        <w:jc w:val="right"/>
        <w:rPr>
          <w:rFonts w:ascii="Times New Roman" w:hAnsi="Times New Roman" w:cs="Times New Roman"/>
        </w:rPr>
      </w:pPr>
    </w:p>
    <w:p w14:paraId="7748CFE4" w14:textId="77777777" w:rsidR="00CC1DCB" w:rsidRPr="00887E97" w:rsidRDefault="00CC1DCB" w:rsidP="00101AFB">
      <w:pPr>
        <w:pStyle w:val="ConsPlusNormal"/>
        <w:rPr>
          <w:rFonts w:ascii="Times New Roman" w:hAnsi="Times New Roman" w:cs="Times New Roman"/>
        </w:rPr>
      </w:pPr>
      <w:bookmarkStart w:id="21" w:name="_GoBack"/>
      <w:bookmarkEnd w:id="21"/>
    </w:p>
    <w:sectPr w:rsidR="00CC1DCB" w:rsidRPr="00887E97" w:rsidSect="00D30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F278" w14:textId="77777777" w:rsidR="009935B0" w:rsidRDefault="009935B0" w:rsidP="00CD3EA9">
      <w:r>
        <w:separator/>
      </w:r>
    </w:p>
  </w:endnote>
  <w:endnote w:type="continuationSeparator" w:id="0">
    <w:p w14:paraId="45AE1206" w14:textId="77777777" w:rsidR="009935B0" w:rsidRDefault="009935B0" w:rsidP="00C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F85E6" w14:textId="77777777" w:rsidR="009935B0" w:rsidRDefault="009935B0" w:rsidP="00CD3EA9">
      <w:r>
        <w:separator/>
      </w:r>
    </w:p>
  </w:footnote>
  <w:footnote w:type="continuationSeparator" w:id="0">
    <w:p w14:paraId="6FC44DE6" w14:textId="77777777" w:rsidR="009935B0" w:rsidRDefault="009935B0" w:rsidP="00CD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B"/>
    <w:multiLevelType w:val="multilevel"/>
    <w:tmpl w:val="44BC2DC4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" w15:restartNumberingAfterBreak="0">
    <w:nsid w:val="2318771B"/>
    <w:multiLevelType w:val="hybridMultilevel"/>
    <w:tmpl w:val="2496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49B"/>
    <w:multiLevelType w:val="hybridMultilevel"/>
    <w:tmpl w:val="E982AD94"/>
    <w:lvl w:ilvl="0" w:tplc="AAB0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5F07"/>
    <w:multiLevelType w:val="multilevel"/>
    <w:tmpl w:val="DE3C57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B"/>
    <w:rsid w:val="000026A6"/>
    <w:rsid w:val="00051352"/>
    <w:rsid w:val="00061360"/>
    <w:rsid w:val="00072968"/>
    <w:rsid w:val="000A179E"/>
    <w:rsid w:val="000A3335"/>
    <w:rsid w:val="000D11BB"/>
    <w:rsid w:val="000D52F7"/>
    <w:rsid w:val="000E2208"/>
    <w:rsid w:val="000E599B"/>
    <w:rsid w:val="00101AFB"/>
    <w:rsid w:val="00102825"/>
    <w:rsid w:val="00110B1F"/>
    <w:rsid w:val="00124660"/>
    <w:rsid w:val="00134440"/>
    <w:rsid w:val="00136537"/>
    <w:rsid w:val="00143BF0"/>
    <w:rsid w:val="00190914"/>
    <w:rsid w:val="00196624"/>
    <w:rsid w:val="001A27BC"/>
    <w:rsid w:val="001A4A6D"/>
    <w:rsid w:val="001D3BA0"/>
    <w:rsid w:val="001D501C"/>
    <w:rsid w:val="001D79AA"/>
    <w:rsid w:val="001E5DFE"/>
    <w:rsid w:val="001F6DE7"/>
    <w:rsid w:val="00214E84"/>
    <w:rsid w:val="00215B7C"/>
    <w:rsid w:val="00221356"/>
    <w:rsid w:val="0022283E"/>
    <w:rsid w:val="00226E9B"/>
    <w:rsid w:val="002A4683"/>
    <w:rsid w:val="002B7769"/>
    <w:rsid w:val="002C46AF"/>
    <w:rsid w:val="002F067D"/>
    <w:rsid w:val="002F3A7B"/>
    <w:rsid w:val="002F5980"/>
    <w:rsid w:val="002F6D70"/>
    <w:rsid w:val="002F7B84"/>
    <w:rsid w:val="00327C1A"/>
    <w:rsid w:val="00331AEE"/>
    <w:rsid w:val="00337B24"/>
    <w:rsid w:val="00374E6A"/>
    <w:rsid w:val="003847CD"/>
    <w:rsid w:val="00393045"/>
    <w:rsid w:val="003A4FA2"/>
    <w:rsid w:val="003C2CCF"/>
    <w:rsid w:val="003C56AD"/>
    <w:rsid w:val="003E7432"/>
    <w:rsid w:val="004076B3"/>
    <w:rsid w:val="00411D1E"/>
    <w:rsid w:val="00411FC1"/>
    <w:rsid w:val="00415AB7"/>
    <w:rsid w:val="0042115A"/>
    <w:rsid w:val="00431AF5"/>
    <w:rsid w:val="00437176"/>
    <w:rsid w:val="004761C2"/>
    <w:rsid w:val="004A3E7B"/>
    <w:rsid w:val="004B0B08"/>
    <w:rsid w:val="004B1EFF"/>
    <w:rsid w:val="004C029E"/>
    <w:rsid w:val="004E6995"/>
    <w:rsid w:val="00504F9E"/>
    <w:rsid w:val="00514399"/>
    <w:rsid w:val="00552AFE"/>
    <w:rsid w:val="005533F6"/>
    <w:rsid w:val="00570F0D"/>
    <w:rsid w:val="00597D74"/>
    <w:rsid w:val="005A7636"/>
    <w:rsid w:val="005B14C6"/>
    <w:rsid w:val="005B41C7"/>
    <w:rsid w:val="005B755B"/>
    <w:rsid w:val="005C25B7"/>
    <w:rsid w:val="00602DEE"/>
    <w:rsid w:val="00616FA1"/>
    <w:rsid w:val="006176ED"/>
    <w:rsid w:val="00621B72"/>
    <w:rsid w:val="00624619"/>
    <w:rsid w:val="00644548"/>
    <w:rsid w:val="00653E97"/>
    <w:rsid w:val="0066798F"/>
    <w:rsid w:val="006A2A1B"/>
    <w:rsid w:val="006B2016"/>
    <w:rsid w:val="006B4E2C"/>
    <w:rsid w:val="006C4E9E"/>
    <w:rsid w:val="006F0B78"/>
    <w:rsid w:val="006F3D17"/>
    <w:rsid w:val="00711E84"/>
    <w:rsid w:val="00747767"/>
    <w:rsid w:val="007D7B24"/>
    <w:rsid w:val="007E025C"/>
    <w:rsid w:val="007E02AF"/>
    <w:rsid w:val="007E7C5E"/>
    <w:rsid w:val="007F0026"/>
    <w:rsid w:val="008233CA"/>
    <w:rsid w:val="00827AE6"/>
    <w:rsid w:val="00845B05"/>
    <w:rsid w:val="00887E97"/>
    <w:rsid w:val="008A1BD3"/>
    <w:rsid w:val="008E3DE6"/>
    <w:rsid w:val="008E53F2"/>
    <w:rsid w:val="008F1FD4"/>
    <w:rsid w:val="008F5A3C"/>
    <w:rsid w:val="00913E0C"/>
    <w:rsid w:val="0091536C"/>
    <w:rsid w:val="00925EEB"/>
    <w:rsid w:val="00925F15"/>
    <w:rsid w:val="009414E5"/>
    <w:rsid w:val="0095047C"/>
    <w:rsid w:val="00962A46"/>
    <w:rsid w:val="00975D6F"/>
    <w:rsid w:val="00980FCB"/>
    <w:rsid w:val="00983E3B"/>
    <w:rsid w:val="00986D8C"/>
    <w:rsid w:val="00991203"/>
    <w:rsid w:val="009935B0"/>
    <w:rsid w:val="009A2973"/>
    <w:rsid w:val="009A7ADD"/>
    <w:rsid w:val="009C2157"/>
    <w:rsid w:val="00A01135"/>
    <w:rsid w:val="00A04183"/>
    <w:rsid w:val="00A11FE9"/>
    <w:rsid w:val="00A3318E"/>
    <w:rsid w:val="00A85428"/>
    <w:rsid w:val="00A95583"/>
    <w:rsid w:val="00AA6025"/>
    <w:rsid w:val="00AB1EBA"/>
    <w:rsid w:val="00AC5148"/>
    <w:rsid w:val="00AD64E3"/>
    <w:rsid w:val="00AF477E"/>
    <w:rsid w:val="00B02CC0"/>
    <w:rsid w:val="00B05BBD"/>
    <w:rsid w:val="00B128B4"/>
    <w:rsid w:val="00B25973"/>
    <w:rsid w:val="00B2722E"/>
    <w:rsid w:val="00B35687"/>
    <w:rsid w:val="00B534FF"/>
    <w:rsid w:val="00B54EC9"/>
    <w:rsid w:val="00B83CED"/>
    <w:rsid w:val="00B84213"/>
    <w:rsid w:val="00B86171"/>
    <w:rsid w:val="00B94EB6"/>
    <w:rsid w:val="00B97F4D"/>
    <w:rsid w:val="00BA2DC0"/>
    <w:rsid w:val="00BB2E65"/>
    <w:rsid w:val="00BB39A5"/>
    <w:rsid w:val="00BC2E45"/>
    <w:rsid w:val="00BD1E7D"/>
    <w:rsid w:val="00BF4E30"/>
    <w:rsid w:val="00C16E14"/>
    <w:rsid w:val="00C27E1C"/>
    <w:rsid w:val="00C51287"/>
    <w:rsid w:val="00C607BA"/>
    <w:rsid w:val="00C60FA9"/>
    <w:rsid w:val="00CA04B8"/>
    <w:rsid w:val="00CB279B"/>
    <w:rsid w:val="00CC1DCB"/>
    <w:rsid w:val="00CD0C6F"/>
    <w:rsid w:val="00CD3EA9"/>
    <w:rsid w:val="00CF2944"/>
    <w:rsid w:val="00CF536A"/>
    <w:rsid w:val="00D02D37"/>
    <w:rsid w:val="00D0429C"/>
    <w:rsid w:val="00D121CC"/>
    <w:rsid w:val="00D2641B"/>
    <w:rsid w:val="00D27FC5"/>
    <w:rsid w:val="00D3085E"/>
    <w:rsid w:val="00D51ED9"/>
    <w:rsid w:val="00D60025"/>
    <w:rsid w:val="00D81C89"/>
    <w:rsid w:val="00DA58B3"/>
    <w:rsid w:val="00DB22B7"/>
    <w:rsid w:val="00E40491"/>
    <w:rsid w:val="00E5085F"/>
    <w:rsid w:val="00E61441"/>
    <w:rsid w:val="00E77118"/>
    <w:rsid w:val="00E77E9A"/>
    <w:rsid w:val="00E856F4"/>
    <w:rsid w:val="00E93076"/>
    <w:rsid w:val="00EA688A"/>
    <w:rsid w:val="00ED5CB7"/>
    <w:rsid w:val="00ED704E"/>
    <w:rsid w:val="00EE7DB2"/>
    <w:rsid w:val="00EF2CCF"/>
    <w:rsid w:val="00EF542F"/>
    <w:rsid w:val="00F27FC6"/>
    <w:rsid w:val="00F4512E"/>
    <w:rsid w:val="00F55B53"/>
    <w:rsid w:val="00F664B7"/>
    <w:rsid w:val="00F72D39"/>
    <w:rsid w:val="00FB22F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1B263"/>
  <w15:docId w15:val="{30E5D417-BD06-4618-9EB5-F7ED79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85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85E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99"/>
    <w:rsid w:val="000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27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5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F0B7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46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246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2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6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4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E404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E4049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7AFF0DF29A64B3CBEC2E14FEE00C22D3CDC0A14C74371923447BE41FB7DEE2EA763D60E9A1F53A51E79F457FA4A0C341H6S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7AFF0DF29A64B3CBEC2E14FEE00C22D3CDC0A14C74371923447BE41FB7DEE2EA763D60FBA1AD3653EF85417DB1F692043B77E2FACE02C42C4387D5H2S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CDE1D3A3248F60079BF08274BCC0AEC0D0BBB3C511BC5669BCFC52A8CB12CE765CFA4FB1E19FD3043C5AC8E7B983F61B9627154EA691F41EE6406Fq3c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AFF0DF29A64B3CBEC2E14FEE00C22D3CDC0A14C74371923447BE41FB7DEE2EA763D60FBA1AD3653EF824579B1F692043B77E2FACE02C42C4387D5H2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CBBCAF1E86067F89C65E67F2AC12AD533F9BE575728546694D1164AE76C7CECBB9B36B271D5C5697841887A3D44403DFE08A1FB3AB0DF6C9DCA26r4HAH" TargetMode="External"/><Relationship Id="rId10" Type="http://schemas.openxmlformats.org/officeDocument/2006/relationships/hyperlink" Target="consultantplus://offline/ref=B27AFF0DF29A64B3CBEC3019E88C532DD3C79BAC497338467A147DB340E7D8B7AA363B35B8E5A13155E5D5143AEFAFC149707AE1EDD202C4H3S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AFF0DF29A64B3CBEC3019E88C532DD3C79AA44D7538467A147DB340E7D8B7AA363B35B8E6A23F50E5D5143AEFAFC149707AE1EDD202C4H3SBH" TargetMode="External"/><Relationship Id="rId14" Type="http://schemas.openxmlformats.org/officeDocument/2006/relationships/hyperlink" Target="consultantplus://offline/ref=B27AFF0DF29A64B3CBEC2E14FEE00C22D3CDC0A14C74371923447BE41FB7DEE2EA763D60E9A1F53A51E79F457FA4A0C341H6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A3F1-03A9-434E-8907-136379D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33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2023-09-08T05:33:00Z</cp:lastPrinted>
  <dcterms:created xsi:type="dcterms:W3CDTF">2019-01-29T07:18:00Z</dcterms:created>
  <dcterms:modified xsi:type="dcterms:W3CDTF">2023-09-12T07:21:00Z</dcterms:modified>
</cp:coreProperties>
</file>