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855" w:rsidRPr="00C12F07" w:rsidRDefault="00227ED5" w:rsidP="00E35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2F07">
        <w:rPr>
          <w:rFonts w:ascii="Times New Roman" w:hAnsi="Times New Roman" w:cs="Times New Roman"/>
          <w:noProof/>
        </w:rPr>
        <w:drawing>
          <wp:inline distT="0" distB="0" distL="0" distR="0">
            <wp:extent cx="55245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1855" w:rsidRPr="00C12F07" w:rsidRDefault="001F1855" w:rsidP="00E35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1855" w:rsidRPr="00E35023" w:rsidRDefault="001F1855" w:rsidP="00E35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24"/>
        </w:rPr>
      </w:pPr>
      <w:r w:rsidRPr="00E35023">
        <w:rPr>
          <w:rFonts w:ascii="Times New Roman" w:hAnsi="Times New Roman" w:cs="Times New Roman"/>
          <w:b/>
          <w:bCs/>
          <w:sz w:val="36"/>
          <w:szCs w:val="28"/>
        </w:rPr>
        <w:t>АДМИНИСТРАЦИЯ ГОРОДА СОСНОВОБОРСКА</w:t>
      </w:r>
    </w:p>
    <w:p w:rsidR="001F1855" w:rsidRPr="00C12F07" w:rsidRDefault="001F1855" w:rsidP="00E35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1F1855" w:rsidRPr="00E35023" w:rsidRDefault="001F1855" w:rsidP="00E35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4"/>
          <w:szCs w:val="36"/>
        </w:rPr>
      </w:pPr>
      <w:r w:rsidRPr="00E35023">
        <w:rPr>
          <w:rFonts w:ascii="Times New Roman" w:hAnsi="Times New Roman" w:cs="Times New Roman"/>
          <w:b/>
          <w:bCs/>
          <w:sz w:val="44"/>
          <w:szCs w:val="36"/>
        </w:rPr>
        <w:t>ПОСТАНОВЛЕНИЕ</w:t>
      </w:r>
    </w:p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F1855" w:rsidRPr="00C12F07" w:rsidRDefault="0067659A" w:rsidP="00E35023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13 ноября</w:t>
      </w:r>
      <w:r w:rsidRPr="00C12F07">
        <w:rPr>
          <w:rFonts w:ascii="Times New Roman" w:hAnsi="Times New Roman" w:cs="Times New Roman"/>
          <w:sz w:val="24"/>
          <w:szCs w:val="24"/>
        </w:rPr>
        <w:t xml:space="preserve"> 2019</w:t>
      </w:r>
      <w:r w:rsidR="00EE7E15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E65AF9" w:rsidRPr="00C12F07">
        <w:rPr>
          <w:rFonts w:ascii="Times New Roman" w:hAnsi="Times New Roman" w:cs="Times New Roman"/>
          <w:sz w:val="24"/>
          <w:szCs w:val="24"/>
        </w:rPr>
        <w:t>г.</w:t>
      </w:r>
      <w:r w:rsidR="00CC49E0" w:rsidRPr="00C12F07">
        <w:rPr>
          <w:rFonts w:ascii="Times New Roman" w:hAnsi="Times New Roman" w:cs="Times New Roman"/>
          <w:sz w:val="24"/>
          <w:szCs w:val="24"/>
        </w:rPr>
        <w:tab/>
      </w:r>
      <w:r w:rsidR="002D4442" w:rsidRPr="00C12F07">
        <w:rPr>
          <w:rFonts w:ascii="Times New Roman" w:hAnsi="Times New Roman" w:cs="Times New Roman"/>
          <w:sz w:val="24"/>
          <w:szCs w:val="24"/>
        </w:rPr>
        <w:t xml:space="preserve">        </w:t>
      </w:r>
      <w:r w:rsidR="00885D5A" w:rsidRPr="00C12F07">
        <w:rPr>
          <w:rFonts w:ascii="Times New Roman" w:hAnsi="Times New Roman" w:cs="Times New Roman"/>
          <w:sz w:val="24"/>
          <w:szCs w:val="24"/>
        </w:rPr>
        <w:t xml:space="preserve">    </w:t>
      </w:r>
      <w:r w:rsidR="002D4442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№ 1785</w:t>
      </w:r>
    </w:p>
    <w:p w:rsidR="001F1855" w:rsidRPr="00C12F07" w:rsidRDefault="001F1855" w:rsidP="00E35023">
      <w:pPr>
        <w:tabs>
          <w:tab w:val="left" w:pos="7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70" w:type="dxa"/>
        <w:tblInd w:w="-106" w:type="dxa"/>
        <w:tblLook w:val="01E0" w:firstRow="1" w:lastRow="1" w:firstColumn="1" w:lastColumn="1" w:noHBand="0" w:noVBand="0"/>
      </w:tblPr>
      <w:tblGrid>
        <w:gridCol w:w="5034"/>
        <w:gridCol w:w="4536"/>
      </w:tblGrid>
      <w:tr w:rsidR="001F1855" w:rsidRPr="00C12F07" w:rsidTr="00E35023">
        <w:trPr>
          <w:trHeight w:val="1206"/>
        </w:trPr>
        <w:tc>
          <w:tcPr>
            <w:tcW w:w="5034" w:type="dxa"/>
          </w:tcPr>
          <w:p w:rsidR="00DD41BE" w:rsidRDefault="00DD41BE" w:rsidP="00E350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D1D" w:rsidRPr="00C12F07" w:rsidRDefault="001F1855" w:rsidP="00E350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муниципальной </w:t>
            </w:r>
            <w:r w:rsidR="005B6D1D" w:rsidRPr="00C12F07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раммы «Развитие </w:t>
            </w:r>
            <w:r w:rsidR="0067659A" w:rsidRPr="00C12F07">
              <w:rPr>
                <w:rFonts w:ascii="Times New Roman" w:hAnsi="Times New Roman" w:cs="Times New Roman"/>
                <w:sz w:val="24"/>
                <w:szCs w:val="24"/>
              </w:rPr>
              <w:t>физической культуры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и спорта</w:t>
            </w:r>
          </w:p>
          <w:p w:rsidR="001F1855" w:rsidRPr="00C12F07" w:rsidRDefault="001F1855" w:rsidP="00E350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Сосновоборске»</w:t>
            </w:r>
          </w:p>
          <w:p w:rsidR="001F1855" w:rsidRPr="00C12F07" w:rsidRDefault="001F1855" w:rsidP="00E35023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1855" w:rsidRPr="00C12F07" w:rsidRDefault="001F1855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1F1855" w:rsidRPr="00C12F07" w:rsidRDefault="001F185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1855" w:rsidRPr="00E35023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023">
        <w:rPr>
          <w:rFonts w:ascii="Times New Roman" w:hAnsi="Times New Roman" w:cs="Times New Roman"/>
          <w:sz w:val="28"/>
          <w:szCs w:val="28"/>
        </w:rPr>
        <w:t>В соответствии со статьей 179 Бюджетног</w:t>
      </w:r>
      <w:r w:rsidR="00143A90" w:rsidRPr="00E35023">
        <w:rPr>
          <w:rFonts w:ascii="Times New Roman" w:hAnsi="Times New Roman" w:cs="Times New Roman"/>
          <w:sz w:val="28"/>
          <w:szCs w:val="28"/>
        </w:rPr>
        <w:t xml:space="preserve">о кодекса Российской Федерации, </w:t>
      </w:r>
      <w:r w:rsidR="00687155" w:rsidRPr="00E35023">
        <w:rPr>
          <w:rFonts w:ascii="Times New Roman" w:hAnsi="Times New Roman" w:cs="Times New Roman"/>
          <w:sz w:val="28"/>
          <w:szCs w:val="28"/>
        </w:rPr>
        <w:t xml:space="preserve"> </w:t>
      </w:r>
      <w:r w:rsidRPr="00E35023">
        <w:rPr>
          <w:rFonts w:ascii="Times New Roman" w:hAnsi="Times New Roman" w:cs="Times New Roman"/>
          <w:sz w:val="28"/>
          <w:szCs w:val="28"/>
        </w:rPr>
        <w:t>постановлени</w:t>
      </w:r>
      <w:r w:rsidR="00E35023">
        <w:rPr>
          <w:rFonts w:ascii="Times New Roman" w:hAnsi="Times New Roman" w:cs="Times New Roman"/>
          <w:sz w:val="28"/>
          <w:szCs w:val="28"/>
        </w:rPr>
        <w:t>я</w:t>
      </w:r>
      <w:r w:rsidRPr="00E35023">
        <w:rPr>
          <w:rFonts w:ascii="Times New Roman" w:hAnsi="Times New Roman" w:cs="Times New Roman"/>
          <w:sz w:val="28"/>
          <w:szCs w:val="28"/>
        </w:rPr>
        <w:t>м</w:t>
      </w:r>
      <w:r w:rsidR="00E35023">
        <w:rPr>
          <w:rFonts w:ascii="Times New Roman" w:hAnsi="Times New Roman" w:cs="Times New Roman"/>
          <w:sz w:val="28"/>
          <w:szCs w:val="28"/>
        </w:rPr>
        <w:t>и</w:t>
      </w:r>
      <w:r w:rsidRPr="00E35023">
        <w:rPr>
          <w:rFonts w:ascii="Times New Roman" w:hAnsi="Times New Roman" w:cs="Times New Roman"/>
          <w:sz w:val="28"/>
          <w:szCs w:val="28"/>
        </w:rPr>
        <w:t xml:space="preserve"> администрации  г. Сосновоборска от 18.09.2013 № 1564</w:t>
      </w:r>
      <w:r w:rsidR="00143A90" w:rsidRPr="00E35023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решений о разработке муниципальных программ города Сосновоборска, их формировании и реализации»</w:t>
      </w:r>
      <w:r w:rsidR="0077239F" w:rsidRPr="00E35023">
        <w:rPr>
          <w:rFonts w:ascii="Times New Roman" w:hAnsi="Times New Roman" w:cs="Times New Roman"/>
          <w:sz w:val="28"/>
          <w:szCs w:val="28"/>
        </w:rPr>
        <w:t xml:space="preserve">, </w:t>
      </w:r>
      <w:r w:rsidR="00143A90" w:rsidRPr="00E35023">
        <w:rPr>
          <w:rFonts w:ascii="Times New Roman" w:hAnsi="Times New Roman" w:cs="Times New Roman"/>
          <w:sz w:val="28"/>
          <w:szCs w:val="28"/>
        </w:rPr>
        <w:t xml:space="preserve">от </w:t>
      </w:r>
      <w:r w:rsidRPr="00E35023">
        <w:rPr>
          <w:rFonts w:ascii="Times New Roman" w:hAnsi="Times New Roman" w:cs="Times New Roman"/>
          <w:sz w:val="28"/>
          <w:szCs w:val="28"/>
        </w:rPr>
        <w:t xml:space="preserve"> </w:t>
      </w:r>
      <w:r w:rsidR="00890BC1" w:rsidRPr="00E35023">
        <w:rPr>
          <w:rFonts w:ascii="Times New Roman" w:hAnsi="Times New Roman" w:cs="Times New Roman"/>
          <w:sz w:val="28"/>
          <w:szCs w:val="28"/>
        </w:rPr>
        <w:t xml:space="preserve">06.11.2013 № 1847 </w:t>
      </w:r>
      <w:r w:rsidRPr="00E35023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7239F" w:rsidRPr="00E35023">
        <w:rPr>
          <w:rFonts w:ascii="Times New Roman" w:hAnsi="Times New Roman" w:cs="Times New Roman"/>
          <w:sz w:val="28"/>
          <w:szCs w:val="28"/>
        </w:rPr>
        <w:t>П</w:t>
      </w:r>
      <w:r w:rsidR="00143A90" w:rsidRPr="00E35023">
        <w:rPr>
          <w:rFonts w:ascii="Times New Roman" w:hAnsi="Times New Roman" w:cs="Times New Roman"/>
          <w:sz w:val="28"/>
          <w:szCs w:val="28"/>
        </w:rPr>
        <w:t xml:space="preserve">еречня </w:t>
      </w:r>
      <w:r w:rsidRPr="00E35023">
        <w:rPr>
          <w:rFonts w:ascii="Times New Roman" w:hAnsi="Times New Roman" w:cs="Times New Roman"/>
          <w:sz w:val="28"/>
          <w:szCs w:val="28"/>
        </w:rPr>
        <w:t>муниципальных программ города Сосновоб</w:t>
      </w:r>
      <w:r w:rsidR="00143A90" w:rsidRPr="00E35023">
        <w:rPr>
          <w:rFonts w:ascii="Times New Roman" w:hAnsi="Times New Roman" w:cs="Times New Roman"/>
          <w:sz w:val="28"/>
          <w:szCs w:val="28"/>
        </w:rPr>
        <w:t>орска»</w:t>
      </w:r>
      <w:r w:rsidRPr="00E35023">
        <w:rPr>
          <w:rFonts w:ascii="Times New Roman" w:hAnsi="Times New Roman" w:cs="Times New Roman"/>
          <w:sz w:val="28"/>
          <w:szCs w:val="28"/>
        </w:rPr>
        <w:t>,</w:t>
      </w:r>
      <w:r w:rsidR="00E35023" w:rsidRPr="00E35023">
        <w:rPr>
          <w:rFonts w:ascii="Times New Roman" w:hAnsi="Times New Roman" w:cs="Times New Roman"/>
          <w:sz w:val="28"/>
          <w:szCs w:val="28"/>
        </w:rPr>
        <w:t xml:space="preserve"> стать</w:t>
      </w:r>
      <w:r w:rsidR="00E35023">
        <w:rPr>
          <w:rFonts w:ascii="Times New Roman" w:hAnsi="Times New Roman" w:cs="Times New Roman"/>
          <w:sz w:val="28"/>
          <w:szCs w:val="28"/>
        </w:rPr>
        <w:t>ями 26, 38</w:t>
      </w:r>
      <w:r w:rsidR="00E35023" w:rsidRPr="00E35023">
        <w:rPr>
          <w:rFonts w:ascii="Times New Roman" w:hAnsi="Times New Roman" w:cs="Times New Roman"/>
          <w:sz w:val="28"/>
          <w:szCs w:val="28"/>
        </w:rPr>
        <w:t xml:space="preserve"> Устава г. Сосновоборска</w:t>
      </w:r>
      <w:r w:rsidR="00E35023">
        <w:rPr>
          <w:rFonts w:ascii="Times New Roman" w:hAnsi="Times New Roman" w:cs="Times New Roman"/>
          <w:sz w:val="28"/>
          <w:szCs w:val="28"/>
        </w:rPr>
        <w:t>,</w:t>
      </w:r>
    </w:p>
    <w:p w:rsidR="001F1855" w:rsidRPr="00E35023" w:rsidRDefault="001F1855" w:rsidP="00E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855" w:rsidRPr="00E35023" w:rsidRDefault="00E35023" w:rsidP="00E3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1F1855" w:rsidRPr="00E35023" w:rsidRDefault="001F1855" w:rsidP="00E35023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</w:p>
    <w:p w:rsidR="001F1855" w:rsidRPr="00E35023" w:rsidRDefault="001F1855" w:rsidP="00E35023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E35023">
        <w:rPr>
          <w:rFonts w:ascii="Times New Roman" w:hAnsi="Times New Roman" w:cs="Times New Roman"/>
          <w:sz w:val="28"/>
          <w:szCs w:val="28"/>
        </w:rPr>
        <w:t>1. Утвердить муниципальную программу «Развитие физической  культуры и спорта в городе Сосновоборске» согласно приложению.</w:t>
      </w:r>
    </w:p>
    <w:p w:rsidR="00E35023" w:rsidRPr="00E35023" w:rsidRDefault="007A1FDB" w:rsidP="00E35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5023">
        <w:rPr>
          <w:rFonts w:ascii="Times New Roman" w:hAnsi="Times New Roman" w:cs="Times New Roman"/>
          <w:sz w:val="28"/>
          <w:szCs w:val="28"/>
        </w:rPr>
        <w:t>2.</w:t>
      </w:r>
      <w:r w:rsidR="001F1855" w:rsidRPr="00E35023">
        <w:rPr>
          <w:rFonts w:ascii="Times New Roman" w:hAnsi="Times New Roman" w:cs="Times New Roman"/>
          <w:sz w:val="28"/>
          <w:szCs w:val="28"/>
        </w:rPr>
        <w:t xml:space="preserve"> </w:t>
      </w:r>
      <w:r w:rsidR="00E35023" w:rsidRPr="00E35023">
        <w:rPr>
          <w:rFonts w:ascii="Times New Roman" w:hAnsi="Times New Roman" w:cs="Times New Roman"/>
          <w:sz w:val="28"/>
          <w:szCs w:val="28"/>
        </w:rPr>
        <w:t>Постановление вступает в силу с 01.01.2020, но не ранее дня, следующего за днем его опубликования в городской газете «Рабочий».</w:t>
      </w:r>
    </w:p>
    <w:p w:rsidR="00AD43C6" w:rsidRPr="00C12F07" w:rsidRDefault="00AD43C6" w:rsidP="00E35023">
      <w:pPr>
        <w:autoSpaceDE w:val="0"/>
        <w:autoSpaceDN w:val="0"/>
        <w:adjustRightInd w:val="0"/>
        <w:spacing w:after="0" w:line="240" w:lineRule="auto"/>
        <w:ind w:left="34" w:firstLine="674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C12F07" w:rsidRDefault="002F7AB0" w:rsidP="00E3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C12F07" w:rsidRDefault="00F214B6" w:rsidP="00E3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14B6" w:rsidRPr="00C12F07" w:rsidRDefault="00F214B6" w:rsidP="00E3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E35023" w:rsidRDefault="002F7AB0" w:rsidP="00E3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E35023">
        <w:rPr>
          <w:rFonts w:ascii="Times New Roman" w:hAnsi="Times New Roman" w:cs="Times New Roman"/>
          <w:sz w:val="28"/>
          <w:szCs w:val="24"/>
        </w:rPr>
        <w:t xml:space="preserve">Глава города                       </w:t>
      </w:r>
      <w:r w:rsidR="00E35023">
        <w:rPr>
          <w:rFonts w:ascii="Times New Roman" w:hAnsi="Times New Roman" w:cs="Times New Roman"/>
          <w:sz w:val="28"/>
          <w:szCs w:val="24"/>
        </w:rPr>
        <w:t xml:space="preserve">                        </w:t>
      </w:r>
      <w:r w:rsidRPr="00E35023">
        <w:rPr>
          <w:rFonts w:ascii="Times New Roman" w:hAnsi="Times New Roman" w:cs="Times New Roman"/>
          <w:sz w:val="28"/>
          <w:szCs w:val="24"/>
        </w:rPr>
        <w:t xml:space="preserve">                                     С.А. Пономарёв </w:t>
      </w:r>
    </w:p>
    <w:p w:rsidR="006969D4" w:rsidRPr="00C12F07" w:rsidRDefault="006969D4" w:rsidP="00E3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46F1" w:rsidRPr="00C12F07" w:rsidRDefault="00C846F1" w:rsidP="00E3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C12F07" w:rsidRDefault="002F7AB0" w:rsidP="00E3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4837" w:rsidRPr="00C12F07" w:rsidRDefault="00174837" w:rsidP="00E3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7AB0" w:rsidRPr="00C12F07" w:rsidRDefault="002F7AB0" w:rsidP="00E350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C12F07" w:rsidRDefault="00BD4885" w:rsidP="00E350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C12F07" w:rsidRDefault="00BD4885" w:rsidP="00E350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C12F07" w:rsidRDefault="00BD4885" w:rsidP="00E350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C12F07" w:rsidRDefault="00BD4885" w:rsidP="00E350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885" w:rsidRPr="00C12F07" w:rsidRDefault="00BD4885" w:rsidP="00E35023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023" w:rsidRDefault="00E35023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1855" w:rsidRPr="00C12F07" w:rsidRDefault="001F1855" w:rsidP="00E35023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</w:t>
      </w:r>
    </w:p>
    <w:p w:rsidR="001F1855" w:rsidRPr="00C12F07" w:rsidRDefault="00C846F1" w:rsidP="00E35023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а</w:t>
      </w:r>
      <w:r w:rsidR="001F1855" w:rsidRPr="00C12F07">
        <w:rPr>
          <w:rFonts w:ascii="Times New Roman" w:hAnsi="Times New Roman" w:cs="Times New Roman"/>
          <w:sz w:val="24"/>
          <w:szCs w:val="24"/>
        </w:rPr>
        <w:t>дминистрации города Сосновоборска</w:t>
      </w:r>
    </w:p>
    <w:p w:rsidR="001F1855" w:rsidRPr="00C12F07" w:rsidRDefault="00885D5A" w:rsidP="00E35023">
      <w:pPr>
        <w:pStyle w:val="a3"/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от </w:t>
      </w:r>
      <w:r w:rsidR="0067659A">
        <w:rPr>
          <w:rFonts w:ascii="Times New Roman" w:hAnsi="Times New Roman" w:cs="Times New Roman"/>
          <w:sz w:val="24"/>
          <w:szCs w:val="24"/>
        </w:rPr>
        <w:t xml:space="preserve">13 ноября </w:t>
      </w:r>
      <w:r w:rsidR="001F1855" w:rsidRPr="00C12F07">
        <w:rPr>
          <w:rFonts w:ascii="Times New Roman" w:hAnsi="Times New Roman" w:cs="Times New Roman"/>
          <w:sz w:val="24"/>
          <w:szCs w:val="24"/>
        </w:rPr>
        <w:t>201</w:t>
      </w:r>
      <w:r w:rsidR="00EE7E15" w:rsidRPr="00C12F07">
        <w:rPr>
          <w:rFonts w:ascii="Times New Roman" w:hAnsi="Times New Roman" w:cs="Times New Roman"/>
          <w:sz w:val="24"/>
          <w:szCs w:val="24"/>
        </w:rPr>
        <w:t>9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года №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67659A">
        <w:rPr>
          <w:rFonts w:ascii="Times New Roman" w:hAnsi="Times New Roman" w:cs="Times New Roman"/>
          <w:sz w:val="24"/>
          <w:szCs w:val="24"/>
        </w:rPr>
        <w:t>1785</w:t>
      </w:r>
    </w:p>
    <w:p w:rsidR="001F1855" w:rsidRPr="00C12F07" w:rsidRDefault="001F1855" w:rsidP="00E35023">
      <w:pPr>
        <w:pStyle w:val="a3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Муниципальная программа «Развитие  физической культуры и </w:t>
      </w:r>
      <w:r w:rsidR="00B961E3" w:rsidRPr="00C12F07">
        <w:rPr>
          <w:rFonts w:ascii="Times New Roman" w:hAnsi="Times New Roman" w:cs="Times New Roman"/>
          <w:b/>
          <w:sz w:val="24"/>
          <w:szCs w:val="24"/>
        </w:rPr>
        <w:t>спорта в городе Сосновоборске</w:t>
      </w:r>
      <w:r w:rsidRPr="00C12F07">
        <w:rPr>
          <w:rFonts w:ascii="Times New Roman" w:hAnsi="Times New Roman" w:cs="Times New Roman"/>
          <w:b/>
          <w:sz w:val="24"/>
          <w:szCs w:val="24"/>
        </w:rPr>
        <w:t>»</w:t>
      </w:r>
      <w:r w:rsidR="000053CE" w:rsidRPr="00C12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7E15" w:rsidRPr="00C12F07">
        <w:rPr>
          <w:rFonts w:ascii="Times New Roman" w:hAnsi="Times New Roman" w:cs="Times New Roman"/>
          <w:b/>
          <w:sz w:val="24"/>
          <w:szCs w:val="24"/>
        </w:rPr>
        <w:t>на 2020-2022</w:t>
      </w:r>
      <w:r w:rsidR="000053CE" w:rsidRPr="00C12F07">
        <w:rPr>
          <w:rFonts w:ascii="Times New Roman" w:hAnsi="Times New Roman" w:cs="Times New Roman"/>
          <w:b/>
          <w:sz w:val="24"/>
          <w:szCs w:val="24"/>
        </w:rPr>
        <w:t>гг.</w:t>
      </w:r>
      <w:bookmarkStart w:id="0" w:name="_GoBack"/>
      <w:bookmarkEnd w:id="0"/>
    </w:p>
    <w:p w:rsidR="001F1855" w:rsidRPr="00C12F07" w:rsidRDefault="001F1855" w:rsidP="00E3502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Паспорт муниципальной программы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left="927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652"/>
      </w:tblGrid>
      <w:tr w:rsidR="001F1855" w:rsidRPr="00C12F07" w:rsidTr="00E35023">
        <w:tc>
          <w:tcPr>
            <w:tcW w:w="3060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652" w:type="dxa"/>
          </w:tcPr>
          <w:p w:rsidR="001F1855" w:rsidRPr="00C12F07" w:rsidRDefault="007C217D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униципальная программа «Развитие  физической культуры и </w:t>
            </w:r>
            <w:r w:rsidR="00B961E3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 (далее – Программа)</w:t>
            </w:r>
          </w:p>
        </w:tc>
      </w:tr>
      <w:tr w:rsidR="001F1855" w:rsidRPr="00C12F07" w:rsidTr="00E35023">
        <w:tc>
          <w:tcPr>
            <w:tcW w:w="3060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652" w:type="dxa"/>
          </w:tcPr>
          <w:p w:rsidR="001F1855" w:rsidRPr="00C12F07" w:rsidRDefault="007C217D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татья 179 Бюджетного кодекса Российской Федерации;  </w:t>
            </w:r>
          </w:p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постановление администрации  г. Сосновоборска  от </w:t>
            </w:r>
            <w:r w:rsidR="006871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06.11.2013 № 1847</w:t>
            </w:r>
            <w:r w:rsidR="003B79D1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«Об утверждении перечня муниципальных программ города Сосновоборска»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постановление администрации  г. Сосновоборска от  18.09.2013 № 1564 «Об утверждении Порядка принятия решений о разработке муниципальных программ города Сосновоборска, их  формировании и реализации»</w:t>
            </w:r>
            <w:r w:rsidR="000311AA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C12F07" w:rsidTr="00E35023">
        <w:tc>
          <w:tcPr>
            <w:tcW w:w="3060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6652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Управление культуры, спорта, туризма и  моло</w:t>
            </w:r>
            <w:r w:rsidR="008C6A28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дежной политики администрации </w:t>
            </w:r>
            <w:r w:rsidR="008C6A28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г. Сосновоборска (далее – УКСТМ)</w:t>
            </w:r>
          </w:p>
        </w:tc>
      </w:tr>
      <w:tr w:rsidR="001F1855" w:rsidRPr="00C12F07" w:rsidTr="00E35023">
        <w:tc>
          <w:tcPr>
            <w:tcW w:w="3060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Соисполнители Программы </w:t>
            </w:r>
          </w:p>
        </w:tc>
        <w:tc>
          <w:tcPr>
            <w:tcW w:w="6652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  <w:tr w:rsidR="001F1855" w:rsidRPr="00C12F07" w:rsidTr="00E35023">
        <w:tc>
          <w:tcPr>
            <w:tcW w:w="3060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подпрограмм и отдельных  мероприятий Программы</w:t>
            </w:r>
          </w:p>
        </w:tc>
        <w:tc>
          <w:tcPr>
            <w:tcW w:w="6652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Подпрограмма 1 «Развитие массового спорта и спортивно-оздоровительной деятельности в городе Сосновоборске»</w:t>
            </w:r>
            <w:r w:rsidR="00EE7E1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EE7E15" w:rsidRPr="00C12F07" w:rsidRDefault="00EE7E1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Подпрограмма 2 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6B293E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азвитие дополнительного образования в области </w:t>
            </w:r>
            <w:r w:rsidR="006B26DB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физической культуры и спорта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</w:t>
            </w:r>
          </w:p>
        </w:tc>
      </w:tr>
      <w:tr w:rsidR="001F1855" w:rsidRPr="00C12F07" w:rsidTr="00E35023">
        <w:tc>
          <w:tcPr>
            <w:tcW w:w="3060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Цели Программы</w:t>
            </w:r>
          </w:p>
        </w:tc>
        <w:tc>
          <w:tcPr>
            <w:tcW w:w="6652" w:type="dxa"/>
          </w:tcPr>
          <w:p w:rsidR="001F1855" w:rsidRPr="00C12F07" w:rsidRDefault="007C217D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23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1.  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оздание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условий для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 укрепления здоровья населения 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;</w:t>
            </w:r>
          </w:p>
          <w:p w:rsidR="001F1855" w:rsidRPr="00C12F07" w:rsidRDefault="007C217D" w:rsidP="00E35023">
            <w:pPr>
              <w:spacing w:after="0" w:line="240" w:lineRule="auto"/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B26DB" w:rsidRPr="00C12F07">
              <w:rPr>
                <w:rFonts w:ascii="Times New Roman" w:hAnsi="Times New Roman" w:cs="Times New Roman"/>
                <w:sz w:val="24"/>
                <w:szCs w:val="24"/>
              </w:rPr>
              <w:t>Обеспечение выс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окого качества </w:t>
            </w:r>
            <w:r w:rsidR="00DC53C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спортивного резерва и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дополнительного </w:t>
            </w:r>
            <w:r w:rsidR="006B26DB" w:rsidRPr="00C12F07">
              <w:rPr>
                <w:rFonts w:ascii="Times New Roman" w:hAnsi="Times New Roman" w:cs="Times New Roman"/>
                <w:sz w:val="24"/>
                <w:szCs w:val="24"/>
              </w:rPr>
              <w:t>образования в области</w:t>
            </w:r>
            <w:r w:rsidR="003971DA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культуры и</w:t>
            </w:r>
            <w:r w:rsidR="006B26DB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спорта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1855" w:rsidRPr="00C12F07" w:rsidTr="00E35023">
        <w:tc>
          <w:tcPr>
            <w:tcW w:w="3060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652" w:type="dxa"/>
          </w:tcPr>
          <w:p w:rsidR="001F1855" w:rsidRPr="00C12F07" w:rsidRDefault="007C217D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 1. «Обеспечение развития массовой физической культуры»;</w:t>
            </w:r>
          </w:p>
          <w:p w:rsidR="00F214B6" w:rsidRPr="00C12F07" w:rsidRDefault="007C217D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адача 2. 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</w:t>
            </w:r>
            <w:r w:rsidR="00EE016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Организация </w:t>
            </w:r>
            <w:r w:rsidR="006B293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условий подготовки спортивного резерва и </w:t>
            </w:r>
            <w:r w:rsidR="00EE016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предоставления дополнительного образования в области физической культуры и спорта</w:t>
            </w:r>
            <w:r w:rsidR="006B26DB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1F1855" w:rsidRPr="00C12F07" w:rsidRDefault="00F214B6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З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адача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«Укрепление материально-технической базы спортивных объектов, расположенных на территории г. Сосновоборска»</w:t>
            </w:r>
            <w:r w:rsidR="000311AA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C12F07" w:rsidTr="00E35023">
        <w:tc>
          <w:tcPr>
            <w:tcW w:w="3060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652" w:type="dxa"/>
          </w:tcPr>
          <w:p w:rsidR="001F1855" w:rsidRPr="00C12F07" w:rsidRDefault="007C217D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роки реализации Программы: 20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B961E3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7366D7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 </w:t>
            </w:r>
            <w:r w:rsidR="001F1855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годы </w:t>
            </w:r>
          </w:p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год;</w:t>
            </w:r>
          </w:p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2021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год;</w:t>
            </w:r>
          </w:p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III</w:t>
            </w:r>
            <w:r w:rsidR="008974F3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6B26D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</w:t>
            </w:r>
            <w:r w:rsidR="008974F3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1F1855" w:rsidRPr="00C12F07" w:rsidTr="00E35023">
        <w:tc>
          <w:tcPr>
            <w:tcW w:w="3060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Перечень  целевых показателей  и показателей результативности Программы</w:t>
            </w:r>
          </w:p>
        </w:tc>
        <w:tc>
          <w:tcPr>
            <w:tcW w:w="6652" w:type="dxa"/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 увеличение доли населения, занимающегося  физической культурой и спортом;</w:t>
            </w:r>
          </w:p>
          <w:p w:rsidR="00EE0161" w:rsidRPr="00C12F07" w:rsidRDefault="001F185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- количество спортивных сооружений всех  форм собственности  </w:t>
            </w:r>
          </w:p>
          <w:p w:rsidR="001F1855" w:rsidRPr="00C12F07" w:rsidRDefault="00EE0161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B29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 xml:space="preserve"> </w:t>
            </w:r>
            <w:r w:rsidR="004D2B29" w:rsidRPr="004D2B2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доля занимающихся в возрасте от 6 лет и старше по </w:t>
            </w:r>
            <w:r w:rsidR="004D2B29" w:rsidRPr="004D2B2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lastRenderedPageBreak/>
              <w:t>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</w:tr>
      <w:tr w:rsidR="001F1855" w:rsidRPr="00C12F07" w:rsidTr="00E35023">
        <w:tc>
          <w:tcPr>
            <w:tcW w:w="3060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6652" w:type="dxa"/>
          </w:tcPr>
          <w:p w:rsidR="00B21109" w:rsidRPr="00C12F07" w:rsidRDefault="00B21109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124</w:t>
            </w:r>
            <w:r w:rsidR="00C9765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 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425</w:t>
            </w:r>
            <w:r w:rsidR="00C9765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9765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B21109" w:rsidRPr="00C12F07" w:rsidRDefault="00B21109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F026EC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42</w:t>
            </w:r>
            <w:r w:rsidR="00F026EC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69</w:t>
            </w:r>
            <w:r w:rsidR="00C9765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F65546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  <w:r w:rsidR="00F65546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407A9B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B21109" w:rsidRPr="00C12F07" w:rsidRDefault="00F026EC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="00C9765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  <w:r w:rsidR="00C9765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C9765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  <w:r w:rsidR="00C97651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Pr="00C12F07" w:rsidRDefault="00F026EC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B21109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 w:rsidR="00E37E5E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67</w:t>
            </w:r>
            <w:r w:rsidR="00E37E5E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E37E5E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C97651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C97651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="00B2110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B21109" w:rsidRPr="00C12F07" w:rsidRDefault="00B21109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102 351,30</w:t>
            </w:r>
            <w:r w:rsidR="00407A9B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B21109" w:rsidRPr="00C12F07" w:rsidRDefault="00B21109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F026EC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35 017,10</w:t>
            </w:r>
            <w:r w:rsidR="00407A9B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Pr="00C12F07" w:rsidRDefault="00B21109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F026EC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F65546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-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F65546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33 667,10</w:t>
            </w:r>
            <w:r w:rsidR="009C7B3D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7B3D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.;</w:t>
            </w:r>
          </w:p>
          <w:p w:rsidR="00B21109" w:rsidRPr="00C12F07" w:rsidRDefault="00F026EC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</w:t>
            </w:r>
            <w:r w:rsidR="00B2110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33 667,10</w:t>
            </w:r>
            <w:r w:rsidR="009C7B3D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9C7B3D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</w:t>
            </w:r>
            <w:r w:rsidR="00B2110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.</w:t>
            </w:r>
          </w:p>
          <w:p w:rsidR="00B21109" w:rsidRPr="00C12F07" w:rsidRDefault="00B21109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внебюджетных источников –</w:t>
            </w:r>
            <w:r w:rsidR="00407A9B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21 6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407A9B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B21109" w:rsidRPr="00C12F07" w:rsidRDefault="00F026EC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 7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210</w:t>
            </w:r>
            <w:r w:rsidR="00B21109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   </w:t>
            </w:r>
            <w:r w:rsidR="00B2110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Pr="00C12F07" w:rsidRDefault="00B21109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F026EC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год 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–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7 2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B21109" w:rsidRDefault="00F026EC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год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 w:rsidR="00407A9B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="00B21109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7 2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B21109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="00B2110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E37E5E" w:rsidRPr="00C12F07" w:rsidRDefault="00E37E5E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средств краевого бюджета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463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E37E5E" w:rsidRPr="00C12F07" w:rsidRDefault="00E37E5E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2020 год 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463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E37E5E" w:rsidRPr="00C12F07" w:rsidRDefault="00E37E5E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 год  –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  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E37E5E" w:rsidRPr="00C12F07" w:rsidRDefault="00E37E5E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0053CE" w:rsidRPr="00C12F07" w:rsidRDefault="000053CE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F65546" w:rsidRPr="00C12F07" w:rsidRDefault="00F65546" w:rsidP="00E35023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E35023">
      <w:pPr>
        <w:pStyle w:val="ConsPlusTitle"/>
        <w:widowControl/>
        <w:tabs>
          <w:tab w:val="left" w:pos="5040"/>
          <w:tab w:val="left" w:pos="5220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Основные  разделы муниципальной Программы</w:t>
      </w:r>
    </w:p>
    <w:p w:rsidR="001F1855" w:rsidRPr="00C12F07" w:rsidRDefault="001F1855" w:rsidP="00E35023">
      <w:pPr>
        <w:pStyle w:val="ConsPlusTitle"/>
        <w:widowControl/>
        <w:tabs>
          <w:tab w:val="left" w:pos="5040"/>
          <w:tab w:val="left" w:pos="5220"/>
        </w:tabs>
        <w:ind w:left="927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1. Характеристика текущего состояния физ</w:t>
      </w:r>
      <w:r w:rsidR="00F026EC" w:rsidRPr="00C12F07">
        <w:rPr>
          <w:rFonts w:ascii="Times New Roman" w:hAnsi="Times New Roman" w:cs="Times New Roman"/>
          <w:b/>
          <w:sz w:val="24"/>
          <w:szCs w:val="24"/>
        </w:rPr>
        <w:t>ической культуры и спорта</w:t>
      </w:r>
      <w:r w:rsidRPr="00C12F07">
        <w:rPr>
          <w:rFonts w:ascii="Times New Roman" w:hAnsi="Times New Roman" w:cs="Times New Roman"/>
          <w:b/>
          <w:sz w:val="24"/>
          <w:szCs w:val="24"/>
        </w:rPr>
        <w:t xml:space="preserve"> г. Сосновоборска с указанием основных показателей социально-экономического развития города и анализ социальных, финансово-экономических и прочих рисков реализации Программы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Основополагающей задачей государственной политики является создание условий для роста благосостояния населения Российской Федерации, национального самосознания и обеспечения долгосрочной социальной стабильности. Создание основы для сохранения и улучшения физического и духовного здоровья граждан в значительной степени способствует достижению указанной задачи. В то же время 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F026EC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Кроме того, роль спорта становится все более заметным не только социальным, но и политическим фактором</w:t>
      </w:r>
      <w:r w:rsidR="00F026EC"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в современном мире. Дополнительное образование в области спорта, п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>ривлечение широких масс населения к занятиям физической культурой, состояние здоровья населения и успехи на международных состязаниях являются бесспорным доказательством жизнеспособности и духовной силы любой нации.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В ведомственном подчинении УКСТМ находится муниципальное автономное учреждение  «Спортивные сооружения» (далее  – учреждение), в состав которого входит лыжная база «Снежинка», стадион «Торпедо», спортивный клуб «Олимпиец»</w:t>
      </w:r>
      <w:r w:rsidR="001745F5"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и </w:t>
      </w:r>
      <w:r w:rsidR="00EE0161" w:rsidRPr="00C12F07">
        <w:rPr>
          <w:rFonts w:ascii="Times New Roman" w:hAnsi="Times New Roman" w:cs="Times New Roman"/>
          <w:sz w:val="24"/>
          <w:szCs w:val="24"/>
          <w:lang w:eastAsia="en-US"/>
        </w:rPr>
        <w:t>муниципальное автономное</w:t>
      </w:r>
      <w:r w:rsidR="00E6790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0161" w:rsidRPr="00C12F07">
        <w:rPr>
          <w:rFonts w:ascii="Times New Roman" w:hAnsi="Times New Roman" w:cs="Times New Roman"/>
          <w:sz w:val="24"/>
          <w:szCs w:val="24"/>
          <w:lang w:eastAsia="en-US"/>
        </w:rPr>
        <w:t>учреждение «</w:t>
      </w:r>
      <w:r w:rsidR="00E67908">
        <w:rPr>
          <w:rFonts w:ascii="Times New Roman" w:hAnsi="Times New Roman" w:cs="Times New Roman"/>
          <w:sz w:val="24"/>
          <w:szCs w:val="24"/>
          <w:lang w:eastAsia="en-US"/>
        </w:rPr>
        <w:t>Спортивная школа</w:t>
      </w:r>
      <w:r w:rsidR="00EE0161" w:rsidRPr="00C12F07">
        <w:rPr>
          <w:rFonts w:ascii="Times New Roman" w:hAnsi="Times New Roman" w:cs="Times New Roman"/>
          <w:sz w:val="24"/>
          <w:szCs w:val="24"/>
          <w:lang w:eastAsia="en-US"/>
        </w:rPr>
        <w:t>» г.</w:t>
      </w:r>
      <w:r w:rsidR="003E76AF"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E0161" w:rsidRPr="00C12F07">
        <w:rPr>
          <w:rFonts w:ascii="Times New Roman" w:hAnsi="Times New Roman" w:cs="Times New Roman"/>
          <w:sz w:val="24"/>
          <w:szCs w:val="24"/>
          <w:lang w:eastAsia="en-US"/>
        </w:rPr>
        <w:t>Сосновоборска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>. Основное направление деятельности учреждени</w:t>
      </w:r>
      <w:r w:rsidR="0065170C" w:rsidRPr="00C12F07">
        <w:rPr>
          <w:rFonts w:ascii="Times New Roman" w:hAnsi="Times New Roman" w:cs="Times New Roman"/>
          <w:sz w:val="24"/>
          <w:szCs w:val="24"/>
          <w:lang w:eastAsia="en-US"/>
        </w:rPr>
        <w:t>й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связано с реализацией </w:t>
      </w:r>
      <w:r w:rsidR="0065170C" w:rsidRPr="00C12F07">
        <w:rPr>
          <w:rFonts w:ascii="Times New Roman" w:hAnsi="Times New Roman" w:cs="Times New Roman"/>
          <w:sz w:val="24"/>
          <w:szCs w:val="24"/>
          <w:lang w:eastAsia="en-US"/>
        </w:rPr>
        <w:t>их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функций, которые определяют цель – обеспечение  условий для развития физической культуры и спорта,  организация проведение официальных  физкультурно-оздоровительных  мероприятий </w:t>
      </w:r>
      <w:r w:rsidR="00414A8E" w:rsidRPr="00C12F07">
        <w:rPr>
          <w:rFonts w:ascii="Times New Roman" w:hAnsi="Times New Roman" w:cs="Times New Roman"/>
          <w:sz w:val="24"/>
          <w:szCs w:val="24"/>
          <w:lang w:eastAsia="en-US"/>
        </w:rPr>
        <w:t>на территории  г. Сосновоборска, внедрения Всероссийского физкультурно-спортивного комплекса «Готов к труду и обороне»</w:t>
      </w:r>
      <w:r w:rsidR="0065170C"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и предоставление дополнительного образования в области физической культуры и спорта</w:t>
      </w:r>
      <w:r w:rsidR="00414A8E" w:rsidRPr="00C12F0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В настоящее время имеется ряд проблем, влияющих на развитие физической культуры и спорта на территории г. Сосновоборска, требующих неотложного решения, в том числе: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lastRenderedPageBreak/>
        <w:t>недостаточное привлечение населения к регулярным занятиям физической культурой;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несоответствие уровня материальной базы и инфраструктуры физической культуры и спорта задачам развития спорта в городе;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недостаточное количество профессиональных тренерских кадров;</w:t>
      </w:r>
    </w:p>
    <w:p w:rsidR="0065170C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отсутствие активной пропаганды занятий физической культурой и спортом как составляющей здорового образа жизни</w:t>
      </w:r>
      <w:r w:rsidR="0065170C" w:rsidRPr="00C12F07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1F1855" w:rsidRPr="00C12F07" w:rsidRDefault="0065170C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отсутствие собственных зданий у учреждения дополнительного образования</w:t>
      </w:r>
      <w:r w:rsidR="001F1855" w:rsidRPr="00C12F07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Реализация Программы направлена на осуществление муниципальной политики в отрасли физической культуры и  спорта, обеспечение достижения целей и задач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Комплексной программы социально-экономического развития города Сосновоборска (принята решением Городс</w:t>
      </w:r>
      <w:r w:rsidR="00F214B6" w:rsidRPr="00C12F07">
        <w:rPr>
          <w:rFonts w:ascii="Times New Roman" w:hAnsi="Times New Roman" w:cs="Times New Roman"/>
          <w:sz w:val="24"/>
          <w:szCs w:val="24"/>
        </w:rPr>
        <w:t xml:space="preserve">кого  Совета депутатов 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г. Сосновоборска от 30.11.2011 </w:t>
      </w:r>
      <w:r w:rsidR="00F214B6" w:rsidRPr="00C12F07">
        <w:rPr>
          <w:rFonts w:ascii="Times New Roman" w:hAnsi="Times New Roman" w:cs="Times New Roman"/>
          <w:sz w:val="24"/>
          <w:szCs w:val="24"/>
        </w:rPr>
        <w:br/>
      </w:r>
      <w:r w:rsidRPr="00C12F07">
        <w:rPr>
          <w:rFonts w:ascii="Times New Roman" w:hAnsi="Times New Roman" w:cs="Times New Roman"/>
          <w:sz w:val="24"/>
          <w:szCs w:val="24"/>
        </w:rPr>
        <w:t xml:space="preserve">№ </w:t>
      </w:r>
      <w:r w:rsidR="00687155" w:rsidRPr="00C12F07">
        <w:rPr>
          <w:rFonts w:ascii="Times New Roman" w:hAnsi="Times New Roman" w:cs="Times New Roman"/>
          <w:sz w:val="24"/>
          <w:szCs w:val="24"/>
        </w:rPr>
        <w:t>1</w:t>
      </w:r>
      <w:r w:rsidRPr="00C12F07">
        <w:rPr>
          <w:rFonts w:ascii="Times New Roman" w:hAnsi="Times New Roman" w:cs="Times New Roman"/>
          <w:sz w:val="24"/>
          <w:szCs w:val="24"/>
        </w:rPr>
        <w:t xml:space="preserve">11-р) </w:t>
      </w:r>
      <w:r w:rsidRPr="00C12F07">
        <w:rPr>
          <w:rFonts w:ascii="Times New Roman" w:hAnsi="Times New Roman" w:cs="Times New Roman"/>
          <w:sz w:val="24"/>
          <w:szCs w:val="24"/>
          <w:lang w:eastAsia="en-US"/>
        </w:rPr>
        <w:t>и содержит комплекс мероприятий с указанием необходимых финансовых ресурсов, ожидаемых результатов и сроков реализации.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Программа позволяет учесть все аспекты развития физической культуры и массового спорта в городе Сосновоборске и определяет приоритетность тех или иных мероприятий в рамках Программы, распределение полномочий и ответственности.</w:t>
      </w:r>
    </w:p>
    <w:p w:rsidR="00F214B6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Успешность и эффективность реализации программы зависит от внешних и внутренних факторов. В числе рисков, которые могут создать препятствия для достижения заявленной в программе цели, следует отметить следующие.</w:t>
      </w:r>
    </w:p>
    <w:p w:rsidR="00F214B6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Финансовые риски – возникновение бюджетного дефицита, а также снижение уровня бюджетного финансирования отрасли физической культуры и спорта может повлечь сокращение или прекращение программных мероприятий и не</w:t>
      </w:r>
      <w:r w:rsidR="003525FD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достижение целевых значений по ряду показателей (индикат</w:t>
      </w:r>
      <w:r w:rsidR="00F214B6" w:rsidRPr="00C12F07">
        <w:rPr>
          <w:rFonts w:ascii="Times New Roman" w:hAnsi="Times New Roman" w:cs="Times New Roman"/>
          <w:sz w:val="24"/>
          <w:szCs w:val="24"/>
        </w:rPr>
        <w:t>оров) реализации программы.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</w:rPr>
        <w:t>Административные и кадровые риски – неэффективное управление программой, дефицит высококвалифицированных кадров в отрасли физической культуры и спорта может привести к нарушению планируемых сроков реализации программы, невыполнению ее цели и задач, не</w:t>
      </w:r>
      <w:r w:rsidR="0057131D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 xml:space="preserve">достижению плановых значений показателей, снижению эффективности работы учреждений и качества предоставляемых услуг. </w:t>
      </w:r>
      <w:r w:rsidRPr="00C12F07">
        <w:rPr>
          <w:rFonts w:ascii="Times New Roman" w:hAnsi="Times New Roman" w:cs="Times New Roman"/>
          <w:sz w:val="24"/>
          <w:szCs w:val="24"/>
        </w:rPr>
        <w:tab/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>Способами ограничения административного риска являются:</w:t>
      </w:r>
    </w:p>
    <w:p w:rsidR="001F1855" w:rsidRPr="00C12F07" w:rsidRDefault="0057131D" w:rsidP="00E3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       - </w:t>
      </w:r>
      <w:r w:rsidR="001F1855" w:rsidRPr="00C12F07">
        <w:rPr>
          <w:rFonts w:ascii="Times New Roman" w:hAnsi="Times New Roman" w:cs="Times New Roman"/>
          <w:sz w:val="24"/>
          <w:szCs w:val="24"/>
          <w:lang w:eastAsia="en-US"/>
        </w:rPr>
        <w:t>усиление контроля за ходом выполнения программных мероприятий и совершенствование механизма текущего управления реализацией Программы;</w:t>
      </w:r>
    </w:p>
    <w:p w:rsidR="001F1855" w:rsidRPr="00C12F07" w:rsidRDefault="0057131D" w:rsidP="00E350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       - </w:t>
      </w:r>
      <w:r w:rsidR="001F1855" w:rsidRPr="00C12F07">
        <w:rPr>
          <w:rFonts w:ascii="Times New Roman" w:hAnsi="Times New Roman" w:cs="Times New Roman"/>
          <w:sz w:val="24"/>
          <w:szCs w:val="24"/>
          <w:lang w:eastAsia="en-US"/>
        </w:rPr>
        <w:t>своевременная корректировка мероприятий Программы.</w:t>
      </w:r>
    </w:p>
    <w:p w:rsidR="001F1855" w:rsidRPr="00C12F07" w:rsidRDefault="0057131D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Правовые риски – изменение федерального и краевого законодательства, отсутствие необходимых нормативных правовых актов на муниципальном уровне может привести к увеличению планируемых сроков или изменению условий реали</w:t>
      </w:r>
      <w:r w:rsidR="00885D5A" w:rsidRPr="00C12F07">
        <w:rPr>
          <w:rFonts w:ascii="Times New Roman" w:hAnsi="Times New Roman" w:cs="Times New Roman"/>
          <w:sz w:val="24"/>
          <w:szCs w:val="24"/>
        </w:rPr>
        <w:t>зации мероприятий программы.</w:t>
      </w:r>
      <w:r w:rsidR="00885D5A" w:rsidRPr="00C12F07">
        <w:rPr>
          <w:rFonts w:ascii="Times New Roman" w:hAnsi="Times New Roman" w:cs="Times New Roman"/>
          <w:sz w:val="24"/>
          <w:szCs w:val="24"/>
        </w:rPr>
        <w:tab/>
      </w:r>
      <w:r w:rsidR="001F1855" w:rsidRPr="00C12F07">
        <w:rPr>
          <w:rFonts w:ascii="Times New Roman" w:hAnsi="Times New Roman" w:cs="Times New Roman"/>
          <w:sz w:val="24"/>
          <w:szCs w:val="24"/>
        </w:rPr>
        <w:t>Ограничению вышеуказанных рисков будет способствовать определение приоритетов для первоочередного финансирования, ежегодное уточнение объемов финансовых средств, предусмотренных на реализацию мероприятий программы, формирование эффективной системы управления  и контроля за реализацией программы, обеспечение притока высококвалифицированных кадров, переподготовки и повышения квалификации работников.</w:t>
      </w: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   Приоритеты и цели социально-экономического развития в сфере физической культуры и спорта г. Сосновоборска, описание основных целей и задач Программы, прогноз развития сферы физи</w:t>
      </w:r>
      <w:r w:rsidR="0065170C" w:rsidRPr="00C12F07">
        <w:rPr>
          <w:rFonts w:ascii="Times New Roman" w:hAnsi="Times New Roman" w:cs="Times New Roman"/>
          <w:b/>
          <w:sz w:val="24"/>
          <w:szCs w:val="24"/>
        </w:rPr>
        <w:t>ческой культуры и спорта</w:t>
      </w:r>
      <w:r w:rsidRPr="00C12F07">
        <w:rPr>
          <w:rFonts w:ascii="Times New Roman" w:hAnsi="Times New Roman" w:cs="Times New Roman"/>
          <w:b/>
          <w:sz w:val="24"/>
          <w:szCs w:val="24"/>
        </w:rPr>
        <w:t xml:space="preserve"> г. Сосновоборска</w:t>
      </w:r>
    </w:p>
    <w:p w:rsidR="00F214B6" w:rsidRPr="00C12F07" w:rsidRDefault="001F1855" w:rsidP="00E3502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Цели государственной политики в сфере физической культуры и спорта определены в </w:t>
      </w:r>
      <w:hyperlink r:id="rId9" w:history="1">
        <w:r w:rsidRPr="00C12F07">
          <w:rPr>
            <w:rFonts w:ascii="Times New Roman" w:hAnsi="Times New Roman" w:cs="Times New Roman"/>
            <w:b w:val="0"/>
            <w:bCs w:val="0"/>
            <w:sz w:val="24"/>
            <w:szCs w:val="24"/>
          </w:rPr>
          <w:t>Концепции</w:t>
        </w:r>
      </w:hyperlink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 и предусматривающей необходимость создания условий для ведения гражданами здорового образа жизни, развития массового спорта и повышения конкурентоспособности российского спорта на международной спортивной арене.</w:t>
      </w:r>
    </w:p>
    <w:p w:rsidR="00F214B6" w:rsidRPr="00C12F07" w:rsidRDefault="00F214B6" w:rsidP="00E350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Д</w:t>
      </w:r>
      <w:r w:rsidR="001F1855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ля достижения целей государственной политики в сфере физ</w:t>
      </w:r>
      <w:r w:rsidR="001F59D7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ической культур</w:t>
      </w:r>
      <w:r w:rsidR="0077239F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ы и спорта к 202</w:t>
      </w:r>
      <w:r w:rsidR="0065170C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1F1855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необходимо удвоить число граждан, систематически занимающихся физической культурой и спортом. Одновременно необходимо решать задачи по подготовке спортивного резерва, развитию спорта высших достижений.</w:t>
      </w:r>
    </w:p>
    <w:p w:rsidR="00F214B6" w:rsidRPr="00C12F07" w:rsidRDefault="001F1855" w:rsidP="00E350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Реализация программы будет осуществляться в соответствии со следующими основными приоритетами: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14B6" w:rsidRPr="00C12F07" w:rsidRDefault="001F1855" w:rsidP="00E350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>- организация и проведение работы по развитию физической культуры и массового  спорта на территории города;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24215E" w:rsidRPr="00C12F07" w:rsidRDefault="001F1855" w:rsidP="00E350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организация и проведение  официальных  физкультурно-оздоровительных и спортивных м</w:t>
      </w:r>
      <w:r w:rsidR="0024215E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ероприятий на территории города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:rsidR="00F214B6" w:rsidRPr="00C12F07" w:rsidRDefault="001F1855" w:rsidP="00E3502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  <w:t>- создание условий для подготовки  спортсменов высшей квалификации;</w:t>
      </w:r>
    </w:p>
    <w:p w:rsidR="00F214B6" w:rsidRPr="00C12F07" w:rsidRDefault="001F1855" w:rsidP="00E350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пропаганда здорового  образа жизни;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F214B6" w:rsidRPr="00C12F07" w:rsidRDefault="001F1855" w:rsidP="00E350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разработка и внедрение в развитие физической культуры и спорта новых спортивных инноваций;</w:t>
      </w:r>
    </w:p>
    <w:p w:rsidR="00F214B6" w:rsidRPr="00C12F07" w:rsidRDefault="001F1855" w:rsidP="00E350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финансирование в первую очередь развития и модернизации спортивной инфраструктуры;</w:t>
      </w:r>
    </w:p>
    <w:p w:rsidR="00F214B6" w:rsidRPr="00C12F07" w:rsidRDefault="001F1855" w:rsidP="00E350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- возможность адаптации мероприятий Программы к потребностям граждан и, при необходимости, их корректировки.</w:t>
      </w:r>
    </w:p>
    <w:p w:rsidR="00E92CAB" w:rsidRPr="00C12F07" w:rsidRDefault="001F1855" w:rsidP="00E3502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основными приоритетами целью программы является создание условий для  укрепления здоровья населения</w:t>
      </w:r>
      <w:r w:rsidR="0065170C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путем популяризации дополнительного образования в области физической культуры и спорта, массового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спорта и спорта высших  достижений, приобщение разных  возрастных категорий социальных групп к регулярным занятиям физической культурой и спортом; повышение  результатов выступлений ведущих  спортсменов и сборных  команд </w:t>
      </w:r>
      <w:r w:rsidR="00E92CAB"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на краевом и других  уровнях.</w:t>
      </w:r>
    </w:p>
    <w:p w:rsidR="00E67908" w:rsidRDefault="001F1855" w:rsidP="00E3502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Для достижения данной цели должны быть решены следующие задачи.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E67908" w:rsidRDefault="00E67908" w:rsidP="00E3502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Задача 1. «Обеспечение развития массовой физической культуры»;</w:t>
      </w:r>
    </w:p>
    <w:p w:rsidR="00E67908" w:rsidRPr="00E67908" w:rsidRDefault="00E67908" w:rsidP="00E35023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Задача 2. «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условий подготовки спортивного резерва и 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>предоставления дополнительного образования в области физической культуры и спорта»;</w:t>
      </w:r>
    </w:p>
    <w:p w:rsidR="00E67908" w:rsidRPr="00E67908" w:rsidRDefault="00E67908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7908">
        <w:rPr>
          <w:rFonts w:ascii="Times New Roman" w:hAnsi="Times New Roman" w:cs="Times New Roman"/>
          <w:bCs/>
          <w:sz w:val="24"/>
          <w:szCs w:val="24"/>
        </w:rPr>
        <w:t>Задача 3. «Укрепление материально-технической базы спортивных объектов, расположенных на территории г. Сосновоборска».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  <w:lang w:eastAsia="en-US"/>
        </w:rPr>
        <w:t xml:space="preserve">Реализация программы позволит повысить интерес различных категорий граждан к занятиям физической культурой и спортом путем  организации и проведения  масштабных физкультурных и комплексных мероприятий,  </w:t>
      </w:r>
      <w:r w:rsidRPr="00C12F07">
        <w:rPr>
          <w:rFonts w:ascii="Times New Roman" w:hAnsi="Times New Roman" w:cs="Times New Roman"/>
          <w:sz w:val="24"/>
          <w:szCs w:val="24"/>
        </w:rPr>
        <w:t>создаст условия для дальнейшей модернизации деятельности учреждений в области физической культуры и спорта.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</w:r>
      <w:r w:rsidRPr="00C12F07">
        <w:rPr>
          <w:rFonts w:ascii="Times New Roman" w:hAnsi="Times New Roman" w:cs="Times New Roman"/>
          <w:sz w:val="24"/>
          <w:szCs w:val="24"/>
        </w:rPr>
        <w:tab/>
      </w:r>
    </w:p>
    <w:p w:rsidR="001F1855" w:rsidRPr="00C12F07" w:rsidRDefault="001F1855" w:rsidP="00E35023">
      <w:pPr>
        <w:pStyle w:val="ConsPlusNormal"/>
        <w:widowControl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Механизм реализации отдельных мероприятий Программы</w:t>
      </w:r>
    </w:p>
    <w:p w:rsidR="001F1855" w:rsidRPr="00C12F07" w:rsidRDefault="001F1855" w:rsidP="00E350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Решение задач Программы достигается реализацией подпрограммы, реализация отдельных мероприятий не предусмотрена.</w:t>
      </w:r>
    </w:p>
    <w:p w:rsidR="001F1855" w:rsidRPr="00C12F07" w:rsidRDefault="001F1855" w:rsidP="00E350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Организационные, экономические и правовые механизмы, необходимые для эффективной реализации мероприятий подпрограммы; последовательность выполнения мероприятий подпрограммы; представлены в подпрограмме Программы.</w:t>
      </w:r>
    </w:p>
    <w:p w:rsidR="001F1855" w:rsidRPr="00C12F07" w:rsidRDefault="001F1855" w:rsidP="00E35023">
      <w:pPr>
        <w:pStyle w:val="ConsPlusNormal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4. Прогноз конечных результатов Программы, характеризующих целевое состояние (изменение состояния) уровня и качества жизни населения,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/>
          <w:sz w:val="24"/>
          <w:szCs w:val="24"/>
        </w:rPr>
        <w:t>социальной сферы, экономики, степени реализации других общественно значимых интересов и потребностей в сфере физической к</w:t>
      </w:r>
      <w:r w:rsidR="00E92CAB" w:rsidRPr="00C12F07">
        <w:rPr>
          <w:rFonts w:ascii="Times New Roman" w:hAnsi="Times New Roman" w:cs="Times New Roman"/>
          <w:b/>
          <w:sz w:val="24"/>
          <w:szCs w:val="24"/>
        </w:rPr>
        <w:t xml:space="preserve">ультуры и спорта на территории г. </w:t>
      </w:r>
      <w:r w:rsidRPr="00C12F07">
        <w:rPr>
          <w:rFonts w:ascii="Times New Roman" w:hAnsi="Times New Roman" w:cs="Times New Roman"/>
          <w:b/>
          <w:sz w:val="24"/>
          <w:szCs w:val="24"/>
        </w:rPr>
        <w:t>Сосновоборска</w:t>
      </w: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В результате своевременной и в полном объеме реализации Программы: </w:t>
      </w:r>
    </w:p>
    <w:p w:rsidR="000B2D3B" w:rsidRPr="00C12F07" w:rsidRDefault="001F1855" w:rsidP="00E35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  <w:t xml:space="preserve">- увеличение доли населения, занимающегося  физической культурой и </w:t>
      </w:r>
      <w:r w:rsidR="003B25DB" w:rsidRPr="00C12F07">
        <w:rPr>
          <w:rFonts w:ascii="Times New Roman" w:hAnsi="Times New Roman" w:cs="Times New Roman"/>
          <w:sz w:val="24"/>
          <w:szCs w:val="24"/>
        </w:rPr>
        <w:t xml:space="preserve">спортом,  в </w:t>
      </w:r>
      <w:r w:rsidR="001F59D7" w:rsidRPr="00C12F07">
        <w:rPr>
          <w:rFonts w:ascii="Times New Roman" w:hAnsi="Times New Roman" w:cs="Times New Roman"/>
          <w:sz w:val="24"/>
          <w:szCs w:val="24"/>
        </w:rPr>
        <w:t>202</w:t>
      </w:r>
      <w:r w:rsidR="0065170C" w:rsidRPr="00C12F07">
        <w:rPr>
          <w:rFonts w:ascii="Times New Roman" w:hAnsi="Times New Roman" w:cs="Times New Roman"/>
          <w:sz w:val="24"/>
          <w:szCs w:val="24"/>
        </w:rPr>
        <w:t>2</w:t>
      </w:r>
      <w:r w:rsidR="00414A8E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57131D" w:rsidRPr="00C12F07">
        <w:rPr>
          <w:rFonts w:ascii="Times New Roman" w:hAnsi="Times New Roman" w:cs="Times New Roman"/>
          <w:sz w:val="24"/>
          <w:szCs w:val="24"/>
        </w:rPr>
        <w:t xml:space="preserve">году по отношению </w:t>
      </w:r>
      <w:r w:rsidRPr="00C12F07">
        <w:rPr>
          <w:rFonts w:ascii="Times New Roman" w:hAnsi="Times New Roman" w:cs="Times New Roman"/>
          <w:sz w:val="24"/>
          <w:szCs w:val="24"/>
        </w:rPr>
        <w:t xml:space="preserve">к </w:t>
      </w:r>
      <w:r w:rsidR="00E22F20">
        <w:rPr>
          <w:rFonts w:ascii="Times New Roman" w:hAnsi="Times New Roman" w:cs="Times New Roman"/>
          <w:sz w:val="24"/>
          <w:szCs w:val="24"/>
        </w:rPr>
        <w:t>предыдущему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году произойдёт на </w:t>
      </w:r>
      <w:r w:rsidR="006B293E">
        <w:rPr>
          <w:rFonts w:ascii="Times New Roman" w:hAnsi="Times New Roman" w:cs="Times New Roman"/>
          <w:sz w:val="24"/>
          <w:szCs w:val="24"/>
        </w:rPr>
        <w:t>0,08</w:t>
      </w:r>
      <w:r w:rsidR="000B2D3B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2514EA" w:rsidRPr="00C12F07">
        <w:rPr>
          <w:rFonts w:ascii="Times New Roman" w:hAnsi="Times New Roman" w:cs="Times New Roman"/>
          <w:sz w:val="24"/>
          <w:szCs w:val="24"/>
        </w:rPr>
        <w:t>%;</w:t>
      </w:r>
      <w:r w:rsidR="000B2D3B" w:rsidRPr="00C12F07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F214B6" w:rsidRPr="00C12F07" w:rsidRDefault="001F1855" w:rsidP="00E350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количество спортивных сооружений всех  форм собст</w:t>
      </w:r>
      <w:r w:rsidR="003B25DB" w:rsidRPr="00C12F07">
        <w:rPr>
          <w:rFonts w:ascii="Times New Roman" w:hAnsi="Times New Roman" w:cs="Times New Roman"/>
          <w:sz w:val="24"/>
          <w:szCs w:val="24"/>
        </w:rPr>
        <w:t>в</w:t>
      </w:r>
      <w:r w:rsidR="00F214B6" w:rsidRPr="00C12F07">
        <w:rPr>
          <w:rFonts w:ascii="Times New Roman" w:hAnsi="Times New Roman" w:cs="Times New Roman"/>
          <w:sz w:val="24"/>
          <w:szCs w:val="24"/>
        </w:rPr>
        <w:t xml:space="preserve">енности в </w:t>
      </w:r>
      <w:r w:rsidR="0065170C" w:rsidRPr="00C12F07">
        <w:rPr>
          <w:rFonts w:ascii="Times New Roman" w:hAnsi="Times New Roman" w:cs="Times New Roman"/>
          <w:sz w:val="24"/>
          <w:szCs w:val="24"/>
        </w:rPr>
        <w:t>2022</w:t>
      </w:r>
      <w:r w:rsidR="00D06EA1" w:rsidRPr="00C12F07">
        <w:rPr>
          <w:rFonts w:ascii="Times New Roman" w:hAnsi="Times New Roman" w:cs="Times New Roman"/>
          <w:sz w:val="24"/>
          <w:szCs w:val="24"/>
        </w:rPr>
        <w:t xml:space="preserve"> году достигнет 48</w:t>
      </w:r>
      <w:r w:rsidRPr="00C12F07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214B6" w:rsidRPr="00C12F07" w:rsidRDefault="00025BEA" w:rsidP="00E350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Перечень целевых </w:t>
      </w:r>
      <w:r w:rsidR="001F1855" w:rsidRPr="00C12F07">
        <w:rPr>
          <w:rFonts w:ascii="Times New Roman" w:hAnsi="Times New Roman" w:cs="Times New Roman"/>
          <w:sz w:val="24"/>
          <w:szCs w:val="24"/>
        </w:rPr>
        <w:t>показателей и показателей результативности  Программы с расшифровкой плановых  значений по годам  ее реализации приведены в приложении № 1 к паспорту Программы.</w:t>
      </w:r>
    </w:p>
    <w:p w:rsidR="001F1855" w:rsidRPr="00C12F07" w:rsidRDefault="001F1855" w:rsidP="00E3502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Целевые показатели на долгосрочный период приведены в приложении № 2 к паспорту Программы.</w:t>
      </w:r>
    </w:p>
    <w:p w:rsidR="001F1855" w:rsidRPr="00C12F07" w:rsidRDefault="001F1855" w:rsidP="00E35023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9259B4" w:rsidRPr="00C12F07" w:rsidRDefault="001F1855" w:rsidP="00E35023">
      <w:pPr>
        <w:pStyle w:val="ac"/>
        <w:widowControl w:val="0"/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</w:rPr>
      </w:pPr>
      <w:r w:rsidRPr="00C12F07">
        <w:rPr>
          <w:b/>
        </w:rPr>
        <w:t>Перечень подпрограмм с указанием сроков их</w:t>
      </w:r>
    </w:p>
    <w:p w:rsidR="001F1855" w:rsidRPr="00C12F07" w:rsidRDefault="001F1855" w:rsidP="00E35023">
      <w:pPr>
        <w:pStyle w:val="ac"/>
        <w:widowControl w:val="0"/>
        <w:autoSpaceDE w:val="0"/>
        <w:autoSpaceDN w:val="0"/>
        <w:adjustRightInd w:val="0"/>
        <w:ind w:left="927"/>
        <w:jc w:val="center"/>
        <w:rPr>
          <w:b/>
        </w:rPr>
      </w:pPr>
      <w:r w:rsidRPr="00C12F07">
        <w:rPr>
          <w:b/>
        </w:rPr>
        <w:t>реализации и ожидаемых результатов</w:t>
      </w:r>
    </w:p>
    <w:p w:rsidR="0065170C" w:rsidRPr="00C12F07" w:rsidRDefault="001F1855" w:rsidP="00E3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  <w:t>Для достижения цели и решения задач Программы предполагается реализация подпрограммы</w:t>
      </w:r>
      <w:r w:rsidR="0065170C" w:rsidRPr="00C12F07">
        <w:rPr>
          <w:rFonts w:ascii="Times New Roman" w:hAnsi="Times New Roman" w:cs="Times New Roman"/>
          <w:sz w:val="24"/>
          <w:szCs w:val="24"/>
        </w:rPr>
        <w:t xml:space="preserve"> 1 </w:t>
      </w:r>
      <w:r w:rsidRPr="00C12F07">
        <w:rPr>
          <w:rFonts w:ascii="Times New Roman" w:hAnsi="Times New Roman" w:cs="Times New Roman"/>
          <w:sz w:val="24"/>
          <w:szCs w:val="24"/>
        </w:rPr>
        <w:t>«Развитие массового спорта и спортивно-оздоровительной деяте</w:t>
      </w:r>
      <w:r w:rsidR="0065170C" w:rsidRPr="00C12F07">
        <w:rPr>
          <w:rFonts w:ascii="Times New Roman" w:hAnsi="Times New Roman" w:cs="Times New Roman"/>
          <w:sz w:val="24"/>
          <w:szCs w:val="24"/>
        </w:rPr>
        <w:t xml:space="preserve">льности в </w:t>
      </w:r>
      <w:r w:rsidR="0065170C" w:rsidRPr="00C12F07">
        <w:rPr>
          <w:rFonts w:ascii="Times New Roman" w:hAnsi="Times New Roman" w:cs="Times New Roman"/>
          <w:sz w:val="24"/>
          <w:szCs w:val="24"/>
        </w:rPr>
        <w:lastRenderedPageBreak/>
        <w:t xml:space="preserve">городе Сосновоборске» и подпрограммы 2 </w:t>
      </w:r>
      <w:r w:rsidR="0065170C" w:rsidRPr="00BF4EC0">
        <w:rPr>
          <w:rFonts w:ascii="Times New Roman" w:hAnsi="Times New Roman" w:cs="Times New Roman"/>
          <w:sz w:val="24"/>
          <w:szCs w:val="24"/>
        </w:rPr>
        <w:t>«</w:t>
      </w:r>
      <w:r w:rsidR="00BF4EC0" w:rsidRPr="00BF4EC0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="0065170C" w:rsidRPr="00BF4EC0">
        <w:rPr>
          <w:rFonts w:ascii="Times New Roman" w:hAnsi="Times New Roman" w:cs="Times New Roman"/>
          <w:sz w:val="24"/>
          <w:szCs w:val="24"/>
        </w:rPr>
        <w:t>».</w:t>
      </w:r>
    </w:p>
    <w:p w:rsidR="00F214B6" w:rsidRPr="00C12F07" w:rsidRDefault="001F1855" w:rsidP="00E3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  <w:t>Сроки реализации подпрограммы: 20</w:t>
      </w:r>
      <w:r w:rsidR="0065170C" w:rsidRPr="00C12F07">
        <w:rPr>
          <w:rFonts w:ascii="Times New Roman" w:hAnsi="Times New Roman" w:cs="Times New Roman"/>
          <w:sz w:val="24"/>
          <w:szCs w:val="24"/>
        </w:rPr>
        <w:t>20</w:t>
      </w:r>
      <w:r w:rsidR="002D4442" w:rsidRPr="00C12F07">
        <w:rPr>
          <w:rFonts w:ascii="Times New Roman" w:hAnsi="Times New Roman" w:cs="Times New Roman"/>
          <w:sz w:val="24"/>
          <w:szCs w:val="24"/>
        </w:rPr>
        <w:t xml:space="preserve"> - 202</w:t>
      </w:r>
      <w:r w:rsidR="0065170C" w:rsidRPr="00C12F07">
        <w:rPr>
          <w:rFonts w:ascii="Times New Roman" w:hAnsi="Times New Roman" w:cs="Times New Roman"/>
          <w:sz w:val="24"/>
          <w:szCs w:val="24"/>
        </w:rPr>
        <w:t>2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годы.</w:t>
      </w:r>
      <w:r w:rsidRPr="00C12F07">
        <w:rPr>
          <w:rFonts w:ascii="Times New Roman" w:hAnsi="Times New Roman" w:cs="Times New Roman"/>
          <w:sz w:val="24"/>
          <w:szCs w:val="24"/>
        </w:rPr>
        <w:tab/>
      </w:r>
    </w:p>
    <w:p w:rsidR="009F5BC5" w:rsidRPr="00C12F07" w:rsidRDefault="001F1855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Целью подпрограмм</w:t>
      </w:r>
      <w:r w:rsidR="009F5BC5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является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</w:r>
      <w:r w:rsidR="009F5BC5" w:rsidRPr="00C12F07">
        <w:rPr>
          <w:rFonts w:ascii="Times New Roman" w:hAnsi="Times New Roman" w:cs="Times New Roman"/>
          <w:sz w:val="24"/>
          <w:szCs w:val="24"/>
        </w:rPr>
        <w:t xml:space="preserve">, получение дополнительного образования в области физической культуры и </w:t>
      </w:r>
      <w:r w:rsidR="009F5BC5" w:rsidRPr="000A3688">
        <w:rPr>
          <w:rFonts w:ascii="Times New Roman" w:hAnsi="Times New Roman" w:cs="Times New Roman"/>
          <w:sz w:val="24"/>
          <w:szCs w:val="24"/>
        </w:rPr>
        <w:t>спорта</w:t>
      </w:r>
      <w:r w:rsidRPr="00C12F07">
        <w:rPr>
          <w:rFonts w:ascii="Times New Roman" w:hAnsi="Times New Roman" w:cs="Times New Roman"/>
          <w:sz w:val="24"/>
          <w:szCs w:val="24"/>
        </w:rPr>
        <w:t>.</w:t>
      </w:r>
    </w:p>
    <w:p w:rsidR="00F214B6" w:rsidRPr="00C12F07" w:rsidRDefault="009F5BC5" w:rsidP="00E3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</w:r>
      <w:r w:rsidRPr="000A3688">
        <w:rPr>
          <w:rFonts w:ascii="Times New Roman" w:hAnsi="Times New Roman" w:cs="Times New Roman"/>
          <w:sz w:val="24"/>
          <w:szCs w:val="24"/>
        </w:rPr>
        <w:t>В рамках подпрограмм</w:t>
      </w:r>
      <w:r w:rsidR="001F1855" w:rsidRPr="000A3688">
        <w:rPr>
          <w:rFonts w:ascii="Times New Roman" w:hAnsi="Times New Roman" w:cs="Times New Roman"/>
          <w:sz w:val="24"/>
          <w:szCs w:val="24"/>
        </w:rPr>
        <w:t xml:space="preserve"> решаются следующие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задачи:</w:t>
      </w:r>
      <w:r w:rsidR="001F1855" w:rsidRPr="00C12F07">
        <w:rPr>
          <w:rFonts w:ascii="Times New Roman" w:hAnsi="Times New Roman" w:cs="Times New Roman"/>
          <w:sz w:val="24"/>
          <w:szCs w:val="24"/>
        </w:rPr>
        <w:tab/>
      </w:r>
      <w:r w:rsidR="001F1855" w:rsidRPr="00C12F07">
        <w:rPr>
          <w:rFonts w:ascii="Times New Roman" w:hAnsi="Times New Roman" w:cs="Times New Roman"/>
          <w:sz w:val="24"/>
          <w:szCs w:val="24"/>
        </w:rPr>
        <w:tab/>
      </w:r>
      <w:r w:rsidR="001F1855" w:rsidRPr="00C12F07">
        <w:rPr>
          <w:rFonts w:ascii="Times New Roman" w:hAnsi="Times New Roman" w:cs="Times New Roman"/>
          <w:sz w:val="24"/>
          <w:szCs w:val="24"/>
        </w:rPr>
        <w:tab/>
      </w:r>
      <w:r w:rsidR="001F1855" w:rsidRPr="00C12F07">
        <w:rPr>
          <w:rFonts w:ascii="Times New Roman" w:hAnsi="Times New Roman" w:cs="Times New Roman"/>
          <w:sz w:val="24"/>
          <w:szCs w:val="24"/>
        </w:rPr>
        <w:tab/>
      </w:r>
    </w:p>
    <w:p w:rsidR="00F214B6" w:rsidRPr="00C12F07" w:rsidRDefault="001F1855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</w:t>
      </w:r>
      <w:r w:rsidR="00F214B6" w:rsidRPr="00C12F07">
        <w:rPr>
          <w:rFonts w:ascii="Times New Roman" w:hAnsi="Times New Roman" w:cs="Times New Roman"/>
          <w:sz w:val="24"/>
          <w:szCs w:val="24"/>
        </w:rPr>
        <w:t>ории города Сосновоборска;</w:t>
      </w:r>
      <w:r w:rsidR="00F214B6" w:rsidRPr="00C12F07">
        <w:rPr>
          <w:rFonts w:ascii="Times New Roman" w:hAnsi="Times New Roman" w:cs="Times New Roman"/>
          <w:sz w:val="24"/>
          <w:szCs w:val="24"/>
        </w:rPr>
        <w:tab/>
      </w:r>
    </w:p>
    <w:p w:rsidR="00F214B6" w:rsidRPr="00C12F07" w:rsidRDefault="001F1855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совершенствование спортивной инфраструктуры и материально-технической базы спортивных объектов для занятий массовой ф</w:t>
      </w:r>
      <w:r w:rsidR="00F214B6" w:rsidRPr="00C12F07">
        <w:rPr>
          <w:rFonts w:ascii="Times New Roman" w:hAnsi="Times New Roman" w:cs="Times New Roman"/>
          <w:sz w:val="24"/>
          <w:szCs w:val="24"/>
        </w:rPr>
        <w:t>изической культурой  и спортом;</w:t>
      </w:r>
    </w:p>
    <w:p w:rsidR="009F5BC5" w:rsidRPr="00C12F07" w:rsidRDefault="001F1855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сохранение спортивных  результатов </w:t>
      </w:r>
      <w:r w:rsidR="00F214B6" w:rsidRPr="00C12F07">
        <w:rPr>
          <w:rFonts w:ascii="Times New Roman" w:hAnsi="Times New Roman" w:cs="Times New Roman"/>
          <w:sz w:val="24"/>
          <w:szCs w:val="24"/>
        </w:rPr>
        <w:t xml:space="preserve">и повышение уровня спортивного </w:t>
      </w:r>
      <w:r w:rsidRPr="00C12F07">
        <w:rPr>
          <w:rFonts w:ascii="Times New Roman" w:hAnsi="Times New Roman" w:cs="Times New Roman"/>
          <w:sz w:val="24"/>
          <w:szCs w:val="24"/>
        </w:rPr>
        <w:t>мастерства, достижение наиболее высоких  результатов спортсменами города в краевых, всероссийских  и международных  спортивных соревнованиях</w:t>
      </w:r>
      <w:r w:rsidR="009F5BC5" w:rsidRPr="00C12F07">
        <w:rPr>
          <w:rFonts w:ascii="Times New Roman" w:hAnsi="Times New Roman" w:cs="Times New Roman"/>
          <w:sz w:val="24"/>
          <w:szCs w:val="24"/>
        </w:rPr>
        <w:t>;</w:t>
      </w:r>
    </w:p>
    <w:p w:rsidR="009F5BC5" w:rsidRPr="00C12F07" w:rsidRDefault="009F5BC5" w:rsidP="00E350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создание безопасных комфортных условий функционирования муниципальных учреждений спорта;</w:t>
      </w:r>
    </w:p>
    <w:p w:rsidR="009F5BC5" w:rsidRPr="00C12F07" w:rsidRDefault="009F5BC5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создание условий для развития системы </w:t>
      </w:r>
      <w:r w:rsidR="00155103">
        <w:rPr>
          <w:rFonts w:ascii="Times New Roman" w:hAnsi="Times New Roman" w:cs="Times New Roman"/>
          <w:sz w:val="24"/>
          <w:szCs w:val="24"/>
        </w:rPr>
        <w:t xml:space="preserve">подготовки спортивного резерва и развития </w:t>
      </w:r>
      <w:r w:rsidRPr="00C12F07">
        <w:rPr>
          <w:rFonts w:ascii="Times New Roman" w:hAnsi="Times New Roman" w:cs="Times New Roman"/>
          <w:sz w:val="24"/>
          <w:szCs w:val="24"/>
        </w:rPr>
        <w:t>дополнительного образования, обеспечивающей качество услуг и разнообразие ресурсов для социальной адаптации, разностороннего развития и самореализации подрастающего поколения, через совершенствование организационно-экономических механизмов обеспечения доступности услуг дополнительного образования детей;</w:t>
      </w:r>
    </w:p>
    <w:p w:rsidR="000A3688" w:rsidRPr="00D91BEA" w:rsidRDefault="000A3688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1BEA">
        <w:rPr>
          <w:rFonts w:ascii="Times New Roman" w:hAnsi="Times New Roman" w:cs="Times New Roman"/>
          <w:sz w:val="24"/>
          <w:szCs w:val="24"/>
        </w:rPr>
        <w:t>совершенствование системы выявления, сопровождения и поддержки одаренных детей и талантливой молодежи через расширение форм этой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BEA">
        <w:rPr>
          <w:rFonts w:ascii="Times New Roman" w:hAnsi="Times New Roman" w:cs="Times New Roman"/>
          <w:sz w:val="24"/>
          <w:szCs w:val="24"/>
        </w:rPr>
        <w:t>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этапов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BEA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программ в области физической культуры и спорта, направленное на </w:t>
      </w:r>
      <w:r>
        <w:rPr>
          <w:rFonts w:ascii="Times New Roman" w:hAnsi="Times New Roman" w:cs="Times New Roman"/>
          <w:sz w:val="24"/>
          <w:szCs w:val="24"/>
        </w:rPr>
        <w:t>физическое воспитание личности</w:t>
      </w:r>
      <w:r w:rsidRPr="00D91BEA">
        <w:rPr>
          <w:rFonts w:ascii="Times New Roman" w:hAnsi="Times New Roman" w:cs="Times New Roman"/>
          <w:sz w:val="24"/>
          <w:szCs w:val="24"/>
        </w:rPr>
        <w:t>;</w:t>
      </w:r>
    </w:p>
    <w:p w:rsidR="000A3688" w:rsidRDefault="000A3688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</w:t>
      </w:r>
      <w:r w:rsidRPr="00D91BEA">
        <w:rPr>
          <w:rFonts w:ascii="Times New Roman" w:hAnsi="Times New Roman" w:cs="Times New Roman"/>
          <w:sz w:val="24"/>
          <w:szCs w:val="24"/>
        </w:rPr>
        <w:t>реализация программ спортивной подготовки в соответствии с федеральными стандартами спортивной подготовки по видам спорта (спортивным дисциплинам)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A3688" w:rsidRPr="00C12F07" w:rsidRDefault="000A3688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удержание доли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занимающихся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по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ам подготовки спортивного резерва и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дополнительного образования</w:t>
      </w:r>
      <w:r w:rsidRPr="00C12F07">
        <w:rPr>
          <w:rFonts w:ascii="Times New Roman" w:hAnsi="Times New Roman" w:cs="Times New Roman"/>
          <w:sz w:val="24"/>
          <w:szCs w:val="24"/>
        </w:rPr>
        <w:t>;</w:t>
      </w:r>
    </w:p>
    <w:p w:rsidR="000A3688" w:rsidRPr="00C12F07" w:rsidRDefault="000A3688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поддержка педагогических работников, имеющих высокие достижения в работе с одаренными детьми.</w:t>
      </w:r>
    </w:p>
    <w:p w:rsidR="00F214B6" w:rsidRPr="00C12F07" w:rsidRDefault="00F214B6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F214B6" w:rsidRPr="00C12F07" w:rsidRDefault="001F1855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количество физкультурны</w:t>
      </w:r>
      <w:r w:rsidR="003D426F" w:rsidRPr="00C12F07">
        <w:rPr>
          <w:rFonts w:ascii="Times New Roman" w:hAnsi="Times New Roman" w:cs="Times New Roman"/>
          <w:sz w:val="24"/>
          <w:szCs w:val="24"/>
        </w:rPr>
        <w:t>х</w:t>
      </w:r>
      <w:r w:rsidR="00885D5A" w:rsidRPr="00C12F07">
        <w:rPr>
          <w:rFonts w:ascii="Times New Roman" w:hAnsi="Times New Roman" w:cs="Times New Roman"/>
          <w:sz w:val="24"/>
          <w:szCs w:val="24"/>
        </w:rPr>
        <w:t xml:space="preserve"> и спортивных мероприятий в 202</w:t>
      </w:r>
      <w:r w:rsidR="009F5BC5" w:rsidRPr="00C12F07">
        <w:rPr>
          <w:rFonts w:ascii="Times New Roman" w:hAnsi="Times New Roman" w:cs="Times New Roman"/>
          <w:sz w:val="24"/>
          <w:szCs w:val="24"/>
        </w:rPr>
        <w:t>2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555EDA" w:rsidRPr="00C12F07">
        <w:rPr>
          <w:rFonts w:ascii="Times New Roman" w:hAnsi="Times New Roman" w:cs="Times New Roman"/>
          <w:sz w:val="24"/>
          <w:szCs w:val="24"/>
        </w:rPr>
        <w:t>45</w:t>
      </w:r>
      <w:r w:rsidR="004553C3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ед.;</w:t>
      </w:r>
    </w:p>
    <w:p w:rsidR="00F214B6" w:rsidRPr="00C12F07" w:rsidRDefault="001F1855" w:rsidP="00E35023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численность населения, занимающегося  физической культурой и </w:t>
      </w:r>
      <w:r w:rsidR="00885D5A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спортом в 202</w:t>
      </w:r>
      <w:r w:rsidR="009F5BC5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2</w:t>
      </w: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году увеличится до </w:t>
      </w:r>
      <w:r w:rsidR="00BF4EC0">
        <w:rPr>
          <w:rFonts w:ascii="Times New Roman" w:hAnsi="Times New Roman" w:cs="Times New Roman"/>
          <w:sz w:val="24"/>
          <w:szCs w:val="24"/>
          <w:lang w:eastAsia="en-US"/>
        </w:rPr>
        <w:t>12747</w:t>
      </w:r>
      <w:r w:rsidR="003A3E03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человек</w:t>
      </w:r>
      <w:r w:rsidR="00E678DC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.;</w:t>
      </w:r>
    </w:p>
    <w:p w:rsidR="009F5BC5" w:rsidRPr="00C12F07" w:rsidRDefault="001F1855" w:rsidP="00E35023">
      <w:pPr>
        <w:spacing w:after="0" w:line="240" w:lineRule="auto"/>
        <w:ind w:firstLine="709"/>
        <w:jc w:val="both"/>
        <w:rPr>
          <w:rStyle w:val="af0"/>
          <w:rFonts w:ascii="Times New Roman" w:hAnsi="Times New Roman" w:cs="Times New Roman"/>
          <w:i w:val="0"/>
          <w:sz w:val="24"/>
          <w:szCs w:val="24"/>
        </w:rPr>
      </w:pP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- количество сборных команд на те</w:t>
      </w:r>
      <w:r w:rsidR="002D4442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р</w:t>
      </w:r>
      <w:r w:rsidR="00F214B6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ритории г. Сосновоборска </w:t>
      </w:r>
      <w:r w:rsidR="00885D5A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в 202</w:t>
      </w:r>
      <w:r w:rsidR="009F5BC5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2</w:t>
      </w:r>
      <w:r w:rsidR="004553C3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году составит 1</w:t>
      </w:r>
      <w:r w:rsidR="005553B4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0</w:t>
      </w: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 ед</w:t>
      </w:r>
      <w:r w:rsidR="009F5BC5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;</w:t>
      </w:r>
    </w:p>
    <w:p w:rsidR="000A3688" w:rsidRDefault="000A3688" w:rsidP="00E3502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доля занимающихся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в возрасте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лет и старше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по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ам подготовки спортивного резерва и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дополнительного образования (Удельный вес,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общей численности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населения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в возрасте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лет и старше) </w:t>
      </w:r>
      <w:r w:rsidRPr="00C12F07">
        <w:rPr>
          <w:rFonts w:ascii="Times New Roman" w:hAnsi="Times New Roman" w:cs="Times New Roman"/>
          <w:bCs/>
          <w:sz w:val="24"/>
          <w:szCs w:val="24"/>
        </w:rPr>
        <w:t xml:space="preserve">в 2022 году составит не менее </w:t>
      </w:r>
      <w:r>
        <w:rPr>
          <w:rFonts w:ascii="Times New Roman" w:hAnsi="Times New Roman" w:cs="Times New Roman"/>
          <w:bCs/>
          <w:sz w:val="24"/>
          <w:szCs w:val="24"/>
        </w:rPr>
        <w:t>2,5%;</w:t>
      </w:r>
    </w:p>
    <w:p w:rsidR="000A3688" w:rsidRDefault="000A3688" w:rsidP="00E3502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- численность обучающихся СШ составит не менее 936 человек;</w:t>
      </w:r>
    </w:p>
    <w:p w:rsidR="000A3688" w:rsidRPr="007860EC" w:rsidRDefault="000A3688" w:rsidP="00E35023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д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 xml:space="preserve">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</w:r>
      <w:r w:rsidRPr="007860E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 программам подготовки спортивного резерва и дополнительного образования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>) в 2022 году составит не менее 25%</w:t>
      </w:r>
    </w:p>
    <w:p w:rsidR="000A3688" w:rsidRPr="00C12F07" w:rsidRDefault="000A3688" w:rsidP="00E3502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- к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>оличество отделений в спортивной школе составит 10 ед</w:t>
      </w:r>
      <w:r>
        <w:rPr>
          <w:rFonts w:ascii="Times New Roman" w:eastAsiaTheme="minorEastAsia" w:hAnsi="Times New Roman" w:cs="Times New Roman"/>
          <w:sz w:val="24"/>
          <w:szCs w:val="24"/>
        </w:rPr>
        <w:t>иниц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F5BC5" w:rsidRPr="00C12F07" w:rsidRDefault="001F1855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Подпрограмма 1. «Развитие массового спорта и спортивно-оздоровительной деятельности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в городе Сосновоборске» представлена  в приложении № </w:t>
      </w:r>
      <w:r w:rsidR="00FE6731" w:rsidRPr="00C12F07">
        <w:rPr>
          <w:rFonts w:ascii="Times New Roman" w:hAnsi="Times New Roman" w:cs="Times New Roman"/>
          <w:sz w:val="24"/>
          <w:szCs w:val="24"/>
        </w:rPr>
        <w:t>4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9F5BC5" w:rsidRPr="00C12F07" w:rsidRDefault="009F5BC5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Подпрограмма </w:t>
      </w:r>
      <w:r w:rsidR="00F214B6"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>2</w:t>
      </w:r>
      <w:r w:rsidRPr="00C12F07">
        <w:rPr>
          <w:rStyle w:val="af0"/>
          <w:rFonts w:ascii="Times New Roman" w:hAnsi="Times New Roman" w:cs="Times New Roman"/>
          <w:i w:val="0"/>
          <w:sz w:val="24"/>
          <w:szCs w:val="24"/>
        </w:rPr>
        <w:t xml:space="preserve">. </w:t>
      </w:r>
      <w:r w:rsidRPr="00FA2F0F">
        <w:rPr>
          <w:rStyle w:val="af0"/>
          <w:rFonts w:ascii="Times New Roman" w:hAnsi="Times New Roman" w:cs="Times New Roman"/>
          <w:i w:val="0"/>
          <w:sz w:val="24"/>
          <w:szCs w:val="24"/>
        </w:rPr>
        <w:t>«</w:t>
      </w:r>
      <w:r w:rsidR="00FA2F0F" w:rsidRPr="00FA2F0F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FA2F0F">
        <w:rPr>
          <w:rFonts w:ascii="Times New Roman" w:hAnsi="Times New Roman" w:cs="Times New Roman"/>
          <w:sz w:val="24"/>
          <w:szCs w:val="24"/>
        </w:rPr>
        <w:t>»</w:t>
      </w:r>
      <w:r w:rsidRPr="00C12F07">
        <w:rPr>
          <w:rFonts w:ascii="Times New Roman" w:hAnsi="Times New Roman" w:cs="Times New Roman"/>
          <w:sz w:val="24"/>
          <w:szCs w:val="24"/>
        </w:rPr>
        <w:t xml:space="preserve"> представлена  в приложении № 5 к Программе.</w:t>
      </w:r>
    </w:p>
    <w:p w:rsidR="001F1855" w:rsidRPr="00C12F07" w:rsidRDefault="001F1855" w:rsidP="00E350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6. Информация о распределении планируемых расходов по отдельным </w:t>
      </w:r>
      <w:r w:rsidR="00C1497B" w:rsidRPr="00C12F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/>
          <w:sz w:val="24"/>
          <w:szCs w:val="24"/>
        </w:rPr>
        <w:t>мероприятиям Программы</w:t>
      </w: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  <w:t xml:space="preserve">Распределение планируемых расходов по программе с указанием главных распорядителей средств муниципального бюджета, а также по годам реализации программы приведено в приложении № </w:t>
      </w:r>
      <w:r w:rsidR="009149D0" w:rsidRPr="00C12F07">
        <w:rPr>
          <w:rFonts w:ascii="Times New Roman" w:hAnsi="Times New Roman" w:cs="Times New Roman"/>
          <w:sz w:val="24"/>
          <w:szCs w:val="24"/>
        </w:rPr>
        <w:t>1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7. Информация об объеме бюджетных ассигнований, направленных на реализацию научной, научно-технической и инновационной деятельности</w:t>
      </w: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В планируемом периоде не предусмотрено финансирование, направленное на реализацию научной, научно-технической и инновационной деятельности. </w:t>
      </w:r>
      <w:r w:rsidR="00611605" w:rsidRPr="00C1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8. Информация о ресурсном обеспечении и прогнозной оценке расходов на реализацию целей Программы</w:t>
      </w: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Информация о ресурсном обеспечении и прогнозной оценке расходов на реализацию целей муниципальной Программы с учетом источников финансирования, в том числе средств федерального бюджета, бюджета субъекта РФ и муниципального бюджетов, а также внебюджетных источников финансирования  приведена в приложении № </w:t>
      </w:r>
      <w:r w:rsidR="009149D0" w:rsidRPr="00C12F07">
        <w:rPr>
          <w:rFonts w:ascii="Times New Roman" w:hAnsi="Times New Roman" w:cs="Times New Roman"/>
          <w:sz w:val="24"/>
          <w:szCs w:val="24"/>
        </w:rPr>
        <w:t>2</w:t>
      </w:r>
      <w:r w:rsidRPr="00C12F07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9. Прогноз сводных показателей муниципальных  заданий, в случае оказания муниципальными учреждениям муниципальных услуг юридическим и (или) физическим лицам, выполнения работ</w:t>
      </w:r>
    </w:p>
    <w:p w:rsidR="009F5BC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 рамках реализации Программы планируется ок</w:t>
      </w:r>
      <w:r w:rsidR="00F214B6" w:rsidRPr="00C12F07">
        <w:rPr>
          <w:rFonts w:ascii="Times New Roman" w:hAnsi="Times New Roman" w:cs="Times New Roman"/>
          <w:sz w:val="24"/>
          <w:szCs w:val="24"/>
        </w:rPr>
        <w:t>азание муниципальным автономным</w:t>
      </w:r>
      <w:r w:rsidRPr="00C12F07">
        <w:rPr>
          <w:rFonts w:ascii="Times New Roman" w:hAnsi="Times New Roman" w:cs="Times New Roman"/>
          <w:sz w:val="24"/>
          <w:szCs w:val="24"/>
        </w:rPr>
        <w:t xml:space="preserve"> учреждением «Спортивные сооружения» следующих муниципальных</w:t>
      </w:r>
      <w:r w:rsidR="00317320" w:rsidRPr="00C12F07">
        <w:rPr>
          <w:rFonts w:ascii="Times New Roman" w:hAnsi="Times New Roman" w:cs="Times New Roman"/>
          <w:sz w:val="24"/>
          <w:szCs w:val="24"/>
        </w:rPr>
        <w:t xml:space="preserve"> услуг</w:t>
      </w:r>
      <w:r w:rsidRPr="00C12F0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5BC5" w:rsidRPr="00C12F07" w:rsidRDefault="00E67DAF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Организация и проведение официальных спортивных  мероприятий</w:t>
      </w:r>
      <w:r w:rsidR="00EE1E62" w:rsidRPr="00C12F07">
        <w:rPr>
          <w:rFonts w:ascii="Times New Roman" w:hAnsi="Times New Roman" w:cs="Times New Roman"/>
          <w:sz w:val="24"/>
          <w:szCs w:val="24"/>
        </w:rPr>
        <w:t xml:space="preserve">; </w:t>
      </w:r>
      <w:r w:rsidRPr="00C12F07">
        <w:rPr>
          <w:rFonts w:ascii="Times New Roman" w:hAnsi="Times New Roman" w:cs="Times New Roman"/>
          <w:sz w:val="24"/>
          <w:szCs w:val="24"/>
        </w:rPr>
        <w:t>Проведение занятий физкультурно-спортивной направленности по месту проживания граждан</w:t>
      </w:r>
      <w:r w:rsidR="00317320" w:rsidRPr="00C12F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F5BC5" w:rsidRPr="00C12F07" w:rsidRDefault="00E67DAF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Обеспечение доступа к объектам спорта</w:t>
      </w:r>
      <w:r w:rsidR="00317320" w:rsidRPr="00C12F07">
        <w:rPr>
          <w:rFonts w:ascii="Times New Roman" w:hAnsi="Times New Roman" w:cs="Times New Roman"/>
          <w:sz w:val="24"/>
          <w:szCs w:val="24"/>
        </w:rPr>
        <w:t xml:space="preserve">; </w:t>
      </w:r>
      <w:r w:rsidRPr="00C12F07">
        <w:rPr>
          <w:rFonts w:ascii="Times New Roman" w:hAnsi="Times New Roman" w:cs="Times New Roman"/>
          <w:sz w:val="24"/>
          <w:szCs w:val="24"/>
        </w:rPr>
        <w:t>Проведение тестирования выполнения нормативов испытаний (тестов) комплекса ГТО</w:t>
      </w:r>
      <w:r w:rsidR="00317320" w:rsidRPr="00C12F0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44998" w:rsidRPr="00C12F07" w:rsidRDefault="00E67DAF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Организация и проведение физкультурных и спортивных мероприятий в рамках Всероссийского физкультурно-спортивного комплекса "Готов к труду и обороне" (ГТО) (за исключением тестирования выполнения нормативов испытаний комплекса ГТО)</w:t>
      </w:r>
      <w:r w:rsidR="00317320" w:rsidRPr="00C12F07">
        <w:rPr>
          <w:rFonts w:ascii="Times New Roman" w:hAnsi="Times New Roman" w:cs="Times New Roman"/>
          <w:sz w:val="24"/>
          <w:szCs w:val="24"/>
        </w:rPr>
        <w:t>.</w:t>
      </w:r>
    </w:p>
    <w:p w:rsidR="00F44998" w:rsidRPr="00C12F07" w:rsidRDefault="00F44998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Учреждение М</w:t>
      </w:r>
      <w:r w:rsidR="009B7B43">
        <w:rPr>
          <w:rFonts w:ascii="Times New Roman" w:hAnsi="Times New Roman" w:cs="Times New Roman"/>
          <w:sz w:val="24"/>
          <w:szCs w:val="24"/>
        </w:rPr>
        <w:t>АУ</w:t>
      </w:r>
      <w:r w:rsidRPr="00C12F07">
        <w:rPr>
          <w:rFonts w:ascii="Times New Roman" w:hAnsi="Times New Roman" w:cs="Times New Roman"/>
          <w:sz w:val="24"/>
          <w:szCs w:val="24"/>
        </w:rPr>
        <w:t xml:space="preserve"> СШ:</w:t>
      </w:r>
    </w:p>
    <w:p w:rsidR="00F44998" w:rsidRPr="00C12F07" w:rsidRDefault="00F44998" w:rsidP="00E3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Реализация дополнительных предпрофессиональных программ в области физической культуры и спорта (этап начальной подготовки и тренировочный этап)</w:t>
      </w:r>
    </w:p>
    <w:p w:rsidR="00F44998" w:rsidRPr="009B7B43" w:rsidRDefault="00F44998" w:rsidP="00E350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7B43">
        <w:rPr>
          <w:rFonts w:ascii="Times New Roman" w:hAnsi="Times New Roman" w:cs="Times New Roman"/>
          <w:sz w:val="24"/>
          <w:szCs w:val="24"/>
        </w:rPr>
        <w:t>Спортивная подготовка по олимпийским видам спорта</w:t>
      </w:r>
      <w:r w:rsidR="004B6624" w:rsidRPr="009B7B43">
        <w:rPr>
          <w:rFonts w:ascii="Times New Roman" w:hAnsi="Times New Roman" w:cs="Times New Roman"/>
          <w:sz w:val="24"/>
          <w:szCs w:val="24"/>
        </w:rPr>
        <w:t xml:space="preserve"> </w:t>
      </w:r>
      <w:r w:rsidRPr="009B7B43">
        <w:rPr>
          <w:rFonts w:ascii="Times New Roman" w:hAnsi="Times New Roman" w:cs="Times New Roman"/>
          <w:sz w:val="24"/>
          <w:szCs w:val="24"/>
        </w:rPr>
        <w:t xml:space="preserve">(лыжи, легкая атлетика, дзюдо, футбол, спортивная борьба, </w:t>
      </w:r>
      <w:r w:rsidR="009B7B43">
        <w:rPr>
          <w:rFonts w:ascii="Times New Roman" w:hAnsi="Times New Roman" w:cs="Times New Roman"/>
          <w:sz w:val="24"/>
          <w:szCs w:val="24"/>
        </w:rPr>
        <w:t xml:space="preserve">водные виды (плавание, плавание в ластах), </w:t>
      </w:r>
      <w:r w:rsidRPr="009B7B43">
        <w:rPr>
          <w:rFonts w:ascii="Times New Roman" w:hAnsi="Times New Roman" w:cs="Times New Roman"/>
          <w:sz w:val="24"/>
          <w:szCs w:val="24"/>
        </w:rPr>
        <w:t>самбо: тренировочный этап (этап сп</w:t>
      </w:r>
      <w:r w:rsidR="004B6624" w:rsidRPr="009B7B43">
        <w:rPr>
          <w:rFonts w:ascii="Times New Roman" w:hAnsi="Times New Roman" w:cs="Times New Roman"/>
          <w:sz w:val="24"/>
          <w:szCs w:val="24"/>
        </w:rPr>
        <w:t>ортивной специализации)</w:t>
      </w:r>
      <w:r w:rsidRPr="009B7B43">
        <w:rPr>
          <w:rFonts w:ascii="Times New Roman" w:hAnsi="Times New Roman" w:cs="Times New Roman"/>
          <w:sz w:val="24"/>
          <w:szCs w:val="24"/>
        </w:rPr>
        <w:t>, самбо (этап совершенствования спортивного мастерства)</w:t>
      </w:r>
      <w:r w:rsidR="009B7B43">
        <w:rPr>
          <w:rFonts w:ascii="Times New Roman" w:hAnsi="Times New Roman" w:cs="Times New Roman"/>
          <w:sz w:val="24"/>
          <w:szCs w:val="24"/>
        </w:rPr>
        <w:t>;</w:t>
      </w:r>
      <w:r w:rsidR="009B7B43" w:rsidRPr="009B7B43">
        <w:rPr>
          <w:rFonts w:ascii="Times New Roman" w:hAnsi="Times New Roman" w:cs="Times New Roman"/>
          <w:sz w:val="24"/>
          <w:szCs w:val="24"/>
        </w:rPr>
        <w:t xml:space="preserve"> </w:t>
      </w:r>
      <w:r w:rsidR="009B7B43">
        <w:rPr>
          <w:rFonts w:ascii="Times New Roman" w:hAnsi="Times New Roman" w:cs="Times New Roman"/>
          <w:sz w:val="24"/>
          <w:szCs w:val="24"/>
        </w:rPr>
        <w:t>С</w:t>
      </w:r>
      <w:r w:rsidR="009B7B43" w:rsidRPr="009B7B43">
        <w:rPr>
          <w:rFonts w:ascii="Times New Roman" w:hAnsi="Times New Roman" w:cs="Times New Roman"/>
          <w:sz w:val="24"/>
          <w:szCs w:val="24"/>
        </w:rPr>
        <w:t>портивная подготовка</w:t>
      </w:r>
      <w:r w:rsidR="009B7B43">
        <w:rPr>
          <w:rFonts w:ascii="Times New Roman" w:hAnsi="Times New Roman" w:cs="Times New Roman"/>
          <w:sz w:val="24"/>
          <w:szCs w:val="24"/>
        </w:rPr>
        <w:t xml:space="preserve"> по неолимпийским видам спорта; О</w:t>
      </w:r>
      <w:r w:rsidR="009B7B43" w:rsidRPr="009B7B43">
        <w:rPr>
          <w:rFonts w:ascii="Times New Roman" w:hAnsi="Times New Roman" w:cs="Times New Roman"/>
          <w:sz w:val="24"/>
          <w:szCs w:val="24"/>
        </w:rPr>
        <w:t>рганизация и обеспечение подготовки спортивн</w:t>
      </w:r>
      <w:r w:rsidR="009B7B43">
        <w:rPr>
          <w:rFonts w:ascii="Times New Roman" w:hAnsi="Times New Roman" w:cs="Times New Roman"/>
          <w:sz w:val="24"/>
          <w:szCs w:val="24"/>
        </w:rPr>
        <w:t>ого резерва Красноярского края; О</w:t>
      </w:r>
      <w:r w:rsidR="009B7B43" w:rsidRPr="009B7B43">
        <w:rPr>
          <w:rFonts w:ascii="Times New Roman" w:hAnsi="Times New Roman" w:cs="Times New Roman"/>
          <w:sz w:val="24"/>
          <w:szCs w:val="24"/>
        </w:rPr>
        <w:t>беспечение участия лиц, проходящих спортивную подготов</w:t>
      </w:r>
      <w:r w:rsidR="009B7B43">
        <w:rPr>
          <w:rFonts w:ascii="Times New Roman" w:hAnsi="Times New Roman" w:cs="Times New Roman"/>
          <w:sz w:val="24"/>
          <w:szCs w:val="24"/>
        </w:rPr>
        <w:t>ку, в спортивных соревнованиях; О</w:t>
      </w:r>
      <w:r w:rsidR="009B7B43" w:rsidRPr="009B7B43">
        <w:rPr>
          <w:rFonts w:ascii="Times New Roman" w:hAnsi="Times New Roman" w:cs="Times New Roman"/>
          <w:sz w:val="24"/>
          <w:szCs w:val="24"/>
        </w:rPr>
        <w:t>рганизация и проведение официальных спортивных мероприятий.</w:t>
      </w:r>
    </w:p>
    <w:p w:rsidR="00F44998" w:rsidRPr="00C12F07" w:rsidRDefault="00F44998" w:rsidP="00E350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Организация и проведение олимпиад, конкурсов, мероприятий, направленных на выявление и развитие у обучающихся </w:t>
      </w:r>
      <w:r w:rsidR="00686026" w:rsidRPr="00C12F07">
        <w:rPr>
          <w:rFonts w:ascii="Times New Roman" w:hAnsi="Times New Roman" w:cs="Times New Roman"/>
          <w:sz w:val="24"/>
          <w:szCs w:val="24"/>
        </w:rPr>
        <w:t>интеллектуальных</w:t>
      </w:r>
      <w:r w:rsidR="004B6624" w:rsidRPr="00C12F07">
        <w:rPr>
          <w:rFonts w:ascii="Times New Roman" w:hAnsi="Times New Roman" w:cs="Times New Roman"/>
          <w:sz w:val="24"/>
          <w:szCs w:val="24"/>
        </w:rPr>
        <w:t xml:space="preserve"> и творческих способностей</w:t>
      </w:r>
      <w:r w:rsidRPr="00C12F07">
        <w:rPr>
          <w:rFonts w:ascii="Times New Roman" w:hAnsi="Times New Roman" w:cs="Times New Roman"/>
          <w:sz w:val="24"/>
          <w:szCs w:val="24"/>
        </w:rPr>
        <w:t>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деятельности.</w:t>
      </w: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Прогноз показателей муниципальных заданий на оказание муниципальных услуг учреждени</w:t>
      </w:r>
      <w:r w:rsidR="00F44998" w:rsidRPr="00C12F07">
        <w:rPr>
          <w:rFonts w:ascii="Times New Roman" w:hAnsi="Times New Roman" w:cs="Times New Roman"/>
          <w:sz w:val="24"/>
          <w:szCs w:val="24"/>
        </w:rPr>
        <w:t>й</w:t>
      </w:r>
      <w:r w:rsidRPr="00C12F07">
        <w:rPr>
          <w:rFonts w:ascii="Times New Roman" w:hAnsi="Times New Roman" w:cs="Times New Roman"/>
          <w:sz w:val="24"/>
          <w:szCs w:val="24"/>
        </w:rPr>
        <w:t xml:space="preserve">  приведен в </w:t>
      </w:r>
      <w:hyperlink r:id="rId10" w:anchor="Par7732" w:history="1">
        <w:r w:rsidRPr="00C12F07">
          <w:rPr>
            <w:rFonts w:ascii="Times New Roman" w:hAnsi="Times New Roman" w:cs="Times New Roman"/>
            <w:sz w:val="24"/>
            <w:szCs w:val="24"/>
          </w:rPr>
          <w:t xml:space="preserve">приложении № </w:t>
        </w:r>
      </w:hyperlink>
      <w:r w:rsidR="00072A86" w:rsidRPr="00C12F07">
        <w:rPr>
          <w:rFonts w:ascii="Times New Roman" w:hAnsi="Times New Roman" w:cs="Times New Roman"/>
          <w:sz w:val="24"/>
          <w:szCs w:val="24"/>
        </w:rPr>
        <w:t>3</w:t>
      </w:r>
      <w:r w:rsidR="005517CF">
        <w:rPr>
          <w:rFonts w:ascii="Times New Roman" w:hAnsi="Times New Roman" w:cs="Times New Roman"/>
          <w:sz w:val="24"/>
          <w:szCs w:val="24"/>
        </w:rPr>
        <w:t xml:space="preserve"> к Программе</w:t>
      </w:r>
      <w:r w:rsidRPr="00C12F07">
        <w:rPr>
          <w:rFonts w:ascii="Times New Roman" w:hAnsi="Times New Roman" w:cs="Times New Roman"/>
          <w:sz w:val="24"/>
          <w:szCs w:val="24"/>
        </w:rPr>
        <w:t>.</w:t>
      </w:r>
    </w:p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1F1855" w:rsidRPr="00C12F07" w:rsidSect="00E35023">
          <w:pgSz w:w="11906" w:h="16838"/>
          <w:pgMar w:top="567" w:right="707" w:bottom="567" w:left="1701" w:header="708" w:footer="708" w:gutter="0"/>
          <w:cols w:space="708"/>
          <w:docGrid w:linePitch="360"/>
        </w:sectPr>
      </w:pPr>
    </w:p>
    <w:p w:rsidR="001F1855" w:rsidRPr="00C12F07" w:rsidRDefault="001F1855" w:rsidP="00E35023">
      <w:pPr>
        <w:tabs>
          <w:tab w:val="left" w:pos="5760"/>
          <w:tab w:val="left" w:pos="5940"/>
          <w:tab w:val="left" w:pos="6300"/>
        </w:tabs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="00C87169" w:rsidRPr="00C12F07">
        <w:rPr>
          <w:rFonts w:ascii="Times New Roman" w:hAnsi="Times New Roman" w:cs="Times New Roman"/>
          <w:sz w:val="24"/>
          <w:szCs w:val="24"/>
        </w:rPr>
        <w:br/>
      </w:r>
      <w:r w:rsidRPr="00C12F07">
        <w:rPr>
          <w:rFonts w:ascii="Times New Roman" w:hAnsi="Times New Roman" w:cs="Times New Roman"/>
          <w:sz w:val="24"/>
          <w:szCs w:val="24"/>
        </w:rPr>
        <w:t xml:space="preserve"> к паспорту муниципальной программы «Развитие физической культуры и спорта в городе </w:t>
      </w:r>
      <w:r w:rsidR="004553C3" w:rsidRPr="00C12F07">
        <w:rPr>
          <w:rFonts w:ascii="Times New Roman" w:hAnsi="Times New Roman" w:cs="Times New Roman"/>
          <w:sz w:val="24"/>
          <w:szCs w:val="24"/>
        </w:rPr>
        <w:t xml:space="preserve">Сосновоборске»                  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E3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Перечень целевых показателей и показателей результативности программы с расшифровкой плановых значений по годам ее реализации</w:t>
      </w:r>
    </w:p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4453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11"/>
        <w:gridCol w:w="40"/>
        <w:gridCol w:w="1987"/>
        <w:gridCol w:w="1395"/>
        <w:gridCol w:w="1597"/>
        <w:gridCol w:w="1817"/>
        <w:gridCol w:w="1440"/>
        <w:gridCol w:w="1440"/>
        <w:gridCol w:w="1440"/>
        <w:gridCol w:w="1260"/>
        <w:gridCol w:w="1226"/>
      </w:tblGrid>
      <w:tr w:rsidR="001F1855" w:rsidRPr="00C12F07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п/п</w:t>
            </w:r>
          </w:p>
        </w:tc>
        <w:tc>
          <w:tcPr>
            <w:tcW w:w="20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Цели,   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задачи,  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показатели 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Единица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измерения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Вес показателя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результативности</w:t>
            </w: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Источник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информации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Отчетный финансовый 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61220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Текущий финансовый 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201</w:t>
            </w:r>
            <w:r w:rsidR="00D61220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Очередной финансовый 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D61220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5E09B5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год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Первый год планового периода</w:t>
            </w:r>
          </w:p>
          <w:p w:rsidR="005E09B5" w:rsidRPr="00C12F07" w:rsidRDefault="005E09B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D61220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Второй год планового периода</w:t>
            </w:r>
          </w:p>
          <w:p w:rsidR="005E09B5" w:rsidRPr="00C12F07" w:rsidRDefault="005E09B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D61220"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</w:tr>
      <w:tr w:rsidR="001F1855" w:rsidRPr="00C12F07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Цель </w:t>
            </w:r>
            <w:r w:rsidR="005517C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8A43AA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рограммы: </w:t>
            </w:r>
            <w:r w:rsidR="005A0F29" w:rsidRPr="005A0F29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Увеличение доли населения занимающегося физической культурой и спортом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отношению  к </w:t>
            </w:r>
            <w:r w:rsidR="005517C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предыдущему году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Расчётный показатель на основе ведомственной отчётности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A726A7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tabs>
                <w:tab w:val="left" w:pos="420"/>
                <w:tab w:val="center" w:pos="65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A72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A72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tabs>
                <w:tab w:val="left" w:pos="300"/>
                <w:tab w:val="center" w:pos="560"/>
              </w:tabs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ab/>
            </w:r>
            <w:r w:rsidR="00A72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0,27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A726A7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D61220"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A726A7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0,08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Задача 1. </w:t>
            </w:r>
            <w:r w:rsidR="00AF2CE5" w:rsidRPr="00AF2CE5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развития массовой физической культуры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A726A7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физкультурных  и спортивных  мероприятий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514595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2B2A0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514595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 w:rsidRPr="0051459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</w:tr>
      <w:tr w:rsidR="00A726A7" w:rsidRPr="00C12F07" w:rsidTr="000740B6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A7" w:rsidRDefault="00A726A7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A7" w:rsidRPr="00A726A7" w:rsidRDefault="00A726A7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72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 населения,  занимающегося физической культурой и спортом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A7" w:rsidRPr="00C12F07" w:rsidRDefault="00A726A7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A7" w:rsidRPr="00C12F07" w:rsidRDefault="00A726A7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A7" w:rsidRPr="00C12F07" w:rsidRDefault="00A726A7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6A7" w:rsidRPr="000740B6" w:rsidRDefault="00A726A7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B6">
              <w:rPr>
                <w:rFonts w:ascii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6A7" w:rsidRPr="000740B6" w:rsidRDefault="00A726A7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B6">
              <w:rPr>
                <w:rFonts w:ascii="Times New Roman" w:hAnsi="Times New Roman" w:cs="Times New Roman"/>
                <w:sz w:val="24"/>
                <w:szCs w:val="24"/>
              </w:rPr>
              <w:t>29,53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A7" w:rsidRPr="000740B6" w:rsidRDefault="00A726A7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A7" w:rsidRPr="000740B6" w:rsidRDefault="00A726A7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B6">
              <w:rPr>
                <w:rFonts w:ascii="Times New Roman" w:hAnsi="Times New Roman" w:cs="Times New Roman"/>
                <w:sz w:val="24"/>
                <w:szCs w:val="24"/>
              </w:rPr>
              <w:t>29,80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A7" w:rsidRPr="000740B6" w:rsidRDefault="00A726A7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A7" w:rsidRPr="000740B6" w:rsidRDefault="00A726A7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B6">
              <w:rPr>
                <w:rFonts w:ascii="Times New Roman" w:hAnsi="Times New Roman" w:cs="Times New Roman"/>
                <w:sz w:val="24"/>
                <w:szCs w:val="24"/>
              </w:rPr>
              <w:t>29,82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6A7" w:rsidRPr="000740B6" w:rsidRDefault="00A726A7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26A7" w:rsidRPr="000740B6" w:rsidRDefault="00A726A7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40B6">
              <w:rPr>
                <w:rFonts w:ascii="Times New Roman" w:hAnsi="Times New Roman" w:cs="Times New Roman"/>
                <w:sz w:val="24"/>
                <w:szCs w:val="24"/>
              </w:rPr>
              <w:t>29,90</w:t>
            </w:r>
          </w:p>
        </w:tc>
      </w:tr>
      <w:tr w:rsidR="008E5B2A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2A" w:rsidRPr="00C12F07" w:rsidRDefault="00A726A7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2A" w:rsidRPr="00C12F07" w:rsidRDefault="008E5B2A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Численность  населения, занимающегося физической культурой и спортом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2A" w:rsidRPr="00C12F07" w:rsidRDefault="008E5B2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2A" w:rsidRPr="00C12F07" w:rsidRDefault="008E5B2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2A" w:rsidRPr="00C12F07" w:rsidRDefault="008E5B2A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2A" w:rsidRPr="00C12F07" w:rsidRDefault="008E5B2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11 </w:t>
            </w:r>
            <w:r w:rsidR="00A72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909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2A" w:rsidRPr="00C12F07" w:rsidRDefault="008E5B2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 </w:t>
            </w:r>
            <w:r w:rsidR="00A72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074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2A" w:rsidRPr="00C12F07" w:rsidRDefault="008E5B2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A72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A726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2A" w:rsidRPr="00C12F07" w:rsidRDefault="00A726A7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12537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5B2A" w:rsidRPr="00C12F07" w:rsidRDefault="00A726A7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12747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A726A7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сборных команд на территории             г. Сосновоборска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  <w:p w:rsidR="00D61220" w:rsidRPr="00C12F07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14B6" w:rsidRPr="00C12F07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46440A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 2 программы: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высокого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спортивного резерва и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области физической культуры и спорта.</w:t>
            </w:r>
          </w:p>
        </w:tc>
      </w:tr>
      <w:tr w:rsidR="0046440A" w:rsidRPr="00C12F07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2.</w:t>
            </w:r>
            <w:r w:rsidRPr="00C12F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54CF3" w:rsidRPr="00754CF3">
              <w:rPr>
                <w:rFonts w:ascii="Times New Roman" w:hAnsi="Times New Roman" w:cs="Times New Roman"/>
                <w:sz w:val="24"/>
                <w:szCs w:val="24"/>
              </w:rPr>
              <w:t>Организация условий подготовки спортивного резерва и предоставления дополнительного образования в области физической культуры и спорта</w:t>
            </w:r>
          </w:p>
        </w:tc>
      </w:tr>
      <w:tr w:rsidR="00F214B6" w:rsidRPr="00C12F07" w:rsidTr="00F214B6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</w:t>
            </w:r>
            <w:r w:rsidR="004B6624"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грамма 2 </w:t>
            </w:r>
            <w:r w:rsidR="004B6624" w:rsidRPr="00754CF3">
              <w:rPr>
                <w:rStyle w:val="af0"/>
                <w:rFonts w:ascii="Times New Roman" w:hAnsi="Times New Roman" w:cs="Times New Roman"/>
                <w:i w:val="0"/>
                <w:sz w:val="24"/>
                <w:szCs w:val="24"/>
              </w:rPr>
              <w:t>«</w:t>
            </w:r>
            <w:r w:rsidR="00754CF3" w:rsidRPr="00754CF3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="004B6624" w:rsidRPr="00754CF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14B6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46440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2B0CDA" w:rsidRDefault="002B0CDA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>Д</w:t>
            </w:r>
            <w:r w:rsidRPr="002B0CDA">
              <w:rPr>
                <w:rFonts w:ascii="Times New Roman" w:hAnsi="Times New Roman" w:cs="Times New Roman"/>
                <w:bCs/>
                <w:sz w:val="22"/>
                <w:szCs w:val="22"/>
                <w:lang w:eastAsia="en-US" w:bidi="en-US"/>
              </w:rPr>
              <w:t>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F214B6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220081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220081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220081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214B6" w:rsidRPr="00C12F07" w:rsidRDefault="00220081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2,5</w:t>
            </w:r>
          </w:p>
        </w:tc>
      </w:tr>
      <w:tr w:rsidR="0046440A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Default="0046440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Default="0046440A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Численность обучающихся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чел.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C12F07" w:rsidRDefault="0046440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46440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780A9D"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</w:t>
            </w:r>
          </w:p>
          <w:p w:rsidR="001F2CA4" w:rsidRPr="001422DC" w:rsidRDefault="001F2CA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46440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780A9D"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46440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780A9D"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46440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780A9D"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46440A" w:rsidRPr="001422DC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754CF3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754CF3" w:rsidP="00E35023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 w:rsidRPr="001422DC">
              <w:rPr>
                <w:rFonts w:ascii="Times New Roman" w:eastAsiaTheme="minorEastAsia" w:hAnsi="Times New Roman" w:cs="Times New Roman"/>
              </w:rPr>
      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      </w:r>
            <w:r w:rsidRPr="001422DC">
              <w:rPr>
                <w:rFonts w:ascii="Times New Roman" w:hAnsi="Times New Roman" w:cs="Times New Roman"/>
                <w:bCs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Pr="001422DC">
              <w:rPr>
                <w:rFonts w:ascii="Times New Roman" w:eastAsiaTheme="minorEastAsia" w:hAnsi="Times New Roman" w:cs="Times New Roman"/>
              </w:rPr>
              <w:t>)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754CF3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46440A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754CF3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754CF3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9B7B43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9B7B43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9B7B43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40A" w:rsidRPr="001422DC" w:rsidRDefault="009B7B43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</w:tr>
      <w:tr w:rsidR="00754CF3" w:rsidRPr="001422DC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E67908" w:rsidP="00E350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422DC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Количество отделений </w:t>
            </w:r>
            <w:r w:rsidR="00754CF3" w:rsidRPr="001422DC">
              <w:rPr>
                <w:rFonts w:ascii="Times New Roman" w:eastAsiaTheme="minorEastAsia" w:hAnsi="Times New Roman" w:cs="Times New Roman"/>
                <w:sz w:val="24"/>
                <w:szCs w:val="24"/>
              </w:rPr>
              <w:t>спортивной школ</w:t>
            </w:r>
            <w:r w:rsidRPr="001422DC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отчетность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754CF3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1F2CA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D362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D362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4CF3" w:rsidRPr="001422DC" w:rsidRDefault="00D362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  <w:tr w:rsidR="00D61220" w:rsidRPr="001422DC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E678DC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Задача 3</w:t>
            </w:r>
            <w:r w:rsidR="004B6624"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D61220"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Укрепление материально-технической базы спортивных объектов, расположенных на территории г. Сосновоборска</w:t>
            </w:r>
          </w:p>
        </w:tc>
      </w:tr>
      <w:tr w:rsidR="00D61220" w:rsidRPr="001422DC">
        <w:trPr>
          <w:cantSplit/>
          <w:trHeight w:val="240"/>
        </w:trPr>
        <w:tc>
          <w:tcPr>
            <w:tcW w:w="1445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D61220" w:rsidRPr="00C12F07">
        <w:trPr>
          <w:cantSplit/>
          <w:trHeight w:val="240"/>
        </w:trPr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9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спортивных  сооружений всех  форм собственности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ед.</w:t>
            </w:r>
          </w:p>
        </w:tc>
        <w:tc>
          <w:tcPr>
            <w:tcW w:w="1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Ведомственная отчётность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1422DC" w:rsidRDefault="00D6122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1220" w:rsidRPr="00C12F07" w:rsidRDefault="00D6122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48</w:t>
            </w:r>
          </w:p>
        </w:tc>
      </w:tr>
    </w:tbl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02"/>
        <w:gridCol w:w="4937"/>
        <w:gridCol w:w="4945"/>
      </w:tblGrid>
      <w:tr w:rsidR="001B10C0" w:rsidRPr="00C12F07" w:rsidTr="00203F4F">
        <w:tc>
          <w:tcPr>
            <w:tcW w:w="4902" w:type="dxa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37" w:type="dxa"/>
          </w:tcPr>
          <w:p w:rsidR="00B85834" w:rsidRPr="00C12F07" w:rsidRDefault="001B10C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B85834"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45" w:type="dxa"/>
          </w:tcPr>
          <w:p w:rsidR="00B85834" w:rsidRPr="00C12F07" w:rsidRDefault="00B940D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B85834" w:rsidRPr="00C12F07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B10C0" w:rsidRPr="00C12F07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B85834" w:rsidRPr="00C12F07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678DC" w:rsidRPr="00C12F07" w:rsidRDefault="00E678DC" w:rsidP="00E3502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  <w:sectPr w:rsidR="00E678DC" w:rsidRPr="00C12F07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1F1855" w:rsidRPr="00C12F07" w:rsidRDefault="001F1855" w:rsidP="00E35023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</w:p>
    <w:p w:rsidR="001F1855" w:rsidRPr="00C12F07" w:rsidRDefault="001F1855" w:rsidP="00E35023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к паспорту муниципальной программы </w:t>
      </w:r>
    </w:p>
    <w:p w:rsidR="001F1855" w:rsidRPr="00C12F07" w:rsidRDefault="001F1855" w:rsidP="00E35023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«Развитие  массового  спорта и спортивно-оздоровительной деятельности в городе Сосновоборске», реализуемой в рамках муниципальной программы «Развитие физической культуры и </w:t>
      </w:r>
      <w:r w:rsidR="00A97CA9" w:rsidRPr="00C12F07">
        <w:rPr>
          <w:rFonts w:ascii="Times New Roman" w:hAnsi="Times New Roman" w:cs="Times New Roman"/>
          <w:sz w:val="24"/>
          <w:szCs w:val="24"/>
        </w:rPr>
        <w:t>спорта в городе Сосновоборске</w:t>
      </w:r>
      <w:r w:rsidRPr="00C12F07">
        <w:rPr>
          <w:rFonts w:ascii="Times New Roman" w:hAnsi="Times New Roman" w:cs="Times New Roman"/>
          <w:sz w:val="24"/>
          <w:szCs w:val="24"/>
        </w:rPr>
        <w:t>»</w:t>
      </w:r>
    </w:p>
    <w:p w:rsidR="001F1855" w:rsidRPr="00C12F07" w:rsidRDefault="001F1855" w:rsidP="00E3502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E350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Значения целевых показателей на долгосрочный период</w:t>
      </w:r>
    </w:p>
    <w:p w:rsidR="001F1855" w:rsidRPr="00C12F07" w:rsidRDefault="001F1855" w:rsidP="00E3502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058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1663"/>
        <w:gridCol w:w="1010"/>
        <w:gridCol w:w="1260"/>
        <w:gridCol w:w="1080"/>
        <w:gridCol w:w="1150"/>
        <w:gridCol w:w="1080"/>
        <w:gridCol w:w="1080"/>
        <w:gridCol w:w="720"/>
        <w:gridCol w:w="720"/>
        <w:gridCol w:w="720"/>
        <w:gridCol w:w="720"/>
        <w:gridCol w:w="720"/>
        <w:gridCol w:w="720"/>
        <w:gridCol w:w="720"/>
        <w:gridCol w:w="1128"/>
      </w:tblGrid>
      <w:tr w:rsidR="001F1855" w:rsidRPr="00C12F07">
        <w:trPr>
          <w:cantSplit/>
          <w:trHeight w:val="84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№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166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Цели, 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 xml:space="preserve">целевые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показатели</w:t>
            </w:r>
          </w:p>
        </w:tc>
        <w:tc>
          <w:tcPr>
            <w:tcW w:w="10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Единица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2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201</w:t>
            </w:r>
            <w:r w:rsidR="00E678DC" w:rsidRPr="00C12F07">
              <w:rPr>
                <w:rFonts w:ascii="Times New Roman" w:hAnsi="Times New Roman" w:cs="Times New Roman"/>
                <w:lang w:eastAsia="en-US"/>
              </w:rPr>
              <w:t>8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201</w:t>
            </w:r>
            <w:r w:rsidR="00E678DC" w:rsidRPr="00C12F07">
              <w:rPr>
                <w:rFonts w:ascii="Times New Roman" w:hAnsi="Times New Roman" w:cs="Times New Roman"/>
                <w:lang w:eastAsia="en-US"/>
              </w:rPr>
              <w:t>9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1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</w:t>
            </w:r>
            <w:r w:rsidR="00E678DC" w:rsidRPr="00C12F07">
              <w:rPr>
                <w:rFonts w:ascii="Times New Roman" w:hAnsi="Times New Roman" w:cs="Times New Roman"/>
                <w:lang w:eastAsia="en-US"/>
              </w:rPr>
              <w:t>20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Плановый период</w:t>
            </w:r>
          </w:p>
        </w:tc>
        <w:tc>
          <w:tcPr>
            <w:tcW w:w="616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Долгосрочный период по годам</w:t>
            </w:r>
          </w:p>
        </w:tc>
      </w:tr>
      <w:tr w:rsidR="00E678DC" w:rsidRPr="00C12F07" w:rsidTr="0098146F">
        <w:trPr>
          <w:cantSplit/>
          <w:trHeight w:val="2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2030</w:t>
            </w:r>
          </w:p>
        </w:tc>
      </w:tr>
      <w:tr w:rsidR="00E678DC" w:rsidRPr="00C12F07" w:rsidTr="00284533">
        <w:trPr>
          <w:cantSplit/>
          <w:trHeight w:val="618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14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10BF0" w:rsidRDefault="00E678DC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Цель</w:t>
            </w:r>
            <w:r w:rsidR="008A43AA" w:rsidRPr="00F10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</w:t>
            </w:r>
            <w:r w:rsidRPr="00F10BF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программы: </w:t>
            </w:r>
            <w:r w:rsidR="00F10BF0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F10BF0" w:rsidRPr="00F10BF0">
              <w:rPr>
                <w:rFonts w:ascii="Times New Roman" w:hAnsi="Times New Roman" w:cs="Times New Roman"/>
                <w:bCs/>
                <w:sz w:val="24"/>
                <w:szCs w:val="24"/>
              </w:rPr>
              <w:t>оздание условий для  укрепления здоровья населения путем популяризации массового спорта и спорта высших достижений, приобщение разных  возрастных категорий социальных групп к регулярным занятиям физической культурой и спортом; повышение результатов выступлений ведущих  спортсменов и сборных  команд на краевом и других уровнях</w:t>
            </w:r>
          </w:p>
        </w:tc>
      </w:tr>
      <w:tr w:rsidR="00E678DC" w:rsidRPr="00C12F07" w:rsidTr="00F214B6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1.1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Доля  населения,  занимающегося физической культурой и спортом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%</w:t>
            </w:r>
          </w:p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F20EC8" w:rsidRDefault="00E678DC" w:rsidP="00E350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F20EC8">
              <w:rPr>
                <w:rFonts w:ascii="Times New Roman" w:hAnsi="Times New Roman" w:cs="Times New Roman"/>
              </w:rPr>
              <w:t>29</w:t>
            </w:r>
            <w:r w:rsidR="00A726A7">
              <w:rPr>
                <w:rFonts w:ascii="Times New Roman" w:hAnsi="Times New Roman" w:cs="Times New Roman"/>
              </w:rPr>
              <w:t>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78DC" w:rsidRPr="00F20EC8" w:rsidRDefault="00A726A7" w:rsidP="00E350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29,53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678DC" w:rsidP="00E350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678DC" w:rsidRPr="00F20EC8" w:rsidRDefault="00A726A7" w:rsidP="00E350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678DC" w:rsidP="00E350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678DC" w:rsidRPr="00F20EC8" w:rsidRDefault="00A726A7" w:rsidP="00E350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29,82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678DC" w:rsidP="00E350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:rsidR="00E678DC" w:rsidRPr="00F20EC8" w:rsidRDefault="00A726A7" w:rsidP="00E35023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678D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8DC" w:rsidRPr="00F20EC8" w:rsidRDefault="00A726A7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678D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8DC" w:rsidRPr="00F20EC8" w:rsidRDefault="00A726A7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678D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8DC" w:rsidRPr="00F20EC8" w:rsidRDefault="00A726A7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678D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8DC" w:rsidRPr="00F20EC8" w:rsidRDefault="00A726A7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678D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8DC" w:rsidRPr="00F20EC8" w:rsidRDefault="00A726A7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678D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8DC" w:rsidRPr="00F20EC8" w:rsidRDefault="00A726A7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678D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678DC" w:rsidRPr="00F20EC8" w:rsidRDefault="00A726A7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29,90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621B" w:rsidRDefault="0043621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678DC" w:rsidRPr="00C12F07" w:rsidRDefault="0043621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29,90</w:t>
            </w:r>
          </w:p>
        </w:tc>
      </w:tr>
      <w:tr w:rsidR="008A43AA" w:rsidRPr="00C12F07" w:rsidTr="00F10BF0">
        <w:trPr>
          <w:cantSplit/>
          <w:trHeight w:val="69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AA" w:rsidRPr="00C12F07" w:rsidRDefault="008A43A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14491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3AA" w:rsidRPr="00C12F07" w:rsidRDefault="008A43A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BF0">
              <w:rPr>
                <w:rFonts w:ascii="Times New Roman" w:hAnsi="Times New Roman" w:cs="Times New Roman"/>
              </w:rPr>
              <w:t xml:space="preserve">Цель 2 программы: </w:t>
            </w:r>
            <w:r w:rsidR="00F10BF0" w:rsidRPr="00F10BF0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="00F10BF0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высокого качества </w:t>
            </w:r>
            <w:r w:rsidR="00F10BF0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подготовки спортивного резерва и </w:t>
            </w:r>
            <w:r w:rsidR="00F10BF0" w:rsidRPr="00C12F07">
              <w:rPr>
                <w:rFonts w:ascii="Times New Roman" w:hAnsi="Times New Roman" w:cs="Times New Roman"/>
                <w:sz w:val="24"/>
                <w:szCs w:val="24"/>
              </w:rPr>
              <w:t>дополнительного образования в области физической культуры и спорта</w:t>
            </w:r>
          </w:p>
        </w:tc>
      </w:tr>
      <w:tr w:rsidR="00E678DC" w:rsidRPr="00C12F07" w:rsidTr="00E678DC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C12F07" w:rsidRDefault="008A43A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2.1</w:t>
            </w:r>
          </w:p>
        </w:tc>
        <w:tc>
          <w:tcPr>
            <w:tcW w:w="16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2B0CDA" w:rsidRDefault="002B0CDA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 w:bidi="en-US"/>
              </w:rPr>
              <w:t>Д</w:t>
            </w:r>
            <w:r w:rsidRPr="002B0CDA">
              <w:rPr>
                <w:rFonts w:ascii="Times New Roman" w:hAnsi="Times New Roman" w:cs="Times New Roman"/>
                <w:bCs/>
                <w:lang w:eastAsia="en-US" w:bidi="en-US"/>
              </w:rPr>
              <w:t>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C12F07" w:rsidRDefault="00E678D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C12F07" w:rsidRDefault="00E678D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22F2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22F2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22F2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E22F2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2B0CD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2B0CD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2B0CD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2B0CD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2B0CD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2B0CD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2B0CD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678DC" w:rsidRPr="00F20EC8" w:rsidRDefault="0043621B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2,9</w:t>
            </w:r>
          </w:p>
        </w:tc>
      </w:tr>
    </w:tbl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</w:rPr>
      </w:pPr>
    </w:p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B85834" w:rsidRPr="00C12F07" w:rsidTr="00B85834">
        <w:tc>
          <w:tcPr>
            <w:tcW w:w="5023" w:type="dxa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678DC" w:rsidRPr="00C12F07" w:rsidRDefault="00E678DC" w:rsidP="00E35023">
      <w:pPr>
        <w:spacing w:after="0" w:line="240" w:lineRule="auto"/>
        <w:rPr>
          <w:rFonts w:ascii="Times New Roman" w:hAnsi="Times New Roman" w:cs="Times New Roman"/>
        </w:rPr>
        <w:sectPr w:rsidR="00E678DC" w:rsidRPr="00C12F07" w:rsidSect="00A270F6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C12F07" w:rsidTr="00A270F6">
        <w:tc>
          <w:tcPr>
            <w:tcW w:w="7392" w:type="dxa"/>
          </w:tcPr>
          <w:p w:rsidR="001F1855" w:rsidRPr="00C12F07" w:rsidRDefault="001F185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2" w:type="dxa"/>
          </w:tcPr>
          <w:p w:rsidR="001F1855" w:rsidRPr="00C12F07" w:rsidRDefault="00FE2242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F1855" w:rsidRPr="00C12F07" w:rsidRDefault="001F185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</w:t>
            </w:r>
            <w:r w:rsidR="00A97CA9" w:rsidRPr="00C12F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1F1855" w:rsidRPr="00C12F07" w:rsidRDefault="001F1855" w:rsidP="00E3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Информация о распределении планируемых расходов  по отдельным мероприятиям программы, подпрограммы муниципальной программы «Развитие физической культуры и спорта в городе Сосновоборске»</w:t>
      </w:r>
    </w:p>
    <w:tbl>
      <w:tblPr>
        <w:tblW w:w="15010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108"/>
        <w:gridCol w:w="2100"/>
        <w:gridCol w:w="2265"/>
        <w:gridCol w:w="553"/>
        <w:gridCol w:w="1412"/>
        <w:gridCol w:w="882"/>
        <w:gridCol w:w="663"/>
        <w:gridCol w:w="613"/>
        <w:gridCol w:w="560"/>
        <w:gridCol w:w="803"/>
        <w:gridCol w:w="903"/>
        <w:gridCol w:w="1406"/>
        <w:gridCol w:w="1406"/>
        <w:gridCol w:w="1218"/>
        <w:gridCol w:w="118"/>
      </w:tblGrid>
      <w:tr w:rsidR="00B321E0" w:rsidRPr="00C12F07" w:rsidTr="00E35023">
        <w:trPr>
          <w:trHeight w:val="675"/>
        </w:trPr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Статус (муниципальной программа, подпрограммы)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9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Наименование ГРБС</w:t>
            </w:r>
          </w:p>
        </w:tc>
        <w:tc>
          <w:tcPr>
            <w:tcW w:w="27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 xml:space="preserve">Код бюджетной классификации </w:t>
            </w:r>
          </w:p>
        </w:tc>
        <w:tc>
          <w:tcPr>
            <w:tcW w:w="58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 xml:space="preserve">Расходы </w:t>
            </w:r>
            <w:r w:rsidRPr="00C12F07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B321E0" w:rsidRPr="00C12F07" w:rsidTr="00E35023">
        <w:trPr>
          <w:trHeight w:val="740"/>
        </w:trPr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C12F07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C12F07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1E0" w:rsidRPr="00C12F07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Рз</w:t>
            </w:r>
            <w:r w:rsidRPr="00C12F07">
              <w:rPr>
                <w:rFonts w:ascii="Times New Roman" w:hAnsi="Times New Roman" w:cs="Times New Roman"/>
              </w:rPr>
              <w:br/>
              <w:t>Пр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2B2A0C" w:rsidRPr="00C12F07" w:rsidTr="00E35023">
        <w:trPr>
          <w:trHeight w:val="740"/>
        </w:trPr>
        <w:tc>
          <w:tcPr>
            <w:tcW w:w="22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C" w:rsidRPr="00C12F07" w:rsidRDefault="002B2A0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22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0C" w:rsidRPr="00C12F07" w:rsidRDefault="002B2A0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0C" w:rsidRPr="00C12F07" w:rsidRDefault="002B2A0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всего расходные обязательства по 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0C" w:rsidRPr="00C12F07" w:rsidRDefault="002B2A0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0C" w:rsidRPr="00C12F07" w:rsidRDefault="002B2A0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0C" w:rsidRPr="00C12F07" w:rsidRDefault="002B2A0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0C" w:rsidRPr="00C12F07" w:rsidRDefault="002B2A0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0C" w:rsidRPr="00636B6C" w:rsidRDefault="002B2A0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42 690,90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0C" w:rsidRPr="00636B6C" w:rsidRDefault="002B2A0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40 867,10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B2A0C" w:rsidRPr="00636B6C" w:rsidRDefault="002B2A0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40 867,10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A0C" w:rsidRPr="00636B6C" w:rsidRDefault="002B2A0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124 425,10</w:t>
            </w:r>
          </w:p>
        </w:tc>
      </w:tr>
      <w:tr w:rsidR="00D304E1" w:rsidRPr="00C12F07" w:rsidTr="00E35023">
        <w:trPr>
          <w:trHeight w:val="360"/>
        </w:trPr>
        <w:tc>
          <w:tcPr>
            <w:tcW w:w="2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1" w:rsidRPr="00C12F07" w:rsidRDefault="00D304E1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4E1" w:rsidRPr="00C12F07" w:rsidRDefault="00D304E1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636B6C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636B6C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636B6C" w:rsidRDefault="00D304E1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E1" w:rsidRPr="00636B6C" w:rsidRDefault="00D304E1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36B6C" w:rsidRPr="00C12F07" w:rsidTr="00E35023">
        <w:trPr>
          <w:trHeight w:val="428"/>
        </w:trPr>
        <w:tc>
          <w:tcPr>
            <w:tcW w:w="22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C" w:rsidRPr="00C12F07" w:rsidRDefault="00636B6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C" w:rsidRPr="00C12F07" w:rsidRDefault="00636B6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42 690,90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40 867,10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40 867,10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124 425,10</w:t>
            </w:r>
          </w:p>
        </w:tc>
      </w:tr>
      <w:tr w:rsidR="00636B6C" w:rsidRPr="00C12F07" w:rsidTr="00E35023">
        <w:trPr>
          <w:trHeight w:val="786"/>
        </w:trPr>
        <w:tc>
          <w:tcPr>
            <w:tcW w:w="22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C" w:rsidRPr="00C12F07" w:rsidRDefault="00636B6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C" w:rsidRPr="00C12F07" w:rsidRDefault="00636B6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26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36B6C">
              <w:rPr>
                <w:rFonts w:ascii="Times New Roman" w:hAnsi="Times New Roman" w:cs="Times New Roman"/>
                <w:color w:val="0D0D0D"/>
              </w:rPr>
              <w:t>171</w:t>
            </w:r>
            <w:r>
              <w:rPr>
                <w:rFonts w:ascii="Times New Roman" w:hAnsi="Times New Roman" w:cs="Times New Roman"/>
                <w:color w:val="0D0D0D"/>
              </w:rPr>
              <w:t>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24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36B6C">
              <w:rPr>
                <w:rFonts w:ascii="Times New Roman" w:hAnsi="Times New Roman" w:cs="Times New Roman"/>
                <w:color w:val="0D0D0D"/>
              </w:rPr>
              <w:t>485,5</w:t>
            </w:r>
            <w:r>
              <w:rPr>
                <w:rFonts w:ascii="Times New Roman" w:hAnsi="Times New Roman" w:cs="Times New Roman"/>
                <w:color w:val="0D0D0D"/>
              </w:rPr>
              <w:t>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24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36B6C">
              <w:rPr>
                <w:rFonts w:ascii="Times New Roman" w:hAnsi="Times New Roman" w:cs="Times New Roman"/>
                <w:color w:val="0D0D0D"/>
              </w:rPr>
              <w:t>485,5</w:t>
            </w:r>
            <w:r>
              <w:rPr>
                <w:rFonts w:ascii="Times New Roman" w:hAnsi="Times New Roman" w:cs="Times New Roman"/>
                <w:color w:val="0D0D0D"/>
              </w:rPr>
              <w:t>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75</w:t>
            </w:r>
            <w:r>
              <w:rPr>
                <w:rFonts w:ascii="Times New Roman" w:hAnsi="Times New Roman" w:cs="Times New Roman"/>
                <w:color w:val="0D0D0D"/>
              </w:rPr>
              <w:t xml:space="preserve"> </w:t>
            </w:r>
            <w:r w:rsidRPr="00636B6C">
              <w:rPr>
                <w:rFonts w:ascii="Times New Roman" w:hAnsi="Times New Roman" w:cs="Times New Roman"/>
                <w:color w:val="0D0D0D"/>
              </w:rPr>
              <w:t>142</w:t>
            </w:r>
            <w:r>
              <w:rPr>
                <w:rFonts w:ascii="Times New Roman" w:hAnsi="Times New Roman" w:cs="Times New Roman"/>
                <w:color w:val="0D0D0D"/>
              </w:rPr>
              <w:t>,00</w:t>
            </w:r>
          </w:p>
        </w:tc>
      </w:tr>
      <w:tr w:rsidR="00D304E1" w:rsidRPr="00C12F07" w:rsidTr="00E35023">
        <w:trPr>
          <w:trHeight w:val="505"/>
        </w:trPr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304E1" w:rsidRPr="00C12F07" w:rsidRDefault="00D304E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6C" w:rsidRPr="00C12F07" w:rsidTr="00E35023">
        <w:trPr>
          <w:trHeight w:val="399"/>
        </w:trPr>
        <w:tc>
          <w:tcPr>
            <w:tcW w:w="22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26 171,00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24 485,50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24 485,50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636B6C">
              <w:rPr>
                <w:rFonts w:ascii="Times New Roman" w:hAnsi="Times New Roman" w:cs="Times New Roman"/>
                <w:color w:val="0D0D0D"/>
              </w:rPr>
              <w:t>75 142,00</w:t>
            </w:r>
          </w:p>
        </w:tc>
      </w:tr>
      <w:tr w:rsidR="00636B6C" w:rsidRPr="00C12F07" w:rsidTr="00E35023">
        <w:trPr>
          <w:trHeight w:val="399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C" w:rsidRPr="00C12F07" w:rsidRDefault="00636B6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6C" w:rsidRPr="00F10BF0" w:rsidRDefault="00636B6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0B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всего расходные обязательства по подпрограмме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B6C">
              <w:rPr>
                <w:rFonts w:ascii="Times New Roman" w:hAnsi="Times New Roman" w:cs="Times New Roman"/>
                <w:color w:val="000000"/>
              </w:rPr>
              <w:t>16 519,90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B6C">
              <w:rPr>
                <w:rFonts w:ascii="Times New Roman" w:hAnsi="Times New Roman" w:cs="Times New Roman"/>
                <w:color w:val="000000"/>
              </w:rPr>
              <w:t>16 381,60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B6C">
              <w:rPr>
                <w:rFonts w:ascii="Times New Roman" w:hAnsi="Times New Roman" w:cs="Times New Roman"/>
                <w:color w:val="000000"/>
              </w:rPr>
              <w:t>16 381,60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B6C">
              <w:rPr>
                <w:rFonts w:ascii="Times New Roman" w:hAnsi="Times New Roman" w:cs="Times New Roman"/>
                <w:color w:val="000000"/>
              </w:rPr>
              <w:t>49 283,10</w:t>
            </w:r>
          </w:p>
        </w:tc>
      </w:tr>
      <w:tr w:rsidR="005E6558" w:rsidRPr="00C12F07" w:rsidTr="00E35023">
        <w:trPr>
          <w:trHeight w:val="399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8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558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58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 том числе по ГРБС: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5E6558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E6558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36B6C" w:rsidRPr="00C12F07" w:rsidTr="00E35023">
        <w:trPr>
          <w:trHeight w:val="399"/>
        </w:trPr>
        <w:tc>
          <w:tcPr>
            <w:tcW w:w="2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C12F07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B6C">
              <w:rPr>
                <w:rFonts w:ascii="Times New Roman" w:hAnsi="Times New Roman" w:cs="Times New Roman"/>
                <w:color w:val="000000"/>
              </w:rPr>
              <w:t>16 519,90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B6C">
              <w:rPr>
                <w:rFonts w:ascii="Times New Roman" w:hAnsi="Times New Roman" w:cs="Times New Roman"/>
                <w:color w:val="000000"/>
              </w:rPr>
              <w:t>16 381,60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B6C">
              <w:rPr>
                <w:rFonts w:ascii="Times New Roman" w:hAnsi="Times New Roman" w:cs="Times New Roman"/>
                <w:color w:val="000000"/>
              </w:rPr>
              <w:t>16 381,60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6B6C" w:rsidRPr="00636B6C" w:rsidRDefault="00636B6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36B6C">
              <w:rPr>
                <w:rFonts w:ascii="Times New Roman" w:hAnsi="Times New Roman" w:cs="Times New Roman"/>
                <w:color w:val="000000"/>
              </w:rPr>
              <w:t>49 283,10</w:t>
            </w:r>
          </w:p>
        </w:tc>
      </w:tr>
      <w:tr w:rsidR="00B85834" w:rsidRPr="00C12F07" w:rsidTr="00E35023">
        <w:trPr>
          <w:gridBefore w:val="1"/>
          <w:gridAfter w:val="1"/>
          <w:wBefore w:w="108" w:type="dxa"/>
          <w:wAfter w:w="118" w:type="dxa"/>
        </w:trPr>
        <w:tc>
          <w:tcPr>
            <w:tcW w:w="4918" w:type="dxa"/>
            <w:gridSpan w:val="3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33" w:type="dxa"/>
            <w:gridSpan w:val="6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  <w:gridSpan w:val="4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B85834" w:rsidRPr="00C12F07" w:rsidRDefault="00B85834" w:rsidP="00E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B85834" w:rsidRPr="00C12F07" w:rsidSect="00E35023">
          <w:pgSz w:w="16838" w:h="11906" w:orient="landscape"/>
          <w:pgMar w:top="851" w:right="1134" w:bottom="709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7392"/>
        <w:gridCol w:w="7392"/>
      </w:tblGrid>
      <w:tr w:rsidR="001F1855" w:rsidRPr="00C12F07">
        <w:tc>
          <w:tcPr>
            <w:tcW w:w="7393" w:type="dxa"/>
          </w:tcPr>
          <w:p w:rsidR="001F1855" w:rsidRPr="00C12F07" w:rsidRDefault="001F185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3" w:type="dxa"/>
          </w:tcPr>
          <w:p w:rsidR="001F1855" w:rsidRPr="00C12F07" w:rsidRDefault="00FE2242" w:rsidP="00E35023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1F1855" w:rsidRPr="00C12F07" w:rsidRDefault="001F1855" w:rsidP="00E35023">
            <w:pPr>
              <w:spacing w:after="0" w:line="240" w:lineRule="auto"/>
              <w:ind w:left="1678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к муниципальной программе  «Развитие физической культуры и спорта в городе Сосновоборске»</w:t>
            </w:r>
          </w:p>
        </w:tc>
      </w:tr>
    </w:tbl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1855" w:rsidRPr="007417D0" w:rsidRDefault="001F1855" w:rsidP="00E3502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417D0">
        <w:rPr>
          <w:rFonts w:ascii="Times New Roman" w:hAnsi="Times New Roman" w:cs="Times New Roman"/>
        </w:rPr>
        <w:t>Информация о ресурсном обеспечении и прогнозной оценке расходов на реализацию целей муниципальной программы   «Развитие физической культуры и спорта в городе Сосновоборске» с учетом источников финансирования, в том числе средств федерального бюджета, бюджета субъекта РФ, муниципального бюджета, внебюджетных источников финансирования</w:t>
      </w:r>
    </w:p>
    <w:tbl>
      <w:tblPr>
        <w:tblW w:w="1511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"/>
        <w:gridCol w:w="1626"/>
        <w:gridCol w:w="5346"/>
        <w:gridCol w:w="240"/>
        <w:gridCol w:w="1783"/>
        <w:gridCol w:w="855"/>
        <w:gridCol w:w="851"/>
        <w:gridCol w:w="1447"/>
        <w:gridCol w:w="1447"/>
        <w:gridCol w:w="1188"/>
        <w:gridCol w:w="218"/>
      </w:tblGrid>
      <w:tr w:rsidR="00E678DC" w:rsidRPr="007417D0" w:rsidTr="00361793">
        <w:trPr>
          <w:trHeight w:val="600"/>
        </w:trPr>
        <w:tc>
          <w:tcPr>
            <w:tcW w:w="1735" w:type="dxa"/>
            <w:gridSpan w:val="2"/>
            <w:vMerge w:val="restart"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5586" w:type="dxa"/>
            <w:gridSpan w:val="2"/>
            <w:vMerge w:val="restart"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Ответственный исполнитель, соисполнители</w:t>
            </w:r>
          </w:p>
        </w:tc>
        <w:tc>
          <w:tcPr>
            <w:tcW w:w="1783" w:type="dxa"/>
            <w:vMerge w:val="restart"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6006" w:type="dxa"/>
            <w:gridSpan w:val="6"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Оценка расходов</w:t>
            </w:r>
            <w:r w:rsidRPr="007417D0">
              <w:rPr>
                <w:rFonts w:ascii="Times New Roman" w:hAnsi="Times New Roman" w:cs="Times New Roman"/>
              </w:rPr>
              <w:br/>
              <w:t>(тыс. руб.), годы</w:t>
            </w:r>
          </w:p>
        </w:tc>
      </w:tr>
      <w:tr w:rsidR="00E678DC" w:rsidRPr="007417D0" w:rsidTr="00361793">
        <w:trPr>
          <w:trHeight w:val="782"/>
        </w:trPr>
        <w:tc>
          <w:tcPr>
            <w:tcW w:w="1735" w:type="dxa"/>
            <w:gridSpan w:val="2"/>
            <w:vMerge/>
          </w:tcPr>
          <w:p w:rsidR="00B321E0" w:rsidRPr="007417D0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</w:tcPr>
          <w:p w:rsidR="00B321E0" w:rsidRPr="007417D0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6" w:type="dxa"/>
            <w:gridSpan w:val="2"/>
          </w:tcPr>
          <w:p w:rsidR="00B321E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очередной финансовый год</w:t>
            </w:r>
          </w:p>
          <w:p w:rsidR="00C4412F" w:rsidRPr="007417D0" w:rsidRDefault="00C441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447" w:type="dxa"/>
          </w:tcPr>
          <w:p w:rsidR="00B321E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C4412F" w:rsidRPr="007417D0" w:rsidRDefault="00C441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47" w:type="dxa"/>
          </w:tcPr>
          <w:p w:rsidR="00B321E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C4412F" w:rsidRPr="007417D0" w:rsidRDefault="00C441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06" w:type="dxa"/>
            <w:gridSpan w:val="2"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итого на период</w:t>
            </w:r>
          </w:p>
        </w:tc>
      </w:tr>
      <w:tr w:rsidR="00970891" w:rsidRPr="007417D0" w:rsidTr="00361793">
        <w:trPr>
          <w:trHeight w:val="315"/>
        </w:trPr>
        <w:tc>
          <w:tcPr>
            <w:tcW w:w="1735" w:type="dxa"/>
            <w:gridSpan w:val="2"/>
            <w:vMerge w:val="restart"/>
          </w:tcPr>
          <w:p w:rsidR="00970891" w:rsidRPr="007417D0" w:rsidRDefault="00970891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Муниципальная программа</w:t>
            </w:r>
          </w:p>
          <w:p w:rsidR="00970891" w:rsidRPr="007417D0" w:rsidRDefault="00970891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86" w:type="dxa"/>
            <w:gridSpan w:val="2"/>
            <w:vMerge w:val="restart"/>
          </w:tcPr>
          <w:p w:rsidR="00970891" w:rsidRPr="007417D0" w:rsidRDefault="00970891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Развитие физической культуры и спорта в городе Сосновоборске</w:t>
            </w:r>
          </w:p>
        </w:tc>
        <w:tc>
          <w:tcPr>
            <w:tcW w:w="1783" w:type="dxa"/>
          </w:tcPr>
          <w:p w:rsidR="00970891" w:rsidRPr="007417D0" w:rsidRDefault="00970891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970891" w:rsidRPr="00970891" w:rsidRDefault="0097089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970891">
              <w:rPr>
                <w:rFonts w:ascii="Times New Roman" w:hAnsi="Times New Roman" w:cs="Times New Roman"/>
                <w:color w:val="0D0D0D"/>
              </w:rPr>
              <w:t>42 690,90</w:t>
            </w:r>
          </w:p>
        </w:tc>
        <w:tc>
          <w:tcPr>
            <w:tcW w:w="1447" w:type="dxa"/>
            <w:noWrap/>
          </w:tcPr>
          <w:p w:rsidR="00970891" w:rsidRPr="00970891" w:rsidRDefault="0097089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970891">
              <w:rPr>
                <w:rFonts w:ascii="Times New Roman" w:hAnsi="Times New Roman" w:cs="Times New Roman"/>
                <w:color w:val="0D0D0D"/>
              </w:rPr>
              <w:t>40 867,10</w:t>
            </w:r>
          </w:p>
        </w:tc>
        <w:tc>
          <w:tcPr>
            <w:tcW w:w="1447" w:type="dxa"/>
            <w:noWrap/>
          </w:tcPr>
          <w:p w:rsidR="00970891" w:rsidRPr="00970891" w:rsidRDefault="0097089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970891">
              <w:rPr>
                <w:rFonts w:ascii="Times New Roman" w:hAnsi="Times New Roman" w:cs="Times New Roman"/>
                <w:color w:val="0D0D0D"/>
              </w:rPr>
              <w:t>40 867,10</w:t>
            </w:r>
          </w:p>
        </w:tc>
        <w:tc>
          <w:tcPr>
            <w:tcW w:w="1406" w:type="dxa"/>
            <w:gridSpan w:val="2"/>
            <w:noWrap/>
          </w:tcPr>
          <w:p w:rsidR="00970891" w:rsidRPr="00970891" w:rsidRDefault="0097089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970891">
              <w:rPr>
                <w:rFonts w:ascii="Times New Roman" w:hAnsi="Times New Roman" w:cs="Times New Roman"/>
                <w:color w:val="0D0D0D"/>
              </w:rPr>
              <w:t>124 425,10</w:t>
            </w:r>
          </w:p>
        </w:tc>
      </w:tr>
      <w:tr w:rsidR="00E678DC" w:rsidRPr="007417D0" w:rsidTr="00361793">
        <w:trPr>
          <w:trHeight w:val="300"/>
        </w:trPr>
        <w:tc>
          <w:tcPr>
            <w:tcW w:w="1735" w:type="dxa"/>
            <w:gridSpan w:val="2"/>
            <w:vMerge/>
          </w:tcPr>
          <w:p w:rsidR="00B321E0" w:rsidRPr="007417D0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321E0" w:rsidRPr="007417D0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321E0" w:rsidRPr="007417D0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noWrap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noWrap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  <w:noWrap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678DC" w:rsidRPr="007417D0" w:rsidTr="00FD0B2F">
        <w:trPr>
          <w:trHeight w:val="420"/>
        </w:trPr>
        <w:tc>
          <w:tcPr>
            <w:tcW w:w="1735" w:type="dxa"/>
            <w:gridSpan w:val="2"/>
            <w:vMerge/>
          </w:tcPr>
          <w:p w:rsidR="00B321E0" w:rsidRPr="007417D0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321E0" w:rsidRPr="007417D0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321E0" w:rsidRPr="007417D0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B321E0" w:rsidRPr="007417D0" w:rsidRDefault="00970891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61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7" w:type="dxa"/>
            <w:noWrap/>
          </w:tcPr>
          <w:p w:rsidR="00B321E0" w:rsidRPr="007417D0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7" w:type="dxa"/>
            <w:noWrap/>
          </w:tcPr>
          <w:p w:rsidR="00B321E0" w:rsidRPr="007417D0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B321E0" w:rsidRPr="007417D0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361793" w:rsidRPr="007417D0" w:rsidTr="00361793">
        <w:trPr>
          <w:trHeight w:val="300"/>
        </w:trPr>
        <w:tc>
          <w:tcPr>
            <w:tcW w:w="1735" w:type="dxa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463,80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463,80</w:t>
            </w:r>
          </w:p>
        </w:tc>
      </w:tr>
      <w:tr w:rsidR="00361793" w:rsidRPr="007417D0" w:rsidTr="00361793">
        <w:trPr>
          <w:trHeight w:val="300"/>
        </w:trPr>
        <w:tc>
          <w:tcPr>
            <w:tcW w:w="1735" w:type="dxa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7 210,00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21 610,00</w:t>
            </w:r>
          </w:p>
        </w:tc>
      </w:tr>
      <w:tr w:rsidR="00361793" w:rsidRPr="007417D0" w:rsidTr="00361793">
        <w:trPr>
          <w:trHeight w:val="245"/>
        </w:trPr>
        <w:tc>
          <w:tcPr>
            <w:tcW w:w="1735" w:type="dxa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35 017,10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33 667,10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33 667,10</w:t>
            </w:r>
          </w:p>
        </w:tc>
        <w:tc>
          <w:tcPr>
            <w:tcW w:w="14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102 351,30</w:t>
            </w:r>
          </w:p>
        </w:tc>
      </w:tr>
      <w:tr w:rsidR="00E678DC" w:rsidRPr="007417D0" w:rsidTr="00361793">
        <w:trPr>
          <w:trHeight w:val="602"/>
        </w:trPr>
        <w:tc>
          <w:tcPr>
            <w:tcW w:w="1735" w:type="dxa"/>
            <w:gridSpan w:val="2"/>
            <w:vMerge/>
          </w:tcPr>
          <w:p w:rsidR="00B321E0" w:rsidRPr="007417D0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B321E0" w:rsidRPr="007417D0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B321E0" w:rsidRPr="007417D0" w:rsidRDefault="00B321E0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47" w:type="dxa"/>
            <w:noWrap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06" w:type="dxa"/>
            <w:gridSpan w:val="2"/>
            <w:noWrap/>
          </w:tcPr>
          <w:p w:rsidR="00B321E0" w:rsidRPr="007417D0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-</w:t>
            </w:r>
          </w:p>
        </w:tc>
      </w:tr>
      <w:tr w:rsidR="00361793" w:rsidRPr="007417D0" w:rsidTr="00361793">
        <w:trPr>
          <w:trHeight w:val="300"/>
        </w:trPr>
        <w:tc>
          <w:tcPr>
            <w:tcW w:w="1735" w:type="dxa"/>
            <w:gridSpan w:val="2"/>
            <w:vMerge w:val="restart"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Подпрограмма 1</w:t>
            </w:r>
          </w:p>
        </w:tc>
        <w:tc>
          <w:tcPr>
            <w:tcW w:w="5586" w:type="dxa"/>
            <w:gridSpan w:val="2"/>
            <w:vMerge w:val="restart"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Развитие массового спорта и спортивно-оздоровительной деятельности в городе Сосновоборске</w:t>
            </w:r>
          </w:p>
        </w:tc>
        <w:tc>
          <w:tcPr>
            <w:tcW w:w="1783" w:type="dxa"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26 171,00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24 485,50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24 485,50</w:t>
            </w:r>
          </w:p>
        </w:tc>
        <w:tc>
          <w:tcPr>
            <w:tcW w:w="14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75 142,00</w:t>
            </w:r>
          </w:p>
        </w:tc>
      </w:tr>
      <w:tr w:rsidR="00E678DC" w:rsidRPr="007417D0" w:rsidTr="00361793">
        <w:trPr>
          <w:trHeight w:val="300"/>
        </w:trPr>
        <w:tc>
          <w:tcPr>
            <w:tcW w:w="1735" w:type="dxa"/>
            <w:gridSpan w:val="2"/>
            <w:vMerge/>
          </w:tcPr>
          <w:p w:rsidR="006926D8" w:rsidRPr="007417D0" w:rsidRDefault="006926D8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6926D8" w:rsidRPr="007417D0" w:rsidRDefault="006926D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6926D8" w:rsidRPr="007417D0" w:rsidRDefault="006926D8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6926D8" w:rsidRPr="007417D0" w:rsidRDefault="006926D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noWrap/>
          </w:tcPr>
          <w:p w:rsidR="006926D8" w:rsidRPr="007417D0" w:rsidRDefault="006926D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noWrap/>
          </w:tcPr>
          <w:p w:rsidR="006926D8" w:rsidRPr="007417D0" w:rsidRDefault="006926D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  <w:noWrap/>
          </w:tcPr>
          <w:p w:rsidR="006926D8" w:rsidRPr="007417D0" w:rsidRDefault="006926D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1793" w:rsidRPr="007417D0" w:rsidTr="00361793">
        <w:trPr>
          <w:trHeight w:val="605"/>
        </w:trPr>
        <w:tc>
          <w:tcPr>
            <w:tcW w:w="1735" w:type="dxa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61793">
              <w:rPr>
                <w:rFonts w:ascii="Times New Roman" w:hAnsi="Times New Roman" w:cs="Times New Roman"/>
                <w:color w:val="0D0D0D"/>
              </w:rPr>
              <w:t>26 171,00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61793">
              <w:rPr>
                <w:rFonts w:ascii="Times New Roman" w:hAnsi="Times New Roman" w:cs="Times New Roman"/>
                <w:color w:val="0D0D0D"/>
              </w:rPr>
              <w:t>24 485,50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61793">
              <w:rPr>
                <w:rFonts w:ascii="Times New Roman" w:hAnsi="Times New Roman" w:cs="Times New Roman"/>
                <w:color w:val="0D0D0D"/>
              </w:rPr>
              <w:t>24 485,50</w:t>
            </w:r>
          </w:p>
        </w:tc>
        <w:tc>
          <w:tcPr>
            <w:tcW w:w="14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361793">
              <w:rPr>
                <w:rFonts w:ascii="Times New Roman" w:hAnsi="Times New Roman" w:cs="Times New Roman"/>
                <w:color w:val="0D0D0D"/>
              </w:rPr>
              <w:t>75 142,00</w:t>
            </w:r>
          </w:p>
        </w:tc>
      </w:tr>
      <w:tr w:rsidR="00361793" w:rsidRPr="007417D0" w:rsidTr="00361793">
        <w:trPr>
          <w:trHeight w:val="300"/>
        </w:trPr>
        <w:tc>
          <w:tcPr>
            <w:tcW w:w="1735" w:type="dxa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361793" w:rsidRPr="007417D0" w:rsidTr="00361793">
        <w:trPr>
          <w:trHeight w:val="300"/>
        </w:trPr>
        <w:tc>
          <w:tcPr>
            <w:tcW w:w="1735" w:type="dxa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425,50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425,50</w:t>
            </w:r>
          </w:p>
        </w:tc>
      </w:tr>
      <w:tr w:rsidR="00361793" w:rsidRPr="007417D0" w:rsidTr="00361793">
        <w:trPr>
          <w:trHeight w:val="300"/>
        </w:trPr>
        <w:tc>
          <w:tcPr>
            <w:tcW w:w="1735" w:type="dxa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7 210,00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4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21 610,00</w:t>
            </w:r>
          </w:p>
        </w:tc>
      </w:tr>
      <w:tr w:rsidR="00361793" w:rsidRPr="007417D0" w:rsidTr="00361793">
        <w:trPr>
          <w:trHeight w:val="285"/>
        </w:trPr>
        <w:tc>
          <w:tcPr>
            <w:tcW w:w="1735" w:type="dxa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18 535,50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17 285,50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17 285,50</w:t>
            </w:r>
          </w:p>
        </w:tc>
        <w:tc>
          <w:tcPr>
            <w:tcW w:w="14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53 106,50</w:t>
            </w:r>
          </w:p>
        </w:tc>
      </w:tr>
      <w:tr w:rsidR="00361793" w:rsidRPr="007417D0" w:rsidTr="00361793">
        <w:trPr>
          <w:trHeight w:val="752"/>
        </w:trPr>
        <w:tc>
          <w:tcPr>
            <w:tcW w:w="1735" w:type="dxa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361793" w:rsidRPr="007417D0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361793" w:rsidRPr="007417D0" w:rsidRDefault="00361793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361793" w:rsidRPr="00361793" w:rsidRDefault="00361793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61793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D0B2F" w:rsidRPr="007417D0" w:rsidTr="00361793">
        <w:trPr>
          <w:trHeight w:val="300"/>
        </w:trPr>
        <w:tc>
          <w:tcPr>
            <w:tcW w:w="1735" w:type="dxa"/>
            <w:gridSpan w:val="2"/>
            <w:vMerge w:val="restart"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0" w:type="auto"/>
            <w:gridSpan w:val="2"/>
            <w:vMerge w:val="restart"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  <w:tc>
          <w:tcPr>
            <w:tcW w:w="1783" w:type="dxa"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16 519,90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16 381,60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16 381,60</w:t>
            </w:r>
          </w:p>
        </w:tc>
        <w:tc>
          <w:tcPr>
            <w:tcW w:w="14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49 283,10</w:t>
            </w:r>
          </w:p>
        </w:tc>
      </w:tr>
      <w:tr w:rsidR="00E678DC" w:rsidRPr="007417D0" w:rsidTr="00361793">
        <w:trPr>
          <w:trHeight w:val="300"/>
        </w:trPr>
        <w:tc>
          <w:tcPr>
            <w:tcW w:w="1735" w:type="dxa"/>
            <w:gridSpan w:val="2"/>
            <w:vMerge/>
          </w:tcPr>
          <w:p w:rsidR="00E678DC" w:rsidRPr="007417D0" w:rsidRDefault="00E678D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E678DC" w:rsidRPr="007417D0" w:rsidRDefault="00E678D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E678DC" w:rsidRPr="007417D0" w:rsidRDefault="00E678DC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06" w:type="dxa"/>
            <w:gridSpan w:val="2"/>
            <w:noWrap/>
          </w:tcPr>
          <w:p w:rsidR="00E678DC" w:rsidRPr="007417D0" w:rsidRDefault="00E678D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noWrap/>
          </w:tcPr>
          <w:p w:rsidR="00E678DC" w:rsidRPr="007417D0" w:rsidRDefault="00E678D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7" w:type="dxa"/>
            <w:noWrap/>
          </w:tcPr>
          <w:p w:rsidR="00E678DC" w:rsidRPr="007417D0" w:rsidRDefault="00E678D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gridSpan w:val="2"/>
            <w:noWrap/>
          </w:tcPr>
          <w:p w:rsidR="00E678DC" w:rsidRPr="007417D0" w:rsidRDefault="00E678DC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0B2F" w:rsidRPr="007417D0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D0B2F" w:rsidRPr="007417D0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17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D0B2F">
              <w:rPr>
                <w:rFonts w:ascii="Times New Roman" w:hAnsi="Times New Roman" w:cs="Times New Roman"/>
                <w:color w:val="0D0D0D"/>
              </w:rPr>
              <w:t>16 519,90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D0B2F">
              <w:rPr>
                <w:rFonts w:ascii="Times New Roman" w:hAnsi="Times New Roman" w:cs="Times New Roman"/>
                <w:color w:val="0D0D0D"/>
              </w:rPr>
              <w:t>16 381,60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D0B2F">
              <w:rPr>
                <w:rFonts w:ascii="Times New Roman" w:hAnsi="Times New Roman" w:cs="Times New Roman"/>
                <w:color w:val="0D0D0D"/>
              </w:rPr>
              <w:t>16 381,60</w:t>
            </w:r>
          </w:p>
        </w:tc>
        <w:tc>
          <w:tcPr>
            <w:tcW w:w="14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</w:rPr>
            </w:pPr>
            <w:r w:rsidRPr="00FD0B2F">
              <w:rPr>
                <w:rFonts w:ascii="Times New Roman" w:hAnsi="Times New Roman" w:cs="Times New Roman"/>
                <w:color w:val="0D0D0D"/>
              </w:rPr>
              <w:t>49 283,10</w:t>
            </w:r>
          </w:p>
        </w:tc>
      </w:tr>
      <w:tr w:rsidR="00FD0B2F" w:rsidRPr="007417D0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D0B2F" w:rsidRPr="007417D0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7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D0B2F" w:rsidRPr="007417D0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D0B2F" w:rsidRPr="007417D0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7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38,30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38,30</w:t>
            </w:r>
          </w:p>
        </w:tc>
      </w:tr>
      <w:tr w:rsidR="00FD0B2F" w:rsidRPr="007417D0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D0B2F" w:rsidRPr="007417D0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внебюджетные  источники</w:t>
            </w:r>
          </w:p>
        </w:tc>
        <w:tc>
          <w:tcPr>
            <w:tcW w:w="17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FD0B2F" w:rsidRPr="007417D0" w:rsidTr="00361793">
        <w:trPr>
          <w:trHeight w:val="300"/>
        </w:trPr>
        <w:tc>
          <w:tcPr>
            <w:tcW w:w="1735" w:type="dxa"/>
            <w:gridSpan w:val="2"/>
            <w:vMerge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  <w:vMerge/>
          </w:tcPr>
          <w:p w:rsidR="00FD0B2F" w:rsidRPr="007417D0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муниципальный бюджет</w:t>
            </w:r>
          </w:p>
        </w:tc>
        <w:tc>
          <w:tcPr>
            <w:tcW w:w="17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16 481,60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16 381,60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16 381,60</w:t>
            </w:r>
          </w:p>
        </w:tc>
        <w:tc>
          <w:tcPr>
            <w:tcW w:w="14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49 244,80</w:t>
            </w:r>
          </w:p>
        </w:tc>
      </w:tr>
      <w:tr w:rsidR="00FD0B2F" w:rsidRPr="007417D0" w:rsidTr="00361793">
        <w:trPr>
          <w:trHeight w:val="300"/>
        </w:trPr>
        <w:tc>
          <w:tcPr>
            <w:tcW w:w="1735" w:type="dxa"/>
            <w:gridSpan w:val="2"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gridSpan w:val="2"/>
          </w:tcPr>
          <w:p w:rsidR="00FD0B2F" w:rsidRPr="007417D0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3" w:type="dxa"/>
          </w:tcPr>
          <w:p w:rsidR="00FD0B2F" w:rsidRPr="007417D0" w:rsidRDefault="00FD0B2F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417D0"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17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47" w:type="dxa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  <w:tc>
          <w:tcPr>
            <w:tcW w:w="1406" w:type="dxa"/>
            <w:gridSpan w:val="2"/>
            <w:noWrap/>
          </w:tcPr>
          <w:p w:rsidR="00FD0B2F" w:rsidRPr="00FD0B2F" w:rsidRDefault="00FD0B2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D0B2F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B85834" w:rsidRPr="00C12F07" w:rsidTr="00FD0B2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109" w:type="dxa"/>
          <w:wAfter w:w="218" w:type="dxa"/>
        </w:trPr>
        <w:tc>
          <w:tcPr>
            <w:tcW w:w="6951" w:type="dxa"/>
            <w:gridSpan w:val="2"/>
          </w:tcPr>
          <w:p w:rsidR="004B6624" w:rsidRPr="00C12F07" w:rsidRDefault="004B6624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899" w:type="dxa"/>
            <w:gridSpan w:val="3"/>
          </w:tcPr>
          <w:p w:rsidR="004B6624" w:rsidRPr="00C12F07" w:rsidRDefault="004B662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  <w:gridSpan w:val="4"/>
          </w:tcPr>
          <w:p w:rsidR="004B6624" w:rsidRPr="00C12F07" w:rsidRDefault="004B662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E052E6" w:rsidRPr="00C12F07" w:rsidRDefault="00E052E6" w:rsidP="00E3502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8"/>
          <w:szCs w:val="28"/>
        </w:rPr>
        <w:sectPr w:rsidR="00E052E6" w:rsidRPr="00C12F07" w:rsidSect="00A270F6">
          <w:pgSz w:w="16838" w:h="11906" w:orient="landscape"/>
          <w:pgMar w:top="993" w:right="1134" w:bottom="851" w:left="1134" w:header="709" w:footer="709" w:gutter="0"/>
          <w:cols w:space="708"/>
          <w:docGrid w:linePitch="360"/>
        </w:sectPr>
      </w:pPr>
    </w:p>
    <w:p w:rsidR="00C846F1" w:rsidRPr="00C12F07" w:rsidRDefault="00FE2242" w:rsidP="00E35023">
      <w:pPr>
        <w:pStyle w:val="ConsPlusNormal"/>
        <w:widowControl/>
        <w:ind w:left="907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  <w:r w:rsidR="00C87169" w:rsidRPr="00C12F07">
        <w:rPr>
          <w:rFonts w:ascii="Times New Roman" w:hAnsi="Times New Roman" w:cs="Times New Roman"/>
          <w:sz w:val="24"/>
          <w:szCs w:val="24"/>
        </w:rPr>
        <w:br/>
      </w:r>
      <w:r w:rsidR="001F1855" w:rsidRPr="00C12F07">
        <w:rPr>
          <w:rFonts w:ascii="Times New Roman" w:hAnsi="Times New Roman" w:cs="Times New Roman"/>
          <w:sz w:val="24"/>
          <w:szCs w:val="24"/>
        </w:rPr>
        <w:t>к муниципальной  программе  «Развитие физической</w:t>
      </w:r>
      <w:r w:rsidR="00C87169" w:rsidRPr="00C12F07">
        <w:rPr>
          <w:rFonts w:ascii="Times New Roman" w:hAnsi="Times New Roman" w:cs="Times New Roman"/>
          <w:sz w:val="24"/>
          <w:szCs w:val="24"/>
        </w:rPr>
        <w:br/>
      </w:r>
      <w:r w:rsidR="00FF2CB8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культуры и спорта в городе Сосновоборске»</w:t>
      </w:r>
    </w:p>
    <w:p w:rsidR="00080C33" w:rsidRPr="00C12F07" w:rsidRDefault="00080C33" w:rsidP="00E35023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E3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Прогноз сводных показателей муниципальных заданий </w:t>
      </w:r>
    </w:p>
    <w:tbl>
      <w:tblPr>
        <w:tblW w:w="15593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2966"/>
        <w:gridCol w:w="75"/>
        <w:gridCol w:w="1128"/>
        <w:gridCol w:w="1134"/>
        <w:gridCol w:w="1417"/>
        <w:gridCol w:w="24"/>
        <w:gridCol w:w="1252"/>
        <w:gridCol w:w="19"/>
        <w:gridCol w:w="1261"/>
        <w:gridCol w:w="10"/>
        <w:gridCol w:w="1134"/>
        <w:gridCol w:w="68"/>
        <w:gridCol w:w="1066"/>
        <w:gridCol w:w="65"/>
        <w:gridCol w:w="1439"/>
        <w:gridCol w:w="8"/>
        <w:gridCol w:w="1263"/>
        <w:gridCol w:w="1264"/>
      </w:tblGrid>
      <w:tr w:rsidR="00B53CE4" w:rsidRPr="00C12F07" w:rsidTr="000F15D7">
        <w:trPr>
          <w:trHeight w:val="300"/>
        </w:trPr>
        <w:tc>
          <w:tcPr>
            <w:tcW w:w="2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53CE4" w:rsidRPr="00C12F07" w:rsidRDefault="00B53CE4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Наименование услуги, показателя объема услуги (работы)</w:t>
            </w:r>
          </w:p>
          <w:p w:rsidR="00B53CE4" w:rsidRPr="00C12F07" w:rsidRDefault="00B53CE4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C12F07" w:rsidRDefault="00B53CE4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услуги (работы)</w:t>
            </w:r>
          </w:p>
        </w:tc>
        <w:tc>
          <w:tcPr>
            <w:tcW w:w="630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53CE4" w:rsidRPr="00C12F07" w:rsidRDefault="00B53CE4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Расходы местного бюджета на оказание (выполнение) муниципальной услуги (работы), тыс. руб.</w:t>
            </w:r>
          </w:p>
        </w:tc>
      </w:tr>
      <w:tr w:rsidR="00025BEA" w:rsidRPr="00C12F07" w:rsidTr="000F15D7">
        <w:trPr>
          <w:trHeight w:val="300"/>
        </w:trPr>
        <w:tc>
          <w:tcPr>
            <w:tcW w:w="2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BEA" w:rsidRPr="00C12F07" w:rsidRDefault="00025BE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2019</w:t>
            </w:r>
          </w:p>
        </w:tc>
        <w:tc>
          <w:tcPr>
            <w:tcW w:w="14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C12F07" w:rsidRDefault="00025BE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2021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2022</w:t>
            </w:r>
          </w:p>
        </w:tc>
        <w:tc>
          <w:tcPr>
            <w:tcW w:w="12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отчетный финансо-вый год 2018</w:t>
            </w:r>
          </w:p>
        </w:tc>
        <w:tc>
          <w:tcPr>
            <w:tcW w:w="11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текущий финансо-вый год 2019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очередной финансовый год </w:t>
            </w:r>
          </w:p>
          <w:p w:rsidR="00025BEA" w:rsidRPr="00C12F07" w:rsidRDefault="00025BE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2020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первый год планового периода 2021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5BEA" w:rsidRPr="00C12F07" w:rsidRDefault="00025BE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второй год планового периода 2022</w:t>
            </w:r>
          </w:p>
        </w:tc>
      </w:tr>
      <w:tr w:rsidR="00E60F1F" w:rsidRPr="00C12F07" w:rsidTr="000F15D7">
        <w:trPr>
          <w:trHeight w:val="406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F1F" w:rsidRPr="00C12F07" w:rsidRDefault="00E60F1F" w:rsidP="00E3502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Подпрограмма 1. Развитие массового  спорта и спортивно-оздоровительной деятельности  в городе Сосновоборске</w:t>
            </w:r>
          </w:p>
        </w:tc>
      </w:tr>
      <w:tr w:rsidR="00B321E0" w:rsidRPr="00C12F07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E35023">
            <w:pPr>
              <w:pStyle w:val="ac"/>
              <w:rPr>
                <w:spacing w:val="-6"/>
              </w:rPr>
            </w:pPr>
            <w:r w:rsidRPr="00C12F07">
              <w:rPr>
                <w:spacing w:val="-6"/>
              </w:rPr>
              <w:t xml:space="preserve">Обеспечение доступа к открытым спортивным объектам для свободного пользования                                                                                                                                                               </w:t>
            </w:r>
            <w:r w:rsidRPr="00C12F07">
              <w:rPr>
                <w:i/>
                <w:spacing w:val="-6"/>
              </w:rPr>
              <w:t>Вид объекта стадион</w:t>
            </w:r>
          </w:p>
        </w:tc>
        <w:tc>
          <w:tcPr>
            <w:tcW w:w="11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10241,12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  <w:lang w:val="en-US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11469,00</w:t>
            </w:r>
          </w:p>
        </w:tc>
        <w:tc>
          <w:tcPr>
            <w:tcW w:w="15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1F5F95"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="001F5F95"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</w:t>
            </w: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1F5F95"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B321E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</w:t>
            </w:r>
            <w:r w:rsidR="001F5F95"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</w:t>
            </w:r>
            <w:r w:rsidR="001F5F95"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01</w:t>
            </w: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,</w:t>
            </w:r>
            <w:r w:rsidR="001F5F95"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2</w:t>
            </w: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0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F95" w:rsidRPr="00C12F07" w:rsidRDefault="001F5F9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5F95" w:rsidRPr="00C12F07" w:rsidRDefault="001F5F9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5F95" w:rsidRPr="00C12F07" w:rsidRDefault="001F5F9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5F95" w:rsidRPr="00C12F07" w:rsidRDefault="001F5F9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1F5F95" w:rsidRPr="00C12F07" w:rsidRDefault="001F5F9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321E0" w:rsidRPr="00C12F07" w:rsidRDefault="001F5F9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12401,20</w:t>
            </w:r>
          </w:p>
        </w:tc>
      </w:tr>
      <w:tr w:rsidR="008D12CF" w:rsidRPr="00C12F07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Количество граждан   пользующихся на постоянной основе спортивными сооружениями,  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C12F07" w:rsidRDefault="008D12CF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350</w:t>
            </w:r>
          </w:p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pStyle w:val="ac"/>
              <w:rPr>
                <w:spacing w:val="-6"/>
              </w:rPr>
            </w:pPr>
            <w:r w:rsidRPr="00C12F07">
              <w:rPr>
                <w:spacing w:val="-6"/>
              </w:rPr>
              <w:t xml:space="preserve">Организация и проведение официальных спортивных мероприятий                                                                                                                                                                                              </w:t>
            </w:r>
            <w:r w:rsidRPr="00C12F07">
              <w:rPr>
                <w:i/>
                <w:spacing w:val="-6"/>
              </w:rPr>
              <w:t>Уровень проведения - муниципальный</w:t>
            </w:r>
          </w:p>
        </w:tc>
        <w:tc>
          <w:tcPr>
            <w:tcW w:w="114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мероприятий,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9D4B2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45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C12F07" w:rsidRDefault="008D12CF" w:rsidP="00E35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45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pStyle w:val="ConsPlusNormal"/>
              <w:ind w:left="72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и проведение физкультурных и спортивных мероприятий в рамках Всероссийского физкультурно-спортивного комплекса  «Готов к труду и обороне» (ГТО) (за исключением выполнения нормативов испытаний комплекса ГТО)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мероприятий,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62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D36270" w:rsidP="00E35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D36270" w:rsidP="00E35023">
            <w:pPr>
              <w:pStyle w:val="ConsPlusNormal"/>
              <w:ind w:firstLine="3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D36270" w:rsidP="00E35023">
            <w:pPr>
              <w:pStyle w:val="ConsPlusNormal"/>
              <w:ind w:firstLine="3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D36270" w:rsidP="00E35023">
            <w:pPr>
              <w:pStyle w:val="ConsPlusNormal"/>
              <w:ind w:firstLine="332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4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43621B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испытаний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9D4B2B" w:rsidRDefault="00EB2260" w:rsidP="00E35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9D4B2B" w:rsidRDefault="008D12CF" w:rsidP="00E35023">
            <w:pPr>
              <w:pStyle w:val="ConsPlusNormal"/>
              <w:ind w:firstLine="4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</w:t>
            </w:r>
            <w:r w:rsidR="009D4B2B" w:rsidRPr="009D4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9D4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9D4B2B" w:rsidRDefault="009D4B2B" w:rsidP="00E35023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9D4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9D4B2B" w:rsidRDefault="009D4B2B" w:rsidP="00E35023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9D4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12CF" w:rsidRPr="009D4B2B" w:rsidRDefault="009D4B2B" w:rsidP="00E35023">
            <w:pPr>
              <w:pStyle w:val="ConsPlusNormal"/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D4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EB2260" w:rsidRPr="009D4B2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8D12CF" w:rsidRPr="00C12F07" w:rsidTr="000F15D7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pStyle w:val="ConsPlusNormal"/>
              <w:ind w:left="72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занятий физкультурно-спортивной направленности по месту проживания граждан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D12CF" w:rsidRPr="00C12F07" w:rsidTr="008E5B2A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Количество занятий, (шт.)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1422DC" w:rsidRDefault="008D12CF" w:rsidP="00E3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1422DC" w:rsidRDefault="008D12CF" w:rsidP="00E35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900</w:t>
            </w:r>
          </w:p>
          <w:p w:rsidR="008D12CF" w:rsidRPr="001422DC" w:rsidRDefault="008D12CF" w:rsidP="00E3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1422DC" w:rsidRDefault="008D12CF" w:rsidP="00E3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1422DC" w:rsidRDefault="008D12CF" w:rsidP="00E3502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   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1422DC" w:rsidRDefault="008D12CF" w:rsidP="00E3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1422DC" w:rsidRDefault="008D12CF" w:rsidP="00E35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1422DC" w:rsidRDefault="008D12CF" w:rsidP="00E3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1422DC" w:rsidRDefault="008D12CF" w:rsidP="00E35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1422DC" w:rsidRDefault="008D12CF" w:rsidP="00E3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8D12CF" w:rsidRPr="001422DC" w:rsidRDefault="008D12CF" w:rsidP="00E35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422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900</w:t>
            </w:r>
          </w:p>
        </w:tc>
        <w:tc>
          <w:tcPr>
            <w:tcW w:w="11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2CF" w:rsidRPr="00C12F07" w:rsidRDefault="008D12CF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8E5B2A" w:rsidRPr="00C12F07" w:rsidTr="00025BEA">
        <w:trPr>
          <w:trHeight w:val="300"/>
        </w:trPr>
        <w:tc>
          <w:tcPr>
            <w:tcW w:w="15593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B2A" w:rsidRPr="00C12F07" w:rsidRDefault="008E5B2A" w:rsidP="00E35023">
            <w:pPr>
              <w:spacing w:after="0" w:line="240" w:lineRule="auto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</w:rPr>
              <w:t>Подпрограмма 2.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0BF0" w:rsidRPr="00F10BF0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</w:p>
        </w:tc>
      </w:tr>
      <w:tr w:rsidR="004B6624" w:rsidRPr="00C12F07" w:rsidTr="008E5B2A">
        <w:trPr>
          <w:trHeight w:val="300"/>
        </w:trPr>
        <w:tc>
          <w:tcPr>
            <w:tcW w:w="9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C12F07" w:rsidRDefault="008E5B2A" w:rsidP="00E3502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Предоставление дополнительного образования в области физической культуры и спорта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5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6624" w:rsidRPr="00C12F07" w:rsidRDefault="004B6624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</w:p>
        </w:tc>
      </w:tr>
      <w:tr w:rsidR="004B6624" w:rsidRPr="00C12F07" w:rsidTr="004B6624">
        <w:trPr>
          <w:trHeight w:val="300"/>
        </w:trPr>
        <w:tc>
          <w:tcPr>
            <w:tcW w:w="3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C12F07" w:rsidRDefault="0046440A" w:rsidP="00E35023">
            <w:pPr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Численность</w:t>
            </w:r>
            <w:r w:rsidR="008E5B2A" w:rsidRPr="00C12F0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обучающихся</w:t>
            </w:r>
            <w:r w:rsidR="00093C2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в спортивной школе (чел.)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C12F07" w:rsidRDefault="008E5B2A" w:rsidP="00E35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C12F07" w:rsidRDefault="00F10BF0" w:rsidP="00E350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1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094A09" w:rsidRPr="00213A8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C12F07" w:rsidRDefault="008E5B2A" w:rsidP="00E35023">
            <w:pPr>
              <w:pStyle w:val="ConsPlusNormal"/>
              <w:ind w:firstLine="332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094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C12F07" w:rsidRDefault="008E5B2A" w:rsidP="00E35023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094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624" w:rsidRPr="00C12F07" w:rsidRDefault="008E5B2A" w:rsidP="00E35023">
            <w:pPr>
              <w:pStyle w:val="ConsPlusNormal"/>
              <w:ind w:firstLine="19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93</w:t>
            </w:r>
            <w:r w:rsidR="00094A0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4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624" w:rsidRPr="00C12F07" w:rsidRDefault="008E5B2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6624" w:rsidRPr="00C12F07" w:rsidRDefault="0043621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4878,74</w:t>
            </w:r>
          </w:p>
        </w:tc>
        <w:tc>
          <w:tcPr>
            <w:tcW w:w="151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4B6624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  <w:r w:rsidR="004A40BC"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834,10</w:t>
            </w:r>
          </w:p>
        </w:tc>
        <w:tc>
          <w:tcPr>
            <w:tcW w:w="1263" w:type="dxa"/>
            <w:tcBorders>
              <w:left w:val="single" w:sz="4" w:space="0" w:color="auto"/>
              <w:right w:val="single" w:sz="4" w:space="0" w:color="auto"/>
            </w:tcBorders>
          </w:tcPr>
          <w:p w:rsidR="004B6624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  <w:r w:rsidR="004A40BC"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834,10</w:t>
            </w:r>
          </w:p>
        </w:tc>
        <w:tc>
          <w:tcPr>
            <w:tcW w:w="1264" w:type="dxa"/>
            <w:tcBorders>
              <w:left w:val="single" w:sz="4" w:space="0" w:color="auto"/>
              <w:right w:val="single" w:sz="4" w:space="0" w:color="auto"/>
            </w:tcBorders>
          </w:tcPr>
          <w:p w:rsidR="004B6624" w:rsidRPr="00C12F07" w:rsidRDefault="005E655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12</w:t>
            </w:r>
            <w:r w:rsidR="004A40BC"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834,10</w:t>
            </w:r>
          </w:p>
        </w:tc>
      </w:tr>
    </w:tbl>
    <w:p w:rsidR="00F54C60" w:rsidRPr="00C12F07" w:rsidRDefault="00F54C60" w:rsidP="00E35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B85834" w:rsidRPr="00C12F07" w:rsidTr="00B85834">
        <w:tc>
          <w:tcPr>
            <w:tcW w:w="5023" w:type="dxa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5023" w:type="dxa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023" w:type="dxa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(ФИО)</w:t>
            </w:r>
          </w:p>
        </w:tc>
      </w:tr>
    </w:tbl>
    <w:p w:rsidR="00F54C60" w:rsidRPr="00C12F07" w:rsidRDefault="00F54C60" w:rsidP="00E35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</w:rPr>
        <w:sectPr w:rsidR="001F1855" w:rsidRPr="00C12F07" w:rsidSect="00E35023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784"/>
        <w:gridCol w:w="4784"/>
      </w:tblGrid>
      <w:tr w:rsidR="001F1855" w:rsidRPr="00C12F07">
        <w:tc>
          <w:tcPr>
            <w:tcW w:w="4785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Приложение № </w:t>
            </w:r>
            <w:r w:rsidR="00E60F1F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4</w:t>
            </w:r>
          </w:p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176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 муниципальной программе</w:t>
            </w:r>
          </w:p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«Развитие  физической культуры и </w:t>
            </w:r>
            <w:r w:rsidR="000E2F6C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спорта в городе Сосновоборске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»</w:t>
            </w:r>
          </w:p>
        </w:tc>
      </w:tr>
    </w:tbl>
    <w:p w:rsidR="001F1855" w:rsidRPr="00C12F07" w:rsidRDefault="001F1855" w:rsidP="00E3502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E3502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Cs w:val="0"/>
          <w:sz w:val="24"/>
          <w:szCs w:val="24"/>
        </w:rPr>
        <w:t xml:space="preserve">Подпрограмма 1 «Развитие массового спорта и спортивно-оздоровительной деятельности в городе Сосновоборске»,  реализуемая в рамках муниципальной программы «Развитие  физической культуры и </w:t>
      </w:r>
      <w:r w:rsidR="000E2F6C" w:rsidRPr="00C12F07">
        <w:rPr>
          <w:rFonts w:ascii="Times New Roman" w:hAnsi="Times New Roman" w:cs="Times New Roman"/>
          <w:bCs w:val="0"/>
          <w:sz w:val="24"/>
          <w:szCs w:val="24"/>
        </w:rPr>
        <w:t>спорта в городе Сосновоборске</w:t>
      </w:r>
      <w:r w:rsidRPr="00C12F07">
        <w:rPr>
          <w:rFonts w:ascii="Times New Roman" w:hAnsi="Times New Roman" w:cs="Times New Roman"/>
          <w:bCs w:val="0"/>
          <w:sz w:val="24"/>
          <w:szCs w:val="24"/>
        </w:rPr>
        <w:t>»</w:t>
      </w:r>
    </w:p>
    <w:p w:rsidR="001F1855" w:rsidRPr="00C12F07" w:rsidRDefault="001F1855" w:rsidP="00E3502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1855" w:rsidRPr="00C12F07" w:rsidRDefault="001F1855" w:rsidP="00E35023">
      <w:pPr>
        <w:pStyle w:val="ConsPlusTitle"/>
        <w:widowControl/>
        <w:numPr>
          <w:ilvl w:val="0"/>
          <w:numId w:val="5"/>
        </w:numPr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Паспорт подпрограммы </w:t>
      </w:r>
    </w:p>
    <w:p w:rsidR="001F1855" w:rsidRPr="00C12F07" w:rsidRDefault="001F1855" w:rsidP="00E3502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tbl>
      <w:tblPr>
        <w:tblW w:w="94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1F1855" w:rsidRPr="00C12F07">
        <w:tc>
          <w:tcPr>
            <w:tcW w:w="3780" w:type="dxa"/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688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«Развитие массового спорта и спортивно-оздоровительной деятельности в городе Сосновоборске» (далее – подпрограмма)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муниципальной программы «Развитие  физической культуры и спорта в городе Сосновоборске» (далее – Программа)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Исполнитель мероприятий подпрограммы</w:t>
            </w:r>
          </w:p>
        </w:tc>
        <w:tc>
          <w:tcPr>
            <w:tcW w:w="5688" w:type="dxa"/>
          </w:tcPr>
          <w:p w:rsidR="001F1855" w:rsidRPr="00C12F07" w:rsidRDefault="00E60F1F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Управление культуры, спорта, туризма и молодежной политики 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1F1855" w:rsidRPr="00C12F07" w:rsidRDefault="001F185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8" w:type="dxa"/>
          </w:tcPr>
          <w:p w:rsidR="001F1855" w:rsidRPr="00C12F07" w:rsidRDefault="001F185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создание доступных условий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1F1855" w:rsidRPr="00C12F07" w:rsidRDefault="001F185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5688" w:type="dxa"/>
          </w:tcPr>
          <w:p w:rsidR="00E60F1F" w:rsidRPr="00C12F07" w:rsidRDefault="001F185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задача 1. «Развитие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ведения, участия в организации масштабных городских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физкультурных, спортивных мероприятий на территории города Сосновоборска»;</w:t>
            </w:r>
          </w:p>
          <w:p w:rsidR="00E60F1F" w:rsidRPr="00C12F07" w:rsidRDefault="001F185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задача 2. «Сохранение сп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ортивных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результатов и повышение уровня спортивного  мастерства, достижение наиболее высоких  результатов спортсменами города в краевых,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всероссийских и международных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спорти</w:t>
            </w:r>
            <w:r w:rsidR="00E60F1F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вных соревнованиях»; </w:t>
            </w:r>
          </w:p>
          <w:p w:rsidR="001F1855" w:rsidRPr="00C12F07" w:rsidRDefault="001F185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задача 3. «Совершенствование спортивной инфраструктуры и материально-технической базы спортивных объектов для занятий 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>массовой физической культурой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и спортом» </w:t>
            </w:r>
          </w:p>
        </w:tc>
      </w:tr>
      <w:tr w:rsidR="001F1855" w:rsidRPr="00C12F07">
        <w:tc>
          <w:tcPr>
            <w:tcW w:w="3780" w:type="dxa"/>
          </w:tcPr>
          <w:p w:rsidR="001F1855" w:rsidRPr="00C12F07" w:rsidRDefault="001F1855" w:rsidP="00E35023">
            <w:pPr>
              <w:pStyle w:val="ConsPlusCell"/>
            </w:pPr>
            <w:r w:rsidRPr="00C12F07">
              <w:t>Целевые индикаторы подпрограммы</w:t>
            </w:r>
          </w:p>
          <w:p w:rsidR="001F1855" w:rsidRPr="00C12F07" w:rsidRDefault="001F1855" w:rsidP="00E35023">
            <w:pPr>
              <w:pStyle w:val="ConsPlusCell"/>
            </w:pPr>
            <w:r w:rsidRPr="00C12F07">
              <w:t xml:space="preserve">                   </w:t>
            </w:r>
          </w:p>
        </w:tc>
        <w:tc>
          <w:tcPr>
            <w:tcW w:w="5688" w:type="dxa"/>
          </w:tcPr>
          <w:p w:rsidR="00C87169" w:rsidRPr="00C12F07" w:rsidRDefault="001F185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 количество физкульту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>рных и спортивных мероприятий;</w:t>
            </w:r>
          </w:p>
          <w:p w:rsidR="00C87169" w:rsidRPr="00C12F07" w:rsidRDefault="001F185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- численность населения, занимающегося  физической культурой и спортом;</w:t>
            </w:r>
          </w:p>
          <w:p w:rsidR="001F1855" w:rsidRPr="00C12F07" w:rsidRDefault="001F185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- количество сборных команд на территории г. Сосновоборска</w:t>
            </w:r>
          </w:p>
        </w:tc>
      </w:tr>
      <w:tr w:rsidR="001F1855" w:rsidRPr="00C12F07">
        <w:tc>
          <w:tcPr>
            <w:tcW w:w="3780" w:type="dxa"/>
          </w:tcPr>
          <w:p w:rsidR="00F65546" w:rsidRPr="00C12F07" w:rsidRDefault="001F1855" w:rsidP="00E35023">
            <w:pPr>
              <w:pStyle w:val="ConsPlusCell"/>
            </w:pPr>
            <w:r w:rsidRPr="00C12F07">
              <w:t>Сроки реализации подпрограммы</w:t>
            </w:r>
          </w:p>
        </w:tc>
        <w:tc>
          <w:tcPr>
            <w:tcW w:w="5688" w:type="dxa"/>
          </w:tcPr>
          <w:p w:rsidR="001F1855" w:rsidRPr="00C12F07" w:rsidRDefault="001F1855" w:rsidP="00E35023">
            <w:pPr>
              <w:pStyle w:val="ConsPlusCell"/>
            </w:pPr>
            <w:r w:rsidRPr="00C12F07">
              <w:t>20</w:t>
            </w:r>
            <w:r w:rsidR="00C87169" w:rsidRPr="00C12F07">
              <w:t>20</w:t>
            </w:r>
            <w:r w:rsidRPr="00C12F07">
              <w:t xml:space="preserve"> </w:t>
            </w:r>
            <w:r w:rsidR="009C61F0" w:rsidRPr="00C12F07">
              <w:t>- 202</w:t>
            </w:r>
            <w:r w:rsidR="00C87169" w:rsidRPr="00C12F07">
              <w:t>2</w:t>
            </w:r>
            <w:r w:rsidRPr="00C12F07">
              <w:t xml:space="preserve"> годы</w:t>
            </w:r>
          </w:p>
        </w:tc>
      </w:tr>
      <w:tr w:rsidR="009479BD" w:rsidRPr="00C12F07">
        <w:tc>
          <w:tcPr>
            <w:tcW w:w="3780" w:type="dxa"/>
          </w:tcPr>
          <w:p w:rsidR="009479BD" w:rsidRPr="00C12F07" w:rsidRDefault="009479BD" w:rsidP="00E35023">
            <w:pPr>
              <w:pStyle w:val="ConsPlusCell"/>
            </w:pPr>
            <w:r w:rsidRPr="00C12F07">
              <w:t xml:space="preserve">Объемы и источники финансирования подпрограммы </w:t>
            </w:r>
          </w:p>
        </w:tc>
        <w:tc>
          <w:tcPr>
            <w:tcW w:w="5688" w:type="dxa"/>
          </w:tcPr>
          <w:p w:rsidR="00F65546" w:rsidRPr="00C12F07" w:rsidRDefault="00F65546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– </w:t>
            </w:r>
            <w:r w:rsidR="00A90214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75 142,00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руб., в том числе по годам: </w:t>
            </w:r>
          </w:p>
          <w:p w:rsidR="00F65546" w:rsidRPr="00C12F07" w:rsidRDefault="00F65546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C8716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26 171,00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ab/>
            </w:r>
          </w:p>
          <w:p w:rsidR="00F65546" w:rsidRPr="00C12F07" w:rsidRDefault="00C87169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</w:t>
            </w:r>
            <w:r w:rsidR="00F65546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24 485,50</w:t>
            </w:r>
            <w:r w:rsidR="00F65546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F65546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тыс. руб.; </w:t>
            </w:r>
          </w:p>
          <w:p w:rsidR="00F65546" w:rsidRPr="00C12F07" w:rsidRDefault="00F65546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</w:t>
            </w:r>
            <w:r w:rsidR="00C8716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24 485,50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F65546" w:rsidRPr="00C12F07" w:rsidRDefault="00F65546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Программы за счет средств муниципального бюджета – </w:t>
            </w:r>
            <w:r w:rsidR="00C8716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br/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53 106,50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F65546" w:rsidRPr="00C12F07" w:rsidRDefault="00F65546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C8716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18 535,50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C12F07" w:rsidRDefault="00C87169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</w:t>
            </w:r>
            <w:r w:rsidR="00F65546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-  </w:t>
            </w:r>
            <w:r w:rsidR="00E37E5E">
              <w:rPr>
                <w:rFonts w:ascii="Times New Roman" w:hAnsi="Times New Roman" w:cs="Times New Roman"/>
                <w:b w:val="0"/>
                <w:sz w:val="24"/>
                <w:szCs w:val="24"/>
              </w:rPr>
              <w:t>17 285,50</w:t>
            </w:r>
            <w:r w:rsidR="00F65546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r w:rsidR="00F65546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C12F07" w:rsidRDefault="00F65546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</w:t>
            </w:r>
            <w:r w:rsidR="00C8716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– </w:t>
            </w:r>
            <w:r w:rsidR="006102A7">
              <w:rPr>
                <w:rFonts w:ascii="Times New Roman" w:hAnsi="Times New Roman" w:cs="Times New Roman"/>
                <w:b w:val="0"/>
                <w:sz w:val="24"/>
                <w:szCs w:val="24"/>
              </w:rPr>
              <w:t>17 285,50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F65546" w:rsidRPr="00C12F07" w:rsidRDefault="00F65546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Общий объем финансирования за счёт внебюджетных источников –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21 6</w:t>
            </w:r>
            <w:r w:rsidR="006102A7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F65546" w:rsidRPr="00C12F07" w:rsidRDefault="00F65546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C8716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7</w:t>
            </w:r>
            <w:r w:rsidR="00C8716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210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  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Pr="00C12F07" w:rsidRDefault="00F65546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</w:t>
            </w:r>
            <w:r w:rsidR="00C87169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21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7 2</w:t>
            </w:r>
            <w:r w:rsidR="006102A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F65546" w:rsidRDefault="00C87169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2022</w:t>
            </w:r>
            <w:r w:rsidR="00F65546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год  – </w:t>
            </w:r>
            <w:r w:rsidR="00F65546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>7 2</w:t>
            </w:r>
            <w:r w:rsidR="006102A7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F65546"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="00F65546"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  <w:p w:rsidR="006102A7" w:rsidRPr="00C12F07" w:rsidRDefault="006102A7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Общий объем финансирования за счёт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средств краевого бюджета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425,50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руб., в том числе по годам:</w:t>
            </w:r>
          </w:p>
          <w:p w:rsidR="006102A7" w:rsidRPr="00C12F07" w:rsidRDefault="006102A7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2020 год  –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425,50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6102A7" w:rsidRPr="00C12F07" w:rsidRDefault="006102A7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 год  –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,00  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руб.;</w:t>
            </w:r>
          </w:p>
          <w:p w:rsidR="006102A7" w:rsidRPr="006102A7" w:rsidRDefault="006102A7" w:rsidP="00E35023">
            <w:pPr>
              <w:pStyle w:val="ConsPlusTitle"/>
              <w:widowControl/>
              <w:shd w:val="clear" w:color="auto" w:fill="FFFFFF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2022 год  – 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0,00   </w:t>
            </w:r>
            <w:r w:rsidRPr="00C12F07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тыс. руб.</w:t>
            </w:r>
          </w:p>
        </w:tc>
      </w:tr>
      <w:tr w:rsidR="009479BD" w:rsidRPr="00C12F07">
        <w:tc>
          <w:tcPr>
            <w:tcW w:w="3780" w:type="dxa"/>
          </w:tcPr>
          <w:p w:rsidR="009479BD" w:rsidRPr="00C12F07" w:rsidRDefault="009479BD" w:rsidP="00E35023">
            <w:pPr>
              <w:pStyle w:val="ConsPlusCell"/>
            </w:pPr>
            <w:r w:rsidRPr="00C12F07"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</w:tcPr>
          <w:p w:rsidR="009479BD" w:rsidRPr="00C12F07" w:rsidRDefault="009479BD" w:rsidP="00E35023">
            <w:pPr>
              <w:pStyle w:val="ConsPlusCell"/>
              <w:rPr>
                <w:bCs/>
              </w:rPr>
            </w:pPr>
            <w:r w:rsidRPr="00C12F07">
              <w:rPr>
                <w:bCs/>
              </w:rPr>
              <w:t>Управление культуры, спорта, туризма и молодежной политики администрации города Сосновоборска (далее – УКСТМ).</w:t>
            </w:r>
          </w:p>
          <w:p w:rsidR="009479BD" w:rsidRPr="00C12F07" w:rsidRDefault="009479BD" w:rsidP="00E35023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 планирования и экономического развития </w:t>
            </w:r>
            <w:r w:rsidRPr="00C12F07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 города Сосновоборска</w:t>
            </w:r>
            <w:r w:rsidR="00C87169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УПи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ЭР). </w:t>
            </w:r>
          </w:p>
          <w:p w:rsidR="00F65546" w:rsidRPr="00C12F07" w:rsidRDefault="009479BD" w:rsidP="00E35023">
            <w:pPr>
              <w:tabs>
                <w:tab w:val="left" w:pos="1591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  <w:r w:rsidRPr="00C12F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администрации города Сосновоборска (</w:t>
            </w:r>
            <w:r w:rsidRPr="005E60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далее – </w:t>
            </w:r>
            <w:r w:rsidR="0050376B" w:rsidRPr="005E603F">
              <w:rPr>
                <w:rFonts w:ascii="Times New Roman" w:hAnsi="Times New Roman" w:cs="Times New Roman"/>
                <w:bCs/>
                <w:sz w:val="24"/>
                <w:szCs w:val="24"/>
              </w:rPr>
              <w:t>Гор</w:t>
            </w:r>
            <w:r w:rsidRPr="005E603F">
              <w:rPr>
                <w:rFonts w:ascii="Times New Roman" w:hAnsi="Times New Roman" w:cs="Times New Roman"/>
                <w:bCs/>
                <w:sz w:val="24"/>
                <w:szCs w:val="24"/>
              </w:rPr>
              <w:t>ФУ).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</w:tbl>
    <w:p w:rsidR="00A90214" w:rsidRPr="00C12F07" w:rsidRDefault="00A90214" w:rsidP="00E35023">
      <w:pPr>
        <w:pStyle w:val="ac"/>
        <w:widowControl w:val="0"/>
        <w:suppressAutoHyphens/>
        <w:rPr>
          <w:b/>
        </w:rPr>
      </w:pPr>
    </w:p>
    <w:p w:rsidR="001F1855" w:rsidRPr="00C12F07" w:rsidRDefault="001F1855" w:rsidP="00E35023">
      <w:pPr>
        <w:pStyle w:val="ac"/>
        <w:widowControl w:val="0"/>
        <w:numPr>
          <w:ilvl w:val="0"/>
          <w:numId w:val="5"/>
        </w:numPr>
        <w:suppressAutoHyphens/>
        <w:jc w:val="center"/>
        <w:rPr>
          <w:b/>
        </w:rPr>
      </w:pPr>
      <w:r w:rsidRPr="00C12F07">
        <w:rPr>
          <w:b/>
        </w:rPr>
        <w:t>Основные разделы Подпрограммы.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2.1 Постановка проблемы и обоснован</w:t>
      </w:r>
      <w:r w:rsidR="00C87169" w:rsidRPr="00C12F07">
        <w:rPr>
          <w:rFonts w:ascii="Times New Roman" w:hAnsi="Times New Roman" w:cs="Times New Roman"/>
          <w:b/>
          <w:sz w:val="24"/>
          <w:szCs w:val="24"/>
        </w:rPr>
        <w:t xml:space="preserve">ие необходимости разработки </w:t>
      </w:r>
      <w:r w:rsidRPr="00C12F07">
        <w:rPr>
          <w:rFonts w:ascii="Times New Roman" w:hAnsi="Times New Roman" w:cs="Times New Roman"/>
          <w:b/>
          <w:sz w:val="24"/>
          <w:szCs w:val="24"/>
        </w:rPr>
        <w:t>Подпрограммы</w:t>
      </w:r>
    </w:p>
    <w:p w:rsidR="00E04A08" w:rsidRPr="00C12F07" w:rsidRDefault="00C87169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Подпрограмма направлена </w:t>
      </w:r>
      <w:r w:rsidR="001F1855" w:rsidRPr="00C12F07">
        <w:rPr>
          <w:rFonts w:ascii="Times New Roman" w:hAnsi="Times New Roman" w:cs="Times New Roman"/>
          <w:sz w:val="24"/>
          <w:szCs w:val="24"/>
        </w:rPr>
        <w:t>на решение цели «Создание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спортом».</w:t>
      </w:r>
      <w:r w:rsidR="001F1855" w:rsidRPr="00C12F07">
        <w:rPr>
          <w:rFonts w:ascii="Times New Roman" w:hAnsi="Times New Roman" w:cs="Times New Roman"/>
          <w:sz w:val="24"/>
          <w:szCs w:val="24"/>
        </w:rPr>
        <w:tab/>
      </w:r>
    </w:p>
    <w:p w:rsidR="00E04A08" w:rsidRPr="00C12F07" w:rsidRDefault="00E04A08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В соответствии с Концепцией 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долгосрочного экономического развития Российской Федерации и </w:t>
      </w:r>
      <w:hyperlink r:id="rId11" w:history="1">
        <w:r w:rsidR="001F1855" w:rsidRPr="00C12F07">
          <w:rPr>
            <w:rFonts w:ascii="Times New Roman" w:hAnsi="Times New Roman" w:cs="Times New Roman"/>
            <w:sz w:val="24"/>
            <w:szCs w:val="24"/>
          </w:rPr>
          <w:t>Стратегией</w:t>
        </w:r>
      </w:hyperlink>
      <w:r w:rsidR="001F1855" w:rsidRPr="00C12F07">
        <w:rPr>
          <w:rFonts w:ascii="Times New Roman" w:hAnsi="Times New Roman" w:cs="Times New Roman"/>
          <w:sz w:val="24"/>
          <w:szCs w:val="24"/>
        </w:rPr>
        <w:t xml:space="preserve"> развития физической культуры и спорта в Российской Федерации на период до 2020 года поставлены задачи по увеличению доли граждан, систематически занимающихся физической культурой и спортом.</w:t>
      </w:r>
    </w:p>
    <w:p w:rsidR="00EE1E62" w:rsidRPr="00C12F07" w:rsidRDefault="00E04A08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целях привлечения жителей города к систематическим занятиям физической культурой и спортом в городе проводится большая работа по улучшению спортивной инфраструктуры и повышению доступности спортивных сооружений для населения. </w:t>
      </w:r>
    </w:p>
    <w:p w:rsidR="00E04A08" w:rsidRPr="00C12F07" w:rsidRDefault="00860791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С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овершенствуется система проведения масштабных городских физкультурных, спортивных мероприятий. </w:t>
      </w:r>
      <w:r w:rsidR="001F1855" w:rsidRPr="009D4B2B">
        <w:rPr>
          <w:rFonts w:ascii="Times New Roman" w:hAnsi="Times New Roman" w:cs="Times New Roman"/>
          <w:sz w:val="24"/>
          <w:szCs w:val="24"/>
        </w:rPr>
        <w:t>По итогам 201</w:t>
      </w:r>
      <w:r w:rsidR="00E04A08" w:rsidRPr="009D4B2B">
        <w:rPr>
          <w:rFonts w:ascii="Times New Roman" w:hAnsi="Times New Roman" w:cs="Times New Roman"/>
          <w:sz w:val="24"/>
          <w:szCs w:val="24"/>
        </w:rPr>
        <w:t>8</w:t>
      </w:r>
      <w:r w:rsidR="001F1855" w:rsidRPr="009D4B2B">
        <w:rPr>
          <w:rFonts w:ascii="Times New Roman" w:hAnsi="Times New Roman" w:cs="Times New Roman"/>
          <w:sz w:val="24"/>
          <w:szCs w:val="24"/>
        </w:rPr>
        <w:t xml:space="preserve"> года организовано и проведено </w:t>
      </w:r>
      <w:r w:rsidR="00E84439" w:rsidRPr="009D4B2B">
        <w:rPr>
          <w:rFonts w:ascii="Times New Roman" w:hAnsi="Times New Roman" w:cs="Times New Roman"/>
          <w:sz w:val="24"/>
          <w:szCs w:val="24"/>
        </w:rPr>
        <w:t>45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физкультурных, спортивных мероприятий с общим количеством участ</w:t>
      </w:r>
      <w:r w:rsidR="004052A9" w:rsidRPr="00C12F07">
        <w:rPr>
          <w:rFonts w:ascii="Times New Roman" w:hAnsi="Times New Roman" w:cs="Times New Roman"/>
          <w:sz w:val="24"/>
          <w:szCs w:val="24"/>
        </w:rPr>
        <w:t>ников 11</w:t>
      </w:r>
      <w:r w:rsidR="00E84439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2D3FA1" w:rsidRPr="00C12F07">
        <w:rPr>
          <w:rFonts w:ascii="Times New Roman" w:hAnsi="Times New Roman" w:cs="Times New Roman"/>
          <w:sz w:val="24"/>
          <w:szCs w:val="24"/>
        </w:rPr>
        <w:t>5</w:t>
      </w:r>
      <w:r w:rsidR="001F1855" w:rsidRPr="00C12F07">
        <w:rPr>
          <w:rFonts w:ascii="Times New Roman" w:hAnsi="Times New Roman" w:cs="Times New Roman"/>
          <w:sz w:val="24"/>
          <w:szCs w:val="24"/>
        </w:rPr>
        <w:t>00 человек.</w:t>
      </w:r>
    </w:p>
    <w:p w:rsidR="002D3FA1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Приоритетным для города является развитие спартакиадного движения, продвижение массовых всероссийских акций и соревнований, из которых наиболее значимыми являются</w:t>
      </w:r>
      <w:r w:rsidR="002D3FA1" w:rsidRPr="00C12F07">
        <w:rPr>
          <w:rFonts w:ascii="Times New Roman" w:hAnsi="Times New Roman" w:cs="Times New Roman"/>
          <w:sz w:val="24"/>
          <w:szCs w:val="24"/>
        </w:rPr>
        <w:t xml:space="preserve"> «Кросс нации», «Лыжня России».</w:t>
      </w:r>
    </w:p>
    <w:p w:rsidR="00E04A08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Несмотря на позитивную динамику развития массовой физической культуры и спорта в городе сохраняют актуальность следующие проблемные вопросы:</w:t>
      </w:r>
    </w:p>
    <w:p w:rsidR="00E04A08" w:rsidRPr="00C12F07" w:rsidRDefault="00E04A08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ма</w:t>
      </w:r>
      <w:r w:rsidR="001F1855" w:rsidRPr="00C12F07">
        <w:rPr>
          <w:rFonts w:ascii="Times New Roman" w:hAnsi="Times New Roman" w:cs="Times New Roman"/>
          <w:sz w:val="24"/>
          <w:szCs w:val="24"/>
        </w:rPr>
        <w:t>териально-техническая база спортивных объектов имеет высокий уровень износа, большинство спортивных объектов требуют капитального ремонта и реконструкции;</w:t>
      </w:r>
    </w:p>
    <w:p w:rsidR="00E04A08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наблюдается кадровый дефицит специалист</w:t>
      </w:r>
      <w:r w:rsidR="00E04A08" w:rsidRPr="00C12F07">
        <w:rPr>
          <w:rFonts w:ascii="Times New Roman" w:hAnsi="Times New Roman" w:cs="Times New Roman"/>
          <w:sz w:val="24"/>
          <w:szCs w:val="24"/>
        </w:rPr>
        <w:t>ов физической культуры и спорта.</w:t>
      </w:r>
    </w:p>
    <w:p w:rsidR="00E04A08" w:rsidRPr="00C12F07" w:rsidRDefault="00E04A08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Д</w:t>
      </w:r>
      <w:r w:rsidR="001F1855" w:rsidRPr="00C12F07">
        <w:rPr>
          <w:rFonts w:ascii="Times New Roman" w:hAnsi="Times New Roman" w:cs="Times New Roman"/>
          <w:sz w:val="24"/>
          <w:szCs w:val="24"/>
        </w:rPr>
        <w:t>ля решения вышеперечисленных  вопросов необходимо предпринять ряд организационных мероприятий:</w:t>
      </w:r>
    </w:p>
    <w:p w:rsidR="00E04A08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создание условий для развития физической культурой и спортом по месту учёбы, жительства, работы;</w:t>
      </w:r>
    </w:p>
    <w:p w:rsidR="00E04A08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вовлечение всех категорий и групп населения города в физкультурные и спортивные мероприятия;</w:t>
      </w:r>
    </w:p>
    <w:p w:rsidR="00E04A08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информационное освещение и пропаганда физической культуры, спорта и здорового образ</w:t>
      </w:r>
      <w:r w:rsidR="00E04A08" w:rsidRPr="00C12F07">
        <w:rPr>
          <w:rFonts w:ascii="Times New Roman" w:hAnsi="Times New Roman" w:cs="Times New Roman"/>
          <w:sz w:val="24"/>
          <w:szCs w:val="24"/>
        </w:rPr>
        <w:t>а жизни в городе Сосновоборске.</w:t>
      </w:r>
    </w:p>
    <w:p w:rsidR="00E04A08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Реализация Подпрограммы позво</w:t>
      </w:r>
      <w:r w:rsidR="00E04A08" w:rsidRPr="00C12F07">
        <w:rPr>
          <w:rFonts w:ascii="Times New Roman" w:hAnsi="Times New Roman" w:cs="Times New Roman"/>
          <w:sz w:val="24"/>
          <w:szCs w:val="24"/>
        </w:rPr>
        <w:t xml:space="preserve">лит решить указанные проблемы. </w:t>
      </w:r>
    </w:p>
    <w:p w:rsidR="00E04A08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 Подпрограмме запланирован комплекс мер по реализации календарного плана официальных физкультурных, спортивных мероприятий на территории г. Сосновоборска, развитию спортивной инфраструктуры, сохранению спортивных результатов спортсменами города  на краевых, всероссийских и междунар</w:t>
      </w:r>
      <w:r w:rsidR="00E04A08" w:rsidRPr="00C12F07">
        <w:rPr>
          <w:rFonts w:ascii="Times New Roman" w:hAnsi="Times New Roman" w:cs="Times New Roman"/>
          <w:sz w:val="24"/>
          <w:szCs w:val="24"/>
        </w:rPr>
        <w:t xml:space="preserve">одных </w:t>
      </w:r>
      <w:r w:rsidRPr="00C12F07">
        <w:rPr>
          <w:rFonts w:ascii="Times New Roman" w:hAnsi="Times New Roman" w:cs="Times New Roman"/>
          <w:sz w:val="24"/>
          <w:szCs w:val="24"/>
        </w:rPr>
        <w:t>соревнованиях.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Реализация комплекса Подпрограммных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 </w:t>
      </w:r>
    </w:p>
    <w:p w:rsidR="001F1855" w:rsidRPr="00C12F07" w:rsidRDefault="001F1855" w:rsidP="00E3502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F1855" w:rsidRPr="00C12F07" w:rsidRDefault="001F1855" w:rsidP="00E35023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Cs w:val="0"/>
          <w:sz w:val="24"/>
          <w:szCs w:val="24"/>
        </w:rPr>
        <w:t>2.2. Основная цель, задачи, этапы и сроки выполнения Подпрограммы, целевые индикаторы</w:t>
      </w:r>
    </w:p>
    <w:p w:rsidR="001F1855" w:rsidRPr="00C12F07" w:rsidRDefault="001F1855" w:rsidP="00E35023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A90214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создание доступных условий для занятий населения г. Сосновоборска различных возрастных, профессиональных и социальных групп </w:t>
      </w:r>
      <w:r w:rsidR="00A90214" w:rsidRPr="00C12F07">
        <w:rPr>
          <w:rFonts w:ascii="Times New Roman" w:hAnsi="Times New Roman" w:cs="Times New Roman"/>
          <w:sz w:val="24"/>
          <w:szCs w:val="24"/>
        </w:rPr>
        <w:t>физической культурой и спортом.</w:t>
      </w:r>
    </w:p>
    <w:p w:rsidR="00A90214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В рамках подпрограммы предполаг</w:t>
      </w:r>
      <w:r w:rsidR="00A90214" w:rsidRPr="00C12F07">
        <w:rPr>
          <w:rFonts w:ascii="Times New Roman" w:hAnsi="Times New Roman" w:cs="Times New Roman"/>
          <w:sz w:val="24"/>
          <w:szCs w:val="24"/>
        </w:rPr>
        <w:t xml:space="preserve">ается решить следующие задачи: </w:t>
      </w:r>
    </w:p>
    <w:p w:rsidR="00A90214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</w:t>
      </w:r>
      <w:r w:rsidR="00A90214" w:rsidRPr="00C12F07">
        <w:rPr>
          <w:rFonts w:ascii="Times New Roman" w:hAnsi="Times New Roman" w:cs="Times New Roman"/>
          <w:sz w:val="24"/>
          <w:szCs w:val="24"/>
        </w:rPr>
        <w:t>ории города Сосновоборска;</w:t>
      </w:r>
      <w:r w:rsidR="00A90214" w:rsidRPr="00C12F07">
        <w:rPr>
          <w:rFonts w:ascii="Times New Roman" w:hAnsi="Times New Roman" w:cs="Times New Roman"/>
          <w:sz w:val="24"/>
          <w:szCs w:val="24"/>
        </w:rPr>
        <w:tab/>
      </w:r>
    </w:p>
    <w:p w:rsidR="00A90214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совершенствование спортивной инфраструктуры и материально-технической базы спортивных объектов для занятий массовой физической культурой  и спор</w:t>
      </w:r>
      <w:r w:rsidR="00A90214" w:rsidRPr="00C12F07">
        <w:rPr>
          <w:rFonts w:ascii="Times New Roman" w:hAnsi="Times New Roman" w:cs="Times New Roman"/>
          <w:sz w:val="24"/>
          <w:szCs w:val="24"/>
        </w:rPr>
        <w:t>том;</w:t>
      </w:r>
    </w:p>
    <w:p w:rsidR="00A90214" w:rsidRPr="00C12F07" w:rsidRDefault="008E5B2A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сохранение спортивных </w:t>
      </w:r>
      <w:r w:rsidR="001F1855" w:rsidRPr="00C12F07">
        <w:rPr>
          <w:rFonts w:ascii="Times New Roman" w:hAnsi="Times New Roman" w:cs="Times New Roman"/>
          <w:sz w:val="24"/>
          <w:szCs w:val="24"/>
        </w:rPr>
        <w:t>результатов и повышение уровня спортивного  мастерства, достижение наиболее высоких результатов спортсменами города в краевых, всероссийских  и международных спортивных соревнованиях.</w:t>
      </w:r>
    </w:p>
    <w:p w:rsidR="00A90214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Целевыми индикаторами реализаци</w:t>
      </w:r>
      <w:r w:rsidR="00A90214" w:rsidRPr="00C12F07">
        <w:rPr>
          <w:rFonts w:ascii="Times New Roman" w:hAnsi="Times New Roman" w:cs="Times New Roman"/>
          <w:sz w:val="24"/>
          <w:szCs w:val="24"/>
        </w:rPr>
        <w:t>и подпрограммы являются:</w:t>
      </w:r>
    </w:p>
    <w:p w:rsidR="00A90214" w:rsidRPr="00C12F07" w:rsidRDefault="00A90214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количество физкультурн</w:t>
      </w:r>
      <w:r w:rsidRPr="00C12F07">
        <w:rPr>
          <w:rFonts w:ascii="Times New Roman" w:hAnsi="Times New Roman" w:cs="Times New Roman"/>
          <w:sz w:val="24"/>
          <w:szCs w:val="24"/>
        </w:rPr>
        <w:t>ых и спортивных мероприятий;</w:t>
      </w:r>
    </w:p>
    <w:p w:rsidR="00A90214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численность населения, занимающегося  физической культурой и спортом;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количество сборных команд на территории г. Сосновоборска.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Целевые индикаторы приведены в приложении № 1 к подпрограмме.</w:t>
      </w:r>
    </w:p>
    <w:p w:rsidR="001F1855" w:rsidRPr="00C12F07" w:rsidRDefault="00F20EC8" w:rsidP="00E3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2.3. Механизм реализации П</w:t>
      </w:r>
      <w:r w:rsidR="001F1855" w:rsidRPr="00C12F07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EE1E62" w:rsidRPr="00C12F07" w:rsidRDefault="00A90214" w:rsidP="00E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Главным распорядителем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бюджетных средств является </w:t>
      </w:r>
      <w:r w:rsidR="008C6A28" w:rsidRPr="00C12F07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C12F07">
        <w:rPr>
          <w:rFonts w:ascii="Times New Roman" w:hAnsi="Times New Roman" w:cs="Times New Roman"/>
          <w:sz w:val="24"/>
          <w:szCs w:val="24"/>
        </w:rPr>
        <w:t>.</w:t>
      </w:r>
    </w:p>
    <w:p w:rsidR="00A90214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Реализация мероприятий подпрограммы осуществляется путем предоставления субсидий по соглашениям, заключенным между УКСТМ и МАУ «Спортивные  сооружения»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 услуг (выполнение работ), </w:t>
      </w:r>
      <w:r w:rsidR="00924705" w:rsidRPr="00C12F07">
        <w:rPr>
          <w:rFonts w:ascii="Times New Roman" w:hAnsi="Times New Roman" w:cs="Times New Roman"/>
          <w:sz w:val="24"/>
          <w:szCs w:val="24"/>
        </w:rPr>
        <w:t xml:space="preserve">о порядке </w:t>
      </w:r>
      <w:r w:rsidR="00D461D7" w:rsidRPr="00C12F07">
        <w:rPr>
          <w:rFonts w:ascii="Times New Roman" w:hAnsi="Times New Roman" w:cs="Times New Roman"/>
          <w:sz w:val="24"/>
          <w:szCs w:val="24"/>
        </w:rPr>
        <w:t>и</w:t>
      </w:r>
      <w:r w:rsidR="00924705" w:rsidRPr="00C12F07">
        <w:rPr>
          <w:rFonts w:ascii="Times New Roman" w:hAnsi="Times New Roman" w:cs="Times New Roman"/>
          <w:sz w:val="24"/>
          <w:szCs w:val="24"/>
        </w:rPr>
        <w:t xml:space="preserve"> условиях предоставления субсидии на цели, не связанные финансовым обеспечением выполнения муниципального задания на оказания муниципальных услуг (выполнение работ).</w:t>
      </w: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подведомственного учреждения</w:t>
      </w:r>
      <w:r w:rsidRPr="00C12F07">
        <w:rPr>
          <w:rFonts w:ascii="Times New Roman" w:hAnsi="Times New Roman" w:cs="Times New Roman"/>
          <w:sz w:val="28"/>
          <w:szCs w:val="28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предусмотрены на основан</w:t>
      </w:r>
      <w:r w:rsidR="00A90214" w:rsidRPr="00C12F07">
        <w:rPr>
          <w:rFonts w:ascii="Times New Roman" w:hAnsi="Times New Roman" w:cs="Times New Roman"/>
          <w:sz w:val="24"/>
          <w:szCs w:val="24"/>
        </w:rPr>
        <w:t>ии постановления администрации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г. Сосновоборска от </w:t>
      </w:r>
      <w:r w:rsidR="00A90214" w:rsidRPr="00C12F07">
        <w:rPr>
          <w:rFonts w:ascii="Times New Roman" w:hAnsi="Times New Roman" w:cs="Times New Roman"/>
          <w:sz w:val="24"/>
          <w:szCs w:val="24"/>
        </w:rPr>
        <w:t>16.10.2015</w:t>
      </w:r>
      <w:r w:rsidRPr="00C12F07">
        <w:rPr>
          <w:rFonts w:ascii="Times New Roman" w:hAnsi="Times New Roman" w:cs="Times New Roman"/>
          <w:sz w:val="24"/>
          <w:szCs w:val="24"/>
        </w:rPr>
        <w:t xml:space="preserve"> № </w:t>
      </w:r>
      <w:r w:rsidR="00A90214" w:rsidRPr="00C12F07">
        <w:rPr>
          <w:rFonts w:ascii="Times New Roman" w:hAnsi="Times New Roman" w:cs="Times New Roman"/>
          <w:sz w:val="24"/>
          <w:szCs w:val="24"/>
        </w:rPr>
        <w:t>1576</w:t>
      </w:r>
      <w:r w:rsidRPr="00C12F07">
        <w:rPr>
          <w:rFonts w:ascii="Times New Roman" w:hAnsi="Times New Roman" w:cs="Times New Roman"/>
          <w:sz w:val="24"/>
          <w:szCs w:val="24"/>
        </w:rPr>
        <w:t xml:space="preserve"> «Об утверждении Порядка и условий формирования муниципального задания в отношении муниципальных  учреждений</w:t>
      </w:r>
      <w:r w:rsidR="005525EB" w:rsidRPr="00C12F07">
        <w:rPr>
          <w:rFonts w:ascii="Times New Roman" w:hAnsi="Times New Roman" w:cs="Times New Roman"/>
          <w:sz w:val="24"/>
          <w:szCs w:val="24"/>
        </w:rPr>
        <w:t xml:space="preserve"> и финансового обеспечения муниципального задания</w:t>
      </w:r>
      <w:r w:rsidRPr="00C12F07">
        <w:rPr>
          <w:rFonts w:ascii="Times New Roman" w:hAnsi="Times New Roman" w:cs="Times New Roman"/>
          <w:sz w:val="24"/>
          <w:szCs w:val="24"/>
        </w:rPr>
        <w:t>».</w:t>
      </w: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158F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2.4. Управление </w:t>
      </w:r>
      <w:r w:rsidR="00F20EC8">
        <w:rPr>
          <w:rFonts w:ascii="Times New Roman" w:hAnsi="Times New Roman" w:cs="Times New Roman"/>
          <w:b/>
          <w:sz w:val="24"/>
          <w:szCs w:val="24"/>
        </w:rPr>
        <w:t>П</w:t>
      </w:r>
      <w:r w:rsidRPr="00C12F07">
        <w:rPr>
          <w:rFonts w:ascii="Times New Roman" w:hAnsi="Times New Roman" w:cs="Times New Roman"/>
          <w:b/>
          <w:sz w:val="24"/>
          <w:szCs w:val="24"/>
        </w:rPr>
        <w:t>одпрограммой и контроль за ходом ее выполнения</w:t>
      </w:r>
    </w:p>
    <w:p w:rsidR="00EE1E62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</w:t>
      </w:r>
      <w:r w:rsidR="0078158F" w:rsidRPr="00C12F07">
        <w:rPr>
          <w:rFonts w:ascii="Times New Roman" w:hAnsi="Times New Roman" w:cs="Times New Roman"/>
          <w:sz w:val="24"/>
          <w:szCs w:val="24"/>
        </w:rPr>
        <w:t>над</w:t>
      </w:r>
      <w:r w:rsidRPr="00C12F07">
        <w:rPr>
          <w:rFonts w:ascii="Times New Roman" w:hAnsi="Times New Roman" w:cs="Times New Roman"/>
          <w:sz w:val="24"/>
          <w:szCs w:val="24"/>
        </w:rPr>
        <w:t xml:space="preserve"> реализацией подпрограммы осуществляет </w:t>
      </w:r>
      <w:r w:rsidR="008C6A28" w:rsidRPr="00C12F07">
        <w:rPr>
          <w:rFonts w:ascii="Times New Roman" w:hAnsi="Times New Roman" w:cs="Times New Roman"/>
          <w:bCs/>
          <w:sz w:val="24"/>
          <w:szCs w:val="24"/>
        </w:rPr>
        <w:t>УКСТМ</w:t>
      </w:r>
      <w:r w:rsidR="00EE1E62" w:rsidRPr="00C12F07">
        <w:rPr>
          <w:rFonts w:ascii="Times New Roman" w:hAnsi="Times New Roman" w:cs="Times New Roman"/>
          <w:sz w:val="24"/>
          <w:szCs w:val="24"/>
        </w:rPr>
        <w:t>.</w:t>
      </w:r>
    </w:p>
    <w:p w:rsidR="00A90214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</w:t>
      </w:r>
      <w:r w:rsidR="0078158F" w:rsidRPr="00C12F07">
        <w:rPr>
          <w:rFonts w:ascii="Times New Roman" w:hAnsi="Times New Roman" w:cs="Times New Roman"/>
          <w:sz w:val="24"/>
          <w:szCs w:val="24"/>
        </w:rPr>
        <w:t>одпрограммы.</w:t>
      </w:r>
    </w:p>
    <w:p w:rsidR="0078158F" w:rsidRPr="00C12F07" w:rsidRDefault="00A90214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A90214" w:rsidRPr="00C12F07" w:rsidRDefault="0078158F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1</w:t>
      </w:r>
      <w:r w:rsidR="001F1855" w:rsidRPr="00C12F07">
        <w:rPr>
          <w:rFonts w:ascii="Times New Roman" w:hAnsi="Times New Roman" w:cs="Times New Roman"/>
          <w:sz w:val="24"/>
          <w:szCs w:val="24"/>
        </w:rPr>
        <w:t>) координацию исполнения мероприятий подпрограммы, мониторинг их реализации;</w:t>
      </w:r>
    </w:p>
    <w:p w:rsidR="00A90214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A90214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3) подготовку отчетов о реализации</w:t>
      </w:r>
      <w:r w:rsidR="008C6A28" w:rsidRPr="00C12F07">
        <w:rPr>
          <w:rFonts w:ascii="Times New Roman" w:hAnsi="Times New Roman" w:cs="Times New Roman"/>
          <w:sz w:val="24"/>
          <w:szCs w:val="24"/>
        </w:rPr>
        <w:t xml:space="preserve"> подпрограммы.</w:t>
      </w:r>
    </w:p>
    <w:p w:rsidR="008C6A28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>УКСТМ ежегодно формирует годовой отчет о ходе реализации подпрограммы, включая меры по повышению резу</w:t>
      </w:r>
      <w:r w:rsidR="008C6A28" w:rsidRPr="00C12F07">
        <w:rPr>
          <w:rFonts w:ascii="Times New Roman" w:hAnsi="Times New Roman" w:cs="Times New Roman"/>
          <w:sz w:val="24"/>
          <w:szCs w:val="24"/>
        </w:rPr>
        <w:t xml:space="preserve">льтативности их реализации, </w:t>
      </w:r>
      <w:r w:rsidRPr="00C12F07">
        <w:rPr>
          <w:rFonts w:ascii="Times New Roman" w:hAnsi="Times New Roman" w:cs="Times New Roman"/>
          <w:sz w:val="24"/>
          <w:szCs w:val="24"/>
        </w:rPr>
        <w:t xml:space="preserve">и направляет в </w:t>
      </w:r>
      <w:r w:rsidR="008C6A28" w:rsidRPr="00C12F07">
        <w:rPr>
          <w:rFonts w:ascii="Times New Roman" w:hAnsi="Times New Roman" w:cs="Times New Roman"/>
          <w:sz w:val="24"/>
          <w:szCs w:val="24"/>
        </w:rPr>
        <w:t>УПиЭР</w:t>
      </w:r>
      <w:r w:rsidRPr="00C12F07">
        <w:rPr>
          <w:rFonts w:ascii="Times New Roman" w:hAnsi="Times New Roman" w:cs="Times New Roman"/>
          <w:sz w:val="24"/>
          <w:szCs w:val="24"/>
        </w:rPr>
        <w:t xml:space="preserve"> и </w:t>
      </w:r>
      <w:r w:rsidR="008C6A28" w:rsidRPr="00C12F07">
        <w:rPr>
          <w:rFonts w:ascii="Times New Roman" w:hAnsi="Times New Roman" w:cs="Times New Roman"/>
          <w:sz w:val="24"/>
          <w:szCs w:val="24"/>
        </w:rPr>
        <w:t>ФУ</w:t>
      </w:r>
      <w:r w:rsidRPr="00C12F07">
        <w:rPr>
          <w:rFonts w:ascii="Times New Roman" w:hAnsi="Times New Roman" w:cs="Times New Roman"/>
          <w:sz w:val="24"/>
          <w:szCs w:val="24"/>
        </w:rPr>
        <w:t xml:space="preserve"> ежегодно, не позднее 1 марта года, следующего за отчетным.</w:t>
      </w:r>
    </w:p>
    <w:p w:rsidR="008C6A28" w:rsidRPr="005E603F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мероприятий подпрограммы и за достижением конечных результатов осуществляется </w:t>
      </w:r>
      <w:r w:rsidRPr="005E603F">
        <w:rPr>
          <w:rFonts w:ascii="Times New Roman" w:hAnsi="Times New Roman" w:cs="Times New Roman"/>
          <w:sz w:val="24"/>
          <w:szCs w:val="24"/>
        </w:rPr>
        <w:t xml:space="preserve">УКСТМ и </w:t>
      </w:r>
      <w:r w:rsidR="00542498" w:rsidRPr="005E603F">
        <w:rPr>
          <w:rFonts w:ascii="Times New Roman" w:hAnsi="Times New Roman" w:cs="Times New Roman"/>
          <w:sz w:val="24"/>
          <w:szCs w:val="24"/>
        </w:rPr>
        <w:t>Гор</w:t>
      </w:r>
      <w:r w:rsidR="008C6A28" w:rsidRPr="005E603F">
        <w:rPr>
          <w:rFonts w:ascii="Times New Roman" w:hAnsi="Times New Roman" w:cs="Times New Roman"/>
          <w:sz w:val="24"/>
          <w:szCs w:val="24"/>
        </w:rPr>
        <w:t>ФУ</w:t>
      </w:r>
      <w:r w:rsidR="0078158F" w:rsidRPr="005E603F">
        <w:rPr>
          <w:rFonts w:ascii="Times New Roman" w:hAnsi="Times New Roman" w:cs="Times New Roman"/>
          <w:sz w:val="24"/>
          <w:szCs w:val="24"/>
        </w:rPr>
        <w:t>.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3F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</w:t>
      </w:r>
      <w:r w:rsidR="00542498" w:rsidRPr="005E603F">
        <w:rPr>
          <w:rFonts w:ascii="Times New Roman" w:hAnsi="Times New Roman" w:cs="Times New Roman"/>
          <w:sz w:val="24"/>
          <w:szCs w:val="24"/>
        </w:rPr>
        <w:t>Гор</w:t>
      </w:r>
      <w:r w:rsidR="008C6A28" w:rsidRPr="005E603F">
        <w:rPr>
          <w:rFonts w:ascii="Times New Roman" w:hAnsi="Times New Roman" w:cs="Times New Roman"/>
          <w:sz w:val="24"/>
          <w:szCs w:val="24"/>
        </w:rPr>
        <w:t>ФУ</w:t>
      </w:r>
      <w:r w:rsidRPr="005E603F">
        <w:rPr>
          <w:rFonts w:ascii="Times New Roman" w:hAnsi="Times New Roman" w:cs="Times New Roman"/>
          <w:sz w:val="24"/>
          <w:szCs w:val="24"/>
        </w:rPr>
        <w:t>.</w:t>
      </w:r>
    </w:p>
    <w:p w:rsidR="008C6A28" w:rsidRPr="00C12F07" w:rsidRDefault="008C6A28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sz w:val="28"/>
          <w:szCs w:val="28"/>
        </w:rPr>
        <w:tab/>
      </w:r>
      <w:r w:rsidRPr="00C12F07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1F1855" w:rsidRPr="00C12F07" w:rsidRDefault="001F1855" w:rsidP="00E35023">
      <w:pPr>
        <w:pStyle w:val="3"/>
        <w:spacing w:after="0"/>
        <w:ind w:left="0" w:firstLine="540"/>
        <w:jc w:val="both"/>
        <w:rPr>
          <w:sz w:val="24"/>
          <w:szCs w:val="24"/>
        </w:rPr>
      </w:pPr>
      <w:r w:rsidRPr="00C12F07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8C6A28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Ожидаемые результаты подпрограммы:</w:t>
      </w:r>
    </w:p>
    <w:p w:rsidR="008C6A28" w:rsidRPr="00C12F07" w:rsidRDefault="008C6A28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- количество физкультурны</w:t>
      </w:r>
      <w:r w:rsidR="005F1012" w:rsidRPr="00C12F07">
        <w:rPr>
          <w:rFonts w:ascii="Times New Roman" w:hAnsi="Times New Roman" w:cs="Times New Roman"/>
          <w:sz w:val="24"/>
          <w:szCs w:val="24"/>
        </w:rPr>
        <w:t>х и спортивных мероприятий в 202</w:t>
      </w:r>
      <w:r w:rsidRPr="00C12F07">
        <w:rPr>
          <w:rFonts w:ascii="Times New Roman" w:hAnsi="Times New Roman" w:cs="Times New Roman"/>
          <w:sz w:val="24"/>
          <w:szCs w:val="24"/>
        </w:rPr>
        <w:t>2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году составит</w:t>
      </w:r>
      <w:r w:rsidR="00FF62DB" w:rsidRPr="00C12F07">
        <w:rPr>
          <w:rFonts w:ascii="Times New Roman" w:hAnsi="Times New Roman" w:cs="Times New Roman"/>
          <w:sz w:val="24"/>
          <w:szCs w:val="24"/>
        </w:rPr>
        <w:t xml:space="preserve"> 45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ед.;</w:t>
      </w:r>
    </w:p>
    <w:p w:rsidR="008C6A28" w:rsidRPr="00C12F07" w:rsidRDefault="008C6A28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- численность населения, занимающегося  физи</w:t>
      </w:r>
      <w:r w:rsidR="005F1012" w:rsidRPr="00C12F07">
        <w:rPr>
          <w:rFonts w:ascii="Times New Roman" w:hAnsi="Times New Roman" w:cs="Times New Roman"/>
          <w:sz w:val="24"/>
          <w:szCs w:val="24"/>
        </w:rPr>
        <w:t>ч</w:t>
      </w:r>
      <w:r w:rsidR="00886910" w:rsidRPr="00C12F07">
        <w:rPr>
          <w:rFonts w:ascii="Times New Roman" w:hAnsi="Times New Roman" w:cs="Times New Roman"/>
          <w:sz w:val="24"/>
          <w:szCs w:val="24"/>
        </w:rPr>
        <w:t>еской культурой и спортом в 202</w:t>
      </w:r>
      <w:r w:rsidRPr="00C12F07">
        <w:rPr>
          <w:rFonts w:ascii="Times New Roman" w:hAnsi="Times New Roman" w:cs="Times New Roman"/>
          <w:sz w:val="24"/>
          <w:szCs w:val="24"/>
        </w:rPr>
        <w:t>2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04348E">
        <w:rPr>
          <w:rFonts w:ascii="Times New Roman" w:hAnsi="Times New Roman" w:cs="Times New Roman"/>
          <w:sz w:val="24"/>
          <w:szCs w:val="24"/>
          <w:lang w:eastAsia="en-US"/>
        </w:rPr>
        <w:t>12 747</w:t>
      </w:r>
      <w:r w:rsidR="006F30F4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чел.;</w:t>
      </w:r>
    </w:p>
    <w:p w:rsidR="008C6A28" w:rsidRPr="00C12F07" w:rsidRDefault="008C6A28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1F1855" w:rsidRPr="00C12F07">
        <w:rPr>
          <w:rFonts w:ascii="Times New Roman" w:hAnsi="Times New Roman" w:cs="Times New Roman"/>
          <w:sz w:val="24"/>
          <w:szCs w:val="24"/>
        </w:rPr>
        <w:t>- количество сборных команд на т</w:t>
      </w:r>
      <w:r w:rsidR="005F1012" w:rsidRPr="00C12F07">
        <w:rPr>
          <w:rFonts w:ascii="Times New Roman" w:hAnsi="Times New Roman" w:cs="Times New Roman"/>
          <w:sz w:val="24"/>
          <w:szCs w:val="24"/>
        </w:rPr>
        <w:t>е</w:t>
      </w:r>
      <w:r w:rsidR="00915E51" w:rsidRPr="00C12F07">
        <w:rPr>
          <w:rFonts w:ascii="Times New Roman" w:hAnsi="Times New Roman" w:cs="Times New Roman"/>
          <w:sz w:val="24"/>
          <w:szCs w:val="24"/>
        </w:rPr>
        <w:t>рритории г. Сосновоборска в 202</w:t>
      </w:r>
      <w:r w:rsidRPr="00C12F07">
        <w:rPr>
          <w:rFonts w:ascii="Times New Roman" w:hAnsi="Times New Roman" w:cs="Times New Roman"/>
          <w:sz w:val="24"/>
          <w:szCs w:val="24"/>
        </w:rPr>
        <w:t>2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году составит </w:t>
      </w:r>
      <w:r w:rsidR="000B0FEB" w:rsidRPr="00C12F07">
        <w:rPr>
          <w:rFonts w:ascii="Times New Roman" w:hAnsi="Times New Roman" w:cs="Times New Roman"/>
          <w:sz w:val="24"/>
          <w:szCs w:val="24"/>
        </w:rPr>
        <w:t>1</w:t>
      </w:r>
      <w:r w:rsidR="00915E51" w:rsidRPr="00C12F07">
        <w:rPr>
          <w:rFonts w:ascii="Times New Roman" w:hAnsi="Times New Roman" w:cs="Times New Roman"/>
          <w:sz w:val="24"/>
          <w:szCs w:val="24"/>
        </w:rPr>
        <w:t>0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ед.</w:t>
      </w:r>
      <w:r w:rsidR="001F1855" w:rsidRPr="00C12F07">
        <w:rPr>
          <w:rFonts w:ascii="Times New Roman" w:hAnsi="Times New Roman" w:cs="Times New Roman"/>
          <w:sz w:val="24"/>
          <w:szCs w:val="24"/>
        </w:rPr>
        <w:tab/>
      </w:r>
    </w:p>
    <w:p w:rsidR="008C6A28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Реализация мероприятий подпрограммы будет способствовать:</w:t>
      </w:r>
      <w:r w:rsidRPr="00C12F07">
        <w:rPr>
          <w:rFonts w:ascii="Times New Roman" w:hAnsi="Times New Roman" w:cs="Times New Roman"/>
          <w:sz w:val="24"/>
          <w:szCs w:val="24"/>
        </w:rPr>
        <w:tab/>
        <w:t>формированию здорового образа жизни через развитие массовой физической культуры и спорта;</w:t>
      </w:r>
    </w:p>
    <w:p w:rsidR="008C6A28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поддержке спорта высших достижений;</w:t>
      </w:r>
    </w:p>
    <w:p w:rsidR="008C6A28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увеличению количества физкультурных и спортивных мероприятий;</w:t>
      </w:r>
    </w:p>
    <w:p w:rsidR="008C6A28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повышению качества и доступности услуг в сфере  физической культуры и спо</w:t>
      </w:r>
      <w:r w:rsidR="008C6A28" w:rsidRPr="00C12F07">
        <w:rPr>
          <w:rFonts w:ascii="Times New Roman" w:hAnsi="Times New Roman" w:cs="Times New Roman"/>
          <w:sz w:val="24"/>
          <w:szCs w:val="24"/>
        </w:rPr>
        <w:t>рта;</w:t>
      </w:r>
    </w:p>
    <w:p w:rsidR="00020C77" w:rsidRPr="00C12F07" w:rsidRDefault="008C6A28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</w:t>
      </w:r>
      <w:r w:rsidR="008105A2" w:rsidRPr="00C12F07">
        <w:rPr>
          <w:rFonts w:ascii="Times New Roman" w:hAnsi="Times New Roman" w:cs="Times New Roman"/>
          <w:sz w:val="24"/>
          <w:szCs w:val="24"/>
        </w:rPr>
        <w:t>осту востребованн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ости </w:t>
      </w:r>
      <w:r w:rsidRPr="00C12F07">
        <w:rPr>
          <w:rFonts w:ascii="Times New Roman" w:hAnsi="Times New Roman" w:cs="Times New Roman"/>
          <w:sz w:val="24"/>
          <w:szCs w:val="24"/>
        </w:rPr>
        <w:t>услуг у населения город в сфере</w:t>
      </w:r>
      <w:r w:rsidR="001F1855" w:rsidRPr="00C12F07">
        <w:rPr>
          <w:rFonts w:ascii="Times New Roman" w:hAnsi="Times New Roman" w:cs="Times New Roman"/>
          <w:sz w:val="24"/>
          <w:szCs w:val="24"/>
        </w:rPr>
        <w:t xml:space="preserve"> физической культуры и спорта.</w:t>
      </w:r>
      <w:r w:rsidR="00FF62DB"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020C77" w:rsidRPr="00C1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1855" w:rsidRPr="00C12F07" w:rsidRDefault="001F1855" w:rsidP="00E350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2.6. Мероприятия </w:t>
      </w:r>
      <w:r w:rsidR="00F20EC8">
        <w:rPr>
          <w:rFonts w:ascii="Times New Roman" w:hAnsi="Times New Roman" w:cs="Times New Roman"/>
          <w:b/>
          <w:sz w:val="24"/>
          <w:szCs w:val="24"/>
        </w:rPr>
        <w:t>П</w:t>
      </w:r>
      <w:r w:rsidRPr="00C12F07">
        <w:rPr>
          <w:rFonts w:ascii="Times New Roman" w:hAnsi="Times New Roman" w:cs="Times New Roman"/>
          <w:b/>
          <w:sz w:val="24"/>
          <w:szCs w:val="24"/>
        </w:rPr>
        <w:t>одпрограммы</w:t>
      </w:r>
    </w:p>
    <w:p w:rsidR="001F1855" w:rsidRDefault="0067659A" w:rsidP="00E3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hyperlink r:id="rId12" w:anchor="Par573" w:history="1">
        <w:r w:rsidR="001F1855" w:rsidRPr="00C12F07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1F1855" w:rsidRPr="00C12F07">
        <w:rPr>
          <w:rFonts w:ascii="Times New Roman" w:hAnsi="Times New Roman" w:cs="Times New Roman"/>
          <w:sz w:val="24"/>
          <w:szCs w:val="24"/>
        </w:rPr>
        <w:t xml:space="preserve"> мероприятий подпр</w:t>
      </w:r>
      <w:r w:rsidR="008C6A28" w:rsidRPr="00C12F07">
        <w:rPr>
          <w:rFonts w:ascii="Times New Roman" w:hAnsi="Times New Roman" w:cs="Times New Roman"/>
          <w:sz w:val="24"/>
          <w:szCs w:val="24"/>
        </w:rPr>
        <w:t xml:space="preserve">ограммы приведен в приложении </w:t>
      </w:r>
      <w:r w:rsidR="001F1855" w:rsidRPr="00C12F07">
        <w:rPr>
          <w:rFonts w:ascii="Times New Roman" w:hAnsi="Times New Roman" w:cs="Times New Roman"/>
          <w:sz w:val="24"/>
          <w:szCs w:val="24"/>
        </w:rPr>
        <w:t>№ 2 к подпрограмме.</w:t>
      </w:r>
    </w:p>
    <w:p w:rsidR="00E35023" w:rsidRPr="00C12F07" w:rsidRDefault="00E35023" w:rsidP="00E350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E35023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</w:t>
      </w:r>
    </w:p>
    <w:p w:rsidR="00D41397" w:rsidRPr="00C12F07" w:rsidRDefault="001F1855" w:rsidP="00E35023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sz w:val="24"/>
          <w:szCs w:val="24"/>
        </w:rPr>
        <w:t>Финансовое обеспечение реализации мероприятий подпрограммы осуществляется за счет средств муниципального бюджета и внебюджетных  источников финансирования.</w:t>
      </w:r>
    </w:p>
    <w:p w:rsidR="006102A7" w:rsidRPr="00C12F0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Программы – </w:t>
      </w:r>
      <w:r>
        <w:rPr>
          <w:rFonts w:ascii="Times New Roman" w:hAnsi="Times New Roman" w:cs="Times New Roman"/>
          <w:b w:val="0"/>
          <w:sz w:val="24"/>
          <w:szCs w:val="24"/>
        </w:rPr>
        <w:t>75 142,00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руб., в том числе по годам: </w:t>
      </w:r>
    </w:p>
    <w:p w:rsidR="006102A7" w:rsidRPr="00C12F0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год  – </w:t>
      </w:r>
      <w:r>
        <w:rPr>
          <w:rFonts w:ascii="Times New Roman" w:hAnsi="Times New Roman" w:cs="Times New Roman"/>
          <w:b w:val="0"/>
          <w:sz w:val="24"/>
          <w:szCs w:val="24"/>
        </w:rPr>
        <w:t>26 171,00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p w:rsidR="006102A7" w:rsidRPr="00C12F0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год  – </w:t>
      </w:r>
      <w:r>
        <w:rPr>
          <w:rFonts w:ascii="Times New Roman" w:hAnsi="Times New Roman" w:cs="Times New Roman"/>
          <w:b w:val="0"/>
          <w:sz w:val="24"/>
          <w:szCs w:val="24"/>
        </w:rPr>
        <w:t>24 485,50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тыс. руб.; </w:t>
      </w:r>
    </w:p>
    <w:p w:rsidR="006102A7" w:rsidRPr="00C12F0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2022 год  –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24 485,50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6102A7" w:rsidRPr="00C12F0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Программы за счет средств муниципального бюджета –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br/>
      </w:r>
      <w:r>
        <w:rPr>
          <w:rFonts w:ascii="Times New Roman" w:hAnsi="Times New Roman" w:cs="Times New Roman"/>
          <w:b w:val="0"/>
          <w:sz w:val="24"/>
          <w:szCs w:val="24"/>
        </w:rPr>
        <w:t>53 106,50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6102A7" w:rsidRPr="00C12F0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год  – </w:t>
      </w:r>
      <w:r>
        <w:rPr>
          <w:rFonts w:ascii="Times New Roman" w:hAnsi="Times New Roman" w:cs="Times New Roman"/>
          <w:b w:val="0"/>
          <w:sz w:val="24"/>
          <w:szCs w:val="24"/>
        </w:rPr>
        <w:t>18 535,50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6102A7" w:rsidRPr="00C12F0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год -  </w:t>
      </w:r>
      <w:r>
        <w:rPr>
          <w:rFonts w:ascii="Times New Roman" w:hAnsi="Times New Roman" w:cs="Times New Roman"/>
          <w:b w:val="0"/>
          <w:sz w:val="24"/>
          <w:szCs w:val="24"/>
        </w:rPr>
        <w:t>17 285,50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6102A7" w:rsidRPr="00C12F0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b w:val="0"/>
          <w:sz w:val="24"/>
          <w:szCs w:val="24"/>
        </w:rPr>
        <w:t>17 285,50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6102A7" w:rsidRPr="00C12F0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Общий объем финансирования за счёт внебюджетных источников –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>21 6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0,00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6102A7" w:rsidRPr="00C12F0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2020 год  – 7 210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,00  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6102A7" w:rsidRPr="00C12F07" w:rsidRDefault="006102A7" w:rsidP="00E35023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2021 год  – 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>7 2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0,00  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6102A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год  – 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>7 2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0,00  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6102A7" w:rsidRPr="00C12F0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Общий объем финансирования за счёт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средств краевого бюджета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–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425,50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руб., в том числе по годам:</w:t>
      </w:r>
    </w:p>
    <w:p w:rsidR="006102A7" w:rsidRPr="00C12F0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2020 год  –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425,50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6102A7" w:rsidRPr="00C12F07" w:rsidRDefault="006102A7" w:rsidP="00E35023">
      <w:pPr>
        <w:pStyle w:val="ConsPlusTitle"/>
        <w:widowControl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2021 год  –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,00  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руб.;</w:t>
      </w:r>
    </w:p>
    <w:p w:rsidR="006102A7" w:rsidRDefault="006102A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b w:val="0"/>
          <w:sz w:val="24"/>
          <w:szCs w:val="24"/>
        </w:rPr>
      </w:pP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2022 год  – </w:t>
      </w:r>
      <w:r w:rsidRPr="00C12F07">
        <w:rPr>
          <w:rFonts w:ascii="Times New Roman" w:hAnsi="Times New Roman" w:cs="Times New Roman"/>
          <w:b w:val="0"/>
          <w:sz w:val="24"/>
          <w:szCs w:val="24"/>
        </w:rPr>
        <w:t xml:space="preserve">0,00   </w:t>
      </w:r>
      <w:r w:rsidRPr="00C12F07">
        <w:rPr>
          <w:rFonts w:ascii="Times New Roman" w:hAnsi="Times New Roman" w:cs="Times New Roman"/>
          <w:b w:val="0"/>
          <w:bCs w:val="0"/>
          <w:sz w:val="24"/>
          <w:szCs w:val="24"/>
        </w:rPr>
        <w:t>тыс. руб.</w:t>
      </w:r>
    </w:p>
    <w:p w:rsidR="002C10D4" w:rsidRPr="00C12F07" w:rsidRDefault="002C10D4" w:rsidP="00E35023">
      <w:pPr>
        <w:pStyle w:val="ConsPlusTitle"/>
        <w:widowControl/>
        <w:tabs>
          <w:tab w:val="left" w:pos="5040"/>
          <w:tab w:val="left" w:pos="5220"/>
        </w:tabs>
        <w:ind w:firstLine="567"/>
        <w:rPr>
          <w:rFonts w:ascii="Times New Roman" w:hAnsi="Times New Roman" w:cs="Times New Roman"/>
          <w:b w:val="0"/>
          <w:sz w:val="24"/>
          <w:szCs w:val="24"/>
        </w:rPr>
      </w:pPr>
    </w:p>
    <w:p w:rsidR="001F1855" w:rsidRPr="00C12F07" w:rsidRDefault="00020C77" w:rsidP="00E35023">
      <w:pPr>
        <w:pStyle w:val="ConsPlusTitle"/>
        <w:widowControl/>
        <w:shd w:val="clear" w:color="auto" w:fill="FFFFFF"/>
        <w:tabs>
          <w:tab w:val="left" w:pos="5040"/>
          <w:tab w:val="left" w:pos="5220"/>
        </w:tabs>
        <w:rPr>
          <w:rFonts w:ascii="Times New Roman" w:hAnsi="Times New Roman" w:cs="Times New Roman"/>
          <w:sz w:val="28"/>
          <w:szCs w:val="28"/>
        </w:rPr>
        <w:sectPr w:rsidR="001F1855" w:rsidRPr="00C12F07" w:rsidSect="00E35023">
          <w:pgSz w:w="11906" w:h="16838"/>
          <w:pgMar w:top="426" w:right="851" w:bottom="709" w:left="1701" w:header="709" w:footer="709" w:gutter="0"/>
          <w:cols w:space="708"/>
          <w:docGrid w:linePitch="360"/>
        </w:sectPr>
      </w:pPr>
      <w:r w:rsidRPr="00C12F0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97682C" w:rsidRPr="00C12F07">
        <w:rPr>
          <w:rFonts w:ascii="Times New Roman" w:hAnsi="Times New Roman" w:cs="Times New Roman"/>
          <w:sz w:val="24"/>
          <w:szCs w:val="24"/>
        </w:rPr>
        <w:t>1</w:t>
      </w:r>
      <w:r w:rsidRPr="00C12F07">
        <w:rPr>
          <w:rFonts w:ascii="Times New Roman" w:hAnsi="Times New Roman" w:cs="Times New Roman"/>
          <w:sz w:val="24"/>
          <w:szCs w:val="24"/>
        </w:rPr>
        <w:t>к подпрограмме 1 «Развитие  массового  спорта и спортивно-оздоровительной деятельности в городе Соснов</w:t>
      </w:r>
      <w:r w:rsidR="0097682C" w:rsidRPr="00C12F07">
        <w:rPr>
          <w:rFonts w:ascii="Times New Roman" w:hAnsi="Times New Roman" w:cs="Times New Roman"/>
          <w:sz w:val="24"/>
          <w:szCs w:val="24"/>
        </w:rPr>
        <w:t xml:space="preserve">оборске», реализуемой в рамках </w:t>
      </w:r>
      <w:r w:rsidRPr="00C12F07">
        <w:rPr>
          <w:rFonts w:ascii="Times New Roman" w:hAnsi="Times New Roman" w:cs="Times New Roman"/>
          <w:sz w:val="24"/>
          <w:szCs w:val="24"/>
        </w:rPr>
        <w:t>муниципальной программы  «Развитие физической культуры  и спорта в городе»</w:t>
      </w:r>
    </w:p>
    <w:p w:rsidR="001F1855" w:rsidRPr="00C12F07" w:rsidRDefault="001F1855" w:rsidP="00E3502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Перечень целевых индикаторов подпрограммы «Развитие физической культуры  и спорта в городе Сосновоборске»</w:t>
      </w:r>
    </w:p>
    <w:tbl>
      <w:tblPr>
        <w:tblW w:w="15060" w:type="dxa"/>
        <w:tblInd w:w="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09"/>
        <w:gridCol w:w="2592"/>
        <w:gridCol w:w="1396"/>
        <w:gridCol w:w="1933"/>
        <w:gridCol w:w="1806"/>
        <w:gridCol w:w="1702"/>
        <w:gridCol w:w="1560"/>
        <w:gridCol w:w="1419"/>
        <w:gridCol w:w="1843"/>
      </w:tblGrid>
      <w:tr w:rsidR="0078158F" w:rsidRPr="00C12F0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№ 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п/п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Цель,   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 xml:space="preserve">целевые индикаторы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Единица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измерения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Источник </w:t>
            </w:r>
            <w:r w:rsidRPr="00C12F07">
              <w:rPr>
                <w:rFonts w:ascii="Times New Roman" w:hAnsi="Times New Roman" w:cs="Times New Roman"/>
                <w:lang w:eastAsia="en-US"/>
              </w:rPr>
              <w:br/>
              <w:t>информации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Отчетный финансовый  2018 </w:t>
            </w:r>
            <w:r w:rsidR="0078158F" w:rsidRPr="00C12F07">
              <w:rPr>
                <w:rFonts w:ascii="Times New Roman" w:hAnsi="Times New Roman" w:cs="Times New Roman"/>
                <w:lang w:eastAsia="en-US"/>
              </w:rPr>
              <w:t xml:space="preserve">год 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Текущий финансовый 201</w:t>
            </w:r>
            <w:r w:rsidR="002B1459" w:rsidRPr="00C12F07">
              <w:rPr>
                <w:rFonts w:ascii="Times New Roman" w:hAnsi="Times New Roman" w:cs="Times New Roman"/>
                <w:lang w:eastAsia="en-US"/>
              </w:rPr>
              <w:t>9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Очередной финансовый 20</w:t>
            </w:r>
            <w:r w:rsidR="002B1459" w:rsidRPr="00C12F07">
              <w:rPr>
                <w:rFonts w:ascii="Times New Roman" w:hAnsi="Times New Roman" w:cs="Times New Roman"/>
                <w:lang w:eastAsia="en-US"/>
              </w:rPr>
              <w:t>20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год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Первый год планового периода</w:t>
            </w:r>
          </w:p>
          <w:p w:rsidR="0078158F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Второй год планового периода</w:t>
            </w:r>
          </w:p>
          <w:p w:rsidR="0078158F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2022</w:t>
            </w:r>
          </w:p>
        </w:tc>
      </w:tr>
      <w:tr w:rsidR="0078158F" w:rsidRPr="00C12F07">
        <w:trPr>
          <w:cantSplit/>
          <w:trHeight w:val="24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425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Цель подпрограммы: </w:t>
            </w:r>
            <w:r w:rsidR="0004348E" w:rsidRPr="0004348E">
              <w:rPr>
                <w:rFonts w:ascii="Times New Roman" w:hAnsi="Times New Roman" w:cs="Times New Roman"/>
                <w:bCs/>
              </w:rPr>
              <w:t>создание доступных условий</w:t>
            </w:r>
            <w:r w:rsidR="0004348E" w:rsidRPr="0004348E">
              <w:rPr>
                <w:rFonts w:ascii="Times New Roman" w:hAnsi="Times New Roman" w:cs="Times New Roman"/>
              </w:rPr>
              <w:t xml:space="preserve"> </w:t>
            </w:r>
            <w:r w:rsidR="0004348E" w:rsidRPr="0004348E">
              <w:rPr>
                <w:rFonts w:ascii="Times New Roman" w:hAnsi="Times New Roman" w:cs="Times New Roman"/>
                <w:bCs/>
              </w:rPr>
              <w:t>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78158F" w:rsidRPr="00C12F07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417D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Количество физкультурных  и спортивных  мероприятий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D4B2B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158F" w:rsidRPr="00C12F07" w:rsidRDefault="0078158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</w:tr>
      <w:tr w:rsidR="002B1459" w:rsidRPr="00C12F07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7417D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Численность  населения, занимающегося физической культурой и спортом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чел.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04348E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11 909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 xml:space="preserve">12 </w:t>
            </w:r>
            <w:r w:rsidR="0004348E">
              <w:rPr>
                <w:rFonts w:ascii="Times New Roman" w:hAnsi="Times New Roman" w:cs="Times New Roman"/>
                <w:lang w:eastAsia="en-US"/>
              </w:rPr>
              <w:t>074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1</w:t>
            </w:r>
            <w:r w:rsidR="0004348E">
              <w:rPr>
                <w:rFonts w:ascii="Times New Roman" w:hAnsi="Times New Roman" w:cs="Times New Roman"/>
                <w:lang w:eastAsia="en-US"/>
              </w:rPr>
              <w:t>2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4348E">
              <w:rPr>
                <w:rFonts w:ascii="Times New Roman" w:hAnsi="Times New Roman" w:cs="Times New Roman"/>
                <w:lang w:eastAsia="en-US"/>
              </w:rPr>
              <w:t>354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1</w:t>
            </w:r>
            <w:r w:rsidR="0004348E">
              <w:rPr>
                <w:rFonts w:ascii="Times New Roman" w:hAnsi="Times New Roman" w:cs="Times New Roman"/>
                <w:lang w:eastAsia="en-US"/>
              </w:rPr>
              <w:t>2</w:t>
            </w:r>
            <w:r w:rsidRPr="00C12F07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04348E">
              <w:rPr>
                <w:rFonts w:ascii="Times New Roman" w:hAnsi="Times New Roman" w:cs="Times New Roman"/>
                <w:lang w:eastAsia="en-US"/>
              </w:rPr>
              <w:t>537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04348E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12 747</w:t>
            </w:r>
          </w:p>
        </w:tc>
      </w:tr>
      <w:tr w:rsidR="002B1459" w:rsidRPr="00C12F07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7417D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Количество сборных команд на территории             г. Сосновоборска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</w:tr>
      <w:tr w:rsidR="002B1459" w:rsidRPr="00C12F07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7417D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Количество спортивных  сооружений всех  форм собственности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ед.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Ведомственная отчётность</w:t>
            </w: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12F07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459" w:rsidRPr="00C12F07" w:rsidRDefault="002B1459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</w:tr>
      <w:tr w:rsidR="006D0F50" w:rsidRPr="00C12F07">
        <w:trPr>
          <w:cantSplit/>
          <w:trHeight w:val="360"/>
        </w:trPr>
        <w:tc>
          <w:tcPr>
            <w:tcW w:w="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50" w:rsidRPr="00C12F07" w:rsidRDefault="006D0F50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50" w:rsidRPr="00C12F07" w:rsidRDefault="006D0F50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50" w:rsidRPr="00C12F07" w:rsidRDefault="006D0F5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50" w:rsidRPr="00C12F07" w:rsidRDefault="006D0F50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50" w:rsidRPr="00C12F07" w:rsidRDefault="006D0F5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50" w:rsidRPr="00C12F07" w:rsidRDefault="006D0F5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50" w:rsidRPr="00C12F07" w:rsidRDefault="006D0F5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50" w:rsidRPr="00C12F07" w:rsidRDefault="006D0F5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D0F50" w:rsidRPr="00C12F07" w:rsidRDefault="006D0F5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4933"/>
      </w:tblGrid>
      <w:tr w:rsidR="00B85834" w:rsidRPr="00C12F07" w:rsidTr="00B85834">
        <w:tc>
          <w:tcPr>
            <w:tcW w:w="4918" w:type="dxa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33" w:type="dxa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4933" w:type="dxa"/>
          </w:tcPr>
          <w:p w:rsidR="00B85834" w:rsidRPr="00C12F07" w:rsidRDefault="002B1459" w:rsidP="00E350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М.В.Белянина 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F1855" w:rsidRPr="00C12F07" w:rsidRDefault="001F1855" w:rsidP="00E35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1459" w:rsidRPr="00C12F07" w:rsidRDefault="002F7AB0" w:rsidP="00E35023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B1459" w:rsidRPr="00C12F07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  <w:r w:rsidRPr="00C12F07">
        <w:rPr>
          <w:rFonts w:ascii="Times New Roman" w:hAnsi="Times New Roman" w:cs="Times New Roman"/>
          <w:sz w:val="28"/>
          <w:szCs w:val="28"/>
        </w:rPr>
        <w:tab/>
      </w:r>
    </w:p>
    <w:p w:rsidR="001F1855" w:rsidRPr="00C12F07" w:rsidRDefault="001F1855" w:rsidP="00E35023">
      <w:pPr>
        <w:tabs>
          <w:tab w:val="left" w:pos="80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1231"/>
        <w:tblW w:w="0" w:type="auto"/>
        <w:tblLook w:val="00A0" w:firstRow="1" w:lastRow="0" w:firstColumn="1" w:lastColumn="0" w:noHBand="0" w:noVBand="0"/>
      </w:tblPr>
      <w:tblGrid>
        <w:gridCol w:w="8754"/>
        <w:gridCol w:w="6030"/>
      </w:tblGrid>
      <w:tr w:rsidR="001F1855" w:rsidRPr="00C12F07" w:rsidTr="002B1459">
        <w:tc>
          <w:tcPr>
            <w:tcW w:w="8754" w:type="dxa"/>
          </w:tcPr>
          <w:p w:rsidR="001F1855" w:rsidRPr="00C12F07" w:rsidRDefault="001F1855" w:rsidP="00E3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31E5" w:rsidRPr="00C12F07" w:rsidRDefault="009931E5" w:rsidP="00E350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30" w:type="dxa"/>
          </w:tcPr>
          <w:p w:rsidR="001F1855" w:rsidRPr="00C12F07" w:rsidRDefault="001F1855" w:rsidP="00E35023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2 </w:t>
            </w:r>
          </w:p>
          <w:p w:rsidR="001F1855" w:rsidRPr="00C12F07" w:rsidRDefault="001F1855" w:rsidP="00E35023">
            <w:pPr>
              <w:spacing w:after="0" w:line="240" w:lineRule="auto"/>
              <w:ind w:left="318"/>
              <w:rPr>
                <w:rFonts w:ascii="Times New Roman" w:hAnsi="Times New Roman" w:cs="Times New Roman"/>
                <w:sz w:val="28"/>
                <w:szCs w:val="28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к подпрограмме 1 «Развитие массового спорта и спортивно-оздоровительной деятельности в городе Сосновоборске» реализуемой в рамках муниципальной программы  «Развитие физической культуры и спорта в городе</w:t>
            </w:r>
            <w:r w:rsidR="00D87816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E35023" w:rsidRDefault="00E35023" w:rsidP="00E3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1855" w:rsidRPr="00C12F07" w:rsidRDefault="001F1855" w:rsidP="00E350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Перечень мероприятий подпрограммы 1 «Развитие массового спорта и спортивно-оздоровительной деятельности в городе Сосновоборске» с указанием объема средств на их реализацию и ожидаемых результатов</w:t>
      </w:r>
    </w:p>
    <w:tbl>
      <w:tblPr>
        <w:tblW w:w="1540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3467"/>
        <w:gridCol w:w="8"/>
        <w:gridCol w:w="1124"/>
        <w:gridCol w:w="850"/>
        <w:gridCol w:w="6"/>
        <w:gridCol w:w="709"/>
        <w:gridCol w:w="140"/>
        <w:gridCol w:w="1423"/>
        <w:gridCol w:w="564"/>
        <w:gridCol w:w="1134"/>
        <w:gridCol w:w="143"/>
        <w:gridCol w:w="844"/>
        <w:gridCol w:w="147"/>
        <w:gridCol w:w="139"/>
        <w:gridCol w:w="991"/>
        <w:gridCol w:w="16"/>
        <w:gridCol w:w="268"/>
        <w:gridCol w:w="850"/>
        <w:gridCol w:w="7"/>
        <w:gridCol w:w="277"/>
        <w:gridCol w:w="2266"/>
        <w:gridCol w:w="32"/>
      </w:tblGrid>
      <w:tr w:rsidR="00BB417A" w:rsidRPr="00C12F07" w:rsidTr="005E6558">
        <w:trPr>
          <w:gridAfter w:val="1"/>
          <w:wAfter w:w="32" w:type="dxa"/>
          <w:trHeight w:val="675"/>
        </w:trPr>
        <w:tc>
          <w:tcPr>
            <w:tcW w:w="3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Наименование  программы, подпрограммы</w:t>
            </w:r>
          </w:p>
        </w:tc>
        <w:tc>
          <w:tcPr>
            <w:tcW w:w="11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36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Код бюджетной классификации</w:t>
            </w:r>
          </w:p>
        </w:tc>
        <w:tc>
          <w:tcPr>
            <w:tcW w:w="481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Расходы (тыс. руб.), годы</w:t>
            </w:r>
          </w:p>
        </w:tc>
        <w:tc>
          <w:tcPr>
            <w:tcW w:w="226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 xml:space="preserve">Ожидаемый результат от реализации подпрограммного мероприятия </w:t>
            </w:r>
            <w:r w:rsidRPr="00C12F07">
              <w:rPr>
                <w:rFonts w:ascii="Times New Roman" w:hAnsi="Times New Roman" w:cs="Times New Roman"/>
              </w:rPr>
              <w:br/>
              <w:t>(в натуральном выражении)</w:t>
            </w:r>
          </w:p>
        </w:tc>
      </w:tr>
      <w:tr w:rsidR="00BB417A" w:rsidRPr="00C12F07" w:rsidTr="00212DA8">
        <w:trPr>
          <w:gridAfter w:val="1"/>
          <w:wAfter w:w="32" w:type="dxa"/>
          <w:trHeight w:val="1442"/>
        </w:trPr>
        <w:tc>
          <w:tcPr>
            <w:tcW w:w="3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РзПр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 xml:space="preserve">очередной финансовый </w:t>
            </w:r>
            <w:r w:rsidR="002B1459" w:rsidRPr="00C12F07">
              <w:rPr>
                <w:rFonts w:ascii="Times New Roman" w:hAnsi="Times New Roman" w:cs="Times New Roman"/>
              </w:rPr>
              <w:t xml:space="preserve">2020 </w:t>
            </w:r>
            <w:r w:rsidRPr="00C12F07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первый год планового периода</w:t>
            </w:r>
          </w:p>
          <w:p w:rsidR="002B1459" w:rsidRPr="00C12F07" w:rsidRDefault="002B1459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второй год планового периода</w:t>
            </w:r>
          </w:p>
          <w:p w:rsidR="002B1459" w:rsidRPr="00C12F07" w:rsidRDefault="002B1459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итого на период</w:t>
            </w:r>
          </w:p>
        </w:tc>
        <w:tc>
          <w:tcPr>
            <w:tcW w:w="22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C12F07" w:rsidTr="00684F25">
        <w:trPr>
          <w:gridAfter w:val="1"/>
          <w:wAfter w:w="32" w:type="dxa"/>
          <w:trHeight w:val="416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Цель</w:t>
            </w:r>
            <w:r w:rsidR="007417D0">
              <w:rPr>
                <w:rFonts w:ascii="Times New Roman" w:hAnsi="Times New Roman" w:cs="Times New Roman"/>
              </w:rPr>
              <w:t xml:space="preserve"> подпрограммы:</w:t>
            </w:r>
            <w:r w:rsidRPr="00C12F07">
              <w:rPr>
                <w:rFonts w:ascii="Times New Roman" w:hAnsi="Times New Roman" w:cs="Times New Roman"/>
              </w:rPr>
              <w:t xml:space="preserve"> Создание доступных условий для занятий населения г. Сосновоборска различных возрастных, профессиональных и социальных групп физической культурой и спортом</w:t>
            </w:r>
          </w:p>
        </w:tc>
      </w:tr>
      <w:tr w:rsidR="00BB417A" w:rsidRPr="00C12F07" w:rsidTr="00684F25">
        <w:trPr>
          <w:gridAfter w:val="1"/>
          <w:wAfter w:w="32" w:type="dxa"/>
          <w:trHeight w:val="775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6D02F0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 1.</w:t>
            </w:r>
            <w:r w:rsidR="00BB417A" w:rsidRPr="00C12F07">
              <w:rPr>
                <w:rFonts w:ascii="Times New Roman" w:hAnsi="Times New Roman" w:cs="Times New Roman"/>
              </w:rPr>
              <w:t xml:space="preserve">  Развитие устойчивой потребности всех категорий населения города к здоровому образу жизни, формирование мотивации к регулярным занятиям физической культурой и спортом посредством проведения, участия в организации  масштабных городских  физкультурных, спортивных мероприятий на территории города Сосновоборска</w:t>
            </w:r>
          </w:p>
        </w:tc>
      </w:tr>
      <w:tr w:rsidR="00BB417A" w:rsidRPr="00C12F07" w:rsidTr="00212DA8">
        <w:trPr>
          <w:gridAfter w:val="1"/>
          <w:wAfter w:w="32" w:type="dxa"/>
          <w:trHeight w:val="97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Проведение городских  соревнований и спортивно-оздоровительных мероприятий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0910089100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291,00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291,00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291,00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873,00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 xml:space="preserve">Количество городских  соревнований и спортивно-оздоровительных </w:t>
            </w:r>
            <w:r w:rsidR="00F7010F" w:rsidRPr="00C12F07">
              <w:rPr>
                <w:rFonts w:ascii="Times New Roman" w:hAnsi="Times New Roman" w:cs="Times New Roman"/>
              </w:rPr>
              <w:t>мероприятий в 202</w:t>
            </w:r>
            <w:r w:rsidR="00B55A0F">
              <w:rPr>
                <w:rFonts w:ascii="Times New Roman" w:hAnsi="Times New Roman" w:cs="Times New Roman"/>
              </w:rPr>
              <w:t>2</w:t>
            </w:r>
            <w:r w:rsidRPr="00C12F07">
              <w:rPr>
                <w:rFonts w:ascii="Times New Roman" w:hAnsi="Times New Roman" w:cs="Times New Roman"/>
              </w:rPr>
              <w:t xml:space="preserve"> году составит 45 ед.</w:t>
            </w:r>
          </w:p>
        </w:tc>
      </w:tr>
      <w:tr w:rsidR="00BB417A" w:rsidRPr="00C12F07" w:rsidTr="00212DA8">
        <w:trPr>
          <w:gridAfter w:val="1"/>
          <w:wAfter w:w="32" w:type="dxa"/>
          <w:trHeight w:val="278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Итого  по задаче 1</w:t>
            </w:r>
            <w:r w:rsidR="00F20EC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291,00</w:t>
            </w:r>
          </w:p>
        </w:tc>
        <w:tc>
          <w:tcPr>
            <w:tcW w:w="11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291,00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291,00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873,00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C12F07" w:rsidTr="00F21D4F">
        <w:trPr>
          <w:gridAfter w:val="1"/>
          <w:wAfter w:w="32" w:type="dxa"/>
          <w:trHeight w:val="833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Задача 2. Сохранение спортивных  результатов и повышение уровня спортивного  мастерства, достижение наиболее высоких  результатов спортсменами города в краевых, всероссийских  и международных  спортивных соревнованиях</w:t>
            </w:r>
          </w:p>
        </w:tc>
      </w:tr>
      <w:tr w:rsidR="00BB417A" w:rsidRPr="00C12F07" w:rsidTr="003F049D">
        <w:trPr>
          <w:gridAfter w:val="1"/>
          <w:wAfter w:w="32" w:type="dxa"/>
          <w:trHeight w:val="2980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lastRenderedPageBreak/>
              <w:t>Обеспечение участия спортивных  сборных  команд  городского  округа по игровым видам спорта в спортивных мероприятиях за пределами муниципального образования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0910089110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622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331,70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331,70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331,70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995,10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Количество  выездов за пределы муниципального образования с целью  участия сборных  команд городского  округа  в спортивных  мероприятиях  ежегодно составит не менее 22</w:t>
            </w:r>
          </w:p>
        </w:tc>
      </w:tr>
      <w:tr w:rsidR="00BB417A" w:rsidRPr="00C12F07" w:rsidTr="003F049D">
        <w:trPr>
          <w:gridAfter w:val="1"/>
          <w:wAfter w:w="32" w:type="dxa"/>
          <w:trHeight w:val="148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Расходы на реализацию мероприятий «Присуждение индивидуального гранта Главы города Сосновоборска за высокие достижения в области Физической культуры и спорта»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0910089140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100,00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300,00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Проведение ежегодно  конкурсного отбора, по итогам которого будут определены не менее 3-х победителей</w:t>
            </w:r>
          </w:p>
        </w:tc>
      </w:tr>
      <w:tr w:rsidR="00BB417A" w:rsidRPr="00C12F07" w:rsidTr="003F049D">
        <w:trPr>
          <w:gridAfter w:val="1"/>
          <w:wAfter w:w="32" w:type="dxa"/>
          <w:trHeight w:val="295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Итого  по задаче 2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431,70</w:t>
            </w:r>
          </w:p>
        </w:tc>
        <w:tc>
          <w:tcPr>
            <w:tcW w:w="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431,70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431,70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1 295,10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417A" w:rsidRPr="00C12F07" w:rsidRDefault="00BB417A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BB417A" w:rsidRPr="00C12F07" w:rsidTr="00684F25">
        <w:trPr>
          <w:gridAfter w:val="1"/>
          <w:wAfter w:w="32" w:type="dxa"/>
          <w:trHeight w:val="587"/>
        </w:trPr>
        <w:tc>
          <w:tcPr>
            <w:tcW w:w="1537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7A" w:rsidRPr="00C12F07" w:rsidRDefault="00BB417A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Задача 3.Совершенствование спортивной инфраструктуры и материально-технической базы спортивных объектов для занятий массовой физической культурой  и спортом</w:t>
            </w:r>
          </w:p>
        </w:tc>
      </w:tr>
      <w:tr w:rsidR="003F049D" w:rsidRPr="00C12F07" w:rsidTr="00212DA8">
        <w:trPr>
          <w:trHeight w:val="2546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D" w:rsidRPr="00C12F07" w:rsidRDefault="003F049D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D" w:rsidRPr="00C12F07" w:rsidRDefault="003F049D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C12F07" w:rsidRDefault="003F049D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C12F07" w:rsidRDefault="003F049D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C12F07" w:rsidRDefault="003F049D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C12F07" w:rsidRDefault="003F049D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F21D4F" w:rsidRDefault="003F049D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Pr="00F21D4F">
              <w:rPr>
                <w:rFonts w:ascii="Times New Roman" w:hAnsi="Times New Roman" w:cs="Times New Roman"/>
                <w:color w:val="000000"/>
              </w:rPr>
              <w:t xml:space="preserve">599,80  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F21D4F" w:rsidRDefault="003F049D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15 </w:t>
            </w:r>
            <w:r w:rsidRPr="00F21D4F">
              <w:rPr>
                <w:rFonts w:ascii="Times New Roman" w:hAnsi="Times New Roman" w:cs="Times New Roman"/>
                <w:color w:val="000000"/>
              </w:rPr>
              <w:t xml:space="preserve">449,80   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F21D4F" w:rsidRDefault="003F049D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4F">
              <w:rPr>
                <w:rFonts w:ascii="Times New Roman" w:hAnsi="Times New Roman" w:cs="Times New Roman"/>
                <w:color w:val="000000"/>
              </w:rPr>
              <w:t xml:space="preserve">15 449,80   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F21D4F" w:rsidRDefault="003F049D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4F">
              <w:rPr>
                <w:rFonts w:ascii="Times New Roman" w:hAnsi="Times New Roman" w:cs="Times New Roman"/>
                <w:color w:val="000000"/>
              </w:rPr>
              <w:t xml:space="preserve">46 499,40   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F049D" w:rsidRPr="00C12F07" w:rsidRDefault="003F049D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На базе МАУ «Спортивные сооружения» в период с 20</w:t>
            </w:r>
            <w:r>
              <w:rPr>
                <w:rFonts w:ascii="Times New Roman" w:hAnsi="Times New Roman" w:cs="Times New Roman"/>
              </w:rPr>
              <w:t>20</w:t>
            </w:r>
            <w:r w:rsidRPr="00C12F07">
              <w:rPr>
                <w:rFonts w:ascii="Times New Roman" w:hAnsi="Times New Roman" w:cs="Times New Roman"/>
              </w:rPr>
              <w:t xml:space="preserve"> по 202</w:t>
            </w:r>
            <w:r>
              <w:rPr>
                <w:rFonts w:ascii="Times New Roman" w:hAnsi="Times New Roman" w:cs="Times New Roman"/>
              </w:rPr>
              <w:t>2</w:t>
            </w:r>
            <w:r w:rsidRPr="00C12F07">
              <w:rPr>
                <w:rFonts w:ascii="Times New Roman" w:hAnsi="Times New Roman" w:cs="Times New Roman"/>
              </w:rPr>
              <w:t xml:space="preserve"> годы  будут проведены  спортивные мероприятия, участниками которых станут 38000 чел.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12F07">
              <w:rPr>
                <w:rFonts w:ascii="Times New Roman" w:hAnsi="Times New Roman" w:cs="Times New Roman"/>
              </w:rPr>
              <w:t>Будет приобретено не  менее 10 пар лыж, 10 пар коньков 1 ед. Приобретение компьютерной техники; проведение ремонта</w:t>
            </w:r>
          </w:p>
        </w:tc>
      </w:tr>
      <w:tr w:rsidR="003F049D" w:rsidRPr="00C12F07" w:rsidTr="00212DA8">
        <w:trPr>
          <w:trHeight w:val="1581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D" w:rsidRPr="00C12F07" w:rsidRDefault="003F049D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21D4F">
              <w:rPr>
                <w:rFonts w:ascii="Times New Roman" w:hAnsi="Times New Roman" w:cs="Times New Roman"/>
              </w:rPr>
              <w:t xml:space="preserve"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</w:t>
            </w:r>
            <w:r w:rsidRPr="00F21D4F">
              <w:rPr>
                <w:rFonts w:ascii="Times New Roman" w:hAnsi="Times New Roman" w:cs="Times New Roman"/>
              </w:rPr>
              <w:lastRenderedPageBreak/>
              <w:t>оплаты труда)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49D" w:rsidRPr="00F21D4F" w:rsidRDefault="003F049D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4F">
              <w:rPr>
                <w:rFonts w:ascii="Times New Roman" w:hAnsi="Times New Roman" w:cs="Times New Roman"/>
                <w:color w:val="000000"/>
              </w:rPr>
              <w:lastRenderedPageBreak/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F21D4F" w:rsidRDefault="003F049D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4F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F21D4F" w:rsidRDefault="003F049D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4F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F21D4F" w:rsidRDefault="003F049D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0910010049</w:t>
            </w:r>
            <w:r w:rsidRPr="00F21D4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F21D4F" w:rsidRDefault="003F049D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4F">
              <w:rPr>
                <w:rFonts w:ascii="Times New Roman" w:hAnsi="Times New Roman" w:cs="Times New Roman"/>
                <w:color w:val="000000"/>
              </w:rPr>
              <w:t>621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F21D4F" w:rsidRDefault="003F049D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4F">
              <w:rPr>
                <w:rFonts w:ascii="Times New Roman" w:hAnsi="Times New Roman" w:cs="Times New Roman"/>
                <w:color w:val="000000"/>
              </w:rPr>
              <w:t>425,50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F21D4F" w:rsidRDefault="003F049D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F21D4F" w:rsidRDefault="003F049D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4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049D" w:rsidRPr="00F21D4F" w:rsidRDefault="003F049D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1D4F">
              <w:rPr>
                <w:rFonts w:ascii="Times New Roman" w:hAnsi="Times New Roman" w:cs="Times New Roman"/>
                <w:color w:val="000000"/>
              </w:rPr>
              <w:t>425,50</w:t>
            </w:r>
          </w:p>
        </w:tc>
        <w:tc>
          <w:tcPr>
            <w:tcW w:w="25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49D" w:rsidRPr="00C12F07" w:rsidRDefault="003F049D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21D7B" w:rsidRPr="00C12F07" w:rsidTr="006C5A23">
        <w:trPr>
          <w:trHeight w:val="1373"/>
        </w:trPr>
        <w:tc>
          <w:tcPr>
            <w:tcW w:w="3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подведомственного учреждения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1 600,00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1 000,00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3 600,00</w:t>
            </w:r>
          </w:p>
        </w:tc>
        <w:tc>
          <w:tcPr>
            <w:tcW w:w="257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D21D7B" w:rsidRPr="00C12F07" w:rsidRDefault="00D21D7B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2DA8">
              <w:rPr>
                <w:rFonts w:ascii="Times New Roman" w:hAnsi="Times New Roman" w:cs="Times New Roman"/>
                <w:color w:val="000000"/>
              </w:rPr>
              <w:t>Будет приобретено не  менее 10 пар лыж, 10 пар коньков 1 ед. компьютерной техники; произведён ремонт 4-х помещений</w:t>
            </w:r>
          </w:p>
        </w:tc>
      </w:tr>
      <w:tr w:rsidR="00D21D7B" w:rsidRPr="00C12F07" w:rsidTr="006C5A23">
        <w:trPr>
          <w:trHeight w:val="156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7 200,00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21 600,00</w:t>
            </w:r>
          </w:p>
        </w:tc>
        <w:tc>
          <w:tcPr>
            <w:tcW w:w="2575" w:type="dxa"/>
            <w:gridSpan w:val="3"/>
            <w:vMerge/>
            <w:tcBorders>
              <w:left w:val="nil"/>
              <w:right w:val="single" w:sz="4" w:space="0" w:color="auto"/>
            </w:tcBorders>
          </w:tcPr>
          <w:p w:rsidR="00D21D7B" w:rsidRPr="00212DA8" w:rsidRDefault="00D21D7B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21D7B" w:rsidRPr="00C12F07" w:rsidTr="00212DA8">
        <w:trPr>
          <w:trHeight w:val="1109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0910080610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10,00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1D7B" w:rsidRPr="003F049D" w:rsidRDefault="00D21D7B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049D">
              <w:rPr>
                <w:rFonts w:ascii="Times New Roman" w:hAnsi="Times New Roman" w:cs="Times New Roman"/>
                <w:color w:val="000000"/>
              </w:rPr>
              <w:t>30,00</w:t>
            </w:r>
          </w:p>
        </w:tc>
        <w:tc>
          <w:tcPr>
            <w:tcW w:w="2575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1D7B" w:rsidRPr="00C12F07" w:rsidRDefault="00D21D7B" w:rsidP="00E3502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12DA8" w:rsidRPr="00C12F07" w:rsidTr="00212DA8">
        <w:trPr>
          <w:trHeight w:val="2110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Софинансирование субсидии на модернизацию и укреплению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спорта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1101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09100S4370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500,00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-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500,00</w:t>
            </w:r>
          </w:p>
        </w:tc>
        <w:tc>
          <w:tcPr>
            <w:tcW w:w="25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00000"/>
              </w:rPr>
              <w:t>Улучшение мест проведения спортивно-массовых мероприятий</w:t>
            </w:r>
          </w:p>
        </w:tc>
      </w:tr>
      <w:tr w:rsidR="00212DA8" w:rsidRPr="00C12F07" w:rsidTr="00212DA8">
        <w:trPr>
          <w:trHeight w:val="2110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Субсидии на поддержку спортивных клубов по месту жительства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09100S4180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50,00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150,00</w:t>
            </w:r>
          </w:p>
        </w:tc>
        <w:tc>
          <w:tcPr>
            <w:tcW w:w="25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212DA8">
              <w:rPr>
                <w:rFonts w:ascii="Times New Roman" w:hAnsi="Times New Roman" w:cs="Times New Roman"/>
                <w:color w:val="000000"/>
              </w:rPr>
              <w:t>риобретение</w:t>
            </w:r>
            <w:r w:rsidRPr="00212DA8">
              <w:rPr>
                <w:rFonts w:ascii="Times New Roman" w:hAnsi="Times New Roman" w:cs="Times New Roman"/>
                <w:color w:val="000000"/>
              </w:rPr>
              <w:br/>
              <w:t>спортивного инвентаря</w:t>
            </w:r>
          </w:p>
        </w:tc>
      </w:tr>
      <w:tr w:rsidR="00212DA8" w:rsidRPr="00C12F07" w:rsidTr="009833BE">
        <w:trPr>
          <w:trHeight w:val="2110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lastRenderedPageBreak/>
              <w:t>Субсидии на устройство плоскостных спортивных сооружений в сельской местности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09100S4200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30,00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90,00</w:t>
            </w:r>
          </w:p>
        </w:tc>
        <w:tc>
          <w:tcPr>
            <w:tcW w:w="25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DA8" w:rsidRPr="00212DA8" w:rsidRDefault="009833BE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9833BE">
              <w:rPr>
                <w:rFonts w:ascii="Times New Roman" w:hAnsi="Times New Roman" w:cs="Times New Roman"/>
                <w:color w:val="000000"/>
              </w:rPr>
              <w:t>Обустройство спортивных площадок</w:t>
            </w:r>
          </w:p>
        </w:tc>
      </w:tr>
      <w:tr w:rsidR="00212DA8" w:rsidRPr="00C12F07" w:rsidTr="00212DA8">
        <w:trPr>
          <w:trHeight w:val="2110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Реализация мероприятий по оснащению объектов спортивной инфраструктуры спортивно-технологическим оборудованием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УКСТМ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1102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091P552280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622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33,00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33,00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33,00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D0D0D"/>
              </w:rPr>
              <w:t>99,00</w:t>
            </w:r>
          </w:p>
        </w:tc>
        <w:tc>
          <w:tcPr>
            <w:tcW w:w="25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D21D7B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</w:rPr>
              <w:t>П</w:t>
            </w:r>
            <w:r w:rsidRPr="00212DA8">
              <w:rPr>
                <w:rFonts w:ascii="Times New Roman" w:hAnsi="Times New Roman" w:cs="Times New Roman"/>
                <w:color w:val="000000"/>
              </w:rPr>
              <w:t>риобретение</w:t>
            </w:r>
            <w:r w:rsidRPr="00212DA8">
              <w:rPr>
                <w:rFonts w:ascii="Times New Roman" w:hAnsi="Times New Roman" w:cs="Times New Roman"/>
                <w:color w:val="000000"/>
              </w:rPr>
              <w:br/>
              <w:t>спортивного инвентаря</w:t>
            </w:r>
          </w:p>
        </w:tc>
      </w:tr>
      <w:tr w:rsidR="00212DA8" w:rsidRPr="00C12F07" w:rsidTr="00212DA8">
        <w:trPr>
          <w:trHeight w:val="598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8" w:rsidRPr="00C12F07" w:rsidRDefault="00212DA8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Итого по задаче 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8" w:rsidRPr="00C12F07" w:rsidRDefault="00212DA8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C12F07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C12F07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C12F07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C12F07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00000"/>
              </w:rPr>
              <w:t>25 385,30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00000"/>
              </w:rPr>
              <w:t>23 709,80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00000"/>
              </w:rPr>
              <w:t>23 709,80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00000"/>
              </w:rPr>
              <w:t>72 804,90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DA8" w:rsidRPr="00C12F07" w:rsidRDefault="00212DA8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12DA8" w:rsidRPr="00C12F07" w:rsidTr="00212DA8">
        <w:trPr>
          <w:trHeight w:val="192"/>
        </w:trPr>
        <w:tc>
          <w:tcPr>
            <w:tcW w:w="34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8" w:rsidRPr="00C12F07" w:rsidRDefault="00212DA8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A8" w:rsidRPr="00C12F07" w:rsidRDefault="00212DA8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C12F07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C12F07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C12F07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C12F07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00000"/>
              </w:rPr>
              <w:t>26 108,00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00000"/>
              </w:rPr>
              <w:t>24 432,50</w:t>
            </w:r>
          </w:p>
        </w:tc>
        <w:tc>
          <w:tcPr>
            <w:tcW w:w="1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00000"/>
              </w:rPr>
              <w:t>24 432,50</w:t>
            </w:r>
          </w:p>
        </w:tc>
        <w:tc>
          <w:tcPr>
            <w:tcW w:w="112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12DA8" w:rsidRPr="00212DA8" w:rsidRDefault="00212DA8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2DA8">
              <w:rPr>
                <w:rFonts w:ascii="Times New Roman" w:hAnsi="Times New Roman" w:cs="Times New Roman"/>
                <w:color w:val="000000"/>
              </w:rPr>
              <w:t>74 973,00</w:t>
            </w:r>
          </w:p>
        </w:tc>
        <w:tc>
          <w:tcPr>
            <w:tcW w:w="25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12DA8" w:rsidRPr="00C12F07" w:rsidRDefault="00212DA8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277AF" w:rsidRPr="00C12F07" w:rsidRDefault="00A277AF" w:rsidP="00E350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274" w:type="dxa"/>
        <w:tblInd w:w="2" w:type="dxa"/>
        <w:tblLook w:val="00A0" w:firstRow="1" w:lastRow="0" w:firstColumn="1" w:lastColumn="0" w:noHBand="0" w:noVBand="0"/>
      </w:tblPr>
      <w:tblGrid>
        <w:gridCol w:w="4918"/>
        <w:gridCol w:w="4933"/>
        <w:gridCol w:w="5423"/>
      </w:tblGrid>
      <w:tr w:rsidR="00B85834" w:rsidRPr="00C12F07" w:rsidTr="00684F25">
        <w:tc>
          <w:tcPr>
            <w:tcW w:w="4918" w:type="dxa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4933" w:type="dxa"/>
          </w:tcPr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C12F07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5423" w:type="dxa"/>
          </w:tcPr>
          <w:p w:rsidR="00B85834" w:rsidRPr="00C12F07" w:rsidRDefault="00EE7E15" w:rsidP="00E350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Белянина М.В.</w:t>
            </w:r>
          </w:p>
          <w:p w:rsidR="00B85834" w:rsidRPr="00C12F07" w:rsidRDefault="00B85834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F3865" w:rsidRPr="00C12F07" w:rsidRDefault="009F3865" w:rsidP="00E350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9F3865" w:rsidRPr="00C12F07" w:rsidSect="0097682C">
          <w:pgSz w:w="16838" w:h="11906" w:orient="landscape"/>
          <w:pgMar w:top="568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4642"/>
      </w:tblGrid>
      <w:tr w:rsidR="009F3865" w:rsidRPr="00C12F07" w:rsidTr="00684F25">
        <w:tc>
          <w:tcPr>
            <w:tcW w:w="4928" w:type="dxa"/>
          </w:tcPr>
          <w:p w:rsidR="009F3865" w:rsidRPr="00C12F07" w:rsidRDefault="009F386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C12F07" w:rsidRDefault="009F386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9F3865" w:rsidRPr="00C12F07" w:rsidRDefault="009F386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4642" w:type="dxa"/>
          </w:tcPr>
          <w:p w:rsidR="009F3865" w:rsidRPr="00C12F07" w:rsidRDefault="009F386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</w:p>
          <w:p w:rsidR="009F3865" w:rsidRPr="00C12F07" w:rsidRDefault="009F386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Приложение № </w:t>
            </w:r>
            <w:r w:rsidR="00C87169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5</w:t>
            </w:r>
          </w:p>
          <w:p w:rsidR="009F3865" w:rsidRPr="00C12F07" w:rsidRDefault="009F386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к муниципальной программе</w:t>
            </w:r>
          </w:p>
          <w:p w:rsidR="009F3865" w:rsidRPr="00C12F07" w:rsidRDefault="009F3865" w:rsidP="00E350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«Развитие физической культуры  и спорта в городе</w:t>
            </w:r>
            <w:r w:rsidR="00C32993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Сосновоборске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F3865" w:rsidRPr="00C12F07" w:rsidRDefault="009F386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F3865" w:rsidRPr="00C12F07" w:rsidRDefault="009F3865" w:rsidP="00E35023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Подпрограмма 2 </w:t>
      </w:r>
      <w:r w:rsidRPr="00E8010C">
        <w:rPr>
          <w:rFonts w:ascii="Times New Roman" w:hAnsi="Times New Roman" w:cs="Times New Roman"/>
          <w:sz w:val="24"/>
          <w:szCs w:val="24"/>
        </w:rPr>
        <w:t>«</w:t>
      </w:r>
      <w:r w:rsidR="00E8010C" w:rsidRPr="00E8010C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дополнительного образования в области физической культуры и спорта</w:t>
      </w:r>
      <w:r w:rsidRPr="00E8010C">
        <w:rPr>
          <w:rFonts w:ascii="Times New Roman" w:hAnsi="Times New Roman" w:cs="Times New Roman"/>
          <w:sz w:val="24"/>
          <w:szCs w:val="24"/>
        </w:rPr>
        <w:t>», реализуемая в рамках</w:t>
      </w:r>
      <w:r w:rsidR="00E8010C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9F3865" w:rsidRPr="00C12F07" w:rsidRDefault="00C87169" w:rsidP="00E3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«Развитие физической культуры  и спорта в городе</w:t>
      </w:r>
      <w:r w:rsidR="00C32993" w:rsidRPr="00C12F07">
        <w:rPr>
          <w:rFonts w:ascii="Times New Roman" w:hAnsi="Times New Roman" w:cs="Times New Roman"/>
          <w:b/>
          <w:sz w:val="24"/>
          <w:szCs w:val="24"/>
        </w:rPr>
        <w:t xml:space="preserve"> Сосновоборске</w:t>
      </w:r>
      <w:r w:rsidR="009F3865" w:rsidRPr="00C12F07">
        <w:rPr>
          <w:rFonts w:ascii="Times New Roman" w:hAnsi="Times New Roman" w:cs="Times New Roman"/>
          <w:b/>
          <w:sz w:val="24"/>
          <w:szCs w:val="24"/>
        </w:rPr>
        <w:t>»</w:t>
      </w:r>
    </w:p>
    <w:p w:rsidR="009F3865" w:rsidRPr="00C12F07" w:rsidRDefault="009F3865" w:rsidP="00E3502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1. Паспорт подпрограммы </w:t>
      </w:r>
    </w:p>
    <w:p w:rsidR="009F3865" w:rsidRPr="00C12F07" w:rsidRDefault="009F3865" w:rsidP="00E35023">
      <w:pPr>
        <w:pStyle w:val="ConsPlusTitle"/>
        <w:widowControl/>
        <w:tabs>
          <w:tab w:val="left" w:pos="5040"/>
          <w:tab w:val="left" w:pos="5220"/>
        </w:tabs>
        <w:ind w:left="360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688"/>
      </w:tblGrid>
      <w:tr w:rsidR="009F3865" w:rsidRPr="00C12F07" w:rsidTr="009F3865">
        <w:trPr>
          <w:trHeight w:val="99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Наименование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C12F07" w:rsidRDefault="009F386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DC4FF9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Подготовка спортивного резерва и р</w:t>
            </w:r>
            <w:r w:rsidR="00DC4FF9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азвитие дополнительного образования в области физической культуры и спорта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» (далее – подпрограмма)</w:t>
            </w:r>
          </w:p>
        </w:tc>
      </w:tr>
      <w:tr w:rsidR="009F3865" w:rsidRPr="00C12F07" w:rsidTr="009F3865">
        <w:trPr>
          <w:trHeight w:val="102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686026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М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униципальн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ая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программ</w:t>
            </w: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</w:p>
          <w:p w:rsidR="007C5F07" w:rsidRPr="00C12F07" w:rsidRDefault="009F3865" w:rsidP="00E35023">
            <w:pPr>
              <w:pStyle w:val="ConsPlusTitle"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«</w:t>
            </w:r>
            <w:r w:rsidR="007C5F07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Развитие физической  культуры и спорта</w:t>
            </w:r>
          </w:p>
          <w:p w:rsidR="009F3865" w:rsidRPr="00C12F07" w:rsidRDefault="007C5F07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в городе Сосновоборске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» </w:t>
            </w:r>
          </w:p>
          <w:p w:rsidR="004E5C4F" w:rsidRPr="00C12F07" w:rsidRDefault="009F386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(далее – Программа)</w:t>
            </w:r>
          </w:p>
        </w:tc>
      </w:tr>
      <w:tr w:rsidR="009F3865" w:rsidRPr="00C12F07" w:rsidTr="009F3865">
        <w:trPr>
          <w:trHeight w:val="343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5E603F" w:rsidRDefault="009F386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5E603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Исполнитель подпрограммы</w:t>
            </w:r>
            <w:r w:rsidR="001C0C92" w:rsidRPr="005E603F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и мероприятий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5E603F" w:rsidRDefault="009F3865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 w:rsidRPr="005E603F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Управление культуры, спорта, туризма и молодежной политики </w:t>
            </w:r>
            <w:r w:rsidR="00686026" w:rsidRPr="005E603F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администрации г.</w:t>
            </w:r>
            <w:r w:rsidRPr="005E603F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Сосновоборска</w:t>
            </w:r>
            <w:r w:rsidR="00684F25" w:rsidRPr="005E603F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</w:t>
            </w:r>
          </w:p>
        </w:tc>
      </w:tr>
      <w:tr w:rsidR="009F3865" w:rsidRPr="00C12F07" w:rsidTr="009F3865">
        <w:trPr>
          <w:trHeight w:val="1394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Цель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C12F07" w:rsidRDefault="00E8010C" w:rsidP="00E35023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Обеспечение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условий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и качества обучения 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для развития учреждени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я, подготовки спортивного резерва и 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дополнительного образования в области </w:t>
            </w:r>
            <w:r w:rsidR="00684F2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>физической культуры и спорта</w:t>
            </w:r>
            <w:r w:rsidR="009F3865" w:rsidRPr="00C12F07">
              <w:rPr>
                <w:rFonts w:ascii="Times New Roman" w:hAnsi="Times New Roman" w:cs="Times New Roman"/>
                <w:b w:val="0"/>
                <w:sz w:val="24"/>
                <w:szCs w:val="24"/>
                <w:lang w:eastAsia="en-US" w:bidi="en-US"/>
              </w:rPr>
              <w:t xml:space="preserve"> на территории г. Сосновоборска</w:t>
            </w:r>
          </w:p>
        </w:tc>
      </w:tr>
      <w:tr w:rsidR="009F3865" w:rsidRPr="00C12F07" w:rsidTr="008E5B2A">
        <w:trPr>
          <w:trHeight w:val="1010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Задачи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C4F" w:rsidRPr="00E35023" w:rsidRDefault="00FA2F0F" w:rsidP="00E350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01D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Задача </w:t>
            </w:r>
            <w:r w:rsidR="00D36270" w:rsidRPr="004D01D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1</w:t>
            </w:r>
            <w:r w:rsidRPr="004D01D8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.</w:t>
            </w: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«Обеспечение результативной</w:t>
            </w:r>
            <w:r w:rsidRPr="00FA2F0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деятельности спортивной школы, осуществляющей подготовку спортивного резерва</w:t>
            </w:r>
            <w:r w:rsidR="00D3627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 </w:t>
            </w:r>
            <w:r w:rsidR="00D362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36270" w:rsidRPr="00FA2F0F">
              <w:rPr>
                <w:rFonts w:ascii="Times New Roman" w:hAnsi="Times New Roman" w:cs="Times New Roman"/>
                <w:sz w:val="24"/>
                <w:szCs w:val="24"/>
              </w:rPr>
              <w:t>рганизация предоставления дополнительного образования детей в области физической культуры и спорта</w:t>
            </w:r>
            <w:r w:rsidRPr="00FA2F0F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</w:tr>
      <w:tr w:rsidR="009F3865" w:rsidRPr="00C12F07" w:rsidTr="005D6502">
        <w:trPr>
          <w:trHeight w:val="1266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E35023">
            <w:pPr>
              <w:pStyle w:val="ConsPlusCell"/>
              <w:rPr>
                <w:lang w:val="en-US" w:eastAsia="en-US" w:bidi="en-US"/>
              </w:rPr>
            </w:pPr>
            <w:r w:rsidRPr="00C12F07">
              <w:rPr>
                <w:lang w:val="en-US" w:eastAsia="en-US" w:bidi="en-US"/>
              </w:rPr>
              <w:t xml:space="preserve">Целевые индикаторы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F20" w:rsidRDefault="00FA2F0F" w:rsidP="00E350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-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доля занимающихся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в возрасте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от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лет и старше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по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программ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ам подготовки спортивного резерва и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дополнительного образования (Удельный вес,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от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общей численности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населения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в возрасте 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от </w:t>
            </w:r>
            <w:r w:rsidR="00E22F20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6</w:t>
            </w:r>
            <w:r w:rsidR="00E22F20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лет и старше)</w:t>
            </w:r>
          </w:p>
          <w:p w:rsidR="00C54794" w:rsidRDefault="00C54794" w:rsidP="00E350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- численность обучающихся</w:t>
            </w:r>
          </w:p>
          <w:p w:rsidR="00FA2F0F" w:rsidRPr="005D6502" w:rsidRDefault="00FA2F0F" w:rsidP="00E350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5D6502"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доля </w:t>
            </w: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занимающихся в учебно-тренировочных группах, имеющих р</w:t>
            </w:r>
            <w:r w:rsidR="005D6502"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>азряды и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звания по видам спорта (Удельный вес от</w:t>
            </w:r>
            <w:r w:rsidRP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обще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>го</w:t>
            </w:r>
            <w:r w:rsidRP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числ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 w:rsidRP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C4FF9">
              <w:rPr>
                <w:rFonts w:ascii="Times New Roman" w:eastAsiaTheme="minorEastAsia" w:hAnsi="Times New Roman" w:cs="Times New Roman"/>
                <w:sz w:val="24"/>
                <w:szCs w:val="24"/>
              </w:rPr>
              <w:t>занимающихся спортивной школы</w:t>
            </w:r>
            <w:r w:rsidRP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DC4FF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по </w:t>
            </w:r>
            <w:r w:rsidR="00DC4FF9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программ</w:t>
            </w:r>
            <w:r w:rsidR="00DC4FF9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>ам подготовки спортивного резерва и</w:t>
            </w:r>
            <w:r w:rsidR="00DC4FF9" w:rsidRPr="00C12F07"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  <w:t xml:space="preserve"> дополнительного образования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>)</w:t>
            </w:r>
          </w:p>
          <w:p w:rsidR="00DA615A" w:rsidRPr="00E35023" w:rsidRDefault="00FA2F0F" w:rsidP="00E350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="005D6502"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r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оличество </w:t>
            </w:r>
            <w:r w:rsidR="005D6502" w:rsidRPr="004D01D8">
              <w:rPr>
                <w:rFonts w:ascii="Times New Roman" w:eastAsiaTheme="minorEastAsia" w:hAnsi="Times New Roman" w:cs="Times New Roman"/>
                <w:sz w:val="24"/>
                <w:szCs w:val="24"/>
              </w:rPr>
              <w:t>отделений</w:t>
            </w:r>
            <w:r w:rsidR="005D65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спортивной школ</w:t>
            </w:r>
            <w:r w:rsidR="006D02F0">
              <w:rPr>
                <w:rFonts w:ascii="Times New Roman" w:eastAsiaTheme="minorEastAsia" w:hAnsi="Times New Roman" w:cs="Times New Roman"/>
                <w:sz w:val="24"/>
                <w:szCs w:val="24"/>
              </w:rPr>
              <w:t>ы</w:t>
            </w:r>
          </w:p>
        </w:tc>
      </w:tr>
      <w:tr w:rsidR="009F3865" w:rsidRPr="00C12F07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E35023">
            <w:pPr>
              <w:pStyle w:val="ConsPlusCell"/>
              <w:rPr>
                <w:lang w:val="en-US" w:eastAsia="en-US" w:bidi="en-US"/>
              </w:rPr>
            </w:pPr>
            <w:r w:rsidRPr="00C12F07">
              <w:rPr>
                <w:lang w:val="en-US" w:eastAsia="en-US" w:bidi="en-US"/>
              </w:rPr>
              <w:t>Сроки реализации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2" w:rsidRPr="001C0C92" w:rsidRDefault="009F3865" w:rsidP="00E35023">
            <w:pPr>
              <w:pStyle w:val="ConsPlusCell"/>
              <w:rPr>
                <w:lang w:eastAsia="en-US" w:bidi="en-US"/>
              </w:rPr>
            </w:pPr>
            <w:r w:rsidRPr="00C12F07">
              <w:rPr>
                <w:lang w:val="en-US" w:eastAsia="en-US" w:bidi="en-US"/>
              </w:rPr>
              <w:t>20</w:t>
            </w:r>
            <w:r w:rsidRPr="00C12F07">
              <w:rPr>
                <w:lang w:eastAsia="en-US" w:bidi="en-US"/>
              </w:rPr>
              <w:t>20</w:t>
            </w:r>
            <w:r w:rsidRPr="00C12F07">
              <w:rPr>
                <w:lang w:val="en-US" w:eastAsia="en-US" w:bidi="en-US"/>
              </w:rPr>
              <w:t xml:space="preserve"> – 20</w:t>
            </w:r>
            <w:r w:rsidRPr="00C12F07">
              <w:rPr>
                <w:lang w:eastAsia="en-US" w:bidi="en-US"/>
              </w:rPr>
              <w:t>22</w:t>
            </w:r>
            <w:r w:rsidRPr="00C12F07">
              <w:rPr>
                <w:lang w:val="en-US" w:eastAsia="en-US" w:bidi="en-US"/>
              </w:rPr>
              <w:t xml:space="preserve"> годы</w:t>
            </w:r>
          </w:p>
        </w:tc>
      </w:tr>
      <w:tr w:rsidR="009F3865" w:rsidRPr="00C12F07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E35023">
            <w:pPr>
              <w:pStyle w:val="ConsPlusCell"/>
              <w:rPr>
                <w:lang w:eastAsia="en-US" w:bidi="en-US"/>
              </w:rPr>
            </w:pPr>
            <w:r w:rsidRPr="00C12F07">
              <w:rPr>
                <w:lang w:eastAsia="en-US" w:bidi="en-US"/>
              </w:rPr>
              <w:t xml:space="preserve">Объемы и источники финансирования подпрограммы 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2A7" w:rsidRPr="00C12F07" w:rsidRDefault="009F386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подпрограммы – </w:t>
            </w:r>
            <w:r w:rsidR="00610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102A7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102A7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  <w:r w:rsidR="006102A7" w:rsidRPr="00C12F07">
              <w:rPr>
                <w:rFonts w:ascii="Times New Roman" w:hAnsi="Times New Roman" w:cs="Times New Roman"/>
                <w:sz w:val="24"/>
                <w:szCs w:val="24"/>
              </w:rPr>
              <w:t>,10 тыс. рублей, из них по годам:</w:t>
            </w:r>
          </w:p>
          <w:p w:rsidR="006102A7" w:rsidRPr="00C12F07" w:rsidRDefault="006102A7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16 519,90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102A7" w:rsidRPr="00C12F07" w:rsidRDefault="006102A7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16 381,60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102A7" w:rsidRPr="00C12F07" w:rsidRDefault="006102A7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16 381,60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3865" w:rsidRPr="00C12F07" w:rsidRDefault="009F3865" w:rsidP="00E3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за счет средств федерал</w:t>
            </w:r>
            <w:r w:rsidR="00843F2F">
              <w:rPr>
                <w:rFonts w:ascii="Times New Roman" w:hAnsi="Times New Roman" w:cs="Times New Roman"/>
                <w:sz w:val="24"/>
                <w:szCs w:val="24"/>
              </w:rPr>
              <w:t>ьного бюджета – 0,00 тыс. руб.</w:t>
            </w:r>
          </w:p>
          <w:p w:rsidR="009F3865" w:rsidRDefault="009F3865" w:rsidP="00E350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краевого бюджета – </w:t>
            </w:r>
            <w:r w:rsidR="006102A7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2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0 тыс. руб</w:t>
            </w:r>
            <w:r w:rsidR="006102A7">
              <w:rPr>
                <w:rFonts w:ascii="Times New Roman" w:hAnsi="Times New Roman" w:cs="Times New Roman"/>
                <w:sz w:val="24"/>
                <w:szCs w:val="24"/>
              </w:rPr>
              <w:t>лей, из них по годам: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102A7" w:rsidRPr="00C12F07" w:rsidRDefault="006102A7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6102A7" w:rsidRPr="00C12F07" w:rsidRDefault="006102A7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6102A7" w:rsidRPr="00C12F07" w:rsidRDefault="006102A7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0,00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3865" w:rsidRPr="00C12F07" w:rsidRDefault="009F386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за счет средств муниципального бюджета – </w:t>
            </w:r>
            <w:r w:rsidR="006102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127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r w:rsidR="006102A7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  <w:r w:rsidR="005F3127" w:rsidRPr="00C12F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102A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F3127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тыс. рублей, из них по годам:</w:t>
            </w:r>
          </w:p>
          <w:p w:rsidR="009F3865" w:rsidRPr="00C12F07" w:rsidRDefault="009F386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6102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6102A7">
              <w:rPr>
                <w:rFonts w:ascii="Times New Roman" w:hAnsi="Times New Roman" w:cs="Times New Roman"/>
                <w:sz w:val="24"/>
                <w:szCs w:val="24"/>
              </w:rPr>
              <w:t>16 481,60</w:t>
            </w:r>
            <w:r w:rsidR="005F3127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F3865" w:rsidRPr="00C12F07" w:rsidRDefault="009F386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2021 год – </w:t>
            </w:r>
            <w:r w:rsidR="006102A7">
              <w:rPr>
                <w:rFonts w:ascii="Times New Roman" w:hAnsi="Times New Roman" w:cs="Times New Roman"/>
                <w:sz w:val="24"/>
                <w:szCs w:val="24"/>
              </w:rPr>
              <w:t>16 381,60</w:t>
            </w:r>
            <w:r w:rsidR="005F3127"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:rsidR="009F3865" w:rsidRPr="00C12F07" w:rsidRDefault="009F386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2022 год – </w:t>
            </w:r>
            <w:r w:rsidR="006102A7">
              <w:rPr>
                <w:rFonts w:ascii="Times New Roman" w:hAnsi="Times New Roman" w:cs="Times New Roman"/>
                <w:sz w:val="24"/>
                <w:szCs w:val="24"/>
              </w:rPr>
              <w:t xml:space="preserve">16 381,60 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  <w:p w:rsidR="009F3865" w:rsidRPr="00C12F07" w:rsidRDefault="009F3865" w:rsidP="00E3502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из внебюджетных источников – </w:t>
            </w:r>
            <w:r w:rsidR="00686026" w:rsidRPr="00C12F0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>,00 тыс. руб</w:t>
            </w:r>
            <w:r w:rsidR="00843F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3865" w:rsidRPr="00C12F07" w:rsidTr="009F3865"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865" w:rsidRPr="00C12F07" w:rsidRDefault="009F3865" w:rsidP="00E35023">
            <w:pPr>
              <w:pStyle w:val="ConsPlusCell"/>
              <w:rPr>
                <w:lang w:eastAsia="en-US" w:bidi="en-US"/>
              </w:rPr>
            </w:pPr>
            <w:r w:rsidRPr="00C12F07">
              <w:rPr>
                <w:lang w:eastAsia="en-US" w:bidi="en-US"/>
              </w:rPr>
              <w:lastRenderedPageBreak/>
              <w:t>Система организации контроля за исполнением подпрограммы</w:t>
            </w:r>
          </w:p>
        </w:tc>
        <w:tc>
          <w:tcPr>
            <w:tcW w:w="5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C92" w:rsidRPr="00C12F07" w:rsidRDefault="009F3865" w:rsidP="00E35023">
            <w:pPr>
              <w:pStyle w:val="ConsPlusCell"/>
              <w:rPr>
                <w:lang w:eastAsia="en-US" w:bidi="en-US"/>
              </w:rPr>
            </w:pPr>
            <w:r w:rsidRPr="00C12F07">
              <w:rPr>
                <w:lang w:eastAsia="en-US" w:bidi="en-US"/>
              </w:rPr>
              <w:t>Управление культуры, спорта, туризма и молодежной политики администрации г.Сосновоборска, Управление планирования и экономического развития администрации г. Сосновоборска, Финансовое управление администрации г. Сосновоборска</w:t>
            </w:r>
          </w:p>
        </w:tc>
      </w:tr>
    </w:tbl>
    <w:p w:rsidR="009F3865" w:rsidRPr="00C12F07" w:rsidRDefault="009F3865" w:rsidP="00E35023">
      <w:pPr>
        <w:pStyle w:val="ConsPlusCell"/>
      </w:pPr>
    </w:p>
    <w:p w:rsidR="009F3865" w:rsidRPr="00C12F07" w:rsidRDefault="009F3865" w:rsidP="00E35023">
      <w:pPr>
        <w:pStyle w:val="ConsPlusCell"/>
        <w:ind w:left="720"/>
        <w:jc w:val="center"/>
        <w:rPr>
          <w:b/>
        </w:rPr>
      </w:pPr>
    </w:p>
    <w:p w:rsidR="009F3865" w:rsidRPr="00C12F07" w:rsidRDefault="009F3865" w:rsidP="00E35023">
      <w:pPr>
        <w:pStyle w:val="ConsPlusCell"/>
        <w:ind w:left="720"/>
        <w:jc w:val="center"/>
        <w:rPr>
          <w:b/>
        </w:rPr>
      </w:pPr>
      <w:r w:rsidRPr="00C12F07">
        <w:rPr>
          <w:b/>
        </w:rPr>
        <w:t>2. Основные разделы подпрограммы</w:t>
      </w:r>
    </w:p>
    <w:p w:rsidR="009F3865" w:rsidRPr="00C12F07" w:rsidRDefault="009F3865" w:rsidP="00E35023">
      <w:pPr>
        <w:pStyle w:val="ConsPlusCell"/>
        <w:ind w:left="720"/>
        <w:jc w:val="center"/>
        <w:rPr>
          <w:b/>
        </w:rPr>
      </w:pPr>
      <w:r w:rsidRPr="00C12F07">
        <w:rPr>
          <w:b/>
        </w:rPr>
        <w:t>2.1 Постановка проблемы и обоснование необходимости разработки подпрограммы</w:t>
      </w:r>
    </w:p>
    <w:p w:rsidR="009F3865" w:rsidRPr="00E22F20" w:rsidRDefault="009F3865" w:rsidP="00E350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Подпрограмма направлена на решение цели </w:t>
      </w:r>
      <w:r w:rsidRPr="00E22F20">
        <w:rPr>
          <w:rFonts w:ascii="Times New Roman" w:hAnsi="Times New Roman" w:cs="Times New Roman"/>
          <w:sz w:val="24"/>
          <w:szCs w:val="24"/>
        </w:rPr>
        <w:t>«</w:t>
      </w:r>
      <w:r w:rsidR="00E22F20" w:rsidRPr="00E22F20">
        <w:rPr>
          <w:rFonts w:ascii="Times New Roman" w:hAnsi="Times New Roman" w:cs="Times New Roman"/>
          <w:sz w:val="24"/>
          <w:szCs w:val="24"/>
          <w:lang w:eastAsia="en-US" w:bidi="en-US"/>
        </w:rPr>
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</w:r>
      <w:r w:rsidRPr="00E22F20">
        <w:rPr>
          <w:rFonts w:ascii="Times New Roman" w:hAnsi="Times New Roman" w:cs="Times New Roman"/>
          <w:sz w:val="24"/>
          <w:szCs w:val="24"/>
        </w:rPr>
        <w:t>».</w:t>
      </w:r>
    </w:p>
    <w:p w:rsidR="009F3865" w:rsidRPr="00C12F07" w:rsidRDefault="009F3865" w:rsidP="00E35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На территории муниципального образования г. Сосново</w:t>
      </w:r>
      <w:r w:rsidR="007C5F07" w:rsidRPr="00C12F07">
        <w:rPr>
          <w:rFonts w:ascii="Times New Roman" w:hAnsi="Times New Roman" w:cs="Times New Roman"/>
          <w:sz w:val="24"/>
          <w:szCs w:val="24"/>
        </w:rPr>
        <w:t xml:space="preserve">борск целенаправленную работу по </w:t>
      </w:r>
      <w:r w:rsidR="00E22F20">
        <w:rPr>
          <w:rFonts w:ascii="Times New Roman" w:hAnsi="Times New Roman" w:cs="Times New Roman"/>
          <w:sz w:val="24"/>
          <w:szCs w:val="24"/>
        </w:rPr>
        <w:t xml:space="preserve">подготовке спортивного резерва и </w:t>
      </w:r>
      <w:r w:rsidR="007C5F07" w:rsidRPr="00C12F07">
        <w:rPr>
          <w:rFonts w:ascii="Times New Roman" w:hAnsi="Times New Roman" w:cs="Times New Roman"/>
          <w:sz w:val="24"/>
          <w:szCs w:val="24"/>
        </w:rPr>
        <w:t xml:space="preserve">дополнительному образованию в области физической культуры и спорта </w:t>
      </w:r>
      <w:r w:rsidRPr="00C12F07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9A7A02" w:rsidRPr="00C12F07">
        <w:rPr>
          <w:rFonts w:ascii="Times New Roman" w:hAnsi="Times New Roman" w:cs="Times New Roman"/>
          <w:sz w:val="24"/>
          <w:szCs w:val="24"/>
        </w:rPr>
        <w:t>МАУ СШ г. Сосновоборска</w:t>
      </w:r>
      <w:r w:rsidRPr="00C12F07">
        <w:rPr>
          <w:rFonts w:ascii="Times New Roman" w:hAnsi="Times New Roman" w:cs="Times New Roman"/>
          <w:sz w:val="24"/>
          <w:szCs w:val="24"/>
        </w:rPr>
        <w:t xml:space="preserve">. Контингент учащихся </w:t>
      </w:r>
      <w:r w:rsidR="009A7A02" w:rsidRPr="00C12F07">
        <w:rPr>
          <w:rFonts w:ascii="Times New Roman" w:hAnsi="Times New Roman" w:cs="Times New Roman"/>
          <w:sz w:val="24"/>
          <w:szCs w:val="24"/>
        </w:rPr>
        <w:t xml:space="preserve">МАУ СШ </w:t>
      </w:r>
      <w:r w:rsidRPr="00C12F07">
        <w:rPr>
          <w:rFonts w:ascii="Times New Roman" w:hAnsi="Times New Roman" w:cs="Times New Roman"/>
          <w:sz w:val="24"/>
          <w:szCs w:val="24"/>
        </w:rPr>
        <w:t xml:space="preserve">– </w:t>
      </w:r>
      <w:r w:rsidR="00F55F12" w:rsidRPr="00C12F07">
        <w:rPr>
          <w:rFonts w:ascii="Times New Roman" w:hAnsi="Times New Roman" w:cs="Times New Roman"/>
          <w:sz w:val="24"/>
          <w:szCs w:val="24"/>
        </w:rPr>
        <w:t>93</w:t>
      </w:r>
      <w:r w:rsidR="00E22F20">
        <w:rPr>
          <w:rFonts w:ascii="Times New Roman" w:hAnsi="Times New Roman" w:cs="Times New Roman"/>
          <w:sz w:val="24"/>
          <w:szCs w:val="24"/>
        </w:rPr>
        <w:t>6 человек, процент охвата</w:t>
      </w:r>
      <w:r w:rsidRPr="00C12F07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F55F12" w:rsidRPr="00C12F07">
        <w:rPr>
          <w:rFonts w:ascii="Times New Roman" w:hAnsi="Times New Roman" w:cs="Times New Roman"/>
          <w:sz w:val="24"/>
          <w:szCs w:val="24"/>
        </w:rPr>
        <w:t>МАУ СШ</w:t>
      </w:r>
      <w:r w:rsidRPr="00C12F07">
        <w:rPr>
          <w:rFonts w:ascii="Times New Roman" w:hAnsi="Times New Roman" w:cs="Times New Roman"/>
          <w:sz w:val="24"/>
          <w:szCs w:val="24"/>
        </w:rPr>
        <w:t xml:space="preserve">, от общей численности населения возраста (от </w:t>
      </w:r>
      <w:r w:rsidR="009A1EC0" w:rsidRPr="00C12F07">
        <w:rPr>
          <w:rFonts w:ascii="Times New Roman" w:hAnsi="Times New Roman" w:cs="Times New Roman"/>
          <w:sz w:val="24"/>
          <w:szCs w:val="24"/>
        </w:rPr>
        <w:t>6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E22F20">
        <w:rPr>
          <w:rFonts w:ascii="Times New Roman" w:hAnsi="Times New Roman" w:cs="Times New Roman"/>
          <w:sz w:val="24"/>
          <w:szCs w:val="24"/>
        </w:rPr>
        <w:t>лет и старше</w:t>
      </w:r>
      <w:r w:rsidRPr="00C12F07">
        <w:rPr>
          <w:rFonts w:ascii="Times New Roman" w:hAnsi="Times New Roman" w:cs="Times New Roman"/>
          <w:sz w:val="24"/>
          <w:szCs w:val="24"/>
        </w:rPr>
        <w:t xml:space="preserve">) составляет </w:t>
      </w:r>
      <w:r w:rsidR="00E22F20">
        <w:rPr>
          <w:rFonts w:ascii="Times New Roman" w:hAnsi="Times New Roman" w:cs="Times New Roman"/>
          <w:sz w:val="24"/>
          <w:szCs w:val="24"/>
        </w:rPr>
        <w:t>2,</w:t>
      </w:r>
      <w:r w:rsidR="009A1EC0" w:rsidRPr="00C12F07">
        <w:rPr>
          <w:rFonts w:ascii="Times New Roman" w:hAnsi="Times New Roman" w:cs="Times New Roman"/>
          <w:sz w:val="24"/>
          <w:szCs w:val="24"/>
        </w:rPr>
        <w:t>5</w:t>
      </w:r>
      <w:r w:rsidRPr="00C12F07">
        <w:rPr>
          <w:rFonts w:ascii="Times New Roman" w:hAnsi="Times New Roman" w:cs="Times New Roman"/>
          <w:sz w:val="24"/>
          <w:szCs w:val="24"/>
        </w:rPr>
        <w:t>%.</w:t>
      </w:r>
    </w:p>
    <w:p w:rsidR="003B2DCB" w:rsidRPr="003B2DCB" w:rsidRDefault="003B2DCB" w:rsidP="00E350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Развитие спорта и спортивного движения в нашей стране всегда рассматривалось как дело государственной важности. Перед системой спортивных организаций стояли и стоят две основные задачи – воспитание здорового подрастающего поколения и подготовка спортивного резерва для спорта высших достижений.</w:t>
      </w:r>
    </w:p>
    <w:p w:rsidR="003B2DCB" w:rsidRPr="003B2DCB" w:rsidRDefault="003B2DCB" w:rsidP="00E35023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Имеющийся на сегодняшний день опыт показывает, что средства вложенные государством в развитие физической культуры и спорта обладают универсальной способностью в комплексе решать проблемы повышения уровня здоровья населения, воспитания и образования детей, подростков и молодежи, формировать здоровый морально-психологический климат в обществе.</w:t>
      </w:r>
    </w:p>
    <w:p w:rsidR="003B2DCB" w:rsidRPr="003B2DCB" w:rsidRDefault="003B2DCB" w:rsidP="00E35023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Понимание того, что будущее страны невозможно без физически и духовно здоровых членов общества, способствует усилению роли физической культуры и спорта в деятельности по укреплению государства.</w:t>
      </w:r>
    </w:p>
    <w:p w:rsidR="003B2DCB" w:rsidRDefault="003B2DCB" w:rsidP="00E3502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 xml:space="preserve">Подготовка спортивного резерва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и дополнительного образования в целом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 xml:space="preserve">на территории города </w:t>
      </w:r>
      <w:r>
        <w:rPr>
          <w:rFonts w:ascii="Times New Roman" w:eastAsiaTheme="minorEastAsia" w:hAnsi="Times New Roman" w:cs="Times New Roman"/>
          <w:sz w:val="24"/>
          <w:szCs w:val="24"/>
        </w:rPr>
        <w:t>Сосновоборска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 xml:space="preserve"> неразрывно связана с социально обусловленными факторами, включающими в себя всю совокупность достижений общества в воспитании молодежи, развитии массовой физической культуры и спорта, а также демонстрации спортивного мастерства, завоевании </w:t>
      </w:r>
      <w:r>
        <w:rPr>
          <w:rFonts w:ascii="Times New Roman" w:eastAsiaTheme="minorEastAsia" w:hAnsi="Times New Roman" w:cs="Times New Roman"/>
          <w:sz w:val="24"/>
          <w:szCs w:val="24"/>
        </w:rPr>
        <w:t>сосновоборс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кими спортсменами на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соревнованиях различного уровня.</w:t>
      </w:r>
    </w:p>
    <w:p w:rsidR="008B6A1F" w:rsidRPr="00C12F07" w:rsidRDefault="003B2DCB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Однако, несмотря на положительную динамику спортивного совершенствования, существует ряд нерешенных проблем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B2DCB">
        <w:rPr>
          <w:rFonts w:ascii="Times New Roman" w:hAnsi="Times New Roman" w:cs="Times New Roman"/>
          <w:sz w:val="24"/>
          <w:szCs w:val="24"/>
        </w:rPr>
        <w:t xml:space="preserve"> </w:t>
      </w:r>
      <w:r w:rsidR="008B6A1F" w:rsidRPr="00C12F07">
        <w:rPr>
          <w:rFonts w:ascii="Times New Roman" w:hAnsi="Times New Roman" w:cs="Times New Roman"/>
          <w:sz w:val="24"/>
          <w:szCs w:val="24"/>
        </w:rPr>
        <w:t xml:space="preserve">Отсутствие собственных зданий у учреждения дополнительного образования в области физической культуры и спорта привело к тому, что объединения занимаются на базе общеобразовательных учреждений. Ежегодный рост числа учащихся общеобразовательных учреждений, занимающихся во вторую смену, три урока физической культуры у учащихся в неделю создают серьезную угрозу дополнительному образованию детей, так как используемые в настоящее время во вторую смену помещения общеобразовательных учреждений для реализации </w:t>
      </w:r>
      <w:r>
        <w:rPr>
          <w:rFonts w:ascii="Times New Roman" w:hAnsi="Times New Roman" w:cs="Times New Roman"/>
          <w:sz w:val="24"/>
          <w:szCs w:val="24"/>
        </w:rPr>
        <w:t xml:space="preserve">программ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подготовки спортивного резерва </w:t>
      </w:r>
      <w:r w:rsidR="004D01D8">
        <w:rPr>
          <w:rFonts w:ascii="Times New Roman" w:hAnsi="Times New Roman" w:cs="Times New Roman"/>
          <w:sz w:val="24"/>
          <w:szCs w:val="24"/>
        </w:rPr>
        <w:t xml:space="preserve">и </w:t>
      </w:r>
      <w:r w:rsidR="008B6A1F" w:rsidRPr="00C12F07">
        <w:rPr>
          <w:rFonts w:ascii="Times New Roman" w:hAnsi="Times New Roman" w:cs="Times New Roman"/>
          <w:sz w:val="24"/>
          <w:szCs w:val="24"/>
        </w:rPr>
        <w:t>дополнительного образования, в ближайшие годы будут заняты для проведения учебных занятий по основным общеобразовательным программам. С учетом того, что в каждом общеобразовательном учреждении функционируют физкультурно-спортивные клубы, объединения дополнительного образования в которых занято 1350 учащихся, назрела необходимость строительства здания для осуществления дополнительного образования обучающихся, в том числе физкультурно-оздоровительной направленности, проектной мощностью не менее 1000 человек.</w:t>
      </w:r>
    </w:p>
    <w:p w:rsidR="009F3865" w:rsidRPr="004D01D8" w:rsidRDefault="009F3865" w:rsidP="00E350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При этом материально-техническая база </w:t>
      </w:r>
      <w:r w:rsidR="008B6A1F" w:rsidRPr="00C12F07">
        <w:rPr>
          <w:rFonts w:ascii="Times New Roman" w:hAnsi="Times New Roman" w:cs="Times New Roman"/>
          <w:sz w:val="24"/>
          <w:szCs w:val="24"/>
        </w:rPr>
        <w:t>МАУ СШ</w:t>
      </w:r>
      <w:r w:rsidRPr="00C12F07">
        <w:rPr>
          <w:rFonts w:ascii="Times New Roman" w:hAnsi="Times New Roman" w:cs="Times New Roman"/>
          <w:sz w:val="24"/>
          <w:szCs w:val="24"/>
        </w:rPr>
        <w:t xml:space="preserve"> требует существенной модернизации: приобретении специальн</w:t>
      </w:r>
      <w:r w:rsidR="008B6A1F" w:rsidRPr="00C12F07">
        <w:rPr>
          <w:rFonts w:ascii="Times New Roman" w:hAnsi="Times New Roman" w:cs="Times New Roman"/>
          <w:sz w:val="24"/>
          <w:szCs w:val="24"/>
        </w:rPr>
        <w:t xml:space="preserve">ого </w:t>
      </w:r>
      <w:r w:rsidR="004D01D8" w:rsidRPr="004D01D8">
        <w:rPr>
          <w:rFonts w:ascii="Times New Roman" w:hAnsi="Times New Roman" w:cs="Times New Roman"/>
          <w:sz w:val="24"/>
          <w:szCs w:val="24"/>
        </w:rPr>
        <w:t>оборудовани</w:t>
      </w:r>
      <w:r w:rsidR="004D01D8">
        <w:rPr>
          <w:rFonts w:ascii="Times New Roman" w:hAnsi="Times New Roman" w:cs="Times New Roman"/>
          <w:sz w:val="24"/>
          <w:szCs w:val="24"/>
        </w:rPr>
        <w:t>я</w:t>
      </w:r>
      <w:r w:rsidR="004D01D8" w:rsidRPr="004D01D8">
        <w:rPr>
          <w:rFonts w:ascii="Times New Roman" w:hAnsi="Times New Roman" w:cs="Times New Roman"/>
          <w:sz w:val="24"/>
          <w:szCs w:val="24"/>
        </w:rPr>
        <w:t>, спортивн</w:t>
      </w:r>
      <w:r w:rsidR="004D01D8">
        <w:rPr>
          <w:rFonts w:ascii="Times New Roman" w:hAnsi="Times New Roman" w:cs="Times New Roman"/>
          <w:sz w:val="24"/>
          <w:szCs w:val="24"/>
        </w:rPr>
        <w:t>ого</w:t>
      </w:r>
      <w:r w:rsidR="004D01D8" w:rsidRPr="004D01D8">
        <w:rPr>
          <w:rFonts w:ascii="Times New Roman" w:hAnsi="Times New Roman" w:cs="Times New Roman"/>
          <w:sz w:val="24"/>
          <w:szCs w:val="24"/>
        </w:rPr>
        <w:t xml:space="preserve"> инвентар</w:t>
      </w:r>
      <w:r w:rsidR="004D01D8">
        <w:rPr>
          <w:rFonts w:ascii="Times New Roman" w:hAnsi="Times New Roman" w:cs="Times New Roman"/>
          <w:sz w:val="24"/>
          <w:szCs w:val="24"/>
        </w:rPr>
        <w:t>я</w:t>
      </w:r>
      <w:r w:rsidR="004D01D8" w:rsidRPr="004D01D8">
        <w:rPr>
          <w:rFonts w:ascii="Times New Roman" w:hAnsi="Times New Roman" w:cs="Times New Roman"/>
          <w:sz w:val="24"/>
          <w:szCs w:val="24"/>
        </w:rPr>
        <w:t>, спортивной экипировк</w:t>
      </w:r>
      <w:r w:rsidR="004D01D8">
        <w:rPr>
          <w:rFonts w:ascii="Times New Roman" w:hAnsi="Times New Roman" w:cs="Times New Roman"/>
          <w:sz w:val="24"/>
          <w:szCs w:val="24"/>
        </w:rPr>
        <w:t>и</w:t>
      </w:r>
      <w:r w:rsidR="004D01D8" w:rsidRPr="004D01D8">
        <w:rPr>
          <w:rFonts w:ascii="Times New Roman" w:hAnsi="Times New Roman" w:cs="Times New Roman"/>
          <w:sz w:val="24"/>
          <w:szCs w:val="24"/>
        </w:rPr>
        <w:t xml:space="preserve"> необходимым для прохождения спортивной подготовки, в соответствии с федеральным стандартом по вид</w:t>
      </w:r>
      <w:r w:rsidR="004D01D8">
        <w:rPr>
          <w:rFonts w:ascii="Times New Roman" w:hAnsi="Times New Roman" w:cs="Times New Roman"/>
          <w:sz w:val="24"/>
          <w:szCs w:val="24"/>
        </w:rPr>
        <w:t>ам</w:t>
      </w:r>
      <w:r w:rsidR="004D01D8" w:rsidRPr="004D01D8">
        <w:rPr>
          <w:rFonts w:ascii="Times New Roman" w:hAnsi="Times New Roman" w:cs="Times New Roman"/>
          <w:sz w:val="24"/>
          <w:szCs w:val="24"/>
        </w:rPr>
        <w:t xml:space="preserve"> спорта</w:t>
      </w:r>
      <w:r w:rsidRPr="004D01D8">
        <w:rPr>
          <w:rFonts w:ascii="Times New Roman" w:hAnsi="Times New Roman" w:cs="Times New Roman"/>
          <w:sz w:val="24"/>
          <w:szCs w:val="24"/>
        </w:rPr>
        <w:t>.</w:t>
      </w:r>
    </w:p>
    <w:p w:rsidR="00E84439" w:rsidRPr="00C12F07" w:rsidRDefault="00E84439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Решение задачи развития доступности и повышения качества </w:t>
      </w:r>
      <w:r w:rsidR="004D01D8">
        <w:rPr>
          <w:rFonts w:ascii="Times New Roman" w:hAnsi="Times New Roman" w:cs="Times New Roman"/>
          <w:sz w:val="24"/>
          <w:szCs w:val="24"/>
        </w:rPr>
        <w:t xml:space="preserve">программ подготовки спортивного резерва и </w:t>
      </w:r>
      <w:r w:rsidRPr="00C12F07">
        <w:rPr>
          <w:rFonts w:ascii="Times New Roman" w:hAnsi="Times New Roman" w:cs="Times New Roman"/>
          <w:sz w:val="24"/>
          <w:szCs w:val="24"/>
        </w:rPr>
        <w:t>дополнительного образования, в настоящее время затруднено рядом обстоятельств:</w:t>
      </w:r>
    </w:p>
    <w:p w:rsidR="00E84439" w:rsidRPr="00C12F07" w:rsidRDefault="00E84439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«ветхая» материально-техническая база муниципальных </w:t>
      </w:r>
      <w:r w:rsidR="004D01D8">
        <w:rPr>
          <w:rFonts w:ascii="Times New Roman" w:hAnsi="Times New Roman" w:cs="Times New Roman"/>
          <w:sz w:val="24"/>
          <w:szCs w:val="24"/>
        </w:rPr>
        <w:t xml:space="preserve">спортивных </w:t>
      </w:r>
      <w:r w:rsidRPr="00C12F07">
        <w:rPr>
          <w:rFonts w:ascii="Times New Roman" w:hAnsi="Times New Roman" w:cs="Times New Roman"/>
          <w:sz w:val="24"/>
          <w:szCs w:val="24"/>
        </w:rPr>
        <w:t xml:space="preserve">образовательных учреждений дополнительного образования детей, что обусловлено их недостаточным финансированием и </w:t>
      </w:r>
      <w:r w:rsidR="007C5F07" w:rsidRPr="00C12F07">
        <w:rPr>
          <w:rFonts w:ascii="Times New Roman" w:hAnsi="Times New Roman" w:cs="Times New Roman"/>
          <w:sz w:val="24"/>
          <w:szCs w:val="24"/>
        </w:rPr>
        <w:t>вследствие</w:t>
      </w:r>
      <w:r w:rsidRPr="00C12F07">
        <w:rPr>
          <w:rFonts w:ascii="Times New Roman" w:hAnsi="Times New Roman" w:cs="Times New Roman"/>
          <w:sz w:val="24"/>
          <w:szCs w:val="24"/>
        </w:rPr>
        <w:t xml:space="preserve"> этого невозможность реализовывать новые современные программы;</w:t>
      </w:r>
    </w:p>
    <w:p w:rsidR="00E84439" w:rsidRPr="00C12F07" w:rsidRDefault="00E84439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отсутствие специализированных помещений для учреждени</w:t>
      </w:r>
      <w:r w:rsidR="004D01D8">
        <w:rPr>
          <w:rFonts w:ascii="Times New Roman" w:hAnsi="Times New Roman" w:cs="Times New Roman"/>
          <w:sz w:val="24"/>
          <w:szCs w:val="24"/>
        </w:rPr>
        <w:t>й подготовки спортивного резерва 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образования.</w:t>
      </w:r>
    </w:p>
    <w:p w:rsidR="00E84439" w:rsidRPr="00C12F07" w:rsidRDefault="00E84439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С целью </w:t>
      </w:r>
      <w:r w:rsidR="00B25CF7">
        <w:rPr>
          <w:rFonts w:ascii="Times New Roman" w:hAnsi="Times New Roman" w:cs="Times New Roman"/>
          <w:sz w:val="24"/>
          <w:szCs w:val="24"/>
        </w:rPr>
        <w:t xml:space="preserve">обеспечения качественного </w:t>
      </w:r>
      <w:r w:rsidRPr="00C12F07">
        <w:rPr>
          <w:rFonts w:ascii="Times New Roman" w:hAnsi="Times New Roman" w:cs="Times New Roman"/>
          <w:sz w:val="24"/>
          <w:szCs w:val="24"/>
        </w:rPr>
        <w:t xml:space="preserve">развития системы </w:t>
      </w:r>
      <w:r w:rsidR="00B25CF7">
        <w:rPr>
          <w:rFonts w:ascii="Times New Roman" w:hAnsi="Times New Roman" w:cs="Times New Roman"/>
          <w:sz w:val="24"/>
          <w:szCs w:val="24"/>
        </w:rPr>
        <w:t xml:space="preserve">подготовки спортивного резерва и </w:t>
      </w:r>
      <w:r w:rsidRPr="00C12F07">
        <w:rPr>
          <w:rFonts w:ascii="Times New Roman" w:hAnsi="Times New Roman" w:cs="Times New Roman"/>
          <w:sz w:val="24"/>
          <w:szCs w:val="24"/>
        </w:rPr>
        <w:t>дополнительного образования необходимо создать условия для:</w:t>
      </w:r>
    </w:p>
    <w:p w:rsidR="00E84439" w:rsidRPr="00C12F07" w:rsidRDefault="00E84439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развития инфраструктуры и укрепления материально-технической базы </w:t>
      </w:r>
      <w:r w:rsidR="00912A05">
        <w:rPr>
          <w:rFonts w:ascii="Times New Roman" w:hAnsi="Times New Roman" w:cs="Times New Roman"/>
          <w:sz w:val="24"/>
          <w:szCs w:val="24"/>
        </w:rPr>
        <w:t>СШ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  <w:r w:rsidR="00912A05">
        <w:rPr>
          <w:rFonts w:ascii="Times New Roman" w:hAnsi="Times New Roman" w:cs="Times New Roman"/>
          <w:sz w:val="24"/>
          <w:szCs w:val="24"/>
        </w:rPr>
        <w:t xml:space="preserve">для подготовки спортивного резерва и дополнительного образования, </w:t>
      </w:r>
      <w:r w:rsidRPr="00C12F07">
        <w:rPr>
          <w:rFonts w:ascii="Times New Roman" w:hAnsi="Times New Roman" w:cs="Times New Roman"/>
          <w:sz w:val="24"/>
          <w:szCs w:val="24"/>
        </w:rPr>
        <w:t xml:space="preserve">для формирования и реализации современного содержания </w:t>
      </w:r>
      <w:r w:rsidR="004D01D8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912A05">
        <w:rPr>
          <w:rFonts w:ascii="Times New Roman" w:hAnsi="Times New Roman" w:cs="Times New Roman"/>
          <w:sz w:val="24"/>
          <w:szCs w:val="24"/>
        </w:rPr>
        <w:t xml:space="preserve">подготовки обучающихся </w:t>
      </w:r>
      <w:r w:rsidRPr="00C12F07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="00912A05">
        <w:rPr>
          <w:rFonts w:ascii="Times New Roman" w:hAnsi="Times New Roman" w:cs="Times New Roman"/>
          <w:sz w:val="24"/>
          <w:szCs w:val="24"/>
        </w:rPr>
        <w:t xml:space="preserve"> по программам спортивной подготовки</w:t>
      </w:r>
      <w:r w:rsidRPr="00C12F07">
        <w:rPr>
          <w:rFonts w:ascii="Times New Roman" w:hAnsi="Times New Roman" w:cs="Times New Roman"/>
          <w:sz w:val="24"/>
          <w:szCs w:val="24"/>
        </w:rPr>
        <w:t>, обеспечения его высокого качества и дифференцированного характера при массовой доступности;</w:t>
      </w:r>
    </w:p>
    <w:p w:rsidR="003B2DCB" w:rsidRDefault="00E84439" w:rsidP="00E35023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Theme="minorEastAsia" w:hAnsi="Arial" w:cs="Arial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профессионального развития и привлечения педагогических кадров системы</w:t>
      </w:r>
      <w:r w:rsidR="00912A05">
        <w:rPr>
          <w:rFonts w:ascii="Times New Roman" w:hAnsi="Times New Roman" w:cs="Times New Roman"/>
          <w:sz w:val="24"/>
          <w:szCs w:val="24"/>
        </w:rPr>
        <w:t xml:space="preserve"> подготовки спортивного резерва 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города.</w:t>
      </w:r>
      <w:r w:rsidR="003B2DCB" w:rsidRPr="003B2DCB">
        <w:rPr>
          <w:rFonts w:ascii="Arial" w:eastAsiaTheme="minorEastAsia" w:hAnsi="Arial" w:cs="Arial"/>
          <w:sz w:val="24"/>
          <w:szCs w:val="24"/>
        </w:rPr>
        <w:t xml:space="preserve"> </w:t>
      </w:r>
    </w:p>
    <w:p w:rsidR="003B2DCB" w:rsidRPr="003B2DCB" w:rsidRDefault="003B2DCB" w:rsidP="00E350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2DCB">
        <w:rPr>
          <w:rFonts w:ascii="Times New Roman" w:eastAsiaTheme="minorEastAsia" w:hAnsi="Times New Roman" w:cs="Times New Roman"/>
          <w:sz w:val="24"/>
          <w:szCs w:val="24"/>
        </w:rPr>
        <w:t>Основной акцент в подпрограмме сделан на реализацию мероприятий по развитию системы подготовки спортивного резерва</w:t>
      </w:r>
      <w:r w:rsidRPr="003B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. С этой целью основные усилия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будут направлены на поддержку организаций, осуществляющих подготовку спортивного резерва, стимулирование труда тренерского состава и подготовку квалифицированных специалистов для системы подготовки спортивного резерва</w:t>
      </w:r>
      <w:r w:rsidRPr="003B2D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12F07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 города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, стимулирование одаренных детей и подростков, достигающих высоких результатов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в спорте,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 xml:space="preserve">а также на развитие инфраструктуры спортивной подготовки в городе </w:t>
      </w:r>
      <w:r>
        <w:rPr>
          <w:rFonts w:ascii="Times New Roman" w:eastAsiaTheme="minorEastAsia" w:hAnsi="Times New Roman" w:cs="Times New Roman"/>
          <w:sz w:val="24"/>
          <w:szCs w:val="24"/>
        </w:rPr>
        <w:t>Сосновоборске</w:t>
      </w:r>
      <w:r w:rsidRPr="003B2DC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E84439" w:rsidRPr="00C12F07" w:rsidRDefault="00E84439" w:rsidP="00E350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F3865" w:rsidRPr="00C12F07" w:rsidRDefault="009F3865" w:rsidP="00E35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2.2 Основная цель, задачи, этапы и сроки выполнения подпрограммы, целевые индикаторы</w:t>
      </w:r>
    </w:p>
    <w:p w:rsidR="009F3865" w:rsidRPr="00C54794" w:rsidRDefault="009F3865" w:rsidP="00E350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="00C54794">
        <w:rPr>
          <w:rFonts w:ascii="Times New Roman" w:hAnsi="Times New Roman" w:cs="Times New Roman"/>
          <w:sz w:val="24"/>
          <w:szCs w:val="24"/>
          <w:lang w:eastAsia="en-US" w:bidi="en-US"/>
        </w:rPr>
        <w:t>о</w:t>
      </w:r>
      <w:r w:rsidR="00C54794" w:rsidRPr="00C54794">
        <w:rPr>
          <w:rFonts w:ascii="Times New Roman" w:hAnsi="Times New Roman" w:cs="Times New Roman"/>
          <w:sz w:val="24"/>
          <w:szCs w:val="24"/>
          <w:lang w:eastAsia="en-US" w:bidi="en-US"/>
        </w:rPr>
        <w:t>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</w:r>
      <w:r w:rsidRPr="00C54794">
        <w:rPr>
          <w:rFonts w:ascii="Times New Roman" w:hAnsi="Times New Roman" w:cs="Times New Roman"/>
          <w:sz w:val="24"/>
          <w:szCs w:val="24"/>
        </w:rPr>
        <w:t>.</w:t>
      </w:r>
    </w:p>
    <w:p w:rsidR="009F3865" w:rsidRPr="00C12F07" w:rsidRDefault="009F3865" w:rsidP="00E3502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В рамках подпрограммы предполагается решить следующие задачи: </w:t>
      </w:r>
    </w:p>
    <w:p w:rsidR="00643448" w:rsidRDefault="00643448" w:rsidP="00E35023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6870CD">
        <w:rPr>
          <w:rFonts w:ascii="Times New Roman" w:eastAsiaTheme="minorEastAsia" w:hAnsi="Times New Roman" w:cs="Times New Roman"/>
          <w:sz w:val="24"/>
          <w:szCs w:val="24"/>
        </w:rPr>
        <w:t>- о</w:t>
      </w:r>
      <w:r w:rsidR="00D91BEA" w:rsidRPr="006870CD">
        <w:rPr>
          <w:rFonts w:ascii="Times New Roman" w:eastAsiaTheme="minorEastAsia" w:hAnsi="Times New Roman" w:cs="Times New Roman"/>
          <w:sz w:val="24"/>
          <w:szCs w:val="24"/>
        </w:rPr>
        <w:t>б</w:t>
      </w:r>
      <w:r w:rsidRPr="006870CD">
        <w:rPr>
          <w:rFonts w:ascii="Times New Roman" w:eastAsiaTheme="minorEastAsia" w:hAnsi="Times New Roman" w:cs="Times New Roman"/>
          <w:sz w:val="24"/>
          <w:szCs w:val="24"/>
        </w:rPr>
        <w:t>еспечение результативной</w:t>
      </w:r>
      <w:r w:rsidRPr="00FA2F0F">
        <w:rPr>
          <w:rFonts w:ascii="Times New Roman" w:eastAsiaTheme="minorEastAsia" w:hAnsi="Times New Roman" w:cs="Times New Roman"/>
          <w:sz w:val="24"/>
          <w:szCs w:val="24"/>
        </w:rPr>
        <w:t xml:space="preserve"> деятельности спортивной школы, осуществляющей подготовку спортивного резерва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A2F0F">
        <w:rPr>
          <w:rFonts w:ascii="Times New Roman" w:hAnsi="Times New Roman" w:cs="Times New Roman"/>
          <w:sz w:val="24"/>
          <w:szCs w:val="24"/>
        </w:rPr>
        <w:t>рганизация предоставления дополнительного образования детей в области физической культуры и спорта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43448" w:rsidRDefault="00643448" w:rsidP="00E350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870CD">
        <w:rPr>
          <w:rFonts w:ascii="Times New Roman" w:eastAsiaTheme="minorEastAsia" w:hAnsi="Times New Roman" w:cs="Times New Roman"/>
          <w:sz w:val="24"/>
          <w:szCs w:val="24"/>
        </w:rPr>
        <w:t>- обеспечение участия спортивных команд спортивной школы и города в спортивных мероприятиях</w:t>
      </w:r>
      <w:r w:rsidRPr="00FA2F0F">
        <w:rPr>
          <w:rFonts w:ascii="Times New Roman" w:eastAsiaTheme="minorEastAsia" w:hAnsi="Times New Roman" w:cs="Times New Roman"/>
          <w:sz w:val="24"/>
          <w:szCs w:val="24"/>
        </w:rPr>
        <w:t xml:space="preserve"> Красноярского края, направленных на предоставление возможности перспективным спортсменам повышать свои спортивные результаты</w:t>
      </w:r>
      <w:r>
        <w:rPr>
          <w:rFonts w:ascii="Times New Roman" w:eastAsiaTheme="minorEastAsia" w:hAnsi="Times New Roman" w:cs="Times New Roman"/>
          <w:sz w:val="24"/>
          <w:szCs w:val="24"/>
        </w:rPr>
        <w:t>;</w:t>
      </w:r>
    </w:p>
    <w:p w:rsidR="008B6A1F" w:rsidRPr="00C12F07" w:rsidRDefault="00E84439" w:rsidP="00E350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</w:t>
      </w:r>
      <w:r w:rsidR="009F3865" w:rsidRPr="00C12F07">
        <w:rPr>
          <w:rFonts w:ascii="Times New Roman" w:hAnsi="Times New Roman" w:cs="Times New Roman"/>
          <w:sz w:val="24"/>
          <w:szCs w:val="24"/>
        </w:rPr>
        <w:t xml:space="preserve">создание безопасных комфортных условий функционирования муниципальных учреждений </w:t>
      </w:r>
      <w:r w:rsidRPr="00C12F07">
        <w:rPr>
          <w:rFonts w:ascii="Times New Roman" w:hAnsi="Times New Roman" w:cs="Times New Roman"/>
          <w:sz w:val="24"/>
          <w:szCs w:val="24"/>
        </w:rPr>
        <w:t>спорта</w:t>
      </w:r>
      <w:r w:rsidR="008B6A1F" w:rsidRPr="00C12F07">
        <w:rPr>
          <w:rFonts w:ascii="Times New Roman" w:hAnsi="Times New Roman" w:cs="Times New Roman"/>
          <w:sz w:val="24"/>
          <w:szCs w:val="24"/>
        </w:rPr>
        <w:t>;</w:t>
      </w:r>
    </w:p>
    <w:p w:rsidR="00D91BEA" w:rsidRPr="00D91BEA" w:rsidRDefault="00D91BEA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91BEA">
        <w:rPr>
          <w:rFonts w:ascii="Times New Roman" w:hAnsi="Times New Roman" w:cs="Times New Roman"/>
          <w:sz w:val="24"/>
          <w:szCs w:val="24"/>
        </w:rPr>
        <w:t>совершенствование системы выявления, сопровождения и поддержки одаренных детей и талантливой молодежи через расширение форм этой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BEA">
        <w:rPr>
          <w:rFonts w:ascii="Times New Roman" w:hAnsi="Times New Roman" w:cs="Times New Roman"/>
          <w:sz w:val="24"/>
          <w:szCs w:val="24"/>
        </w:rPr>
        <w:t xml:space="preserve">создание условий для их физического воспитания и физического развития, получение ими начальных знаний, умений, навыков в избранном виде спорта и подготовку к освоению </w:t>
      </w:r>
      <w:r w:rsidRPr="00D91BEA">
        <w:rPr>
          <w:rFonts w:ascii="Times New Roman" w:hAnsi="Times New Roman" w:cs="Times New Roman"/>
          <w:sz w:val="24"/>
          <w:szCs w:val="24"/>
        </w:rPr>
        <w:lastRenderedPageBreak/>
        <w:t>этапов спортивной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91BEA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программ в области физической культуры и спорта, направленное на </w:t>
      </w:r>
      <w:r>
        <w:rPr>
          <w:rFonts w:ascii="Times New Roman" w:hAnsi="Times New Roman" w:cs="Times New Roman"/>
          <w:sz w:val="24"/>
          <w:szCs w:val="24"/>
        </w:rPr>
        <w:t>физическое воспитание личности</w:t>
      </w:r>
      <w:r w:rsidRPr="00D91BEA">
        <w:rPr>
          <w:rFonts w:ascii="Times New Roman" w:hAnsi="Times New Roman" w:cs="Times New Roman"/>
          <w:sz w:val="24"/>
          <w:szCs w:val="24"/>
        </w:rPr>
        <w:t>;</w:t>
      </w:r>
    </w:p>
    <w:p w:rsidR="00D91BEA" w:rsidRDefault="008B6A1F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</w:t>
      </w:r>
      <w:r w:rsidR="00D91BEA" w:rsidRPr="00D91BEA">
        <w:rPr>
          <w:rFonts w:ascii="Times New Roman" w:hAnsi="Times New Roman" w:cs="Times New Roman"/>
          <w:sz w:val="24"/>
          <w:szCs w:val="24"/>
        </w:rPr>
        <w:t>реализация программ спортивной подготовки в соответствии с федеральными стандартами спортивной подготовки по видам спорта (спортивным дисциплинам)</w:t>
      </w:r>
      <w:r w:rsidR="00D91BEA">
        <w:rPr>
          <w:rFonts w:ascii="Times New Roman" w:hAnsi="Times New Roman" w:cs="Times New Roman"/>
          <w:sz w:val="24"/>
          <w:szCs w:val="24"/>
        </w:rPr>
        <w:t>;</w:t>
      </w:r>
    </w:p>
    <w:p w:rsidR="008B6A1F" w:rsidRPr="00C12F07" w:rsidRDefault="008B6A1F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- </w:t>
      </w:r>
      <w:r w:rsidR="007C5F07" w:rsidRPr="00C12F07">
        <w:rPr>
          <w:rFonts w:ascii="Times New Roman" w:hAnsi="Times New Roman" w:cs="Times New Roman"/>
          <w:sz w:val="24"/>
          <w:szCs w:val="24"/>
        </w:rPr>
        <w:t>удержание</w:t>
      </w:r>
      <w:r w:rsidRPr="00C12F07">
        <w:rPr>
          <w:rFonts w:ascii="Times New Roman" w:hAnsi="Times New Roman" w:cs="Times New Roman"/>
          <w:sz w:val="24"/>
          <w:szCs w:val="24"/>
        </w:rPr>
        <w:t xml:space="preserve"> доли </w:t>
      </w:r>
      <w:r w:rsidR="00643448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занимающихся</w:t>
      </w:r>
      <w:r w:rsidR="00643448"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 w:rsidR="00643448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по </w:t>
      </w:r>
      <w:r w:rsidR="00643448"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программ</w:t>
      </w:r>
      <w:r w:rsidR="00643448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ам подготовки спортивного резерва и</w:t>
      </w:r>
      <w:r w:rsidR="00643448"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дополнительного образования</w:t>
      </w:r>
      <w:r w:rsidRPr="00C12F07">
        <w:rPr>
          <w:rFonts w:ascii="Times New Roman" w:hAnsi="Times New Roman" w:cs="Times New Roman"/>
          <w:sz w:val="24"/>
          <w:szCs w:val="24"/>
        </w:rPr>
        <w:t>;</w:t>
      </w:r>
    </w:p>
    <w:p w:rsidR="008B6A1F" w:rsidRPr="00C12F07" w:rsidRDefault="008B6A1F" w:rsidP="00E350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- поддержка педагогических работников, имеющих высокие достижения в работе с одаренными детьми.</w:t>
      </w:r>
    </w:p>
    <w:p w:rsidR="009F3865" w:rsidRPr="00C12F07" w:rsidRDefault="009F3865" w:rsidP="00E3502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F07">
        <w:rPr>
          <w:rFonts w:ascii="Times New Roman" w:hAnsi="Times New Roman" w:cs="Times New Roman"/>
          <w:bCs/>
          <w:sz w:val="24"/>
          <w:szCs w:val="24"/>
        </w:rPr>
        <w:t>Целевые индикаторы приведены в приложении № 1 к подпрограмме.</w:t>
      </w:r>
    </w:p>
    <w:p w:rsidR="009F3865" w:rsidRPr="00C12F07" w:rsidRDefault="009F3865" w:rsidP="00E350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2.3. Механизм реализации подпрограммы</w:t>
      </w:r>
    </w:p>
    <w:p w:rsidR="009F3865" w:rsidRPr="00C12F07" w:rsidRDefault="009F3865" w:rsidP="00E35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Главным распорядителем  бюджетных средств является УКСТМ.</w:t>
      </w:r>
    </w:p>
    <w:p w:rsidR="009F3865" w:rsidRPr="00C12F07" w:rsidRDefault="009F3865" w:rsidP="00E35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осуществляется путем предоставления субсидий по соглашениям, заключенным между УКСТМ и </w:t>
      </w:r>
      <w:r w:rsidR="00F87701" w:rsidRPr="00C12F07">
        <w:rPr>
          <w:rFonts w:ascii="Times New Roman" w:hAnsi="Times New Roman" w:cs="Times New Roman"/>
          <w:sz w:val="24"/>
          <w:szCs w:val="24"/>
        </w:rPr>
        <w:t>МА</w:t>
      </w:r>
      <w:r w:rsidR="006D02F0">
        <w:rPr>
          <w:rFonts w:ascii="Times New Roman" w:hAnsi="Times New Roman" w:cs="Times New Roman"/>
          <w:sz w:val="24"/>
          <w:szCs w:val="24"/>
        </w:rPr>
        <w:t xml:space="preserve">У </w:t>
      </w:r>
      <w:r w:rsidR="00F87701" w:rsidRPr="00C12F07">
        <w:rPr>
          <w:rFonts w:ascii="Times New Roman" w:hAnsi="Times New Roman" w:cs="Times New Roman"/>
          <w:sz w:val="24"/>
          <w:szCs w:val="24"/>
        </w:rPr>
        <w:t>СШ</w:t>
      </w:r>
      <w:r w:rsidRPr="00C12F07">
        <w:rPr>
          <w:rFonts w:ascii="Times New Roman" w:hAnsi="Times New Roman" w:cs="Times New Roman"/>
          <w:sz w:val="24"/>
          <w:szCs w:val="24"/>
        </w:rPr>
        <w:t xml:space="preserve"> о порядке и условиях предоставления субсидии на цели, связанные с финансовым обеспечением выполнения муниципального задания на оказание муниципальных услуг (выполнение работ) и субсидий на иные цели.</w:t>
      </w:r>
    </w:p>
    <w:p w:rsidR="009F3865" w:rsidRPr="00C12F07" w:rsidRDefault="009F3865" w:rsidP="00E350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Расходы на обеспечение деятельности подведомственных учреждений предусмотрены на основании постановления администрации г.</w:t>
      </w:r>
      <w:r w:rsidR="00643448"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Сосновоборска от 16.10.2015 № 1576 «Об утверждении Порядка и условий формирования муниципального задания в отношении муниципальных учреждений и финансового обеспечения выполнения муниципального задания».</w:t>
      </w:r>
    </w:p>
    <w:p w:rsidR="009F3865" w:rsidRPr="00C12F07" w:rsidRDefault="009F3865" w:rsidP="00E35023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2.4. Управление подпрограммой и контроль за ходом ее выполнения</w:t>
      </w:r>
    </w:p>
    <w:p w:rsidR="00F87701" w:rsidRPr="00C12F07" w:rsidRDefault="00F87701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Текущее управление и контроль над реализацией подпрограммы осуществляет </w:t>
      </w:r>
      <w:r w:rsidRPr="00C12F07">
        <w:rPr>
          <w:rFonts w:ascii="Times New Roman" w:hAnsi="Times New Roman" w:cs="Times New Roman"/>
          <w:bCs/>
          <w:sz w:val="24"/>
          <w:szCs w:val="24"/>
        </w:rPr>
        <w:t>УКСТМ</w:t>
      </w:r>
      <w:r w:rsidRPr="00C12F07">
        <w:rPr>
          <w:rFonts w:ascii="Times New Roman" w:hAnsi="Times New Roman" w:cs="Times New Roman"/>
          <w:sz w:val="24"/>
          <w:szCs w:val="24"/>
        </w:rPr>
        <w:t>.</w:t>
      </w:r>
    </w:p>
    <w:p w:rsidR="00F87701" w:rsidRPr="00C12F07" w:rsidRDefault="00F87701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несет ответственность за реализацию подпрограммы, достижение конечного результата, целевое и эффективное использование финансовых средств, выделяемых на выполнение подпрограммы.</w:t>
      </w:r>
    </w:p>
    <w:p w:rsidR="00F87701" w:rsidRPr="00C12F07" w:rsidRDefault="00F87701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осуществляет:</w:t>
      </w:r>
    </w:p>
    <w:p w:rsidR="00F87701" w:rsidRPr="00C12F07" w:rsidRDefault="00F87701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1) координацию исполнения мероприятий подпрограммы, мониторинг их реализации;</w:t>
      </w:r>
    </w:p>
    <w:p w:rsidR="00F87701" w:rsidRPr="00C12F07" w:rsidRDefault="00F87701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2) непосредственный контроль за ходом реализации мероприятий подпрограммы;</w:t>
      </w:r>
    </w:p>
    <w:p w:rsidR="00F87701" w:rsidRPr="00C12F07" w:rsidRDefault="00F87701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3) подготовку отчетов о реализации подпрограммы.</w:t>
      </w:r>
    </w:p>
    <w:p w:rsidR="00F87701" w:rsidRPr="00C12F07" w:rsidRDefault="00F87701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УКСТМ ежегодно формирует годовой отчет о ходе реализации подпрограммы, включая меры по повышению результативности их реализации, и направляет в УПиЭР и ФУ ежегодно, не позднее 1 марта года, следующего за отчетным.</w:t>
      </w:r>
    </w:p>
    <w:p w:rsidR="00F87701" w:rsidRPr="005E603F" w:rsidRDefault="00F87701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Обеспечение целевого расходования бюджетных средств, контроля за ходом реализации </w:t>
      </w:r>
      <w:r w:rsidRPr="005E603F">
        <w:rPr>
          <w:rFonts w:ascii="Times New Roman" w:hAnsi="Times New Roman" w:cs="Times New Roman"/>
          <w:sz w:val="24"/>
          <w:szCs w:val="24"/>
        </w:rPr>
        <w:t xml:space="preserve">мероприятий подпрограммы и за достижением конечных результатов осуществляется УКСТМ и </w:t>
      </w:r>
      <w:r w:rsidR="00B51AD6" w:rsidRPr="005E603F">
        <w:rPr>
          <w:rFonts w:ascii="Times New Roman" w:hAnsi="Times New Roman" w:cs="Times New Roman"/>
          <w:sz w:val="24"/>
          <w:szCs w:val="24"/>
        </w:rPr>
        <w:t>Гор</w:t>
      </w:r>
      <w:r w:rsidRPr="005E603F">
        <w:rPr>
          <w:rFonts w:ascii="Times New Roman" w:hAnsi="Times New Roman" w:cs="Times New Roman"/>
          <w:sz w:val="24"/>
          <w:szCs w:val="24"/>
        </w:rPr>
        <w:t>ФУ.</w:t>
      </w:r>
    </w:p>
    <w:p w:rsidR="00F87701" w:rsidRPr="00C12F07" w:rsidRDefault="00F87701" w:rsidP="00E350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603F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выделения, получения, целевого использования и возврата средств муниципального бюджета осуществляется </w:t>
      </w:r>
      <w:r w:rsidR="00B51AD6" w:rsidRPr="005E603F">
        <w:rPr>
          <w:rFonts w:ascii="Times New Roman" w:hAnsi="Times New Roman" w:cs="Times New Roman"/>
          <w:sz w:val="24"/>
          <w:szCs w:val="24"/>
        </w:rPr>
        <w:t>Гор</w:t>
      </w:r>
      <w:r w:rsidRPr="005E603F">
        <w:rPr>
          <w:rFonts w:ascii="Times New Roman" w:hAnsi="Times New Roman" w:cs="Times New Roman"/>
          <w:sz w:val="24"/>
          <w:szCs w:val="24"/>
        </w:rPr>
        <w:t>ФУ.</w:t>
      </w:r>
    </w:p>
    <w:p w:rsidR="009F3865" w:rsidRPr="00C12F07" w:rsidRDefault="009F3865" w:rsidP="00E350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2.5. Оценка социально-экономической эффективности</w:t>
      </w:r>
    </w:p>
    <w:p w:rsidR="009F3865" w:rsidRPr="00C12F07" w:rsidRDefault="009F3865" w:rsidP="00E35023">
      <w:pPr>
        <w:pStyle w:val="3"/>
        <w:spacing w:after="0"/>
        <w:ind w:left="0" w:firstLine="720"/>
        <w:jc w:val="both"/>
        <w:rPr>
          <w:sz w:val="24"/>
          <w:szCs w:val="24"/>
        </w:rPr>
      </w:pPr>
      <w:r w:rsidRPr="00C12F07">
        <w:rPr>
          <w:sz w:val="24"/>
          <w:szCs w:val="24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9F3865" w:rsidRPr="00C12F07" w:rsidRDefault="009F3865" w:rsidP="00E35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F3865" w:rsidRDefault="007860EC" w:rsidP="00E3502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Доля занимающихся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в возрасте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лет и старше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по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программ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ам подготовки спортивного резерва и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дополнительного образования (Удельный вес,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общей численности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населения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в возрасте 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от </w:t>
      </w:r>
      <w:r w:rsidRPr="00C12F07">
        <w:rPr>
          <w:rFonts w:ascii="Times New Roman" w:hAnsi="Times New Roman" w:cs="Times New Roman"/>
          <w:bCs/>
          <w:sz w:val="24"/>
          <w:szCs w:val="24"/>
          <w:lang w:eastAsia="en-US" w:bidi="en-US"/>
        </w:rPr>
        <w:t>6</w:t>
      </w: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 xml:space="preserve"> лет и старше) </w:t>
      </w:r>
      <w:r w:rsidR="009F3865" w:rsidRPr="00C12F07">
        <w:rPr>
          <w:rFonts w:ascii="Times New Roman" w:hAnsi="Times New Roman" w:cs="Times New Roman"/>
          <w:bCs/>
          <w:sz w:val="24"/>
          <w:szCs w:val="24"/>
        </w:rPr>
        <w:t xml:space="preserve">в 2022 году составит </w:t>
      </w:r>
      <w:r w:rsidR="006D0F50" w:rsidRPr="00C12F07">
        <w:rPr>
          <w:rFonts w:ascii="Times New Roman" w:hAnsi="Times New Roman" w:cs="Times New Roman"/>
          <w:bCs/>
          <w:sz w:val="24"/>
          <w:szCs w:val="24"/>
        </w:rPr>
        <w:t xml:space="preserve">не менее </w:t>
      </w:r>
      <w:r>
        <w:rPr>
          <w:rFonts w:ascii="Times New Roman" w:hAnsi="Times New Roman" w:cs="Times New Roman"/>
          <w:bCs/>
          <w:sz w:val="24"/>
          <w:szCs w:val="24"/>
        </w:rPr>
        <w:t>2,5%;</w:t>
      </w:r>
    </w:p>
    <w:p w:rsidR="007860EC" w:rsidRDefault="007860EC" w:rsidP="00E3502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bCs/>
          <w:sz w:val="24"/>
          <w:szCs w:val="24"/>
          <w:lang w:eastAsia="en-US" w:bidi="en-US"/>
        </w:rPr>
        <w:t>Численность обучающихся составит не менее 936 человек;</w:t>
      </w:r>
    </w:p>
    <w:p w:rsidR="007860EC" w:rsidRPr="007860EC" w:rsidRDefault="007860EC" w:rsidP="00E35023">
      <w:pPr>
        <w:spacing w:after="0" w:line="240" w:lineRule="auto"/>
        <w:ind w:firstLine="708"/>
        <w:rPr>
          <w:rFonts w:ascii="Times New Roman" w:eastAsiaTheme="minorEastAsia" w:hAnsi="Times New Roman" w:cs="Times New Roman"/>
          <w:sz w:val="24"/>
          <w:szCs w:val="24"/>
        </w:rPr>
      </w:pPr>
      <w:r w:rsidRPr="007860EC">
        <w:rPr>
          <w:rFonts w:ascii="Times New Roman" w:eastAsiaTheme="minorEastAsia" w:hAnsi="Times New Roman" w:cs="Times New Roman"/>
          <w:sz w:val="24"/>
          <w:szCs w:val="24"/>
        </w:rPr>
        <w:t xml:space="preserve">Доля занимающихся в учебно-тренировочных группах, имеющих разряды и звания по видам спорта (Удельный вес от общего числа занимающихся спортивной школы </w:t>
      </w:r>
      <w:r w:rsidRPr="007860EC">
        <w:rPr>
          <w:rFonts w:ascii="Times New Roman" w:hAnsi="Times New Roman" w:cs="Times New Roman"/>
          <w:bCs/>
          <w:sz w:val="24"/>
          <w:szCs w:val="24"/>
          <w:lang w:eastAsia="en-US" w:bidi="en-US"/>
        </w:rPr>
        <w:t>по программам подготовки спортивного резерва и дополнительного образования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>) в 2022 году составит не менее 25%</w:t>
      </w:r>
    </w:p>
    <w:p w:rsidR="007860EC" w:rsidRPr="00C12F07" w:rsidRDefault="007860EC" w:rsidP="00E35023">
      <w:pPr>
        <w:spacing w:after="0" w:line="240" w:lineRule="auto"/>
        <w:ind w:firstLine="708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7860EC">
        <w:rPr>
          <w:rFonts w:ascii="Times New Roman" w:eastAsiaTheme="minorEastAsia" w:hAnsi="Times New Roman" w:cs="Times New Roman"/>
          <w:sz w:val="24"/>
          <w:szCs w:val="24"/>
        </w:rPr>
        <w:t>Количество отделений в спортивной школе составит 10 ед</w:t>
      </w:r>
      <w:r>
        <w:rPr>
          <w:rFonts w:ascii="Times New Roman" w:eastAsiaTheme="minorEastAsia" w:hAnsi="Times New Roman" w:cs="Times New Roman"/>
          <w:sz w:val="24"/>
          <w:szCs w:val="24"/>
        </w:rPr>
        <w:t>иниц</w:t>
      </w:r>
      <w:r w:rsidRPr="007860EC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9F3865" w:rsidRPr="00C12F07" w:rsidRDefault="009F3865" w:rsidP="00E3502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2.6. Мероприятия подпрограммы</w:t>
      </w:r>
    </w:p>
    <w:p w:rsidR="009F3865" w:rsidRPr="00C12F07" w:rsidRDefault="009F3865" w:rsidP="00E3502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12F07">
        <w:rPr>
          <w:rFonts w:ascii="Times New Roman" w:eastAsiaTheme="majorEastAsia" w:hAnsi="Times New Roman" w:cs="Times New Roman"/>
          <w:bCs/>
          <w:sz w:val="24"/>
          <w:szCs w:val="24"/>
        </w:rPr>
        <w:t>Перечень</w:t>
      </w:r>
      <w:r w:rsidRPr="00C12F07">
        <w:rPr>
          <w:rFonts w:ascii="Times New Roman" w:hAnsi="Times New Roman" w:cs="Times New Roman"/>
          <w:bCs/>
          <w:sz w:val="24"/>
          <w:szCs w:val="24"/>
        </w:rPr>
        <w:t xml:space="preserve"> мероприятий подпрограммы приведен в приложении № 2 к подпрограмме.</w:t>
      </w:r>
    </w:p>
    <w:p w:rsidR="009F3865" w:rsidRPr="00C12F07" w:rsidRDefault="009F3865" w:rsidP="00E35023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2.7. Обоснование финансовых, материальных и трудовых затрат </w:t>
      </w:r>
    </w:p>
    <w:p w:rsidR="009F3865" w:rsidRPr="00C12F07" w:rsidRDefault="009F3865" w:rsidP="00E35023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 xml:space="preserve">(ресурсное обеспечение подпрограммы) </w:t>
      </w:r>
    </w:p>
    <w:p w:rsidR="009F3865" w:rsidRPr="00C12F07" w:rsidRDefault="009F3865" w:rsidP="00E35023">
      <w:pPr>
        <w:tabs>
          <w:tab w:val="left" w:pos="280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2F07">
        <w:rPr>
          <w:rFonts w:ascii="Times New Roman" w:hAnsi="Times New Roman" w:cs="Times New Roman"/>
          <w:b/>
          <w:sz w:val="24"/>
          <w:szCs w:val="24"/>
        </w:rPr>
        <w:t>с указанием источников финансирования</w:t>
      </w:r>
    </w:p>
    <w:p w:rsidR="009F3865" w:rsidRPr="00C12F07" w:rsidRDefault="009F3865" w:rsidP="00E35023">
      <w:pPr>
        <w:pStyle w:val="ac"/>
        <w:autoSpaceDE w:val="0"/>
        <w:autoSpaceDN w:val="0"/>
        <w:adjustRightInd w:val="0"/>
        <w:ind w:left="0" w:firstLine="709"/>
        <w:jc w:val="both"/>
      </w:pPr>
      <w:r w:rsidRPr="00C12F07">
        <w:t>Финансовое обеспечение реализации мероприятий подпрограммы осуществляется за счет средств муниципального бюджета и внебюджетных источников финансирования.</w:t>
      </w:r>
    </w:p>
    <w:p w:rsidR="009833BE" w:rsidRPr="00C12F07" w:rsidRDefault="009833BE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2F0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283</w:t>
      </w:r>
      <w:r w:rsidRPr="00C12F07">
        <w:rPr>
          <w:rFonts w:ascii="Times New Roman" w:hAnsi="Times New Roman" w:cs="Times New Roman"/>
          <w:sz w:val="24"/>
          <w:szCs w:val="24"/>
        </w:rPr>
        <w:t>,10 тыс. рублей, из них по годам:</w:t>
      </w:r>
    </w:p>
    <w:p w:rsidR="009833BE" w:rsidRPr="00C12F07" w:rsidRDefault="009833BE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>16 519,90</w:t>
      </w:r>
      <w:r w:rsidRPr="00C12F0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833BE" w:rsidRPr="00C12F07" w:rsidRDefault="009833BE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16 381,60</w:t>
      </w:r>
      <w:r w:rsidRPr="00C12F0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833BE" w:rsidRPr="00C12F07" w:rsidRDefault="009833BE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 xml:space="preserve">16 381,60 </w:t>
      </w:r>
      <w:r w:rsidRPr="00C12F07">
        <w:rPr>
          <w:rFonts w:ascii="Times New Roman" w:hAnsi="Times New Roman" w:cs="Times New Roman"/>
          <w:sz w:val="24"/>
          <w:szCs w:val="24"/>
        </w:rPr>
        <w:t>тыс. руб.</w:t>
      </w:r>
    </w:p>
    <w:p w:rsidR="009833BE" w:rsidRPr="00C12F07" w:rsidRDefault="009833BE" w:rsidP="00E3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Общий объем финансирования за счет средств федерал</w:t>
      </w:r>
      <w:r>
        <w:rPr>
          <w:rFonts w:ascii="Times New Roman" w:hAnsi="Times New Roman" w:cs="Times New Roman"/>
          <w:sz w:val="24"/>
          <w:szCs w:val="24"/>
        </w:rPr>
        <w:t>ьного бюджета – 0,00 тыс. руб.</w:t>
      </w:r>
    </w:p>
    <w:p w:rsidR="009833BE" w:rsidRDefault="009833BE" w:rsidP="00E3502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краевого бюджета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C12F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2F07">
        <w:rPr>
          <w:rFonts w:ascii="Times New Roman" w:hAnsi="Times New Roman" w:cs="Times New Roman"/>
          <w:sz w:val="24"/>
          <w:szCs w:val="24"/>
        </w:rPr>
        <w:t>0 тыс. руб</w:t>
      </w:r>
      <w:r>
        <w:rPr>
          <w:rFonts w:ascii="Times New Roman" w:hAnsi="Times New Roman" w:cs="Times New Roman"/>
          <w:sz w:val="24"/>
          <w:szCs w:val="24"/>
        </w:rPr>
        <w:t>лей, из них по годам:</w:t>
      </w:r>
      <w:r w:rsidRPr="00C12F0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3BE" w:rsidRPr="00C12F07" w:rsidRDefault="009833BE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>38</w:t>
      </w:r>
      <w:r w:rsidRPr="00C12F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12F0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>тыс. руб.;</w:t>
      </w:r>
    </w:p>
    <w:p w:rsidR="009833BE" w:rsidRPr="00C12F07" w:rsidRDefault="009833BE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0,00</w:t>
      </w:r>
      <w:r w:rsidRPr="00C12F0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833BE" w:rsidRPr="00C12F07" w:rsidRDefault="009833BE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 xml:space="preserve">0,00 </w:t>
      </w:r>
      <w:r w:rsidRPr="00C12F07">
        <w:rPr>
          <w:rFonts w:ascii="Times New Roman" w:hAnsi="Times New Roman" w:cs="Times New Roman"/>
          <w:sz w:val="24"/>
          <w:szCs w:val="24"/>
        </w:rPr>
        <w:t>тыс. руб.</w:t>
      </w:r>
    </w:p>
    <w:p w:rsidR="009833BE" w:rsidRPr="00C12F07" w:rsidRDefault="009833BE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Общий объем финансирования за счет средств муниципального бюджета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12F07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244</w:t>
      </w:r>
      <w:r w:rsidRPr="00C12F0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C12F07">
        <w:rPr>
          <w:rFonts w:ascii="Times New Roman" w:hAnsi="Times New Roman" w:cs="Times New Roman"/>
          <w:sz w:val="24"/>
          <w:szCs w:val="24"/>
        </w:rPr>
        <w:t>0 тыс. рублей, из них по годам:</w:t>
      </w:r>
    </w:p>
    <w:p w:rsidR="009833BE" w:rsidRPr="00C12F07" w:rsidRDefault="009833BE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>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2F07">
        <w:rPr>
          <w:rFonts w:ascii="Times New Roman" w:hAnsi="Times New Roman" w:cs="Times New Roman"/>
          <w:sz w:val="24"/>
          <w:szCs w:val="24"/>
        </w:rPr>
        <w:t xml:space="preserve">год – </w:t>
      </w:r>
      <w:r>
        <w:rPr>
          <w:rFonts w:ascii="Times New Roman" w:hAnsi="Times New Roman" w:cs="Times New Roman"/>
          <w:sz w:val="24"/>
          <w:szCs w:val="24"/>
        </w:rPr>
        <w:t>16 481,60</w:t>
      </w:r>
      <w:r w:rsidRPr="00C12F0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833BE" w:rsidRPr="00C12F07" w:rsidRDefault="009833BE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2021 год – </w:t>
      </w:r>
      <w:r>
        <w:rPr>
          <w:rFonts w:ascii="Times New Roman" w:hAnsi="Times New Roman" w:cs="Times New Roman"/>
          <w:sz w:val="24"/>
          <w:szCs w:val="24"/>
        </w:rPr>
        <w:t>16 381,60</w:t>
      </w:r>
      <w:r w:rsidRPr="00C12F07">
        <w:rPr>
          <w:rFonts w:ascii="Times New Roman" w:hAnsi="Times New Roman" w:cs="Times New Roman"/>
          <w:sz w:val="24"/>
          <w:szCs w:val="24"/>
        </w:rPr>
        <w:t xml:space="preserve"> тыс. руб.;</w:t>
      </w:r>
    </w:p>
    <w:p w:rsidR="009833BE" w:rsidRPr="00C12F07" w:rsidRDefault="009833BE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 xml:space="preserve">2022 год – </w:t>
      </w:r>
      <w:r>
        <w:rPr>
          <w:rFonts w:ascii="Times New Roman" w:hAnsi="Times New Roman" w:cs="Times New Roman"/>
          <w:sz w:val="24"/>
          <w:szCs w:val="24"/>
        </w:rPr>
        <w:t xml:space="preserve">16 381,60 </w:t>
      </w:r>
      <w:r w:rsidRPr="00C12F07">
        <w:rPr>
          <w:rFonts w:ascii="Times New Roman" w:hAnsi="Times New Roman" w:cs="Times New Roman"/>
          <w:sz w:val="24"/>
          <w:szCs w:val="24"/>
        </w:rPr>
        <w:t>тыс. руб.</w:t>
      </w:r>
    </w:p>
    <w:p w:rsidR="009833BE" w:rsidRPr="00C12F07" w:rsidRDefault="009833BE" w:rsidP="00E3502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 w:bidi="en-US"/>
        </w:rPr>
      </w:pPr>
      <w:r w:rsidRPr="00C12F07">
        <w:rPr>
          <w:rFonts w:ascii="Times New Roman" w:hAnsi="Times New Roman" w:cs="Times New Roman"/>
          <w:sz w:val="24"/>
          <w:szCs w:val="24"/>
        </w:rPr>
        <w:t>Общий объем финансирования из внебюджетных источников – 0,00 тыс.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3865" w:rsidRPr="00C12F07" w:rsidRDefault="009F3865" w:rsidP="00E350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2F07">
        <w:rPr>
          <w:rFonts w:ascii="Times New Roman" w:hAnsi="Times New Roman" w:cs="Times New Roman"/>
          <w:sz w:val="24"/>
          <w:szCs w:val="24"/>
        </w:rPr>
        <w:tab/>
      </w:r>
    </w:p>
    <w:p w:rsidR="009F3865" w:rsidRPr="00C12F07" w:rsidRDefault="009F3865" w:rsidP="00E35023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hAnsi="Times New Roman" w:cs="Times New Roman"/>
          <w:sz w:val="24"/>
          <w:szCs w:val="24"/>
        </w:rPr>
        <w:sectPr w:rsidR="009F3865" w:rsidRPr="00C12F07" w:rsidSect="009F3865">
          <w:pgSz w:w="11906" w:h="16838"/>
          <w:pgMar w:top="567" w:right="851" w:bottom="426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75"/>
        <w:gridCol w:w="7711"/>
      </w:tblGrid>
      <w:tr w:rsidR="009F3865" w:rsidRPr="00C12F07" w:rsidTr="009F3865">
        <w:trPr>
          <w:trHeight w:val="1418"/>
        </w:trPr>
        <w:tc>
          <w:tcPr>
            <w:tcW w:w="7393" w:type="dxa"/>
          </w:tcPr>
          <w:p w:rsidR="009F3865" w:rsidRPr="003E14CF" w:rsidRDefault="009F3865" w:rsidP="00E3502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7883" w:type="dxa"/>
            <w:hideMark/>
          </w:tcPr>
          <w:p w:rsidR="009F3865" w:rsidRPr="00C12F07" w:rsidRDefault="009F3865" w:rsidP="00E35023">
            <w:pPr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Приложение № 1 к подпрограмме 2 </w:t>
            </w:r>
          </w:p>
          <w:p w:rsidR="009F3865" w:rsidRPr="00C12F07" w:rsidRDefault="009F3865" w:rsidP="00E35023">
            <w:pPr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="00094A09" w:rsidRPr="00094A0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», реализуемой </w:t>
            </w:r>
          </w:p>
          <w:p w:rsidR="009F3865" w:rsidRPr="00C12F07" w:rsidRDefault="009F3865" w:rsidP="00E35023">
            <w:pPr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в рамках муниципальной программы </w:t>
            </w:r>
          </w:p>
          <w:p w:rsidR="00D1015F" w:rsidRPr="00C12F07" w:rsidRDefault="009F3865" w:rsidP="00E35023">
            <w:pPr>
              <w:autoSpaceDE w:val="0"/>
              <w:autoSpaceDN w:val="0"/>
              <w:adjustRightInd w:val="0"/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«</w:t>
            </w:r>
            <w:r w:rsidR="00D1015F" w:rsidRPr="00C12F0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</w:t>
            </w:r>
          </w:p>
          <w:p w:rsidR="009F3865" w:rsidRPr="00C12F07" w:rsidRDefault="00D1015F" w:rsidP="00E35023">
            <w:pPr>
              <w:spacing w:after="0" w:line="240" w:lineRule="auto"/>
              <w:ind w:left="2001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Сосновоборске</w:t>
            </w:r>
            <w:r w:rsidR="009F3865"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  <w:p w:rsidR="009F3865" w:rsidRPr="00C12F07" w:rsidRDefault="009F3865" w:rsidP="00E35023">
            <w:pPr>
              <w:spacing w:after="0" w:line="240" w:lineRule="auto"/>
              <w:ind w:left="2246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</w:tr>
    </w:tbl>
    <w:p w:rsidR="009F3865" w:rsidRPr="00094A09" w:rsidRDefault="009F3865" w:rsidP="00E3502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E14CF">
        <w:rPr>
          <w:rFonts w:ascii="Times New Roman" w:hAnsi="Times New Roman" w:cs="Times New Roman"/>
          <w:b/>
          <w:sz w:val="24"/>
          <w:szCs w:val="24"/>
        </w:rPr>
        <w:t>Перечень целевых индикаторов подпрограммы</w:t>
      </w:r>
      <w:r w:rsidRPr="00C12F07">
        <w:rPr>
          <w:rFonts w:ascii="Times New Roman" w:hAnsi="Times New Roman" w:cs="Times New Roman"/>
          <w:sz w:val="24"/>
          <w:szCs w:val="24"/>
        </w:rPr>
        <w:t xml:space="preserve"> «</w:t>
      </w:r>
      <w:r w:rsidR="00094A09" w:rsidRPr="00094A0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</w:t>
      </w:r>
      <w:r w:rsidR="00094A09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ительного образования в области </w:t>
      </w:r>
      <w:r w:rsidR="00094A09" w:rsidRPr="00094A09">
        <w:rPr>
          <w:rFonts w:ascii="Times New Roman" w:hAnsi="Times New Roman" w:cs="Times New Roman"/>
          <w:sz w:val="24"/>
          <w:szCs w:val="24"/>
          <w:lang w:eastAsia="en-US" w:bidi="en-US"/>
        </w:rPr>
        <w:t>физической культуры и спорта</w:t>
      </w:r>
      <w:r w:rsidRPr="00094A09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4883" w:type="dxa"/>
        <w:tblInd w:w="35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3686"/>
        <w:gridCol w:w="1275"/>
        <w:gridCol w:w="2835"/>
        <w:gridCol w:w="1418"/>
        <w:gridCol w:w="1417"/>
        <w:gridCol w:w="1134"/>
        <w:gridCol w:w="1134"/>
        <w:gridCol w:w="1559"/>
      </w:tblGrid>
      <w:tr w:rsidR="009F3865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№п/п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 xml:space="preserve">Цель,целевые индикаторы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Единицаизмерения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Источник информации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Отчетный финансовый год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2018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Текущий финансовый год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Очередной финансовый год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Первый год планового периода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Второй год планового периода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 2022</w:t>
            </w:r>
          </w:p>
        </w:tc>
      </w:tr>
      <w:tr w:rsidR="009F3865" w:rsidRPr="00C12F07" w:rsidTr="008E5B2A">
        <w:trPr>
          <w:cantSplit/>
          <w:trHeight w:val="240"/>
        </w:trPr>
        <w:tc>
          <w:tcPr>
            <w:tcW w:w="148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eastAsia="en-US" w:bidi="en-US"/>
              </w:rPr>
              <w:t>Цель подпрограммы</w:t>
            </w:r>
            <w:r w:rsidRPr="00094A09">
              <w:rPr>
                <w:rFonts w:ascii="Times New Roman" w:hAnsi="Times New Roman" w:cs="Times New Roman"/>
                <w:lang w:eastAsia="en-US" w:bidi="en-US"/>
              </w:rPr>
              <w:t xml:space="preserve">: </w:t>
            </w:r>
            <w:r w:rsidR="00094A09" w:rsidRPr="00094A09">
              <w:rPr>
                <w:rFonts w:ascii="Times New Roman" w:hAnsi="Times New Roman" w:cs="Times New Roman"/>
                <w:lang w:eastAsia="en-US" w:bidi="en-US"/>
              </w:rPr>
      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      </w:r>
          </w:p>
        </w:tc>
      </w:tr>
      <w:tr w:rsidR="009F3865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1.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094A09" w:rsidRDefault="00094A09" w:rsidP="00E3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094A09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доля занимающихся в возрасте от 6 лет и старше по программам подготовки спортивного резерва и дополнительного образования (Удельный вес, от общей численности населения в возрасте от 6 лет и старше)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lang w:val="en-US"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lang w:eastAsia="en-US" w:bidi="en-US"/>
              </w:rPr>
              <w:t xml:space="preserve">Расчётный </w:t>
            </w:r>
            <w:r w:rsidR="00686026" w:rsidRPr="00C12F07">
              <w:rPr>
                <w:rFonts w:ascii="Times New Roman" w:hAnsi="Times New Roman" w:cs="Times New Roman"/>
                <w:lang w:eastAsia="en-US" w:bidi="en-US"/>
              </w:rPr>
              <w:t>показатель на основе ведомствен</w:t>
            </w:r>
            <w:r w:rsidRPr="00C12F07">
              <w:rPr>
                <w:rFonts w:ascii="Times New Roman" w:hAnsi="Times New Roman" w:cs="Times New Roman"/>
                <w:lang w:eastAsia="en-US" w:bidi="en-US"/>
              </w:rPr>
              <w:t>ной отчётности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AD0370" w:rsidP="00E3502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094A0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094A0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094A0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3865" w:rsidRPr="00C12F07" w:rsidRDefault="00094A09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2,5</w:t>
            </w:r>
          </w:p>
        </w:tc>
      </w:tr>
      <w:tr w:rsidR="00094A09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AD03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094A09" w:rsidP="00E3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  <w:r w:rsidRPr="00AD0370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численность обучающихся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AD03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чел.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094A09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AD0370" w:rsidP="00E3502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Default="00AD03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Default="00AD03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Default="00AD03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Default="00AD03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936</w:t>
            </w:r>
          </w:p>
        </w:tc>
      </w:tr>
      <w:tr w:rsidR="00094A09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AD03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3.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094A09" w:rsidP="00E350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</w:rPr>
            </w:pPr>
            <w:r w:rsidRPr="006870CD">
              <w:rPr>
                <w:rFonts w:ascii="Times New Roman" w:eastAsiaTheme="minorEastAsia" w:hAnsi="Times New Roman" w:cs="Times New Roman"/>
                <w:sz w:val="20"/>
                <w:szCs w:val="20"/>
              </w:rPr>
              <w:t>доля занимающихся в учебно-</w:t>
            </w:r>
            <w:r w:rsidRPr="00AD0370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тренировочных группах, имеющих разряды и звания по видам спорта (Удельный вес от общего числа занимающихся спортивной школы </w:t>
            </w:r>
            <w:r w:rsidRPr="00AD0370"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  <w:t>по программам подготовки спортивного резерва и дополнительного образования</w:t>
            </w:r>
            <w:r w:rsidRPr="00AD0370">
              <w:rPr>
                <w:rFonts w:ascii="Times New Roman" w:eastAsiaTheme="minorEastAsia" w:hAnsi="Times New Roman" w:cs="Times New Roman"/>
                <w:sz w:val="20"/>
                <w:szCs w:val="20"/>
              </w:rPr>
              <w:t>)</w:t>
            </w:r>
          </w:p>
          <w:p w:rsidR="00094A09" w:rsidRPr="00AD0370" w:rsidRDefault="00094A09" w:rsidP="00E35023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en-US" w:bidi="en-US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094A09" w:rsidRDefault="00AD03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%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094A09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AD0370" w:rsidP="00E3502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F3B5A" w:rsidRDefault="00CF3B5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F3B5A">
              <w:rPr>
                <w:rFonts w:ascii="Times New Roman" w:hAnsi="Times New Roman" w:cs="Times New Roman"/>
                <w:lang w:eastAsia="en-US" w:bidi="en-US"/>
              </w:rPr>
              <w:t>2</w:t>
            </w:r>
            <w:r>
              <w:rPr>
                <w:rFonts w:ascii="Times New Roman" w:hAnsi="Times New Roman" w:cs="Times New Roman"/>
                <w:lang w:eastAsia="en-US" w:bidi="en-US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F3B5A" w:rsidRDefault="00CF3B5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F3B5A">
              <w:rPr>
                <w:rFonts w:ascii="Times New Roman" w:hAnsi="Times New Roman" w:cs="Times New Roman"/>
                <w:lang w:eastAsia="en-US" w:bidi="en-US"/>
              </w:rPr>
              <w:t>2</w:t>
            </w: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F3B5A" w:rsidRDefault="00CF3B5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F3B5A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F3B5A" w:rsidRDefault="00CF3B5A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CF3B5A">
              <w:rPr>
                <w:rFonts w:ascii="Times New Roman" w:hAnsi="Times New Roman" w:cs="Times New Roman"/>
                <w:lang w:eastAsia="en-US" w:bidi="en-US"/>
              </w:rPr>
              <w:t>25</w:t>
            </w:r>
          </w:p>
        </w:tc>
      </w:tr>
      <w:tr w:rsidR="00094A09" w:rsidRPr="00C12F07" w:rsidTr="008E5B2A">
        <w:trPr>
          <w:cantSplit/>
          <w:trHeight w:val="24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AD03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AD0370" w:rsidRDefault="00094A09" w:rsidP="00E35023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highlight w:val="yellow"/>
              </w:rPr>
            </w:pPr>
            <w:r w:rsidRPr="006870CD">
              <w:rPr>
                <w:rFonts w:ascii="Times New Roman" w:eastAsiaTheme="minorEastAsia" w:hAnsi="Times New Roman" w:cs="Times New Roman"/>
                <w:sz w:val="20"/>
                <w:szCs w:val="20"/>
              </w:rPr>
              <w:t>количество отделений спортивной школ</w:t>
            </w:r>
            <w:r w:rsidR="003E14CF" w:rsidRPr="006870CD">
              <w:rPr>
                <w:rFonts w:ascii="Times New Roman" w:eastAsiaTheme="minorEastAsia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094A09" w:rsidRDefault="007860EC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ед</w:t>
            </w:r>
            <w:r w:rsidR="00AD0370">
              <w:rPr>
                <w:rFonts w:ascii="Times New Roman" w:hAnsi="Times New Roman" w:cs="Times New Roman"/>
                <w:lang w:eastAsia="en-US" w:bidi="en-US"/>
              </w:rPr>
              <w:t>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094A09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 w:bidi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Pr="00C12F07" w:rsidRDefault="00AD0370" w:rsidP="00E35023">
            <w:pPr>
              <w:pStyle w:val="ac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Default="00AD03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Default="00AD03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Default="00AD03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94A09" w:rsidRDefault="00AD0370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10</w:t>
            </w:r>
          </w:p>
        </w:tc>
      </w:tr>
    </w:tbl>
    <w:p w:rsidR="009F3865" w:rsidRPr="00C12F07" w:rsidRDefault="009F3865" w:rsidP="00E350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392" w:type="dxa"/>
        <w:tblLook w:val="04A0" w:firstRow="1" w:lastRow="0" w:firstColumn="1" w:lastColumn="0" w:noHBand="0" w:noVBand="1"/>
      </w:tblPr>
      <w:tblGrid>
        <w:gridCol w:w="4539"/>
        <w:gridCol w:w="4935"/>
        <w:gridCol w:w="5410"/>
      </w:tblGrid>
      <w:tr w:rsidR="009F3865" w:rsidRPr="00C12F07" w:rsidTr="00E35023">
        <w:tc>
          <w:tcPr>
            <w:tcW w:w="4539" w:type="dxa"/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Руководитель</w:t>
            </w:r>
          </w:p>
        </w:tc>
        <w:tc>
          <w:tcPr>
            <w:tcW w:w="4935" w:type="dxa"/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9F3865" w:rsidRPr="00C12F07" w:rsidRDefault="009F3865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5410" w:type="dxa"/>
            <w:hideMark/>
          </w:tcPr>
          <w:p w:rsidR="009F3865" w:rsidRPr="00C12F07" w:rsidRDefault="009F3865" w:rsidP="00E350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E35023" w:rsidRDefault="00E35023">
      <w:r>
        <w:br w:type="page"/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7393"/>
        <w:gridCol w:w="7393"/>
      </w:tblGrid>
      <w:tr w:rsidR="009F3865" w:rsidRPr="00C12F07" w:rsidTr="00E35023">
        <w:tc>
          <w:tcPr>
            <w:tcW w:w="7393" w:type="dxa"/>
          </w:tcPr>
          <w:p w:rsidR="009F3865" w:rsidRPr="00C12F07" w:rsidRDefault="009F386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</w:r>
          </w:p>
        </w:tc>
        <w:tc>
          <w:tcPr>
            <w:tcW w:w="7393" w:type="dxa"/>
            <w:hideMark/>
          </w:tcPr>
          <w:p w:rsidR="009F3865" w:rsidRPr="00C12F07" w:rsidRDefault="009F3865" w:rsidP="00E35023">
            <w:pPr>
              <w:autoSpaceDE w:val="0"/>
              <w:autoSpaceDN w:val="0"/>
              <w:adjustRightInd w:val="0"/>
              <w:spacing w:after="0" w:line="240" w:lineRule="auto"/>
              <w:ind w:left="1679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Приложение № 2 к подпрограмме 2 «</w:t>
            </w:r>
            <w:r w:rsidR="00CF3B5A" w:rsidRPr="00094A0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Подготовка спортивного резерва и развитие дополнительного образования в области физической культуры и спорта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», реализуемой в рамках муниципальной программы «</w:t>
            </w:r>
            <w:r w:rsidR="006D0F50" w:rsidRPr="00C12F07">
              <w:rPr>
                <w:rFonts w:ascii="Times New Roman" w:hAnsi="Times New Roman" w:cs="Times New Roman"/>
                <w:sz w:val="24"/>
                <w:szCs w:val="24"/>
              </w:rPr>
              <w:t>Развитие физической  культуры и спорта в городе Сосновоборске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»</w:t>
            </w:r>
          </w:p>
        </w:tc>
      </w:tr>
    </w:tbl>
    <w:p w:rsidR="009F3865" w:rsidRPr="00C12F07" w:rsidRDefault="009F3865" w:rsidP="00E3502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2F07">
        <w:rPr>
          <w:rFonts w:ascii="Times New Roman" w:hAnsi="Times New Roman" w:cs="Times New Roman"/>
          <w:b/>
          <w:bCs/>
          <w:sz w:val="24"/>
          <w:szCs w:val="24"/>
        </w:rPr>
        <w:t xml:space="preserve">Перечень мероприятий подпрограммы </w:t>
      </w:r>
      <w:r w:rsidR="009A4E74" w:rsidRPr="00C12F07">
        <w:rPr>
          <w:rFonts w:ascii="Times New Roman" w:hAnsi="Times New Roman" w:cs="Times New Roman"/>
          <w:sz w:val="24"/>
          <w:szCs w:val="24"/>
        </w:rPr>
        <w:t>«</w:t>
      </w:r>
      <w:r w:rsidR="00CF3B5A" w:rsidRPr="00094A09">
        <w:rPr>
          <w:rFonts w:ascii="Times New Roman" w:hAnsi="Times New Roman" w:cs="Times New Roman"/>
          <w:sz w:val="24"/>
          <w:szCs w:val="24"/>
          <w:lang w:eastAsia="en-US" w:bidi="en-US"/>
        </w:rPr>
        <w:t>Подготовка спортивного резерва и развитие дополн</w:t>
      </w:r>
      <w:r w:rsidR="00CF3B5A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ительного образования в области </w:t>
      </w:r>
      <w:r w:rsidR="00CF3B5A" w:rsidRPr="00094A09">
        <w:rPr>
          <w:rFonts w:ascii="Times New Roman" w:hAnsi="Times New Roman" w:cs="Times New Roman"/>
          <w:sz w:val="24"/>
          <w:szCs w:val="24"/>
          <w:lang w:eastAsia="en-US" w:bidi="en-US"/>
        </w:rPr>
        <w:t>физической культуры и спорта</w:t>
      </w:r>
      <w:r w:rsidR="009A4E74" w:rsidRPr="00C12F07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02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28"/>
        <w:gridCol w:w="3550"/>
        <w:gridCol w:w="510"/>
        <w:gridCol w:w="348"/>
        <w:gridCol w:w="709"/>
        <w:gridCol w:w="709"/>
        <w:gridCol w:w="984"/>
        <w:gridCol w:w="150"/>
        <w:gridCol w:w="567"/>
        <w:gridCol w:w="992"/>
        <w:gridCol w:w="709"/>
        <w:gridCol w:w="283"/>
        <w:gridCol w:w="992"/>
        <w:gridCol w:w="993"/>
        <w:gridCol w:w="3392"/>
        <w:gridCol w:w="11"/>
      </w:tblGrid>
      <w:tr w:rsidR="009F3865" w:rsidRPr="00C12F07" w:rsidTr="00F20EC8">
        <w:trPr>
          <w:trHeight w:val="275"/>
          <w:tblHeader/>
        </w:trPr>
        <w:tc>
          <w:tcPr>
            <w:tcW w:w="36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8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31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F3865" w:rsidRPr="00C12F07" w:rsidRDefault="009F3865" w:rsidP="00E35023">
            <w:pPr>
              <w:tabs>
                <w:tab w:val="left" w:pos="3011"/>
              </w:tabs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Расходы (тыс. руб.), годы</w:t>
            </w:r>
          </w:p>
        </w:tc>
        <w:tc>
          <w:tcPr>
            <w:tcW w:w="3403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9F3865" w:rsidRPr="00C12F07" w:rsidTr="00F20EC8">
        <w:trPr>
          <w:trHeight w:val="369"/>
          <w:tblHeader/>
        </w:trPr>
        <w:tc>
          <w:tcPr>
            <w:tcW w:w="367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РзПр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F07">
              <w:rPr>
                <w:rFonts w:ascii="Times New Roman" w:hAnsi="Times New Roman" w:cs="Times New Roman"/>
                <w:sz w:val="16"/>
                <w:szCs w:val="16"/>
              </w:rPr>
              <w:t>очередной финансовый год 20</w:t>
            </w:r>
            <w:r w:rsidR="006D0F50" w:rsidRPr="00C12F07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F07">
              <w:rPr>
                <w:rFonts w:ascii="Times New Roman" w:hAnsi="Times New Roman" w:cs="Times New Roman"/>
                <w:sz w:val="16"/>
                <w:szCs w:val="16"/>
              </w:rPr>
              <w:t>первый год планового периода 202</w:t>
            </w:r>
            <w:r w:rsidR="006D0F50" w:rsidRPr="00C12F0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F07">
              <w:rPr>
                <w:rFonts w:ascii="Times New Roman" w:hAnsi="Times New Roman" w:cs="Times New Roman"/>
                <w:sz w:val="16"/>
                <w:szCs w:val="16"/>
              </w:rPr>
              <w:t>второй год планового периода 202</w:t>
            </w:r>
            <w:r w:rsidR="006D0F50" w:rsidRPr="00C12F0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ind w:left="-83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F07">
              <w:rPr>
                <w:rFonts w:ascii="Times New Roman" w:hAnsi="Times New Roman" w:cs="Times New Roman"/>
                <w:sz w:val="16"/>
                <w:szCs w:val="16"/>
              </w:rPr>
              <w:t>итого на период</w:t>
            </w:r>
          </w:p>
        </w:tc>
        <w:tc>
          <w:tcPr>
            <w:tcW w:w="3403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3865" w:rsidRPr="00C12F07" w:rsidTr="008E5B2A">
        <w:trPr>
          <w:gridAfter w:val="1"/>
          <w:wAfter w:w="11" w:type="dxa"/>
          <w:trHeight w:val="150"/>
        </w:trPr>
        <w:tc>
          <w:tcPr>
            <w:tcW w:w="15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Цель</w:t>
            </w:r>
            <w:r w:rsidR="00CF3B5A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подпрограммы:</w:t>
            </w: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3B5A" w:rsidRPr="00B55A0F">
              <w:rPr>
                <w:rFonts w:ascii="Times New Roman" w:hAnsi="Times New Roman" w:cs="Times New Roman"/>
                <w:sz w:val="20"/>
                <w:szCs w:val="20"/>
                <w:lang w:eastAsia="en-US" w:bidi="en-US"/>
              </w:rPr>
              <w:t>Обеспечение условий и качества обучения для развития учреждения, подготовки спортивного резерва и дополнительного образования детей в области физической культуры и спорта на территории г. Сосновоборска</w:t>
            </w:r>
          </w:p>
        </w:tc>
      </w:tr>
      <w:tr w:rsidR="009F3865" w:rsidRPr="00C12F07" w:rsidTr="008E5B2A">
        <w:trPr>
          <w:gridAfter w:val="1"/>
          <w:wAfter w:w="11" w:type="dxa"/>
          <w:trHeight w:val="227"/>
        </w:trPr>
        <w:tc>
          <w:tcPr>
            <w:tcW w:w="1501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3865" w:rsidRPr="00C12F07" w:rsidRDefault="009F3865" w:rsidP="00E3502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2F07">
              <w:rPr>
                <w:rFonts w:ascii="Times New Roman" w:hAnsi="Times New Roman" w:cs="Times New Roman"/>
                <w:sz w:val="20"/>
                <w:szCs w:val="20"/>
              </w:rPr>
              <w:t>Задача 1</w:t>
            </w:r>
            <w:r w:rsidRPr="00094A0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3B5A" w:rsidRPr="00CF3B5A">
              <w:rPr>
                <w:rFonts w:ascii="Times New Roman" w:eastAsiaTheme="minorEastAsia" w:hAnsi="Times New Roman" w:cs="Times New Roman"/>
                <w:sz w:val="20"/>
                <w:szCs w:val="20"/>
              </w:rPr>
              <w:t xml:space="preserve">Обеспечение результативной деятельности спортивной школы, осуществляющей подготовку спортивного резерва и </w:t>
            </w:r>
            <w:r w:rsidR="00CF3B5A" w:rsidRPr="00CF3B5A">
              <w:rPr>
                <w:rFonts w:ascii="Times New Roman" w:hAnsi="Times New Roman" w:cs="Times New Roman"/>
                <w:sz w:val="20"/>
                <w:szCs w:val="20"/>
              </w:rPr>
              <w:t>организация предоставления дополнительного образования детей в области физической культуры и спорта</w:t>
            </w:r>
          </w:p>
        </w:tc>
      </w:tr>
      <w:tr w:rsidR="00E83A60" w:rsidRPr="00C12F07" w:rsidTr="00E83A6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1177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0920080610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16 381,60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16 381,60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16 381,60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49 144,80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Количество обучающихся в учреждени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подготовки спортивного резерва и </w:t>
            </w: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дополнительного образования в области физической культуры и спорта составит не менее 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</w:tr>
      <w:tr w:rsidR="00E83A60" w:rsidRPr="00C12F07" w:rsidTr="00A26873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998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Субсидии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0920010490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38,30</w:t>
            </w:r>
          </w:p>
        </w:tc>
        <w:tc>
          <w:tcPr>
            <w:tcW w:w="33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60" w:rsidRPr="00C12F07" w:rsidTr="00E83A6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794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Обеспечение деятельности (оказание услуг) подведомственных учреждений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УКСТМ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0920080610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33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83A60" w:rsidRPr="00C12F07" w:rsidTr="00E83A6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303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Итого по задаче 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16 381,60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16 381,60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49 283,10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C12F07" w:rsidRDefault="00E83A60" w:rsidP="00E3502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E83A60" w:rsidRPr="00C12F07" w:rsidTr="00E83A60">
        <w:tblPrEx>
          <w:tblLook w:val="04A0" w:firstRow="1" w:lastRow="0" w:firstColumn="1" w:lastColumn="0" w:noHBand="0" w:noVBand="1"/>
        </w:tblPrEx>
        <w:trPr>
          <w:gridAfter w:val="1"/>
          <w:wAfter w:w="11" w:type="dxa"/>
          <w:trHeight w:val="242"/>
        </w:trPr>
        <w:tc>
          <w:tcPr>
            <w:tcW w:w="3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Итого по подпрограмме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16 519,90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16 381,60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16 381,60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A60" w:rsidRPr="00E83A60" w:rsidRDefault="00E83A60" w:rsidP="00E350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3A6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49 283,10</w:t>
            </w:r>
          </w:p>
        </w:tc>
        <w:tc>
          <w:tcPr>
            <w:tcW w:w="3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83A60" w:rsidRPr="00C12F07" w:rsidRDefault="00E83A60" w:rsidP="00E3502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12F07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3E14CF" w:rsidRPr="00C12F07" w:rsidTr="008E5B2A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128" w:type="dxa"/>
          <w:wAfter w:w="11" w:type="dxa"/>
          <w:trHeight w:val="612"/>
        </w:trPr>
        <w:tc>
          <w:tcPr>
            <w:tcW w:w="4060" w:type="dxa"/>
            <w:gridSpan w:val="2"/>
            <w:hideMark/>
          </w:tcPr>
          <w:p w:rsidR="003E14CF" w:rsidRPr="00C12F07" w:rsidRDefault="003E14CF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E14CF" w:rsidRPr="00912A05" w:rsidRDefault="003E14CF" w:rsidP="00E3502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912A05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Руководитель</w:t>
            </w:r>
          </w:p>
        </w:tc>
        <w:tc>
          <w:tcPr>
            <w:tcW w:w="5168" w:type="dxa"/>
            <w:gridSpan w:val="8"/>
            <w:hideMark/>
          </w:tcPr>
          <w:p w:rsidR="003E14CF" w:rsidRPr="00C12F07" w:rsidRDefault="003E14CF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          </w:t>
            </w:r>
          </w:p>
          <w:p w:rsidR="003E14CF" w:rsidRPr="00C12F07" w:rsidRDefault="003E14CF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                    </w:t>
            </w:r>
            <w:r w:rsidRPr="00C12F07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________________</w:t>
            </w:r>
          </w:p>
          <w:p w:rsidR="003E14CF" w:rsidRPr="00C12F07" w:rsidRDefault="003E14CF" w:rsidP="00E3502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</w:tc>
        <w:tc>
          <w:tcPr>
            <w:tcW w:w="5660" w:type="dxa"/>
            <w:gridSpan w:val="4"/>
            <w:hideMark/>
          </w:tcPr>
          <w:p w:rsidR="003E14CF" w:rsidRPr="00C12F07" w:rsidRDefault="003E14CF" w:rsidP="00E3502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</w:p>
          <w:p w:rsidR="003E14CF" w:rsidRPr="00C12F07" w:rsidRDefault="003E14CF" w:rsidP="00E35023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C12F07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М.В.Белянина</w:t>
            </w:r>
          </w:p>
        </w:tc>
      </w:tr>
    </w:tbl>
    <w:p w:rsidR="001F1855" w:rsidRPr="00C12F07" w:rsidRDefault="001F1855" w:rsidP="00E3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F1855" w:rsidRPr="00C12F07" w:rsidSect="008E5B2A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6D" w:rsidRDefault="0097256D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7256D" w:rsidRDefault="0097256D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6D" w:rsidRDefault="0097256D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7256D" w:rsidRDefault="0097256D" w:rsidP="00E53F1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B703A"/>
    <w:multiLevelType w:val="hybridMultilevel"/>
    <w:tmpl w:val="6B203D40"/>
    <w:lvl w:ilvl="0" w:tplc="231098B8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E2005C6"/>
    <w:multiLevelType w:val="multilevel"/>
    <w:tmpl w:val="B29C9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3EE93696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80742"/>
    <w:multiLevelType w:val="hybridMultilevel"/>
    <w:tmpl w:val="E71E2224"/>
    <w:lvl w:ilvl="0" w:tplc="2498235C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490B73A2"/>
    <w:multiLevelType w:val="hybridMultilevel"/>
    <w:tmpl w:val="56AA1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3B1CB8"/>
    <w:multiLevelType w:val="hybridMultilevel"/>
    <w:tmpl w:val="06F8C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5B1432"/>
    <w:multiLevelType w:val="hybridMultilevel"/>
    <w:tmpl w:val="AD181C5C"/>
    <w:lvl w:ilvl="0" w:tplc="9DE86E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C45510C"/>
    <w:multiLevelType w:val="hybridMultilevel"/>
    <w:tmpl w:val="155CAE4A"/>
    <w:lvl w:ilvl="0" w:tplc="3CD2C348">
      <w:start w:val="1"/>
      <w:numFmt w:val="russianLower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53573"/>
    <w:multiLevelType w:val="hybridMultilevel"/>
    <w:tmpl w:val="5FC22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ED0B64"/>
    <w:multiLevelType w:val="hybridMultilevel"/>
    <w:tmpl w:val="AC62E04E"/>
    <w:lvl w:ilvl="0" w:tplc="A2C61F3E">
      <w:start w:val="201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163E4B"/>
    <w:multiLevelType w:val="hybridMultilevel"/>
    <w:tmpl w:val="5D2A8950"/>
    <w:lvl w:ilvl="0" w:tplc="2550DC70">
      <w:start w:val="1"/>
      <w:numFmt w:val="decimal"/>
      <w:lvlText w:val="%1."/>
      <w:lvlJc w:val="left"/>
      <w:pPr>
        <w:ind w:left="11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9" w:hanging="360"/>
      </w:pPr>
    </w:lvl>
    <w:lvl w:ilvl="2" w:tplc="0419001B" w:tentative="1">
      <w:start w:val="1"/>
      <w:numFmt w:val="lowerRoman"/>
      <w:lvlText w:val="%3."/>
      <w:lvlJc w:val="right"/>
      <w:pPr>
        <w:ind w:left="2559" w:hanging="180"/>
      </w:pPr>
    </w:lvl>
    <w:lvl w:ilvl="3" w:tplc="0419000F" w:tentative="1">
      <w:start w:val="1"/>
      <w:numFmt w:val="decimal"/>
      <w:lvlText w:val="%4."/>
      <w:lvlJc w:val="left"/>
      <w:pPr>
        <w:ind w:left="3279" w:hanging="360"/>
      </w:pPr>
    </w:lvl>
    <w:lvl w:ilvl="4" w:tplc="04190019" w:tentative="1">
      <w:start w:val="1"/>
      <w:numFmt w:val="lowerLetter"/>
      <w:lvlText w:val="%5."/>
      <w:lvlJc w:val="left"/>
      <w:pPr>
        <w:ind w:left="3999" w:hanging="360"/>
      </w:pPr>
    </w:lvl>
    <w:lvl w:ilvl="5" w:tplc="0419001B" w:tentative="1">
      <w:start w:val="1"/>
      <w:numFmt w:val="lowerRoman"/>
      <w:lvlText w:val="%6."/>
      <w:lvlJc w:val="right"/>
      <w:pPr>
        <w:ind w:left="4719" w:hanging="180"/>
      </w:pPr>
    </w:lvl>
    <w:lvl w:ilvl="6" w:tplc="0419000F" w:tentative="1">
      <w:start w:val="1"/>
      <w:numFmt w:val="decimal"/>
      <w:lvlText w:val="%7."/>
      <w:lvlJc w:val="left"/>
      <w:pPr>
        <w:ind w:left="5439" w:hanging="360"/>
      </w:pPr>
    </w:lvl>
    <w:lvl w:ilvl="7" w:tplc="04190019" w:tentative="1">
      <w:start w:val="1"/>
      <w:numFmt w:val="lowerLetter"/>
      <w:lvlText w:val="%8."/>
      <w:lvlJc w:val="left"/>
      <w:pPr>
        <w:ind w:left="6159" w:hanging="360"/>
      </w:pPr>
    </w:lvl>
    <w:lvl w:ilvl="8" w:tplc="0419001B" w:tentative="1">
      <w:start w:val="1"/>
      <w:numFmt w:val="lowerRoman"/>
      <w:lvlText w:val="%9."/>
      <w:lvlJc w:val="right"/>
      <w:pPr>
        <w:ind w:left="6879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8"/>
  </w:num>
  <w:num w:numId="9">
    <w:abstractNumId w:val="4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EEB"/>
    <w:rsid w:val="00000092"/>
    <w:rsid w:val="00004805"/>
    <w:rsid w:val="000053CE"/>
    <w:rsid w:val="000160D0"/>
    <w:rsid w:val="000178A3"/>
    <w:rsid w:val="00020C77"/>
    <w:rsid w:val="0002209E"/>
    <w:rsid w:val="00025BEA"/>
    <w:rsid w:val="00027A25"/>
    <w:rsid w:val="000311AA"/>
    <w:rsid w:val="00034A82"/>
    <w:rsid w:val="00041482"/>
    <w:rsid w:val="000415B4"/>
    <w:rsid w:val="00041734"/>
    <w:rsid w:val="0004348E"/>
    <w:rsid w:val="000547F1"/>
    <w:rsid w:val="00066F3C"/>
    <w:rsid w:val="00067886"/>
    <w:rsid w:val="000710DE"/>
    <w:rsid w:val="00072A86"/>
    <w:rsid w:val="000740B6"/>
    <w:rsid w:val="0007489E"/>
    <w:rsid w:val="00080496"/>
    <w:rsid w:val="00080C33"/>
    <w:rsid w:val="00084856"/>
    <w:rsid w:val="000922AB"/>
    <w:rsid w:val="000931EB"/>
    <w:rsid w:val="00093C21"/>
    <w:rsid w:val="00094A09"/>
    <w:rsid w:val="00095F47"/>
    <w:rsid w:val="00096ED8"/>
    <w:rsid w:val="000A2830"/>
    <w:rsid w:val="000A3688"/>
    <w:rsid w:val="000A3FA4"/>
    <w:rsid w:val="000A4478"/>
    <w:rsid w:val="000B0F4E"/>
    <w:rsid w:val="000B0FEB"/>
    <w:rsid w:val="000B15BC"/>
    <w:rsid w:val="000B21D1"/>
    <w:rsid w:val="000B234F"/>
    <w:rsid w:val="000B2D3B"/>
    <w:rsid w:val="000C324D"/>
    <w:rsid w:val="000C5CC0"/>
    <w:rsid w:val="000C718B"/>
    <w:rsid w:val="000D52E5"/>
    <w:rsid w:val="000D6F71"/>
    <w:rsid w:val="000D7530"/>
    <w:rsid w:val="000D7638"/>
    <w:rsid w:val="000D7EA5"/>
    <w:rsid w:val="000E2F6C"/>
    <w:rsid w:val="000E6F7D"/>
    <w:rsid w:val="000F15D7"/>
    <w:rsid w:val="00101DFD"/>
    <w:rsid w:val="00102CAE"/>
    <w:rsid w:val="00102CF4"/>
    <w:rsid w:val="00106A42"/>
    <w:rsid w:val="00114CFC"/>
    <w:rsid w:val="00116C88"/>
    <w:rsid w:val="00121443"/>
    <w:rsid w:val="001265A5"/>
    <w:rsid w:val="00127077"/>
    <w:rsid w:val="001275E1"/>
    <w:rsid w:val="00127623"/>
    <w:rsid w:val="001307C3"/>
    <w:rsid w:val="00131B96"/>
    <w:rsid w:val="0013729B"/>
    <w:rsid w:val="001416BE"/>
    <w:rsid w:val="001422DC"/>
    <w:rsid w:val="00143A90"/>
    <w:rsid w:val="0015211D"/>
    <w:rsid w:val="00155103"/>
    <w:rsid w:val="00166097"/>
    <w:rsid w:val="00171D3E"/>
    <w:rsid w:val="00174087"/>
    <w:rsid w:val="001745F5"/>
    <w:rsid w:val="00174837"/>
    <w:rsid w:val="00176F95"/>
    <w:rsid w:val="00180F58"/>
    <w:rsid w:val="00181C4E"/>
    <w:rsid w:val="001843F9"/>
    <w:rsid w:val="0019023E"/>
    <w:rsid w:val="001A1100"/>
    <w:rsid w:val="001A112D"/>
    <w:rsid w:val="001A6933"/>
    <w:rsid w:val="001B10C0"/>
    <w:rsid w:val="001B44BC"/>
    <w:rsid w:val="001C0C92"/>
    <w:rsid w:val="001C2F82"/>
    <w:rsid w:val="001C6B77"/>
    <w:rsid w:val="001D2560"/>
    <w:rsid w:val="001D3130"/>
    <w:rsid w:val="001D726C"/>
    <w:rsid w:val="001D75B7"/>
    <w:rsid w:val="001F0A86"/>
    <w:rsid w:val="001F1855"/>
    <w:rsid w:val="001F24C8"/>
    <w:rsid w:val="001F2CA4"/>
    <w:rsid w:val="001F36A7"/>
    <w:rsid w:val="001F59D7"/>
    <w:rsid w:val="001F5F95"/>
    <w:rsid w:val="002024C9"/>
    <w:rsid w:val="00203F4F"/>
    <w:rsid w:val="00212DA8"/>
    <w:rsid w:val="00212F07"/>
    <w:rsid w:val="00213A82"/>
    <w:rsid w:val="00220081"/>
    <w:rsid w:val="00221197"/>
    <w:rsid w:val="0022592A"/>
    <w:rsid w:val="00227ED5"/>
    <w:rsid w:val="00232F90"/>
    <w:rsid w:val="0024215E"/>
    <w:rsid w:val="00243F04"/>
    <w:rsid w:val="002509AC"/>
    <w:rsid w:val="002514EA"/>
    <w:rsid w:val="00252B65"/>
    <w:rsid w:val="00253576"/>
    <w:rsid w:val="00257748"/>
    <w:rsid w:val="00261A25"/>
    <w:rsid w:val="00271006"/>
    <w:rsid w:val="00271187"/>
    <w:rsid w:val="0027366D"/>
    <w:rsid w:val="00277CEC"/>
    <w:rsid w:val="00280E32"/>
    <w:rsid w:val="00282590"/>
    <w:rsid w:val="00284533"/>
    <w:rsid w:val="00296919"/>
    <w:rsid w:val="002B0CDA"/>
    <w:rsid w:val="002B1459"/>
    <w:rsid w:val="002B1543"/>
    <w:rsid w:val="002B2A0C"/>
    <w:rsid w:val="002B45D5"/>
    <w:rsid w:val="002B6147"/>
    <w:rsid w:val="002C10D4"/>
    <w:rsid w:val="002C25D4"/>
    <w:rsid w:val="002C52C1"/>
    <w:rsid w:val="002C55C2"/>
    <w:rsid w:val="002D01AB"/>
    <w:rsid w:val="002D3FA1"/>
    <w:rsid w:val="002D4442"/>
    <w:rsid w:val="002D7461"/>
    <w:rsid w:val="002F280E"/>
    <w:rsid w:val="002F647E"/>
    <w:rsid w:val="002F7AB0"/>
    <w:rsid w:val="003032DC"/>
    <w:rsid w:val="003067AB"/>
    <w:rsid w:val="00317320"/>
    <w:rsid w:val="00317F17"/>
    <w:rsid w:val="0032743C"/>
    <w:rsid w:val="00330254"/>
    <w:rsid w:val="003366F8"/>
    <w:rsid w:val="00340B69"/>
    <w:rsid w:val="0034437B"/>
    <w:rsid w:val="00345127"/>
    <w:rsid w:val="003525FD"/>
    <w:rsid w:val="0035401F"/>
    <w:rsid w:val="0035782E"/>
    <w:rsid w:val="00361793"/>
    <w:rsid w:val="003721BB"/>
    <w:rsid w:val="00381060"/>
    <w:rsid w:val="00386AA8"/>
    <w:rsid w:val="003971DA"/>
    <w:rsid w:val="003A3E03"/>
    <w:rsid w:val="003A6936"/>
    <w:rsid w:val="003B1130"/>
    <w:rsid w:val="003B1537"/>
    <w:rsid w:val="003B2122"/>
    <w:rsid w:val="003B25DB"/>
    <w:rsid w:val="003B2DCB"/>
    <w:rsid w:val="003B6337"/>
    <w:rsid w:val="003B79D1"/>
    <w:rsid w:val="003C367A"/>
    <w:rsid w:val="003C5A64"/>
    <w:rsid w:val="003C72FF"/>
    <w:rsid w:val="003D104E"/>
    <w:rsid w:val="003D1B52"/>
    <w:rsid w:val="003D2A84"/>
    <w:rsid w:val="003D2FEC"/>
    <w:rsid w:val="003D426F"/>
    <w:rsid w:val="003D77DF"/>
    <w:rsid w:val="003E14CF"/>
    <w:rsid w:val="003E24A4"/>
    <w:rsid w:val="003E76AF"/>
    <w:rsid w:val="003F049D"/>
    <w:rsid w:val="003F100D"/>
    <w:rsid w:val="003F1268"/>
    <w:rsid w:val="003F4F0E"/>
    <w:rsid w:val="004052A9"/>
    <w:rsid w:val="00407937"/>
    <w:rsid w:val="00407A9B"/>
    <w:rsid w:val="0041142F"/>
    <w:rsid w:val="004123B9"/>
    <w:rsid w:val="00414223"/>
    <w:rsid w:val="00414A8E"/>
    <w:rsid w:val="004172E3"/>
    <w:rsid w:val="00422280"/>
    <w:rsid w:val="00423D9E"/>
    <w:rsid w:val="00427F47"/>
    <w:rsid w:val="00427F71"/>
    <w:rsid w:val="00435465"/>
    <w:rsid w:val="0043621B"/>
    <w:rsid w:val="00437AD5"/>
    <w:rsid w:val="004405B4"/>
    <w:rsid w:val="0044060E"/>
    <w:rsid w:val="00444BD7"/>
    <w:rsid w:val="004553C3"/>
    <w:rsid w:val="00455EC4"/>
    <w:rsid w:val="00460A11"/>
    <w:rsid w:val="004623A2"/>
    <w:rsid w:val="0046440A"/>
    <w:rsid w:val="00464E85"/>
    <w:rsid w:val="00470A72"/>
    <w:rsid w:val="00477B9E"/>
    <w:rsid w:val="00480DC7"/>
    <w:rsid w:val="00480F6D"/>
    <w:rsid w:val="00483398"/>
    <w:rsid w:val="004953B0"/>
    <w:rsid w:val="00495ADF"/>
    <w:rsid w:val="00496719"/>
    <w:rsid w:val="004A06BB"/>
    <w:rsid w:val="004A2276"/>
    <w:rsid w:val="004A2887"/>
    <w:rsid w:val="004A39DA"/>
    <w:rsid w:val="004A40BC"/>
    <w:rsid w:val="004B28F2"/>
    <w:rsid w:val="004B3DC5"/>
    <w:rsid w:val="004B6624"/>
    <w:rsid w:val="004B734D"/>
    <w:rsid w:val="004D01D8"/>
    <w:rsid w:val="004D1545"/>
    <w:rsid w:val="004D2119"/>
    <w:rsid w:val="004D2B29"/>
    <w:rsid w:val="004D41F7"/>
    <w:rsid w:val="004E0F93"/>
    <w:rsid w:val="004E5C4F"/>
    <w:rsid w:val="004E6883"/>
    <w:rsid w:val="004F1B64"/>
    <w:rsid w:val="004F42CE"/>
    <w:rsid w:val="0050376B"/>
    <w:rsid w:val="00514595"/>
    <w:rsid w:val="005163B6"/>
    <w:rsid w:val="00517402"/>
    <w:rsid w:val="00517D38"/>
    <w:rsid w:val="00522653"/>
    <w:rsid w:val="00531F3F"/>
    <w:rsid w:val="00542498"/>
    <w:rsid w:val="005517CF"/>
    <w:rsid w:val="005525EB"/>
    <w:rsid w:val="005553B4"/>
    <w:rsid w:val="00555EDA"/>
    <w:rsid w:val="00557D64"/>
    <w:rsid w:val="00564953"/>
    <w:rsid w:val="005705A0"/>
    <w:rsid w:val="00570CA6"/>
    <w:rsid w:val="0057131D"/>
    <w:rsid w:val="00581B24"/>
    <w:rsid w:val="0058752A"/>
    <w:rsid w:val="00594ECF"/>
    <w:rsid w:val="00595914"/>
    <w:rsid w:val="005971DE"/>
    <w:rsid w:val="005A0F29"/>
    <w:rsid w:val="005A206F"/>
    <w:rsid w:val="005A5AA9"/>
    <w:rsid w:val="005B25C3"/>
    <w:rsid w:val="005B411A"/>
    <w:rsid w:val="005B4F57"/>
    <w:rsid w:val="005B509B"/>
    <w:rsid w:val="005B5A0F"/>
    <w:rsid w:val="005B6D1D"/>
    <w:rsid w:val="005B7D47"/>
    <w:rsid w:val="005C118B"/>
    <w:rsid w:val="005C648F"/>
    <w:rsid w:val="005D114C"/>
    <w:rsid w:val="005D6502"/>
    <w:rsid w:val="005D6D87"/>
    <w:rsid w:val="005E09B5"/>
    <w:rsid w:val="005E5030"/>
    <w:rsid w:val="005E603F"/>
    <w:rsid w:val="005E6558"/>
    <w:rsid w:val="005F1012"/>
    <w:rsid w:val="005F3127"/>
    <w:rsid w:val="006012BC"/>
    <w:rsid w:val="00604500"/>
    <w:rsid w:val="006055AC"/>
    <w:rsid w:val="006102A7"/>
    <w:rsid w:val="00611605"/>
    <w:rsid w:val="006215E1"/>
    <w:rsid w:val="0062486C"/>
    <w:rsid w:val="0063003B"/>
    <w:rsid w:val="006301AE"/>
    <w:rsid w:val="00630604"/>
    <w:rsid w:val="00632D0D"/>
    <w:rsid w:val="00636B6C"/>
    <w:rsid w:val="00643448"/>
    <w:rsid w:val="0065170C"/>
    <w:rsid w:val="00654F61"/>
    <w:rsid w:val="006552A5"/>
    <w:rsid w:val="00662992"/>
    <w:rsid w:val="00663AAB"/>
    <w:rsid w:val="00665686"/>
    <w:rsid w:val="00672EEB"/>
    <w:rsid w:val="00673118"/>
    <w:rsid w:val="00673189"/>
    <w:rsid w:val="00673E77"/>
    <w:rsid w:val="006759F3"/>
    <w:rsid w:val="0067659A"/>
    <w:rsid w:val="00677907"/>
    <w:rsid w:val="006803F9"/>
    <w:rsid w:val="00684F25"/>
    <w:rsid w:val="00684F63"/>
    <w:rsid w:val="00686026"/>
    <w:rsid w:val="006870CD"/>
    <w:rsid w:val="00687155"/>
    <w:rsid w:val="006926D8"/>
    <w:rsid w:val="0069554D"/>
    <w:rsid w:val="006969D4"/>
    <w:rsid w:val="006A07D1"/>
    <w:rsid w:val="006A3837"/>
    <w:rsid w:val="006A739C"/>
    <w:rsid w:val="006B26DB"/>
    <w:rsid w:val="006B293E"/>
    <w:rsid w:val="006C220B"/>
    <w:rsid w:val="006C6978"/>
    <w:rsid w:val="006C72F8"/>
    <w:rsid w:val="006D02F0"/>
    <w:rsid w:val="006D0F50"/>
    <w:rsid w:val="006E3DB1"/>
    <w:rsid w:val="006E6D06"/>
    <w:rsid w:val="006E745B"/>
    <w:rsid w:val="006F30F4"/>
    <w:rsid w:val="006F3965"/>
    <w:rsid w:val="006F3DD3"/>
    <w:rsid w:val="00707B03"/>
    <w:rsid w:val="00710C61"/>
    <w:rsid w:val="0071300D"/>
    <w:rsid w:val="00713946"/>
    <w:rsid w:val="0072266B"/>
    <w:rsid w:val="0072514E"/>
    <w:rsid w:val="007334B1"/>
    <w:rsid w:val="007366D7"/>
    <w:rsid w:val="007417D0"/>
    <w:rsid w:val="00744F47"/>
    <w:rsid w:val="00745BE2"/>
    <w:rsid w:val="00745F52"/>
    <w:rsid w:val="00754CF3"/>
    <w:rsid w:val="00761E9E"/>
    <w:rsid w:val="00764A2D"/>
    <w:rsid w:val="00765001"/>
    <w:rsid w:val="0077239F"/>
    <w:rsid w:val="00776519"/>
    <w:rsid w:val="00780A9D"/>
    <w:rsid w:val="0078158F"/>
    <w:rsid w:val="00781918"/>
    <w:rsid w:val="0078199E"/>
    <w:rsid w:val="007851D1"/>
    <w:rsid w:val="007860EC"/>
    <w:rsid w:val="00791F8E"/>
    <w:rsid w:val="007937E6"/>
    <w:rsid w:val="00797CD2"/>
    <w:rsid w:val="007A1FDB"/>
    <w:rsid w:val="007A2804"/>
    <w:rsid w:val="007A6F1E"/>
    <w:rsid w:val="007B26C4"/>
    <w:rsid w:val="007B37CD"/>
    <w:rsid w:val="007C217D"/>
    <w:rsid w:val="007C3EAA"/>
    <w:rsid w:val="007C5F07"/>
    <w:rsid w:val="007D02A0"/>
    <w:rsid w:val="007D691F"/>
    <w:rsid w:val="007E313B"/>
    <w:rsid w:val="007E3D6D"/>
    <w:rsid w:val="007E74A7"/>
    <w:rsid w:val="007E7F0D"/>
    <w:rsid w:val="00805E30"/>
    <w:rsid w:val="008105A2"/>
    <w:rsid w:val="0081062C"/>
    <w:rsid w:val="00811FB0"/>
    <w:rsid w:val="00824E34"/>
    <w:rsid w:val="00827432"/>
    <w:rsid w:val="00831326"/>
    <w:rsid w:val="00834855"/>
    <w:rsid w:val="00840A9F"/>
    <w:rsid w:val="00843F2F"/>
    <w:rsid w:val="00845F33"/>
    <w:rsid w:val="008462BE"/>
    <w:rsid w:val="00847393"/>
    <w:rsid w:val="00852A89"/>
    <w:rsid w:val="00853BE2"/>
    <w:rsid w:val="00854798"/>
    <w:rsid w:val="008549D7"/>
    <w:rsid w:val="00856595"/>
    <w:rsid w:val="00860791"/>
    <w:rsid w:val="00863043"/>
    <w:rsid w:val="00866392"/>
    <w:rsid w:val="00866F35"/>
    <w:rsid w:val="00874280"/>
    <w:rsid w:val="00883BA6"/>
    <w:rsid w:val="00885D5A"/>
    <w:rsid w:val="00886910"/>
    <w:rsid w:val="00890BC1"/>
    <w:rsid w:val="008928D2"/>
    <w:rsid w:val="008974F3"/>
    <w:rsid w:val="00897644"/>
    <w:rsid w:val="008A216B"/>
    <w:rsid w:val="008A28F4"/>
    <w:rsid w:val="008A43AA"/>
    <w:rsid w:val="008A5BFF"/>
    <w:rsid w:val="008A5DAB"/>
    <w:rsid w:val="008A5F05"/>
    <w:rsid w:val="008A7943"/>
    <w:rsid w:val="008B436D"/>
    <w:rsid w:val="008B6A1F"/>
    <w:rsid w:val="008C0E7B"/>
    <w:rsid w:val="008C18C0"/>
    <w:rsid w:val="008C1BA5"/>
    <w:rsid w:val="008C20ED"/>
    <w:rsid w:val="008C49C4"/>
    <w:rsid w:val="008C6A28"/>
    <w:rsid w:val="008D12CF"/>
    <w:rsid w:val="008E374B"/>
    <w:rsid w:val="008E5B2A"/>
    <w:rsid w:val="008F2ADE"/>
    <w:rsid w:val="008F41B5"/>
    <w:rsid w:val="008F5089"/>
    <w:rsid w:val="008F56BF"/>
    <w:rsid w:val="008F5732"/>
    <w:rsid w:val="008F78EE"/>
    <w:rsid w:val="008F79D7"/>
    <w:rsid w:val="009069D0"/>
    <w:rsid w:val="00911E99"/>
    <w:rsid w:val="00912A05"/>
    <w:rsid w:val="009149D0"/>
    <w:rsid w:val="00915672"/>
    <w:rsid w:val="00915E51"/>
    <w:rsid w:val="009205E7"/>
    <w:rsid w:val="00921768"/>
    <w:rsid w:val="00922410"/>
    <w:rsid w:val="0092453D"/>
    <w:rsid w:val="00924705"/>
    <w:rsid w:val="009259B4"/>
    <w:rsid w:val="0092753D"/>
    <w:rsid w:val="0093286F"/>
    <w:rsid w:val="009328EC"/>
    <w:rsid w:val="00936936"/>
    <w:rsid w:val="00936A86"/>
    <w:rsid w:val="0094064B"/>
    <w:rsid w:val="00940E34"/>
    <w:rsid w:val="00941350"/>
    <w:rsid w:val="0094412F"/>
    <w:rsid w:val="00944B8C"/>
    <w:rsid w:val="009479BD"/>
    <w:rsid w:val="00962E7B"/>
    <w:rsid w:val="00970891"/>
    <w:rsid w:val="0097197B"/>
    <w:rsid w:val="0097256D"/>
    <w:rsid w:val="0097682C"/>
    <w:rsid w:val="009776A6"/>
    <w:rsid w:val="009813A0"/>
    <w:rsid w:val="0098146F"/>
    <w:rsid w:val="009833BE"/>
    <w:rsid w:val="00983597"/>
    <w:rsid w:val="009931E5"/>
    <w:rsid w:val="00996B2B"/>
    <w:rsid w:val="009A1EC0"/>
    <w:rsid w:val="009A2BA5"/>
    <w:rsid w:val="009A2FBB"/>
    <w:rsid w:val="009A4E74"/>
    <w:rsid w:val="009A679F"/>
    <w:rsid w:val="009A7A02"/>
    <w:rsid w:val="009B3A0A"/>
    <w:rsid w:val="009B78DF"/>
    <w:rsid w:val="009B7B43"/>
    <w:rsid w:val="009C1105"/>
    <w:rsid w:val="009C1FA6"/>
    <w:rsid w:val="009C3163"/>
    <w:rsid w:val="009C4E95"/>
    <w:rsid w:val="009C61F0"/>
    <w:rsid w:val="009C72A7"/>
    <w:rsid w:val="009C7B3D"/>
    <w:rsid w:val="009D4B2B"/>
    <w:rsid w:val="009E06D9"/>
    <w:rsid w:val="009E3C3E"/>
    <w:rsid w:val="009E4238"/>
    <w:rsid w:val="009E63B7"/>
    <w:rsid w:val="009E7F05"/>
    <w:rsid w:val="009F0860"/>
    <w:rsid w:val="009F20F5"/>
    <w:rsid w:val="009F2304"/>
    <w:rsid w:val="009F259B"/>
    <w:rsid w:val="009F2B3D"/>
    <w:rsid w:val="009F3865"/>
    <w:rsid w:val="009F5BC5"/>
    <w:rsid w:val="00A01E0D"/>
    <w:rsid w:val="00A02ECE"/>
    <w:rsid w:val="00A10EFA"/>
    <w:rsid w:val="00A125E8"/>
    <w:rsid w:val="00A155D1"/>
    <w:rsid w:val="00A16EDC"/>
    <w:rsid w:val="00A20322"/>
    <w:rsid w:val="00A21414"/>
    <w:rsid w:val="00A270F6"/>
    <w:rsid w:val="00A277AF"/>
    <w:rsid w:val="00A308CA"/>
    <w:rsid w:val="00A30946"/>
    <w:rsid w:val="00A32881"/>
    <w:rsid w:val="00A3300E"/>
    <w:rsid w:val="00A35402"/>
    <w:rsid w:val="00A36789"/>
    <w:rsid w:val="00A4102E"/>
    <w:rsid w:val="00A471D7"/>
    <w:rsid w:val="00A4774D"/>
    <w:rsid w:val="00A51F6B"/>
    <w:rsid w:val="00A53158"/>
    <w:rsid w:val="00A62BD1"/>
    <w:rsid w:val="00A630EA"/>
    <w:rsid w:val="00A652E5"/>
    <w:rsid w:val="00A726A7"/>
    <w:rsid w:val="00A75512"/>
    <w:rsid w:val="00A76852"/>
    <w:rsid w:val="00A80906"/>
    <w:rsid w:val="00A84990"/>
    <w:rsid w:val="00A87567"/>
    <w:rsid w:val="00A90214"/>
    <w:rsid w:val="00A9096E"/>
    <w:rsid w:val="00A91862"/>
    <w:rsid w:val="00A92C0F"/>
    <w:rsid w:val="00A94931"/>
    <w:rsid w:val="00A97CA9"/>
    <w:rsid w:val="00AA240B"/>
    <w:rsid w:val="00AA75C0"/>
    <w:rsid w:val="00AB5124"/>
    <w:rsid w:val="00AC2B89"/>
    <w:rsid w:val="00AC77A8"/>
    <w:rsid w:val="00AD0370"/>
    <w:rsid w:val="00AD2A85"/>
    <w:rsid w:val="00AD2CFB"/>
    <w:rsid w:val="00AD43C6"/>
    <w:rsid w:val="00AD6E57"/>
    <w:rsid w:val="00AE50FC"/>
    <w:rsid w:val="00AE5165"/>
    <w:rsid w:val="00AF08D1"/>
    <w:rsid w:val="00AF1571"/>
    <w:rsid w:val="00AF268E"/>
    <w:rsid w:val="00AF2CE5"/>
    <w:rsid w:val="00B002DB"/>
    <w:rsid w:val="00B05BD5"/>
    <w:rsid w:val="00B05BFF"/>
    <w:rsid w:val="00B078BB"/>
    <w:rsid w:val="00B1406D"/>
    <w:rsid w:val="00B15A90"/>
    <w:rsid w:val="00B16074"/>
    <w:rsid w:val="00B21109"/>
    <w:rsid w:val="00B23F54"/>
    <w:rsid w:val="00B25CF7"/>
    <w:rsid w:val="00B321E0"/>
    <w:rsid w:val="00B33D5D"/>
    <w:rsid w:val="00B34929"/>
    <w:rsid w:val="00B40A48"/>
    <w:rsid w:val="00B51AD6"/>
    <w:rsid w:val="00B53CE4"/>
    <w:rsid w:val="00B55A0F"/>
    <w:rsid w:val="00B61FB7"/>
    <w:rsid w:val="00B654F1"/>
    <w:rsid w:val="00B70F54"/>
    <w:rsid w:val="00B73A39"/>
    <w:rsid w:val="00B747DD"/>
    <w:rsid w:val="00B766F9"/>
    <w:rsid w:val="00B7761E"/>
    <w:rsid w:val="00B85834"/>
    <w:rsid w:val="00B85A20"/>
    <w:rsid w:val="00B85AAE"/>
    <w:rsid w:val="00B940D0"/>
    <w:rsid w:val="00B961E3"/>
    <w:rsid w:val="00B96976"/>
    <w:rsid w:val="00BA263D"/>
    <w:rsid w:val="00BA5D2A"/>
    <w:rsid w:val="00BB417A"/>
    <w:rsid w:val="00BB535D"/>
    <w:rsid w:val="00BC0482"/>
    <w:rsid w:val="00BC0BAC"/>
    <w:rsid w:val="00BC335F"/>
    <w:rsid w:val="00BC7A76"/>
    <w:rsid w:val="00BD13FE"/>
    <w:rsid w:val="00BD4885"/>
    <w:rsid w:val="00BF1C12"/>
    <w:rsid w:val="00BF3927"/>
    <w:rsid w:val="00BF4EC0"/>
    <w:rsid w:val="00BF5365"/>
    <w:rsid w:val="00BF554A"/>
    <w:rsid w:val="00BF7066"/>
    <w:rsid w:val="00C00544"/>
    <w:rsid w:val="00C12F07"/>
    <w:rsid w:val="00C14236"/>
    <w:rsid w:val="00C1497B"/>
    <w:rsid w:val="00C2161D"/>
    <w:rsid w:val="00C22ABA"/>
    <w:rsid w:val="00C245B4"/>
    <w:rsid w:val="00C32993"/>
    <w:rsid w:val="00C348AF"/>
    <w:rsid w:val="00C374FD"/>
    <w:rsid w:val="00C40E7B"/>
    <w:rsid w:val="00C41CCF"/>
    <w:rsid w:val="00C4412F"/>
    <w:rsid w:val="00C46C68"/>
    <w:rsid w:val="00C50A2D"/>
    <w:rsid w:val="00C54794"/>
    <w:rsid w:val="00C54BA8"/>
    <w:rsid w:val="00C626FD"/>
    <w:rsid w:val="00C62BD3"/>
    <w:rsid w:val="00C64848"/>
    <w:rsid w:val="00C738DC"/>
    <w:rsid w:val="00C73ADA"/>
    <w:rsid w:val="00C83CD3"/>
    <w:rsid w:val="00C846F1"/>
    <w:rsid w:val="00C87169"/>
    <w:rsid w:val="00C912DF"/>
    <w:rsid w:val="00C91439"/>
    <w:rsid w:val="00C920C5"/>
    <w:rsid w:val="00C97651"/>
    <w:rsid w:val="00C97694"/>
    <w:rsid w:val="00CA0077"/>
    <w:rsid w:val="00CA5F7D"/>
    <w:rsid w:val="00CA64ED"/>
    <w:rsid w:val="00CB023A"/>
    <w:rsid w:val="00CC4848"/>
    <w:rsid w:val="00CC49E0"/>
    <w:rsid w:val="00CC52DF"/>
    <w:rsid w:val="00CD6CC0"/>
    <w:rsid w:val="00CE5C45"/>
    <w:rsid w:val="00CE6603"/>
    <w:rsid w:val="00CF19A1"/>
    <w:rsid w:val="00CF1D0C"/>
    <w:rsid w:val="00CF36EA"/>
    <w:rsid w:val="00CF3B5A"/>
    <w:rsid w:val="00CF48A6"/>
    <w:rsid w:val="00CF4E62"/>
    <w:rsid w:val="00D06EA1"/>
    <w:rsid w:val="00D1015F"/>
    <w:rsid w:val="00D108DA"/>
    <w:rsid w:val="00D21D7B"/>
    <w:rsid w:val="00D304E1"/>
    <w:rsid w:val="00D33BFA"/>
    <w:rsid w:val="00D33D99"/>
    <w:rsid w:val="00D351C4"/>
    <w:rsid w:val="00D35482"/>
    <w:rsid w:val="00D36270"/>
    <w:rsid w:val="00D41397"/>
    <w:rsid w:val="00D42DC2"/>
    <w:rsid w:val="00D45346"/>
    <w:rsid w:val="00D461D7"/>
    <w:rsid w:val="00D50192"/>
    <w:rsid w:val="00D53B0A"/>
    <w:rsid w:val="00D53F30"/>
    <w:rsid w:val="00D558BA"/>
    <w:rsid w:val="00D61220"/>
    <w:rsid w:val="00D666B4"/>
    <w:rsid w:val="00D703FF"/>
    <w:rsid w:val="00D73116"/>
    <w:rsid w:val="00D804E3"/>
    <w:rsid w:val="00D87816"/>
    <w:rsid w:val="00D87E71"/>
    <w:rsid w:val="00D91BEA"/>
    <w:rsid w:val="00D94F3B"/>
    <w:rsid w:val="00D97F1C"/>
    <w:rsid w:val="00DA14A3"/>
    <w:rsid w:val="00DA23B2"/>
    <w:rsid w:val="00DA3823"/>
    <w:rsid w:val="00DA5EF7"/>
    <w:rsid w:val="00DA615A"/>
    <w:rsid w:val="00DB34D0"/>
    <w:rsid w:val="00DB4354"/>
    <w:rsid w:val="00DB4691"/>
    <w:rsid w:val="00DC02E6"/>
    <w:rsid w:val="00DC06B7"/>
    <w:rsid w:val="00DC23A5"/>
    <w:rsid w:val="00DC4FF9"/>
    <w:rsid w:val="00DC53C1"/>
    <w:rsid w:val="00DC6173"/>
    <w:rsid w:val="00DC669D"/>
    <w:rsid w:val="00DC7AAA"/>
    <w:rsid w:val="00DC7CDF"/>
    <w:rsid w:val="00DD41BE"/>
    <w:rsid w:val="00E045CB"/>
    <w:rsid w:val="00E04A08"/>
    <w:rsid w:val="00E052E6"/>
    <w:rsid w:val="00E0613C"/>
    <w:rsid w:val="00E075DB"/>
    <w:rsid w:val="00E07FE8"/>
    <w:rsid w:val="00E119F0"/>
    <w:rsid w:val="00E11F68"/>
    <w:rsid w:val="00E125C4"/>
    <w:rsid w:val="00E14097"/>
    <w:rsid w:val="00E14D92"/>
    <w:rsid w:val="00E22F20"/>
    <w:rsid w:val="00E33320"/>
    <w:rsid w:val="00E34CAF"/>
    <w:rsid w:val="00E35023"/>
    <w:rsid w:val="00E35B6D"/>
    <w:rsid w:val="00E37E5E"/>
    <w:rsid w:val="00E42F43"/>
    <w:rsid w:val="00E43497"/>
    <w:rsid w:val="00E46630"/>
    <w:rsid w:val="00E47BA8"/>
    <w:rsid w:val="00E526CC"/>
    <w:rsid w:val="00E53F10"/>
    <w:rsid w:val="00E60587"/>
    <w:rsid w:val="00E60F1F"/>
    <w:rsid w:val="00E65AF9"/>
    <w:rsid w:val="00E6666B"/>
    <w:rsid w:val="00E678DC"/>
    <w:rsid w:val="00E67908"/>
    <w:rsid w:val="00E67DAF"/>
    <w:rsid w:val="00E704F2"/>
    <w:rsid w:val="00E7791C"/>
    <w:rsid w:val="00E8010C"/>
    <w:rsid w:val="00E83A60"/>
    <w:rsid w:val="00E83A77"/>
    <w:rsid w:val="00E84061"/>
    <w:rsid w:val="00E84439"/>
    <w:rsid w:val="00E909A9"/>
    <w:rsid w:val="00E91E53"/>
    <w:rsid w:val="00E92CAB"/>
    <w:rsid w:val="00EA053C"/>
    <w:rsid w:val="00EA1AA0"/>
    <w:rsid w:val="00EA6913"/>
    <w:rsid w:val="00EB2260"/>
    <w:rsid w:val="00EB3965"/>
    <w:rsid w:val="00EB4EF0"/>
    <w:rsid w:val="00EC5352"/>
    <w:rsid w:val="00EC78BA"/>
    <w:rsid w:val="00ED7414"/>
    <w:rsid w:val="00EE0161"/>
    <w:rsid w:val="00EE05BC"/>
    <w:rsid w:val="00EE1E62"/>
    <w:rsid w:val="00EE2024"/>
    <w:rsid w:val="00EE3963"/>
    <w:rsid w:val="00EE7E15"/>
    <w:rsid w:val="00EF1A97"/>
    <w:rsid w:val="00EF26AD"/>
    <w:rsid w:val="00EF6679"/>
    <w:rsid w:val="00EF6969"/>
    <w:rsid w:val="00F026EC"/>
    <w:rsid w:val="00F04A75"/>
    <w:rsid w:val="00F05389"/>
    <w:rsid w:val="00F06C54"/>
    <w:rsid w:val="00F074E2"/>
    <w:rsid w:val="00F10BF0"/>
    <w:rsid w:val="00F13592"/>
    <w:rsid w:val="00F13CDF"/>
    <w:rsid w:val="00F20EC8"/>
    <w:rsid w:val="00F21440"/>
    <w:rsid w:val="00F214B6"/>
    <w:rsid w:val="00F21D4F"/>
    <w:rsid w:val="00F23345"/>
    <w:rsid w:val="00F26AA0"/>
    <w:rsid w:val="00F27314"/>
    <w:rsid w:val="00F27EF1"/>
    <w:rsid w:val="00F308E6"/>
    <w:rsid w:val="00F35D3D"/>
    <w:rsid w:val="00F4019A"/>
    <w:rsid w:val="00F42987"/>
    <w:rsid w:val="00F44998"/>
    <w:rsid w:val="00F47D4D"/>
    <w:rsid w:val="00F54C60"/>
    <w:rsid w:val="00F55F12"/>
    <w:rsid w:val="00F613AA"/>
    <w:rsid w:val="00F635BD"/>
    <w:rsid w:val="00F6447C"/>
    <w:rsid w:val="00F65546"/>
    <w:rsid w:val="00F66A70"/>
    <w:rsid w:val="00F7010F"/>
    <w:rsid w:val="00F722CB"/>
    <w:rsid w:val="00F73557"/>
    <w:rsid w:val="00F75AF4"/>
    <w:rsid w:val="00F8469E"/>
    <w:rsid w:val="00F855FD"/>
    <w:rsid w:val="00F86784"/>
    <w:rsid w:val="00F87701"/>
    <w:rsid w:val="00F91D7D"/>
    <w:rsid w:val="00F91FD0"/>
    <w:rsid w:val="00FA2428"/>
    <w:rsid w:val="00FA2F0F"/>
    <w:rsid w:val="00FA7A83"/>
    <w:rsid w:val="00FC3A9F"/>
    <w:rsid w:val="00FC402C"/>
    <w:rsid w:val="00FD0B2F"/>
    <w:rsid w:val="00FE192C"/>
    <w:rsid w:val="00FE2242"/>
    <w:rsid w:val="00FE5AA4"/>
    <w:rsid w:val="00FE6731"/>
    <w:rsid w:val="00FF2CB8"/>
    <w:rsid w:val="00FF6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17DBD0"/>
  <w15:docId w15:val="{E71FBE85-0EF1-4CB4-999B-81218DFE0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EEB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72EE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ody Text"/>
    <w:basedOn w:val="a"/>
    <w:link w:val="a4"/>
    <w:uiPriority w:val="99"/>
    <w:rsid w:val="00672EEB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672EEB"/>
    <w:rPr>
      <w:rFonts w:ascii="Calibri" w:hAnsi="Calibri" w:cs="Calibri"/>
      <w:lang w:eastAsia="ru-RU"/>
    </w:rPr>
  </w:style>
  <w:style w:type="paragraph" w:customStyle="1" w:styleId="ConsPlusNormal">
    <w:name w:val="ConsPlusNormal"/>
    <w:uiPriority w:val="99"/>
    <w:rsid w:val="00672EE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672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72EEB"/>
    <w:rPr>
      <w:rFonts w:ascii="Tahoma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A471D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7">
    <w:name w:val="Знак"/>
    <w:basedOn w:val="a"/>
    <w:uiPriority w:val="99"/>
    <w:rsid w:val="00A471D7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rsid w:val="00B73A39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locked/>
    <w:rsid w:val="00B73A39"/>
    <w:rPr>
      <w:rFonts w:ascii="Times New Roman" w:hAnsi="Times New Roman" w:cs="Times New Roman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3F10"/>
    <w:rPr>
      <w:rFonts w:ascii="Calibri" w:hAnsi="Calibri" w:cs="Calibri"/>
      <w:lang w:eastAsia="ru-RU"/>
    </w:rPr>
  </w:style>
  <w:style w:type="paragraph" w:styleId="aa">
    <w:name w:val="footer"/>
    <w:basedOn w:val="a"/>
    <w:link w:val="ab"/>
    <w:uiPriority w:val="99"/>
    <w:semiHidden/>
    <w:rsid w:val="00E5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E53F10"/>
    <w:rPr>
      <w:rFonts w:ascii="Calibri" w:hAnsi="Calibri" w:cs="Calibri"/>
      <w:lang w:eastAsia="ru-RU"/>
    </w:rPr>
  </w:style>
  <w:style w:type="paragraph" w:styleId="ac">
    <w:name w:val="List Paragraph"/>
    <w:basedOn w:val="a"/>
    <w:uiPriority w:val="34"/>
    <w:qFormat/>
    <w:rsid w:val="00F308E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d">
    <w:name w:val="Body Text Indent"/>
    <w:basedOn w:val="a"/>
    <w:link w:val="ae"/>
    <w:uiPriority w:val="99"/>
    <w:rsid w:val="00F308E6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F308E6"/>
    <w:rPr>
      <w:rFonts w:ascii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rsid w:val="003C367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a"/>
    <w:uiPriority w:val="99"/>
    <w:rsid w:val="00852A89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 w:eastAsia="en-US"/>
    </w:rPr>
  </w:style>
  <w:style w:type="character" w:styleId="af0">
    <w:name w:val="Emphasis"/>
    <w:basedOn w:val="a0"/>
    <w:qFormat/>
    <w:locked/>
    <w:rsid w:val="00555EDA"/>
    <w:rPr>
      <w:i/>
      <w:iCs/>
    </w:rPr>
  </w:style>
  <w:style w:type="paragraph" w:customStyle="1" w:styleId="ConsNonformat">
    <w:name w:val="ConsNonformat"/>
    <w:rsid w:val="009A2BA5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1\AppData\Local\Opera\Opera\temporary_downloads\PP%205%20k%20GP%20_15.08.2013%20(6)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A67890A030768F3095507AB1A616F4534B0663E11B33F9B529239D9BFF02FEAC48412186DAAA3ZCfB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1\AppData\Local\Opera\Opera\temporary_downloads\Pasport_GP%20Razvitie%20kultury.do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8A98D53800D12BAB9A44B391C181C12D842B1B4F1A979EAABE0B6AABB19D382E85557F7BEBAFu9O4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26084-962B-4BFD-BC85-FEBAC5A83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33</Pages>
  <Words>9983</Words>
  <Characters>56906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2019-11-13T12:56:00Z</cp:lastPrinted>
  <dcterms:created xsi:type="dcterms:W3CDTF">2019-11-12T09:31:00Z</dcterms:created>
  <dcterms:modified xsi:type="dcterms:W3CDTF">2019-11-14T03:11:00Z</dcterms:modified>
</cp:coreProperties>
</file>