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58"/>
        <w:tblW w:w="10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4"/>
        <w:gridCol w:w="6288"/>
      </w:tblGrid>
      <w:tr w:rsidR="00C37BEA" w:rsidRPr="00EF349B" w:rsidTr="00C37BEA">
        <w:trPr>
          <w:trHeight w:val="9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Вопрос, выносимый на публичные слушания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1858B6">
            <w:pPr>
              <w:pStyle w:val="1"/>
              <w:shd w:val="clear" w:color="auto" w:fill="auto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Обсуждение актуализации проекта схемы теплоснабжения на 2013-2028 годы, актуализированной на 20</w:t>
            </w:r>
            <w:r w:rsidR="001858B6">
              <w:rPr>
                <w:sz w:val="30"/>
                <w:szCs w:val="30"/>
              </w:rPr>
              <w:t>21</w:t>
            </w:r>
            <w:r w:rsidRPr="00EF349B">
              <w:rPr>
                <w:sz w:val="30"/>
                <w:szCs w:val="30"/>
              </w:rPr>
              <w:t xml:space="preserve"> год.</w:t>
            </w:r>
          </w:p>
        </w:tc>
      </w:tr>
      <w:tr w:rsidR="00C37BEA" w:rsidRPr="00EF349B" w:rsidTr="00C37BEA">
        <w:trPr>
          <w:trHeight w:val="974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Срок организации и проведения публичных слушаний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A52567">
            <w:pPr>
              <w:pStyle w:val="1"/>
              <w:shd w:val="clear" w:color="auto" w:fill="auto"/>
              <w:spacing w:line="240" w:lineRule="auto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 xml:space="preserve">с </w:t>
            </w:r>
            <w:r w:rsidR="001858B6">
              <w:rPr>
                <w:sz w:val="30"/>
                <w:szCs w:val="30"/>
              </w:rPr>
              <w:t>20</w:t>
            </w:r>
            <w:r w:rsidRPr="00EF349B">
              <w:rPr>
                <w:sz w:val="30"/>
                <w:szCs w:val="30"/>
              </w:rPr>
              <w:t>.</w:t>
            </w:r>
            <w:r w:rsidR="00B747A7">
              <w:rPr>
                <w:sz w:val="30"/>
                <w:szCs w:val="30"/>
              </w:rPr>
              <w:t>11</w:t>
            </w:r>
            <w:r w:rsidRPr="00EF349B">
              <w:rPr>
                <w:sz w:val="30"/>
                <w:szCs w:val="30"/>
              </w:rPr>
              <w:t>.20</w:t>
            </w:r>
            <w:r w:rsidR="001858B6">
              <w:rPr>
                <w:sz w:val="30"/>
                <w:szCs w:val="30"/>
              </w:rPr>
              <w:t>2</w:t>
            </w:r>
            <w:r w:rsidR="00A52567">
              <w:rPr>
                <w:sz w:val="30"/>
                <w:szCs w:val="30"/>
              </w:rPr>
              <w:t>0</w:t>
            </w:r>
            <w:r w:rsidRPr="00EF349B">
              <w:rPr>
                <w:sz w:val="30"/>
                <w:szCs w:val="30"/>
              </w:rPr>
              <w:t xml:space="preserve"> по </w:t>
            </w:r>
            <w:r w:rsidR="001858B6">
              <w:rPr>
                <w:sz w:val="30"/>
                <w:szCs w:val="30"/>
              </w:rPr>
              <w:t>27</w:t>
            </w:r>
            <w:r w:rsidRPr="00EF349B">
              <w:rPr>
                <w:sz w:val="30"/>
                <w:szCs w:val="30"/>
              </w:rPr>
              <w:t>.</w:t>
            </w:r>
            <w:r w:rsidR="001858B6">
              <w:rPr>
                <w:sz w:val="30"/>
                <w:szCs w:val="30"/>
              </w:rPr>
              <w:t>11</w:t>
            </w:r>
            <w:r w:rsidRPr="00EF349B">
              <w:rPr>
                <w:sz w:val="30"/>
                <w:szCs w:val="30"/>
              </w:rPr>
              <w:t>.20</w:t>
            </w:r>
            <w:r w:rsidR="001858B6">
              <w:rPr>
                <w:sz w:val="30"/>
                <w:szCs w:val="30"/>
              </w:rPr>
              <w:t>20</w:t>
            </w:r>
          </w:p>
        </w:tc>
      </w:tr>
      <w:tr w:rsidR="00C37BEA" w:rsidRPr="00EF349B" w:rsidTr="00C37BEA">
        <w:trPr>
          <w:trHeight w:val="237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Наименование, место нахождения, номер контактного телефона и адрес электронной почты органа, уполномоченного на организацию и проведение публичных слушаний.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ОКС И ЖКХ администрации города</w:t>
            </w:r>
          </w:p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  <w:lang w:eastAsia="ru-RU"/>
              </w:rPr>
              <w:t xml:space="preserve">662500, Россия, Красноярский край, г. Сосновоборск, ул. Солнечная, 2, кабинет №303 (почтовый адрес тот же), </w:t>
            </w:r>
            <w:r w:rsidRPr="00EF349B">
              <w:rPr>
                <w:sz w:val="30"/>
                <w:szCs w:val="30"/>
                <w:lang w:val="en-US" w:eastAsia="ru-RU"/>
              </w:rPr>
              <w:t>email</w:t>
            </w:r>
            <w:r w:rsidRPr="00EF349B">
              <w:rPr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filatova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@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sosnovoborsk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-</w:t>
            </w:r>
            <w:r w:rsidRPr="00EF349B">
              <w:rPr>
                <w:sz w:val="30"/>
                <w:szCs w:val="30"/>
                <w:lang w:val="en-US" w:eastAsia="ru-RU"/>
              </w:rPr>
              <w:t>city</w:t>
            </w:r>
            <w:r w:rsidRPr="00EF349B">
              <w:rPr>
                <w:sz w:val="30"/>
                <w:szCs w:val="30"/>
                <w:lang w:eastAsia="ru-RU"/>
              </w:rPr>
              <w:t>.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ru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, телефон 8-39131-2-01-50</w:t>
            </w:r>
            <w:bookmarkStart w:id="0" w:name="_GoBack"/>
            <w:bookmarkEnd w:id="0"/>
          </w:p>
        </w:tc>
      </w:tr>
      <w:tr w:rsidR="00C37BEA" w:rsidRPr="00EF349B" w:rsidTr="00C37BEA">
        <w:trPr>
          <w:trHeight w:val="162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Дата, время, место проведения открытого заседания публичных слушаний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1858B6" w:rsidP="001858B6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 w:rsidRPr="007E5690">
              <w:rPr>
                <w:sz w:val="30"/>
                <w:szCs w:val="30"/>
              </w:rPr>
              <w:t>20</w:t>
            </w:r>
            <w:r w:rsidR="00254DD8" w:rsidRPr="007E5690">
              <w:rPr>
                <w:sz w:val="30"/>
                <w:szCs w:val="30"/>
              </w:rPr>
              <w:t>.</w:t>
            </w:r>
            <w:r w:rsidR="009177DE" w:rsidRPr="007E5690">
              <w:rPr>
                <w:sz w:val="30"/>
                <w:szCs w:val="30"/>
              </w:rPr>
              <w:t>1</w:t>
            </w:r>
            <w:r w:rsidRPr="007E5690">
              <w:rPr>
                <w:sz w:val="30"/>
                <w:szCs w:val="30"/>
              </w:rPr>
              <w:t>1</w:t>
            </w:r>
            <w:r w:rsidR="009177DE">
              <w:rPr>
                <w:color w:val="FF0000"/>
                <w:sz w:val="30"/>
                <w:szCs w:val="30"/>
              </w:rPr>
              <w:t>.</w:t>
            </w:r>
            <w:r w:rsidR="00D42764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20</w:t>
            </w:r>
            <w:r w:rsidR="00D42764">
              <w:rPr>
                <w:sz w:val="30"/>
                <w:szCs w:val="30"/>
              </w:rPr>
              <w:t xml:space="preserve"> </w:t>
            </w:r>
            <w:r w:rsidR="00C37BEA" w:rsidRPr="00EF349B">
              <w:rPr>
                <w:sz w:val="30"/>
                <w:szCs w:val="30"/>
              </w:rPr>
              <w:t>в 1</w:t>
            </w:r>
            <w:r w:rsidR="009177DE">
              <w:rPr>
                <w:sz w:val="30"/>
                <w:szCs w:val="30"/>
              </w:rPr>
              <w:t>4</w:t>
            </w:r>
            <w:r w:rsidR="00C37BEA" w:rsidRPr="00EF349B">
              <w:rPr>
                <w:sz w:val="30"/>
                <w:szCs w:val="30"/>
              </w:rPr>
              <w:t xml:space="preserve">:00, </w:t>
            </w:r>
            <w:r w:rsidR="00C37BEA" w:rsidRPr="00EF349B">
              <w:rPr>
                <w:sz w:val="30"/>
                <w:szCs w:val="30"/>
                <w:lang w:eastAsia="ru-RU"/>
              </w:rPr>
              <w:t xml:space="preserve">662500, Россия, Красноярский край, г. Сосновоборск, ул. Солнечная, 2, </w:t>
            </w:r>
            <w:r>
              <w:rPr>
                <w:sz w:val="30"/>
                <w:szCs w:val="30"/>
                <w:lang w:eastAsia="ru-RU"/>
              </w:rPr>
              <w:t>2</w:t>
            </w:r>
            <w:r w:rsidR="00C37BEA" w:rsidRPr="00EF349B">
              <w:rPr>
                <w:sz w:val="30"/>
                <w:szCs w:val="30"/>
                <w:lang w:eastAsia="ru-RU"/>
              </w:rPr>
              <w:t>-</w:t>
            </w:r>
            <w:r w:rsidR="009177DE">
              <w:rPr>
                <w:sz w:val="30"/>
                <w:szCs w:val="30"/>
                <w:lang w:eastAsia="ru-RU"/>
              </w:rPr>
              <w:t>и</w:t>
            </w:r>
            <w:r w:rsidR="00C37BEA" w:rsidRPr="00EF349B">
              <w:rPr>
                <w:sz w:val="30"/>
                <w:szCs w:val="30"/>
                <w:lang w:eastAsia="ru-RU"/>
              </w:rPr>
              <w:t>й этаж</w:t>
            </w:r>
            <w:r>
              <w:rPr>
                <w:sz w:val="30"/>
                <w:szCs w:val="30"/>
                <w:lang w:eastAsia="ru-RU"/>
              </w:rPr>
              <w:t>, зал заседания администрации города</w:t>
            </w:r>
            <w:r w:rsidR="00C37BEA" w:rsidRPr="00EF349B">
              <w:rPr>
                <w:sz w:val="30"/>
                <w:szCs w:val="30"/>
              </w:rPr>
              <w:t>.</w:t>
            </w:r>
          </w:p>
        </w:tc>
      </w:tr>
      <w:tr w:rsidR="00C37BEA" w:rsidRPr="00EF349B" w:rsidTr="00C37BEA">
        <w:trPr>
          <w:trHeight w:val="237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Порядок ознакомления с проектом схемы теплоснабжения, официальный сайт на котором размещен проект.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E6D38" w:rsidRDefault="00C37BEA" w:rsidP="000E6D38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проект схемы теплоснабжения на 2013-2028 годы, актуализированной на 20</w:t>
            </w:r>
            <w:r w:rsidR="001858B6">
              <w:rPr>
                <w:sz w:val="30"/>
                <w:szCs w:val="30"/>
              </w:rPr>
              <w:t>21</w:t>
            </w:r>
            <w:r w:rsidRPr="00EF349B">
              <w:rPr>
                <w:sz w:val="30"/>
                <w:szCs w:val="30"/>
              </w:rPr>
              <w:t xml:space="preserve"> год. размещен на официальном сайте администрации г. Сосновоборска  </w:t>
            </w:r>
            <w:r w:rsidR="000E6D38">
              <w:rPr>
                <w:sz w:val="30"/>
                <w:szCs w:val="30"/>
              </w:rPr>
              <w:t xml:space="preserve">в разделе «Новости». </w:t>
            </w:r>
          </w:p>
        </w:tc>
      </w:tr>
      <w:tr w:rsidR="00C37BEA" w:rsidRPr="00EF349B" w:rsidTr="00C37BEA">
        <w:trPr>
          <w:trHeight w:val="172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Срок и порядок предоставления жителями замечаний и предложений по проекту.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5E539D" w:rsidP="001858B6">
            <w:pPr>
              <w:pStyle w:val="1"/>
              <w:shd w:val="clear" w:color="auto" w:fill="auto"/>
              <w:spacing w:line="322" w:lineRule="exact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 xml:space="preserve">с </w:t>
            </w:r>
            <w:r w:rsidR="001858B6">
              <w:rPr>
                <w:sz w:val="30"/>
                <w:szCs w:val="30"/>
              </w:rPr>
              <w:t>29</w:t>
            </w:r>
            <w:r w:rsidRPr="00EF349B">
              <w:rPr>
                <w:sz w:val="30"/>
                <w:szCs w:val="30"/>
              </w:rPr>
              <w:t>.</w:t>
            </w:r>
            <w:r w:rsidR="009177DE">
              <w:rPr>
                <w:sz w:val="30"/>
                <w:szCs w:val="30"/>
              </w:rPr>
              <w:t>1</w:t>
            </w:r>
            <w:r w:rsidR="001858B6">
              <w:rPr>
                <w:sz w:val="30"/>
                <w:szCs w:val="30"/>
              </w:rPr>
              <w:t>0</w:t>
            </w:r>
            <w:r w:rsidRPr="00EF349B">
              <w:rPr>
                <w:sz w:val="30"/>
                <w:szCs w:val="30"/>
              </w:rPr>
              <w:t>.20</w:t>
            </w:r>
            <w:r w:rsidR="001858B6">
              <w:rPr>
                <w:sz w:val="30"/>
                <w:szCs w:val="30"/>
              </w:rPr>
              <w:t>20</w:t>
            </w:r>
            <w:r w:rsidRPr="00EF349B">
              <w:rPr>
                <w:sz w:val="30"/>
                <w:szCs w:val="30"/>
              </w:rPr>
              <w:t xml:space="preserve"> по </w:t>
            </w:r>
            <w:r w:rsidR="009177DE">
              <w:rPr>
                <w:sz w:val="30"/>
                <w:szCs w:val="30"/>
              </w:rPr>
              <w:t>1</w:t>
            </w:r>
            <w:r w:rsidR="001858B6">
              <w:rPr>
                <w:sz w:val="30"/>
                <w:szCs w:val="30"/>
              </w:rPr>
              <w:t>8</w:t>
            </w:r>
            <w:r w:rsidRPr="00EF349B">
              <w:rPr>
                <w:sz w:val="30"/>
                <w:szCs w:val="30"/>
              </w:rPr>
              <w:t>.</w:t>
            </w:r>
            <w:r w:rsidR="009177DE">
              <w:rPr>
                <w:sz w:val="30"/>
                <w:szCs w:val="30"/>
              </w:rPr>
              <w:t>1</w:t>
            </w:r>
            <w:r w:rsidR="001858B6">
              <w:rPr>
                <w:sz w:val="30"/>
                <w:szCs w:val="30"/>
              </w:rPr>
              <w:t>1</w:t>
            </w:r>
            <w:r w:rsidRPr="00EF349B">
              <w:rPr>
                <w:sz w:val="30"/>
                <w:szCs w:val="30"/>
              </w:rPr>
              <w:t>.20</w:t>
            </w:r>
            <w:r w:rsidR="001858B6">
              <w:rPr>
                <w:sz w:val="30"/>
                <w:szCs w:val="30"/>
              </w:rPr>
              <w:t>20</w:t>
            </w:r>
            <w:r w:rsidRPr="00EF349B">
              <w:rPr>
                <w:sz w:val="30"/>
                <w:szCs w:val="30"/>
              </w:rPr>
              <w:t xml:space="preserve"> </w:t>
            </w:r>
            <w:r w:rsidRPr="00EF349B">
              <w:rPr>
                <w:sz w:val="30"/>
                <w:szCs w:val="30"/>
                <w:lang w:eastAsia="ru-RU"/>
              </w:rPr>
              <w:t xml:space="preserve">Россия,  Сосновоборск, ул. Солнечная, 2, кабинет №303 (почтовый адрес тот же), </w:t>
            </w:r>
            <w:r w:rsidRPr="00EF349B">
              <w:rPr>
                <w:sz w:val="30"/>
                <w:szCs w:val="30"/>
                <w:lang w:val="en-US" w:eastAsia="ru-RU"/>
              </w:rPr>
              <w:t>email</w:t>
            </w:r>
            <w:r w:rsidRPr="00EF349B">
              <w:rPr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filatova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@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sosnovoborsk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-</w:t>
            </w:r>
            <w:r w:rsidRPr="00EF349B">
              <w:rPr>
                <w:sz w:val="30"/>
                <w:szCs w:val="30"/>
                <w:lang w:val="en-US" w:eastAsia="ru-RU"/>
              </w:rPr>
              <w:t>city</w:t>
            </w:r>
            <w:r w:rsidRPr="00EF349B">
              <w:rPr>
                <w:sz w:val="30"/>
                <w:szCs w:val="30"/>
                <w:lang w:eastAsia="ru-RU"/>
              </w:rPr>
              <w:t>.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ru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, телефон 8-39131-2-01-50</w:t>
            </w:r>
          </w:p>
        </w:tc>
      </w:tr>
      <w:tr w:rsidR="00C37BEA" w:rsidRPr="00EF349B" w:rsidTr="00C37BEA">
        <w:trPr>
          <w:trHeight w:val="227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Участники публичных слушаний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  <w:tab w:val="left" w:pos="346"/>
              </w:tabs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представители теплоснабжающих организаций, осуществляющие деятельность на территории города</w:t>
            </w:r>
          </w:p>
          <w:p w:rsidR="00C37BEA" w:rsidRPr="00EF349B" w:rsidRDefault="00C37BEA" w:rsidP="00C37BE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 xml:space="preserve">потребители тепловой энергии </w:t>
            </w:r>
          </w:p>
          <w:p w:rsidR="00C37BEA" w:rsidRPr="00EF349B" w:rsidRDefault="00C37BEA" w:rsidP="00C37BE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лица, законные интересы которых могут быть нарушены в связи с реализацией таких проектов.</w:t>
            </w:r>
          </w:p>
        </w:tc>
      </w:tr>
    </w:tbl>
    <w:p w:rsidR="00C37BEA" w:rsidRPr="00EF349B" w:rsidRDefault="00C37BEA" w:rsidP="00C37BEA">
      <w:pPr>
        <w:pStyle w:val="1"/>
        <w:shd w:val="clear" w:color="auto" w:fill="auto"/>
        <w:spacing w:line="322" w:lineRule="exact"/>
        <w:ind w:left="1040"/>
        <w:jc w:val="center"/>
        <w:rPr>
          <w:sz w:val="30"/>
          <w:szCs w:val="30"/>
        </w:rPr>
      </w:pPr>
      <w:r w:rsidRPr="00EF349B">
        <w:rPr>
          <w:sz w:val="30"/>
          <w:szCs w:val="30"/>
        </w:rPr>
        <w:t>ИЗВЕЩЕНИЕ</w:t>
      </w:r>
    </w:p>
    <w:p w:rsidR="00C37BEA" w:rsidRPr="00EF349B" w:rsidRDefault="00C37BEA" w:rsidP="00C37BEA">
      <w:pPr>
        <w:pStyle w:val="1"/>
        <w:shd w:val="clear" w:color="auto" w:fill="auto"/>
        <w:spacing w:after="236" w:line="322" w:lineRule="exact"/>
        <w:ind w:left="1040"/>
        <w:jc w:val="center"/>
        <w:rPr>
          <w:sz w:val="30"/>
          <w:szCs w:val="30"/>
        </w:rPr>
      </w:pPr>
      <w:r w:rsidRPr="00EF349B">
        <w:rPr>
          <w:sz w:val="30"/>
          <w:szCs w:val="30"/>
        </w:rPr>
        <w:t>о проведении публичных слушаний по актуализации схемы теплоснабжения муниципального образования г. Сосновоборск на 2013-2028 годы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4"/>
        <w:gridCol w:w="6504"/>
      </w:tblGrid>
      <w:tr w:rsidR="00C37BEA" w:rsidRPr="00EF349B" w:rsidTr="00C37BEA">
        <w:trPr>
          <w:trHeight w:val="323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lastRenderedPageBreak/>
              <w:t>Регистрация участников публичных слушаний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За 15 минут до начала открытого заседания публичных слушаний предъявляют документ, удостоверяющий личность с регистрацией по месту жительства; представители юридических лиц при регистрации предъявляют свидетельство о государственной регистрации юридического лица, документы, подтверждающие их полномочия, документы, удостоверяющие их личность.</w:t>
            </w:r>
          </w:p>
        </w:tc>
      </w:tr>
      <w:tr w:rsidR="00C37BEA" w:rsidRPr="00EF349B" w:rsidTr="00C37BEA">
        <w:trPr>
          <w:trHeight w:val="163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Порядок и место опубликования результатов публичных слушаний.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 xml:space="preserve">Заключение о результатах публичных слушаний на официальном сайте администрации г. Сосновоборска  </w:t>
            </w:r>
            <w:r w:rsidRPr="00EF349B">
              <w:rPr>
                <w:sz w:val="30"/>
                <w:szCs w:val="30"/>
                <w:lang w:val="en-US"/>
              </w:rPr>
              <w:t>http</w:t>
            </w:r>
            <w:r w:rsidRPr="00EF349B">
              <w:rPr>
                <w:sz w:val="30"/>
                <w:szCs w:val="30"/>
              </w:rPr>
              <w:t>://</w:t>
            </w:r>
            <w:proofErr w:type="spellStart"/>
            <w:r w:rsidRPr="00EF349B">
              <w:rPr>
                <w:sz w:val="30"/>
                <w:szCs w:val="30"/>
                <w:lang w:val="en-US"/>
              </w:rPr>
              <w:t>sosnovoborsk</w:t>
            </w:r>
            <w:proofErr w:type="spellEnd"/>
            <w:r w:rsidRPr="00EF349B">
              <w:rPr>
                <w:sz w:val="30"/>
                <w:szCs w:val="30"/>
              </w:rPr>
              <w:t>-</w:t>
            </w:r>
            <w:r w:rsidRPr="00EF349B">
              <w:rPr>
                <w:sz w:val="30"/>
                <w:szCs w:val="30"/>
                <w:lang w:val="en-US"/>
              </w:rPr>
              <w:t>city</w:t>
            </w:r>
            <w:r w:rsidRPr="00EF349B">
              <w:rPr>
                <w:sz w:val="30"/>
                <w:szCs w:val="30"/>
              </w:rPr>
              <w:t>.</w:t>
            </w:r>
            <w:proofErr w:type="spellStart"/>
            <w:r w:rsidRPr="00EF349B">
              <w:rPr>
                <w:sz w:val="30"/>
                <w:szCs w:val="30"/>
                <w:lang w:val="en-US"/>
              </w:rPr>
              <w:t>ru</w:t>
            </w:r>
            <w:proofErr w:type="spellEnd"/>
            <w:r w:rsidRPr="00EF349B">
              <w:rPr>
                <w:sz w:val="30"/>
                <w:szCs w:val="30"/>
              </w:rPr>
              <w:t>/  в течение 3 календарных дней с даты завершения публичных слушаний.</w:t>
            </w:r>
          </w:p>
        </w:tc>
      </w:tr>
    </w:tbl>
    <w:p w:rsidR="00C37BEA" w:rsidRDefault="00C37BEA" w:rsidP="00C37BEA">
      <w:pPr>
        <w:ind w:left="-567"/>
      </w:pPr>
    </w:p>
    <w:sectPr w:rsidR="00C37BEA" w:rsidSect="00C37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78" w:rsidRDefault="006B1478" w:rsidP="00C37BEA">
      <w:pPr>
        <w:spacing w:after="0" w:line="240" w:lineRule="auto"/>
      </w:pPr>
      <w:r>
        <w:separator/>
      </w:r>
    </w:p>
  </w:endnote>
  <w:endnote w:type="continuationSeparator" w:id="0">
    <w:p w:rsidR="006B1478" w:rsidRDefault="006B1478" w:rsidP="00C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A" w:rsidRDefault="00C37B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A" w:rsidRDefault="00C37B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A" w:rsidRDefault="00C37B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78" w:rsidRDefault="006B1478" w:rsidP="00C37BEA">
      <w:pPr>
        <w:spacing w:after="0" w:line="240" w:lineRule="auto"/>
      </w:pPr>
      <w:r>
        <w:separator/>
      </w:r>
    </w:p>
  </w:footnote>
  <w:footnote w:type="continuationSeparator" w:id="0">
    <w:p w:rsidR="006B1478" w:rsidRDefault="006B1478" w:rsidP="00C3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A" w:rsidRDefault="00C37B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A" w:rsidRDefault="00C37B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A" w:rsidRDefault="00C37B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32F31"/>
    <w:multiLevelType w:val="multilevel"/>
    <w:tmpl w:val="B69AA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EA"/>
    <w:rsid w:val="000E6D38"/>
    <w:rsid w:val="001766EA"/>
    <w:rsid w:val="001858B6"/>
    <w:rsid w:val="001C4548"/>
    <w:rsid w:val="001F7933"/>
    <w:rsid w:val="00254DD8"/>
    <w:rsid w:val="00437C9E"/>
    <w:rsid w:val="004D2EF9"/>
    <w:rsid w:val="005B13AB"/>
    <w:rsid w:val="005E539D"/>
    <w:rsid w:val="006B1478"/>
    <w:rsid w:val="006C3200"/>
    <w:rsid w:val="006D6C49"/>
    <w:rsid w:val="006F0E9B"/>
    <w:rsid w:val="0070003C"/>
    <w:rsid w:val="007E5690"/>
    <w:rsid w:val="007E6DEB"/>
    <w:rsid w:val="009177DE"/>
    <w:rsid w:val="009733CD"/>
    <w:rsid w:val="00A52567"/>
    <w:rsid w:val="00A72C9A"/>
    <w:rsid w:val="00AB3AB3"/>
    <w:rsid w:val="00AC5330"/>
    <w:rsid w:val="00B747A7"/>
    <w:rsid w:val="00C37BEA"/>
    <w:rsid w:val="00C74844"/>
    <w:rsid w:val="00D20279"/>
    <w:rsid w:val="00D42764"/>
    <w:rsid w:val="00D46625"/>
    <w:rsid w:val="00F545AA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C5337-ECCB-4C4E-9B07-6B49D3A8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7B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37BE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2020-11-10T08:28:00Z</cp:lastPrinted>
  <dcterms:created xsi:type="dcterms:W3CDTF">2020-11-10T08:30:00Z</dcterms:created>
  <dcterms:modified xsi:type="dcterms:W3CDTF">2020-11-10T08:48:00Z</dcterms:modified>
</cp:coreProperties>
</file>