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29B" w:rsidRDefault="0003129B" w:rsidP="0003129B">
      <w:pPr>
        <w:pStyle w:val="a4"/>
        <w:rPr>
          <w:b/>
          <w:bCs/>
          <w:sz w:val="20"/>
          <w:szCs w:val="20"/>
        </w:rPr>
      </w:pPr>
      <w:r>
        <w:rPr>
          <w:rFonts w:ascii="Arial" w:hAnsi="Arial" w:cs="Arial"/>
          <w:b/>
          <w:bCs/>
          <w:sz w:val="20"/>
          <w:szCs w:val="20"/>
        </w:rPr>
        <w:t>ФЕДЕРАЛЬНАЯ НАЛОГОВАЯ</w:t>
      </w:r>
      <w:r>
        <w:rPr>
          <w:rFonts w:ascii="Arial" w:hAnsi="Arial" w:cs="Arial"/>
          <w:b/>
          <w:bCs/>
          <w:sz w:val="20"/>
          <w:szCs w:val="20"/>
        </w:rPr>
        <w:tab/>
      </w:r>
      <w:r>
        <w:rPr>
          <w:rFonts w:ascii="Arial" w:hAnsi="Arial" w:cs="Arial"/>
          <w:b/>
          <w:bCs/>
          <w:sz w:val="20"/>
          <w:szCs w:val="20"/>
        </w:rPr>
        <w:tab/>
      </w:r>
      <w:r w:rsidR="00FC6F98">
        <w:rPr>
          <w:rFonts w:ascii="Arial" w:hAnsi="Arial" w:cs="Arial"/>
          <w:b/>
          <w:bCs/>
          <w:sz w:val="20"/>
          <w:szCs w:val="20"/>
        </w:rPr>
        <w:tab/>
      </w:r>
      <w:r>
        <w:rPr>
          <w:rFonts w:ascii="Arial" w:hAnsi="Arial" w:cs="Arial"/>
          <w:b/>
          <w:bCs/>
          <w:sz w:val="20"/>
          <w:szCs w:val="20"/>
        </w:rPr>
        <w:t>ВНИМАНИЮ СРЕДСТВ МАССОВОЙ ИНФОРМАЦИИ</w:t>
      </w:r>
    </w:p>
    <w:p w:rsidR="0003129B" w:rsidRDefault="0003129B" w:rsidP="0003129B">
      <w:pPr>
        <w:pStyle w:val="a4"/>
        <w:rPr>
          <w:rFonts w:ascii="Arial" w:hAnsi="Arial" w:cs="Arial"/>
          <w:b/>
          <w:bCs/>
          <w:sz w:val="20"/>
          <w:szCs w:val="20"/>
        </w:rPr>
      </w:pPr>
      <w:r>
        <w:rPr>
          <w:rFonts w:ascii="Arial" w:hAnsi="Arial" w:cs="Arial"/>
          <w:b/>
          <w:bCs/>
          <w:sz w:val="20"/>
          <w:szCs w:val="20"/>
        </w:rPr>
        <w:t>СЛУЖБА РОССИЙСКОЙ ФЕДЕРАЦИИ</w:t>
      </w:r>
    </w:p>
    <w:p w:rsidR="0003129B" w:rsidRDefault="0003129B" w:rsidP="0003129B">
      <w:pPr>
        <w:pStyle w:val="4"/>
        <w:outlineLvl w:val="3"/>
        <w:rPr>
          <w:rFonts w:ascii="Arial" w:hAnsi="Arial" w:cs="Arial"/>
          <w:b/>
          <w:bCs/>
          <w:sz w:val="20"/>
          <w:szCs w:val="20"/>
        </w:rPr>
      </w:pPr>
      <w:r>
        <w:rPr>
          <w:rFonts w:ascii="Arial" w:hAnsi="Arial" w:cs="Arial"/>
          <w:b/>
          <w:bCs/>
          <w:sz w:val="20"/>
          <w:szCs w:val="20"/>
        </w:rPr>
        <w:t>УПРАВЛЕНИЕ</w:t>
      </w:r>
    </w:p>
    <w:p w:rsidR="0003129B" w:rsidRDefault="0003129B" w:rsidP="0003129B">
      <w:pPr>
        <w:pStyle w:val="4"/>
        <w:outlineLvl w:val="3"/>
        <w:rPr>
          <w:rFonts w:ascii="Arial" w:hAnsi="Arial" w:cs="Arial"/>
          <w:b/>
          <w:bCs/>
          <w:sz w:val="20"/>
          <w:szCs w:val="20"/>
        </w:rPr>
      </w:pPr>
      <w:r>
        <w:rPr>
          <w:rFonts w:ascii="Arial" w:hAnsi="Arial" w:cs="Arial"/>
          <w:b/>
          <w:bCs/>
          <w:sz w:val="20"/>
          <w:szCs w:val="20"/>
        </w:rPr>
        <w:t>ПО КРАСНОЯРСКОМУ КРАЮ</w:t>
      </w:r>
      <w:bookmarkStart w:id="0" w:name="_GoBack"/>
      <w:bookmarkEnd w:id="0"/>
    </w:p>
    <w:p w:rsidR="0003129B" w:rsidRDefault="0003129B" w:rsidP="0003129B">
      <w:pPr>
        <w:spacing w:after="0" w:line="240" w:lineRule="auto"/>
        <w:rPr>
          <w:rFonts w:ascii="Arial" w:hAnsi="Arial" w:cs="Arial"/>
          <w:sz w:val="20"/>
          <w:szCs w:val="20"/>
        </w:rPr>
      </w:pPr>
    </w:p>
    <w:p w:rsidR="0003129B" w:rsidRDefault="0003129B" w:rsidP="0003129B">
      <w:pPr>
        <w:spacing w:after="0" w:line="240" w:lineRule="auto"/>
        <w:rPr>
          <w:rFonts w:ascii="Arial" w:hAnsi="Arial" w:cs="Arial"/>
          <w:sz w:val="20"/>
          <w:szCs w:val="20"/>
        </w:rPr>
      </w:pPr>
      <w:r>
        <w:rPr>
          <w:rFonts w:ascii="Arial" w:hAnsi="Arial" w:cs="Arial"/>
          <w:sz w:val="20"/>
          <w:szCs w:val="20"/>
        </w:rPr>
        <w:t xml:space="preserve">660133, </w:t>
      </w:r>
      <w:proofErr w:type="spellStart"/>
      <w:r>
        <w:rPr>
          <w:rFonts w:ascii="Arial" w:hAnsi="Arial" w:cs="Arial"/>
          <w:sz w:val="20"/>
          <w:szCs w:val="20"/>
        </w:rPr>
        <w:t>г.Красноярск</w:t>
      </w:r>
      <w:proofErr w:type="spellEnd"/>
      <w:r>
        <w:rPr>
          <w:rFonts w:ascii="Arial" w:hAnsi="Arial" w:cs="Arial"/>
          <w:sz w:val="20"/>
          <w:szCs w:val="20"/>
        </w:rPr>
        <w:t>, ул. Партизана Железняка, 46</w:t>
      </w:r>
    </w:p>
    <w:p w:rsidR="0003129B" w:rsidRDefault="0003129B" w:rsidP="0003129B">
      <w:pPr>
        <w:spacing w:after="0" w:line="240" w:lineRule="auto"/>
        <w:rPr>
          <w:rFonts w:ascii="Arial" w:hAnsi="Arial" w:cs="Arial"/>
          <w:sz w:val="20"/>
          <w:szCs w:val="20"/>
          <w:lang w:val="en-US"/>
        </w:rPr>
      </w:pPr>
      <w:r>
        <w:rPr>
          <w:rFonts w:ascii="Arial" w:hAnsi="Arial" w:cs="Arial"/>
          <w:sz w:val="20"/>
          <w:szCs w:val="20"/>
        </w:rPr>
        <w:t>тел</w:t>
      </w:r>
      <w:r>
        <w:rPr>
          <w:rFonts w:ascii="Arial" w:hAnsi="Arial" w:cs="Arial"/>
          <w:sz w:val="20"/>
          <w:szCs w:val="20"/>
          <w:lang w:val="en-US"/>
        </w:rPr>
        <w:t xml:space="preserve">. (391) 263-90-60 </w:t>
      </w:r>
    </w:p>
    <w:p w:rsidR="0003129B" w:rsidRDefault="0003129B" w:rsidP="0003129B">
      <w:pPr>
        <w:spacing w:after="0" w:line="240" w:lineRule="auto"/>
        <w:rPr>
          <w:rFonts w:ascii="Arial" w:hAnsi="Arial" w:cs="Arial"/>
          <w:sz w:val="20"/>
          <w:szCs w:val="20"/>
          <w:lang w:val="en-US"/>
        </w:rPr>
      </w:pPr>
      <w:r>
        <w:rPr>
          <w:rFonts w:ascii="Arial" w:hAnsi="Arial" w:cs="Arial"/>
          <w:sz w:val="20"/>
          <w:szCs w:val="20"/>
          <w:lang w:val="en-US"/>
        </w:rPr>
        <w:t xml:space="preserve">E-mail: </w:t>
      </w:r>
      <w:r w:rsidR="00290A66" w:rsidRPr="00290A66">
        <w:rPr>
          <w:rFonts w:ascii="Arial" w:hAnsi="Arial" w:cs="Arial"/>
          <w:sz w:val="20"/>
          <w:szCs w:val="20"/>
          <w:lang w:val="en-US"/>
        </w:rPr>
        <w:t>smi.r2400@tax.gov.ru</w:t>
      </w:r>
    </w:p>
    <w:p w:rsidR="0003129B" w:rsidRDefault="0003129B" w:rsidP="0003129B">
      <w:pPr>
        <w:jc w:val="both"/>
        <w:rPr>
          <w:rFonts w:ascii="Times New Roman" w:hAnsi="Times New Roman" w:cs="Times New Roman"/>
          <w:sz w:val="24"/>
          <w:szCs w:val="24"/>
          <w:lang w:val="en-US"/>
        </w:rPr>
      </w:pPr>
    </w:p>
    <w:p w:rsidR="004F39AE" w:rsidRDefault="00332799" w:rsidP="006B4D9C">
      <w:pPr>
        <w:spacing w:after="0" w:line="240" w:lineRule="auto"/>
        <w:ind w:firstLine="567"/>
        <w:jc w:val="both"/>
        <w:outlineLvl w:val="0"/>
        <w:rPr>
          <w:rFonts w:ascii="Arial" w:eastAsia="Times New Roman" w:hAnsi="Arial" w:cs="Arial"/>
          <w:b/>
          <w:kern w:val="36"/>
          <w:sz w:val="28"/>
          <w:szCs w:val="28"/>
          <w:lang w:eastAsia="ru-RU"/>
        </w:rPr>
      </w:pPr>
      <w:r>
        <w:rPr>
          <w:rFonts w:ascii="Arial" w:hAnsi="Arial" w:cs="Arial"/>
          <w:b/>
          <w:bCs/>
          <w:sz w:val="28"/>
          <w:szCs w:val="28"/>
        </w:rPr>
        <w:t xml:space="preserve">ПРЕСС-РЕЛИЗ. </w:t>
      </w:r>
      <w:r w:rsidR="00290A66">
        <w:rPr>
          <w:rFonts w:ascii="Arial" w:hAnsi="Arial" w:cs="Arial"/>
          <w:b/>
          <w:bCs/>
          <w:sz w:val="28"/>
          <w:szCs w:val="28"/>
        </w:rPr>
        <w:tab/>
      </w:r>
      <w:r w:rsidR="00FF2BF3">
        <w:rPr>
          <w:rFonts w:ascii="Arial" w:hAnsi="Arial" w:cs="Arial"/>
          <w:b/>
          <w:bCs/>
          <w:sz w:val="28"/>
          <w:szCs w:val="28"/>
        </w:rPr>
        <w:t xml:space="preserve">08.11.2021 </w:t>
      </w:r>
      <w:r w:rsidR="004F39AE" w:rsidRPr="0093299E">
        <w:rPr>
          <w:rFonts w:ascii="Arial" w:eastAsia="Times New Roman" w:hAnsi="Arial" w:cs="Arial"/>
          <w:b/>
          <w:kern w:val="36"/>
          <w:sz w:val="28"/>
          <w:szCs w:val="28"/>
          <w:lang w:eastAsia="ru-RU"/>
        </w:rPr>
        <w:t>Налогов</w:t>
      </w:r>
      <w:r w:rsidR="0093299E">
        <w:rPr>
          <w:rFonts w:ascii="Arial" w:eastAsia="Times New Roman" w:hAnsi="Arial" w:cs="Arial"/>
          <w:b/>
          <w:kern w:val="36"/>
          <w:sz w:val="28"/>
          <w:szCs w:val="28"/>
          <w:lang w:eastAsia="ru-RU"/>
        </w:rPr>
        <w:t>ые</w:t>
      </w:r>
      <w:r w:rsidR="00AE02C7">
        <w:rPr>
          <w:rFonts w:ascii="Arial" w:eastAsia="Times New Roman" w:hAnsi="Arial" w:cs="Arial"/>
          <w:b/>
          <w:kern w:val="36"/>
          <w:sz w:val="28"/>
          <w:szCs w:val="28"/>
          <w:lang w:eastAsia="ru-RU"/>
        </w:rPr>
        <w:t xml:space="preserve"> </w:t>
      </w:r>
      <w:r w:rsidR="0093299E">
        <w:rPr>
          <w:rFonts w:ascii="Arial" w:eastAsia="Times New Roman" w:hAnsi="Arial" w:cs="Arial"/>
          <w:b/>
          <w:kern w:val="36"/>
          <w:sz w:val="28"/>
          <w:szCs w:val="28"/>
          <w:lang w:eastAsia="ru-RU"/>
        </w:rPr>
        <w:t>органы</w:t>
      </w:r>
      <w:r w:rsidR="004F39AE" w:rsidRPr="0093299E">
        <w:rPr>
          <w:rFonts w:ascii="Arial" w:eastAsia="Times New Roman" w:hAnsi="Arial" w:cs="Arial"/>
          <w:b/>
          <w:kern w:val="36"/>
          <w:sz w:val="28"/>
          <w:szCs w:val="28"/>
          <w:lang w:eastAsia="ru-RU"/>
        </w:rPr>
        <w:t xml:space="preserve"> проверяют соблюдение кассовой дисциплины на рынках</w:t>
      </w:r>
    </w:p>
    <w:p w:rsidR="00290A66" w:rsidRPr="0093299E" w:rsidRDefault="00290A66" w:rsidP="006B4D9C">
      <w:pPr>
        <w:spacing w:after="0" w:line="240" w:lineRule="auto"/>
        <w:ind w:firstLine="567"/>
        <w:jc w:val="both"/>
        <w:outlineLvl w:val="0"/>
        <w:rPr>
          <w:rFonts w:ascii="Arial" w:eastAsia="Times New Roman" w:hAnsi="Arial" w:cs="Arial"/>
          <w:b/>
          <w:kern w:val="36"/>
          <w:sz w:val="28"/>
          <w:szCs w:val="28"/>
          <w:lang w:eastAsia="ru-RU"/>
        </w:rPr>
      </w:pPr>
    </w:p>
    <w:p w:rsidR="004F39AE" w:rsidRPr="0093299E" w:rsidRDefault="00AE02C7" w:rsidP="00FF2BF3">
      <w:pPr>
        <w:shd w:val="clear" w:color="auto" w:fill="FFFFFF"/>
        <w:spacing w:after="0" w:line="288"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208</w:t>
      </w:r>
      <w:r w:rsidR="004F39AE" w:rsidRPr="0093299E">
        <w:rPr>
          <w:rFonts w:ascii="Arial" w:eastAsia="Times New Roman" w:hAnsi="Arial" w:cs="Arial"/>
          <w:sz w:val="28"/>
          <w:szCs w:val="28"/>
          <w:lang w:eastAsia="ru-RU"/>
        </w:rPr>
        <w:t xml:space="preserve"> налогоплательщиков, работавших без регистрации</w:t>
      </w:r>
      <w:r>
        <w:rPr>
          <w:rFonts w:ascii="Arial" w:eastAsia="Times New Roman" w:hAnsi="Arial" w:cs="Arial"/>
          <w:sz w:val="28"/>
          <w:szCs w:val="28"/>
          <w:lang w:eastAsia="ru-RU"/>
        </w:rPr>
        <w:t xml:space="preserve"> контрольно-кассовой техники</w:t>
      </w:r>
      <w:r w:rsidR="00FF2BF3">
        <w:rPr>
          <w:rFonts w:ascii="Arial" w:eastAsia="Times New Roman" w:hAnsi="Arial" w:cs="Arial"/>
          <w:sz w:val="28"/>
          <w:szCs w:val="28"/>
          <w:lang w:eastAsia="ru-RU"/>
        </w:rPr>
        <w:t>,</w:t>
      </w:r>
      <w:r>
        <w:rPr>
          <w:rFonts w:ascii="Arial" w:eastAsia="Times New Roman" w:hAnsi="Arial" w:cs="Arial"/>
          <w:sz w:val="28"/>
          <w:szCs w:val="28"/>
          <w:lang w:eastAsia="ru-RU"/>
        </w:rPr>
        <w:t xml:space="preserve"> и 56</w:t>
      </w:r>
      <w:r w:rsidR="004F39AE" w:rsidRPr="0093299E">
        <w:rPr>
          <w:rFonts w:ascii="Arial" w:eastAsia="Times New Roman" w:hAnsi="Arial" w:cs="Arial"/>
          <w:sz w:val="28"/>
          <w:szCs w:val="28"/>
          <w:lang w:eastAsia="ru-RU"/>
        </w:rPr>
        <w:t xml:space="preserve"> граждан без регистрации в качестве ИП и ЮЛ, выявили в ходе рейдов налоговые инспекторы в Красноярском крае.</w:t>
      </w:r>
    </w:p>
    <w:p w:rsidR="004F39AE" w:rsidRPr="0093299E" w:rsidRDefault="004F39AE" w:rsidP="00FF2BF3">
      <w:pPr>
        <w:shd w:val="clear" w:color="auto" w:fill="FFFFFF"/>
        <w:spacing w:after="0" w:line="288" w:lineRule="auto"/>
        <w:ind w:firstLine="567"/>
        <w:jc w:val="both"/>
        <w:rPr>
          <w:rFonts w:ascii="Arial" w:eastAsia="Times New Roman" w:hAnsi="Arial" w:cs="Arial"/>
          <w:sz w:val="28"/>
          <w:szCs w:val="28"/>
          <w:lang w:eastAsia="ru-RU"/>
        </w:rPr>
      </w:pPr>
      <w:r w:rsidRPr="0093299E">
        <w:rPr>
          <w:rFonts w:ascii="Arial" w:eastAsia="Times New Roman" w:hAnsi="Arial" w:cs="Arial"/>
          <w:sz w:val="28"/>
          <w:szCs w:val="28"/>
          <w:lang w:eastAsia="ru-RU"/>
        </w:rPr>
        <w:t>Рейды проводились в рамках проекта ФНС России по исключению недобросовестного поведения на рынках.</w:t>
      </w:r>
    </w:p>
    <w:p w:rsidR="004F39AE" w:rsidRPr="0093299E" w:rsidRDefault="004F39AE" w:rsidP="00FF2BF3">
      <w:pPr>
        <w:shd w:val="clear" w:color="auto" w:fill="FFFFFF"/>
        <w:spacing w:after="0" w:line="288" w:lineRule="auto"/>
        <w:ind w:firstLine="567"/>
        <w:jc w:val="both"/>
        <w:rPr>
          <w:rFonts w:ascii="Arial" w:eastAsia="Times New Roman" w:hAnsi="Arial" w:cs="Arial"/>
          <w:sz w:val="28"/>
          <w:szCs w:val="28"/>
          <w:lang w:eastAsia="ru-RU"/>
        </w:rPr>
      </w:pPr>
      <w:r w:rsidRPr="0093299E">
        <w:rPr>
          <w:rFonts w:ascii="Arial" w:eastAsia="Times New Roman" w:hAnsi="Arial" w:cs="Arial"/>
          <w:sz w:val="28"/>
          <w:szCs w:val="28"/>
          <w:lang w:eastAsia="ru-RU"/>
        </w:rPr>
        <w:t>Цель проекта - увеличение выручки, фиксируемой с применением контрольно-кассовой техники (далее – ККТ), и, как следствие, повышение роста доходов бюджета за счёт сокращения теневого оборота розничных рынков и создание равных, конкурентных условий ведения бизнеса.</w:t>
      </w:r>
    </w:p>
    <w:p w:rsidR="004F39AE" w:rsidRPr="0093299E" w:rsidRDefault="004F39AE" w:rsidP="00FF2BF3">
      <w:pPr>
        <w:shd w:val="clear" w:color="auto" w:fill="FFFFFF"/>
        <w:spacing w:after="0" w:line="288" w:lineRule="auto"/>
        <w:ind w:firstLine="567"/>
        <w:jc w:val="both"/>
        <w:rPr>
          <w:rFonts w:ascii="Arial" w:eastAsia="Times New Roman" w:hAnsi="Arial" w:cs="Arial"/>
          <w:sz w:val="28"/>
          <w:szCs w:val="28"/>
          <w:lang w:eastAsia="ru-RU"/>
        </w:rPr>
      </w:pPr>
      <w:r w:rsidRPr="0093299E">
        <w:rPr>
          <w:rFonts w:ascii="Arial" w:eastAsia="Times New Roman" w:hAnsi="Arial" w:cs="Arial"/>
          <w:sz w:val="28"/>
          <w:szCs w:val="28"/>
          <w:lang w:eastAsia="ru-RU"/>
        </w:rPr>
        <w:t>В регионе</w:t>
      </w:r>
      <w:r w:rsidR="00AE02C7">
        <w:rPr>
          <w:rFonts w:ascii="Arial" w:eastAsia="Times New Roman" w:hAnsi="Arial" w:cs="Arial"/>
          <w:sz w:val="28"/>
          <w:szCs w:val="28"/>
          <w:lang w:eastAsia="ru-RU"/>
        </w:rPr>
        <w:t xml:space="preserve"> в</w:t>
      </w:r>
      <w:r w:rsidRPr="0093299E">
        <w:rPr>
          <w:rFonts w:ascii="Arial" w:eastAsia="Times New Roman" w:hAnsi="Arial" w:cs="Arial"/>
          <w:sz w:val="28"/>
          <w:szCs w:val="28"/>
          <w:lang w:eastAsia="ru-RU"/>
        </w:rPr>
        <w:t xml:space="preserve"> проекте участвуют </w:t>
      </w:r>
      <w:r w:rsidR="00AE02C7">
        <w:rPr>
          <w:rFonts w:ascii="Arial" w:eastAsia="Times New Roman" w:hAnsi="Arial" w:cs="Arial"/>
          <w:sz w:val="28"/>
          <w:szCs w:val="28"/>
          <w:lang w:eastAsia="ru-RU"/>
        </w:rPr>
        <w:t>32</w:t>
      </w:r>
      <w:r w:rsidR="00886C3A">
        <w:rPr>
          <w:rFonts w:ascii="Arial" w:eastAsia="Times New Roman" w:hAnsi="Arial" w:cs="Arial"/>
          <w:sz w:val="28"/>
          <w:szCs w:val="28"/>
          <w:lang w:eastAsia="ru-RU"/>
        </w:rPr>
        <w:t xml:space="preserve"> рынка и иных объектов рыночного формата</w:t>
      </w:r>
      <w:r w:rsidRPr="0093299E">
        <w:rPr>
          <w:rFonts w:ascii="Arial" w:eastAsia="Times New Roman" w:hAnsi="Arial" w:cs="Arial"/>
          <w:sz w:val="28"/>
          <w:szCs w:val="28"/>
          <w:lang w:eastAsia="ru-RU"/>
        </w:rPr>
        <w:t>, где осущ</w:t>
      </w:r>
      <w:r w:rsidR="00AE02C7">
        <w:rPr>
          <w:rFonts w:ascii="Arial" w:eastAsia="Times New Roman" w:hAnsi="Arial" w:cs="Arial"/>
          <w:sz w:val="28"/>
          <w:szCs w:val="28"/>
          <w:lang w:eastAsia="ru-RU"/>
        </w:rPr>
        <w:t>ествляют деятельность 1539</w:t>
      </w:r>
      <w:r w:rsidRPr="0093299E">
        <w:rPr>
          <w:rFonts w:ascii="Arial" w:eastAsia="Times New Roman" w:hAnsi="Arial" w:cs="Arial"/>
          <w:sz w:val="28"/>
          <w:szCs w:val="28"/>
          <w:lang w:eastAsia="ru-RU"/>
        </w:rPr>
        <w:t xml:space="preserve"> налогоплательщиков. Из них </w:t>
      </w:r>
      <w:r w:rsidR="00AE02C7">
        <w:rPr>
          <w:rFonts w:ascii="Arial" w:eastAsia="Times New Roman" w:hAnsi="Arial" w:cs="Arial"/>
          <w:sz w:val="28"/>
          <w:szCs w:val="28"/>
          <w:lang w:eastAsia="ru-RU"/>
        </w:rPr>
        <w:t>1233</w:t>
      </w:r>
      <w:r w:rsidRPr="0093299E">
        <w:rPr>
          <w:rFonts w:ascii="Arial" w:eastAsia="Times New Roman" w:hAnsi="Arial" w:cs="Arial"/>
          <w:sz w:val="28"/>
          <w:szCs w:val="28"/>
          <w:lang w:eastAsia="ru-RU"/>
        </w:rPr>
        <w:t xml:space="preserve"> (по виду деятельности) обязаны применять ККТ.</w:t>
      </w:r>
    </w:p>
    <w:p w:rsidR="004F39AE" w:rsidRPr="0093299E" w:rsidRDefault="004F39AE" w:rsidP="00FF2BF3">
      <w:pPr>
        <w:shd w:val="clear" w:color="auto" w:fill="FFFFFF"/>
        <w:spacing w:after="0" w:line="288" w:lineRule="auto"/>
        <w:ind w:firstLine="567"/>
        <w:jc w:val="both"/>
        <w:rPr>
          <w:rFonts w:ascii="Arial" w:eastAsia="Times New Roman" w:hAnsi="Arial" w:cs="Arial"/>
          <w:sz w:val="28"/>
          <w:szCs w:val="28"/>
          <w:lang w:eastAsia="ru-RU"/>
        </w:rPr>
      </w:pPr>
      <w:r w:rsidRPr="0093299E">
        <w:rPr>
          <w:rFonts w:ascii="Arial" w:eastAsia="Times New Roman" w:hAnsi="Arial" w:cs="Arial"/>
          <w:sz w:val="28"/>
          <w:szCs w:val="28"/>
          <w:lang w:eastAsia="ru-RU"/>
        </w:rPr>
        <w:t xml:space="preserve">В проекте по обелению сферы общественного питания </w:t>
      </w:r>
      <w:r w:rsidR="00AE02C7">
        <w:rPr>
          <w:rFonts w:ascii="Arial" w:eastAsia="Times New Roman" w:hAnsi="Arial" w:cs="Arial"/>
          <w:sz w:val="28"/>
          <w:szCs w:val="28"/>
          <w:lang w:eastAsia="ru-RU"/>
        </w:rPr>
        <w:t>участвуют более 1,5 тысяч</w:t>
      </w:r>
      <w:r w:rsidRPr="0093299E">
        <w:rPr>
          <w:rFonts w:ascii="Arial" w:eastAsia="Times New Roman" w:hAnsi="Arial" w:cs="Arial"/>
          <w:sz w:val="28"/>
          <w:szCs w:val="28"/>
          <w:lang w:eastAsia="ru-RU"/>
        </w:rPr>
        <w:t xml:space="preserve"> объект</w:t>
      </w:r>
      <w:r w:rsidR="00AE02C7">
        <w:rPr>
          <w:rFonts w:ascii="Arial" w:eastAsia="Times New Roman" w:hAnsi="Arial" w:cs="Arial"/>
          <w:sz w:val="28"/>
          <w:szCs w:val="28"/>
          <w:lang w:eastAsia="ru-RU"/>
        </w:rPr>
        <w:t>ов</w:t>
      </w:r>
      <w:r w:rsidRPr="0093299E">
        <w:rPr>
          <w:rFonts w:ascii="Arial" w:eastAsia="Times New Roman" w:hAnsi="Arial" w:cs="Arial"/>
          <w:sz w:val="28"/>
          <w:szCs w:val="28"/>
          <w:lang w:eastAsia="ru-RU"/>
        </w:rPr>
        <w:t xml:space="preserve"> (рестораны, кафе, столовые, киоски и пр.).</w:t>
      </w:r>
    </w:p>
    <w:p w:rsidR="004F39AE" w:rsidRPr="0093299E" w:rsidRDefault="004F39AE" w:rsidP="00FF2BF3">
      <w:pPr>
        <w:shd w:val="clear" w:color="auto" w:fill="FFFFFF"/>
        <w:spacing w:after="0" w:line="288" w:lineRule="auto"/>
        <w:ind w:firstLine="567"/>
        <w:jc w:val="both"/>
        <w:rPr>
          <w:rFonts w:ascii="Arial" w:eastAsia="Times New Roman" w:hAnsi="Arial" w:cs="Arial"/>
          <w:sz w:val="28"/>
          <w:szCs w:val="28"/>
          <w:lang w:eastAsia="ru-RU"/>
        </w:rPr>
      </w:pPr>
      <w:r w:rsidRPr="0093299E">
        <w:rPr>
          <w:rFonts w:ascii="Arial" w:eastAsia="Times New Roman" w:hAnsi="Arial" w:cs="Arial"/>
          <w:sz w:val="28"/>
          <w:szCs w:val="28"/>
          <w:lang w:eastAsia="ru-RU"/>
        </w:rPr>
        <w:t>ККТ обязаны применять все организации и предприниматели, осуществляющие расчеты</w:t>
      </w:r>
      <w:r w:rsidR="00FF2BF3">
        <w:rPr>
          <w:rFonts w:ascii="Arial" w:eastAsia="Times New Roman" w:hAnsi="Arial" w:cs="Arial"/>
          <w:sz w:val="28"/>
          <w:szCs w:val="28"/>
          <w:lang w:eastAsia="ru-RU"/>
        </w:rPr>
        <w:t>,</w:t>
      </w:r>
      <w:r w:rsidRPr="0093299E">
        <w:rPr>
          <w:rFonts w:ascii="Arial" w:eastAsia="Times New Roman" w:hAnsi="Arial" w:cs="Arial"/>
          <w:sz w:val="28"/>
          <w:szCs w:val="28"/>
          <w:lang w:eastAsia="ru-RU"/>
        </w:rPr>
        <w:t xml:space="preserve"> как наличными деньгами, так и средствами электронных систем платежей (п. 1 ст. 1.2 ФЗ от 22.05.2003 № 54-ФЗ).</w:t>
      </w:r>
    </w:p>
    <w:p w:rsidR="004F39AE" w:rsidRPr="0093299E" w:rsidRDefault="00FF2BF3" w:rsidP="00FF2BF3">
      <w:pPr>
        <w:shd w:val="clear" w:color="auto" w:fill="FFFFFF"/>
        <w:spacing w:after="0" w:line="288" w:lineRule="auto"/>
        <w:ind w:firstLine="567"/>
        <w:jc w:val="both"/>
        <w:rPr>
          <w:rFonts w:ascii="Arial" w:eastAsia="Times New Roman" w:hAnsi="Arial" w:cs="Arial"/>
          <w:sz w:val="28"/>
          <w:szCs w:val="28"/>
          <w:lang w:eastAsia="ru-RU"/>
        </w:rPr>
      </w:pPr>
      <w:r>
        <w:rPr>
          <w:rFonts w:ascii="Arial" w:eastAsia="Times New Roman" w:hAnsi="Arial" w:cs="Arial"/>
          <w:sz w:val="28"/>
          <w:szCs w:val="28"/>
          <w:lang w:eastAsia="ru-RU"/>
        </w:rPr>
        <w:t>З</w:t>
      </w:r>
      <w:r w:rsidR="004F39AE" w:rsidRPr="0093299E">
        <w:rPr>
          <w:rFonts w:ascii="Arial" w:eastAsia="Times New Roman" w:hAnsi="Arial" w:cs="Arial"/>
          <w:sz w:val="28"/>
          <w:szCs w:val="28"/>
          <w:lang w:eastAsia="ru-RU"/>
        </w:rPr>
        <w:t>а нарушение законодательства Российской Федерации о применении контрольно-кассовой техники предусмотрена административная ответственность (статья 14.5 КоАП РФ).</w:t>
      </w:r>
    </w:p>
    <w:p w:rsidR="004F39AE" w:rsidRPr="0093299E" w:rsidRDefault="004F39AE" w:rsidP="00FF2BF3">
      <w:pPr>
        <w:shd w:val="clear" w:color="auto" w:fill="FFFFFF"/>
        <w:spacing w:after="0" w:line="288" w:lineRule="auto"/>
        <w:ind w:firstLine="567"/>
        <w:jc w:val="both"/>
        <w:rPr>
          <w:rFonts w:ascii="Arial" w:eastAsia="Times New Roman" w:hAnsi="Arial" w:cs="Arial"/>
          <w:sz w:val="28"/>
          <w:szCs w:val="28"/>
          <w:lang w:eastAsia="ru-RU"/>
        </w:rPr>
      </w:pPr>
      <w:r w:rsidRPr="0093299E">
        <w:rPr>
          <w:rFonts w:ascii="Arial" w:eastAsia="Times New Roman" w:hAnsi="Arial" w:cs="Arial"/>
          <w:sz w:val="28"/>
          <w:szCs w:val="28"/>
          <w:lang w:eastAsia="ru-RU"/>
        </w:rPr>
        <w:t>Для ИП штраф до 50% от суммы расчета, осуществленного без фиксации, но не менее 10 000 рублей, с организации – до полной суммы расчета, осуществленного без фиксации, но не менее 30 000 рублей.</w:t>
      </w:r>
    </w:p>
    <w:p w:rsidR="004F39AE" w:rsidRPr="0093299E" w:rsidRDefault="004F39AE" w:rsidP="00FF2BF3">
      <w:pPr>
        <w:shd w:val="clear" w:color="auto" w:fill="FFFFFF"/>
        <w:spacing w:after="0" w:line="288" w:lineRule="auto"/>
        <w:ind w:firstLine="567"/>
        <w:jc w:val="both"/>
        <w:rPr>
          <w:rFonts w:ascii="Arial" w:eastAsia="Times New Roman" w:hAnsi="Arial" w:cs="Arial"/>
          <w:sz w:val="28"/>
          <w:szCs w:val="28"/>
          <w:lang w:eastAsia="ru-RU"/>
        </w:rPr>
      </w:pPr>
      <w:r w:rsidRPr="0093299E">
        <w:rPr>
          <w:rFonts w:ascii="Arial" w:eastAsia="Times New Roman" w:hAnsi="Arial" w:cs="Arial"/>
          <w:sz w:val="28"/>
          <w:szCs w:val="28"/>
          <w:lang w:eastAsia="ru-RU"/>
        </w:rPr>
        <w:t xml:space="preserve">Подробная информация о порядке применения ККТ доступна на официальном сайте ФНС России </w:t>
      </w:r>
      <w:r w:rsidR="00FF2BF3">
        <w:rPr>
          <w:rFonts w:ascii="Arial" w:eastAsia="Times New Roman" w:hAnsi="Arial" w:cs="Arial"/>
          <w:sz w:val="28"/>
          <w:szCs w:val="28"/>
          <w:lang w:eastAsia="ru-RU"/>
        </w:rPr>
        <w:t>(</w:t>
      </w:r>
      <w:hyperlink r:id="rId6" w:history="1">
        <w:r w:rsidR="00FF2BF3" w:rsidRPr="00510185">
          <w:rPr>
            <w:rStyle w:val="a5"/>
            <w:rFonts w:ascii="Arial" w:eastAsia="Times New Roman" w:hAnsi="Arial" w:cs="Arial"/>
            <w:sz w:val="28"/>
            <w:szCs w:val="28"/>
            <w:lang w:val="en-US" w:eastAsia="ru-RU"/>
          </w:rPr>
          <w:t>www</w:t>
        </w:r>
        <w:r w:rsidR="00FF2BF3" w:rsidRPr="00510185">
          <w:rPr>
            <w:rStyle w:val="a5"/>
            <w:rFonts w:ascii="Arial" w:eastAsia="Times New Roman" w:hAnsi="Arial" w:cs="Arial"/>
            <w:sz w:val="28"/>
            <w:szCs w:val="28"/>
            <w:lang w:eastAsia="ru-RU"/>
          </w:rPr>
          <w:t>.</w:t>
        </w:r>
        <w:proofErr w:type="spellStart"/>
        <w:r w:rsidR="00FF2BF3" w:rsidRPr="00510185">
          <w:rPr>
            <w:rStyle w:val="a5"/>
            <w:rFonts w:ascii="Arial" w:eastAsia="Times New Roman" w:hAnsi="Arial" w:cs="Arial"/>
            <w:sz w:val="28"/>
            <w:szCs w:val="28"/>
            <w:lang w:val="en-US" w:eastAsia="ru-RU"/>
          </w:rPr>
          <w:t>nalog</w:t>
        </w:r>
        <w:proofErr w:type="spellEnd"/>
        <w:r w:rsidR="00FF2BF3" w:rsidRPr="00510185">
          <w:rPr>
            <w:rStyle w:val="a5"/>
            <w:rFonts w:ascii="Arial" w:eastAsia="Times New Roman" w:hAnsi="Arial" w:cs="Arial"/>
            <w:sz w:val="28"/>
            <w:szCs w:val="28"/>
            <w:lang w:eastAsia="ru-RU"/>
          </w:rPr>
          <w:t>.</w:t>
        </w:r>
        <w:proofErr w:type="spellStart"/>
        <w:r w:rsidR="00FF2BF3" w:rsidRPr="00510185">
          <w:rPr>
            <w:rStyle w:val="a5"/>
            <w:rFonts w:ascii="Arial" w:eastAsia="Times New Roman" w:hAnsi="Arial" w:cs="Arial"/>
            <w:sz w:val="28"/>
            <w:szCs w:val="28"/>
            <w:lang w:val="en-US" w:eastAsia="ru-RU"/>
          </w:rPr>
          <w:t>gov</w:t>
        </w:r>
        <w:proofErr w:type="spellEnd"/>
        <w:r w:rsidR="00FF2BF3" w:rsidRPr="00510185">
          <w:rPr>
            <w:rStyle w:val="a5"/>
            <w:rFonts w:ascii="Arial" w:eastAsia="Times New Roman" w:hAnsi="Arial" w:cs="Arial"/>
            <w:sz w:val="28"/>
            <w:szCs w:val="28"/>
            <w:lang w:eastAsia="ru-RU"/>
          </w:rPr>
          <w:t>.</w:t>
        </w:r>
        <w:proofErr w:type="spellStart"/>
        <w:r w:rsidR="00FF2BF3" w:rsidRPr="00510185">
          <w:rPr>
            <w:rStyle w:val="a5"/>
            <w:rFonts w:ascii="Arial" w:eastAsia="Times New Roman" w:hAnsi="Arial" w:cs="Arial"/>
            <w:sz w:val="28"/>
            <w:szCs w:val="28"/>
            <w:lang w:val="en-US" w:eastAsia="ru-RU"/>
          </w:rPr>
          <w:t>ru</w:t>
        </w:r>
        <w:proofErr w:type="spellEnd"/>
      </w:hyperlink>
      <w:r w:rsidR="00FF2BF3" w:rsidRPr="00FF2BF3">
        <w:rPr>
          <w:rFonts w:ascii="Arial" w:eastAsia="Times New Roman" w:hAnsi="Arial" w:cs="Arial"/>
          <w:sz w:val="28"/>
          <w:szCs w:val="28"/>
          <w:lang w:eastAsia="ru-RU"/>
        </w:rPr>
        <w:t>)</w:t>
      </w:r>
      <w:r w:rsidR="00FF2BF3">
        <w:rPr>
          <w:rFonts w:ascii="Arial" w:eastAsia="Times New Roman" w:hAnsi="Arial" w:cs="Arial"/>
          <w:sz w:val="28"/>
          <w:szCs w:val="28"/>
          <w:lang w:eastAsia="ru-RU"/>
        </w:rPr>
        <w:t xml:space="preserve"> </w:t>
      </w:r>
      <w:r w:rsidRPr="0093299E">
        <w:rPr>
          <w:rFonts w:ascii="Arial" w:eastAsia="Times New Roman" w:hAnsi="Arial" w:cs="Arial"/>
          <w:sz w:val="28"/>
          <w:szCs w:val="28"/>
          <w:lang w:eastAsia="ru-RU"/>
        </w:rPr>
        <w:t>в специальном разделе «</w:t>
      </w:r>
      <w:hyperlink r:id="rId7" w:tgtFrame="_blank" w:history="1">
        <w:r w:rsidRPr="0093299E">
          <w:rPr>
            <w:rFonts w:ascii="Arial" w:eastAsia="Times New Roman" w:hAnsi="Arial" w:cs="Arial"/>
            <w:sz w:val="28"/>
            <w:szCs w:val="28"/>
            <w:lang w:eastAsia="ru-RU"/>
          </w:rPr>
          <w:t>Новый порядок применения контрольно-кассовой техники</w:t>
        </w:r>
      </w:hyperlink>
      <w:r w:rsidRPr="0093299E">
        <w:rPr>
          <w:rFonts w:ascii="Arial" w:eastAsia="Times New Roman" w:hAnsi="Arial" w:cs="Arial"/>
          <w:sz w:val="28"/>
          <w:szCs w:val="28"/>
          <w:lang w:eastAsia="ru-RU"/>
        </w:rPr>
        <w:t>».</w:t>
      </w:r>
    </w:p>
    <w:p w:rsidR="004F39AE" w:rsidRDefault="004F39AE" w:rsidP="004F39AE">
      <w:pPr>
        <w:spacing w:after="0" w:line="240" w:lineRule="auto"/>
        <w:ind w:firstLine="567"/>
        <w:jc w:val="both"/>
        <w:outlineLvl w:val="0"/>
        <w:rPr>
          <w:rFonts w:ascii="Times New Roman" w:eastAsia="Times New Roman" w:hAnsi="Times New Roman" w:cs="Times New Roman"/>
          <w:b/>
          <w:kern w:val="36"/>
          <w:sz w:val="28"/>
          <w:szCs w:val="28"/>
          <w:lang w:eastAsia="ru-RU"/>
        </w:rPr>
      </w:pPr>
    </w:p>
    <w:p w:rsidR="00E16CE2" w:rsidRPr="0011542D" w:rsidRDefault="00E16CE2" w:rsidP="004F39AE">
      <w:pPr>
        <w:spacing w:after="0" w:line="240" w:lineRule="auto"/>
        <w:ind w:firstLine="567"/>
        <w:jc w:val="both"/>
        <w:outlineLvl w:val="0"/>
        <w:rPr>
          <w:rFonts w:ascii="Arial" w:hAnsi="Arial" w:cs="Arial"/>
          <w:sz w:val="26"/>
          <w:szCs w:val="26"/>
        </w:rPr>
      </w:pPr>
    </w:p>
    <w:sectPr w:rsidR="00E16CE2" w:rsidRPr="0011542D" w:rsidSect="00CA46E5">
      <w:pgSz w:w="11906" w:h="16838"/>
      <w:pgMar w:top="567"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422EDD"/>
    <w:multiLevelType w:val="multilevel"/>
    <w:tmpl w:val="3E56E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CB2"/>
    <w:rsid w:val="0003129B"/>
    <w:rsid w:val="00053344"/>
    <w:rsid w:val="001009AC"/>
    <w:rsid w:val="0011542D"/>
    <w:rsid w:val="001C4208"/>
    <w:rsid w:val="00290A66"/>
    <w:rsid w:val="00332799"/>
    <w:rsid w:val="003E4C5D"/>
    <w:rsid w:val="00454CB2"/>
    <w:rsid w:val="00482D90"/>
    <w:rsid w:val="004F39AE"/>
    <w:rsid w:val="0051139C"/>
    <w:rsid w:val="005C5B74"/>
    <w:rsid w:val="006107B5"/>
    <w:rsid w:val="006809F6"/>
    <w:rsid w:val="006B4D9C"/>
    <w:rsid w:val="00707AAF"/>
    <w:rsid w:val="007C6CFB"/>
    <w:rsid w:val="00886C3A"/>
    <w:rsid w:val="008B2E93"/>
    <w:rsid w:val="0093299E"/>
    <w:rsid w:val="0097421B"/>
    <w:rsid w:val="00996ACF"/>
    <w:rsid w:val="009F14F9"/>
    <w:rsid w:val="00AE02C7"/>
    <w:rsid w:val="00AF4946"/>
    <w:rsid w:val="00B246E8"/>
    <w:rsid w:val="00BC4006"/>
    <w:rsid w:val="00CA46E5"/>
    <w:rsid w:val="00E16CE2"/>
    <w:rsid w:val="00EC00BC"/>
    <w:rsid w:val="00F34E64"/>
    <w:rsid w:val="00FC234C"/>
    <w:rsid w:val="00FC6F98"/>
    <w:rsid w:val="00FF2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7C54F-7F1A-4EF0-B4E6-4665795C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 Знак Знак Знак Знак Знак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sid w:val="0003129B"/>
    <w:rPr>
      <w:rFonts w:ascii="Courier New" w:eastAsia="Times New Roman" w:hAnsi="Courier New" w:cs="Courier New"/>
      <w:sz w:val="24"/>
      <w:szCs w:val="24"/>
      <w:lang w:eastAsia="ru-RU"/>
    </w:rPr>
  </w:style>
  <w:style w:type="paragraph" w:styleId="a4">
    <w:name w:val="Body Text"/>
    <w:aliases w:val="Основной текст Знак Знак Знак Знак Знак Знак Знак Знак Знак,Основной текст Знак Знак,Основной текст Знак Знак Знак Знак Знак Знак,Основной текст Знак Знак Знак Знак Знак1"/>
    <w:basedOn w:val="a"/>
    <w:link w:val="a3"/>
    <w:uiPriority w:val="99"/>
    <w:semiHidden/>
    <w:unhideWhenUsed/>
    <w:rsid w:val="0003129B"/>
    <w:pPr>
      <w:autoSpaceDE w:val="0"/>
      <w:autoSpaceDN w:val="0"/>
      <w:spacing w:after="0" w:line="240" w:lineRule="auto"/>
    </w:pPr>
    <w:rPr>
      <w:rFonts w:ascii="Courier New" w:eastAsia="Times New Roman" w:hAnsi="Courier New" w:cs="Courier New"/>
      <w:sz w:val="24"/>
      <w:szCs w:val="24"/>
      <w:lang w:eastAsia="ru-RU"/>
    </w:rPr>
  </w:style>
  <w:style w:type="character" w:customStyle="1" w:styleId="1">
    <w:name w:val="Основной текст Знак1"/>
    <w:basedOn w:val="a0"/>
    <w:uiPriority w:val="99"/>
    <w:semiHidden/>
    <w:rsid w:val="0003129B"/>
  </w:style>
  <w:style w:type="paragraph" w:customStyle="1" w:styleId="4">
    <w:name w:val="заголовок 4"/>
    <w:basedOn w:val="a"/>
    <w:next w:val="a"/>
    <w:uiPriority w:val="99"/>
    <w:rsid w:val="0003129B"/>
    <w:pPr>
      <w:keepNext/>
      <w:autoSpaceDE w:val="0"/>
      <w:autoSpaceDN w:val="0"/>
      <w:spacing w:after="0" w:line="240" w:lineRule="auto"/>
    </w:pPr>
    <w:rPr>
      <w:rFonts w:ascii="Courier New" w:eastAsia="Times New Roman" w:hAnsi="Courier New" w:cs="Courier New"/>
      <w:sz w:val="24"/>
      <w:szCs w:val="24"/>
      <w:lang w:eastAsia="ru-RU"/>
    </w:rPr>
  </w:style>
  <w:style w:type="character" w:styleId="a5">
    <w:name w:val="Hyperlink"/>
    <w:basedOn w:val="a0"/>
    <w:uiPriority w:val="99"/>
    <w:unhideWhenUsed/>
    <w:rsid w:val="00FF2BF3"/>
    <w:rPr>
      <w:color w:val="0000FF" w:themeColor="hyperlink"/>
      <w:u w:val="single"/>
    </w:rPr>
  </w:style>
  <w:style w:type="paragraph" w:styleId="a6">
    <w:name w:val="Balloon Text"/>
    <w:basedOn w:val="a"/>
    <w:link w:val="a7"/>
    <w:uiPriority w:val="99"/>
    <w:semiHidden/>
    <w:unhideWhenUsed/>
    <w:rsid w:val="00AF494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F49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970735">
      <w:bodyDiv w:val="1"/>
      <w:marLeft w:val="0"/>
      <w:marRight w:val="0"/>
      <w:marTop w:val="0"/>
      <w:marBottom w:val="0"/>
      <w:divBdr>
        <w:top w:val="none" w:sz="0" w:space="0" w:color="auto"/>
        <w:left w:val="none" w:sz="0" w:space="0" w:color="auto"/>
        <w:bottom w:val="none" w:sz="0" w:space="0" w:color="auto"/>
        <w:right w:val="none" w:sz="0" w:space="0" w:color="auto"/>
      </w:divBdr>
      <w:divsChild>
        <w:div w:id="946624459">
          <w:marLeft w:val="0"/>
          <w:marRight w:val="0"/>
          <w:marTop w:val="0"/>
          <w:marBottom w:val="0"/>
          <w:divBdr>
            <w:top w:val="none" w:sz="0" w:space="0" w:color="auto"/>
            <w:left w:val="none" w:sz="0" w:space="0" w:color="auto"/>
            <w:bottom w:val="none" w:sz="0" w:space="0" w:color="auto"/>
            <w:right w:val="none" w:sz="0" w:space="0" w:color="auto"/>
          </w:divBdr>
          <w:divsChild>
            <w:div w:id="1773668367">
              <w:marLeft w:val="0"/>
              <w:marRight w:val="0"/>
              <w:marTop w:val="100"/>
              <w:marBottom w:val="100"/>
              <w:divBdr>
                <w:top w:val="none" w:sz="0" w:space="0" w:color="auto"/>
                <w:left w:val="none" w:sz="0" w:space="0" w:color="auto"/>
                <w:bottom w:val="none" w:sz="0" w:space="0" w:color="auto"/>
                <w:right w:val="none" w:sz="0" w:space="0" w:color="auto"/>
              </w:divBdr>
            </w:div>
          </w:divsChild>
        </w:div>
        <w:div w:id="1724907919">
          <w:marLeft w:val="0"/>
          <w:marRight w:val="0"/>
          <w:marTop w:val="100"/>
          <w:marBottom w:val="100"/>
          <w:divBdr>
            <w:top w:val="none" w:sz="0" w:space="0" w:color="auto"/>
            <w:left w:val="none" w:sz="0" w:space="0" w:color="auto"/>
            <w:bottom w:val="none" w:sz="0" w:space="0" w:color="auto"/>
            <w:right w:val="none" w:sz="0" w:space="0" w:color="auto"/>
          </w:divBdr>
          <w:divsChild>
            <w:div w:id="1227298053">
              <w:marLeft w:val="0"/>
              <w:marRight w:val="0"/>
              <w:marTop w:val="0"/>
              <w:marBottom w:val="0"/>
              <w:divBdr>
                <w:top w:val="none" w:sz="0" w:space="0" w:color="auto"/>
                <w:left w:val="none" w:sz="0" w:space="0" w:color="auto"/>
                <w:bottom w:val="none" w:sz="0" w:space="0" w:color="auto"/>
                <w:right w:val="none" w:sz="0" w:space="0" w:color="auto"/>
              </w:divBdr>
              <w:divsChild>
                <w:div w:id="1353074645">
                  <w:marLeft w:val="0"/>
                  <w:marRight w:val="0"/>
                  <w:marTop w:val="0"/>
                  <w:marBottom w:val="0"/>
                  <w:divBdr>
                    <w:top w:val="none" w:sz="0" w:space="0" w:color="auto"/>
                    <w:left w:val="none" w:sz="0" w:space="0" w:color="auto"/>
                    <w:bottom w:val="none" w:sz="0" w:space="0" w:color="auto"/>
                    <w:right w:val="none" w:sz="0" w:space="0" w:color="auto"/>
                  </w:divBdr>
                  <w:divsChild>
                    <w:div w:id="568616148">
                      <w:marLeft w:val="-225"/>
                      <w:marRight w:val="-225"/>
                      <w:marTop w:val="0"/>
                      <w:marBottom w:val="0"/>
                      <w:divBdr>
                        <w:top w:val="none" w:sz="0" w:space="0" w:color="auto"/>
                        <w:left w:val="none" w:sz="0" w:space="0" w:color="auto"/>
                        <w:bottom w:val="none" w:sz="0" w:space="0" w:color="auto"/>
                        <w:right w:val="none" w:sz="0" w:space="0" w:color="auto"/>
                      </w:divBdr>
                      <w:divsChild>
                        <w:div w:id="1046105388">
                          <w:marLeft w:val="0"/>
                          <w:marRight w:val="0"/>
                          <w:marTop w:val="0"/>
                          <w:marBottom w:val="0"/>
                          <w:divBdr>
                            <w:top w:val="none" w:sz="0" w:space="0" w:color="auto"/>
                            <w:left w:val="none" w:sz="0" w:space="0" w:color="auto"/>
                            <w:bottom w:val="none" w:sz="0" w:space="0" w:color="auto"/>
                            <w:right w:val="none" w:sz="0" w:space="0" w:color="auto"/>
                          </w:divBdr>
                          <w:divsChild>
                            <w:div w:id="115023959">
                              <w:marLeft w:val="0"/>
                              <w:marRight w:val="0"/>
                              <w:marTop w:val="0"/>
                              <w:marBottom w:val="0"/>
                              <w:divBdr>
                                <w:top w:val="none" w:sz="0" w:space="0" w:color="auto"/>
                                <w:left w:val="none" w:sz="0" w:space="0" w:color="auto"/>
                                <w:bottom w:val="none" w:sz="0" w:space="0" w:color="auto"/>
                                <w:right w:val="none" w:sz="0" w:space="0" w:color="auto"/>
                              </w:divBdr>
                              <w:divsChild>
                                <w:div w:id="903834014">
                                  <w:marLeft w:val="0"/>
                                  <w:marRight w:val="0"/>
                                  <w:marTop w:val="0"/>
                                  <w:marBottom w:val="300"/>
                                  <w:divBdr>
                                    <w:top w:val="none" w:sz="0" w:space="0" w:color="auto"/>
                                    <w:left w:val="none" w:sz="0" w:space="0" w:color="auto"/>
                                    <w:bottom w:val="none" w:sz="0" w:space="0" w:color="auto"/>
                                    <w:right w:val="none" w:sz="0" w:space="0" w:color="auto"/>
                                  </w:divBdr>
                                </w:div>
                                <w:div w:id="1944460899">
                                  <w:marLeft w:val="0"/>
                                  <w:marRight w:val="0"/>
                                  <w:marTop w:val="0"/>
                                  <w:marBottom w:val="0"/>
                                  <w:divBdr>
                                    <w:top w:val="none" w:sz="0" w:space="0" w:color="auto"/>
                                    <w:left w:val="none" w:sz="0" w:space="0" w:color="auto"/>
                                    <w:bottom w:val="none" w:sz="0" w:space="0" w:color="auto"/>
                                    <w:right w:val="none" w:sz="0" w:space="0" w:color="auto"/>
                                  </w:divBdr>
                                </w:div>
                                <w:div w:id="1234661755">
                                  <w:marLeft w:val="0"/>
                                  <w:marRight w:val="0"/>
                                  <w:marTop w:val="0"/>
                                  <w:marBottom w:val="0"/>
                                  <w:divBdr>
                                    <w:top w:val="none" w:sz="0" w:space="0" w:color="auto"/>
                                    <w:left w:val="none" w:sz="0" w:space="0" w:color="auto"/>
                                    <w:bottom w:val="none" w:sz="0" w:space="0" w:color="auto"/>
                                    <w:right w:val="none" w:sz="0" w:space="0" w:color="auto"/>
                                  </w:divBdr>
                                </w:div>
                                <w:div w:id="492989953">
                                  <w:marLeft w:val="0"/>
                                  <w:marRight w:val="0"/>
                                  <w:marTop w:val="0"/>
                                  <w:marBottom w:val="0"/>
                                  <w:divBdr>
                                    <w:top w:val="none" w:sz="0" w:space="0" w:color="auto"/>
                                    <w:left w:val="none" w:sz="0" w:space="0" w:color="auto"/>
                                    <w:bottom w:val="none" w:sz="0" w:space="0" w:color="auto"/>
                                    <w:right w:val="none" w:sz="0" w:space="0" w:color="auto"/>
                                  </w:divBdr>
                                </w:div>
                                <w:div w:id="951280253">
                                  <w:marLeft w:val="0"/>
                                  <w:marRight w:val="0"/>
                                  <w:marTop w:val="0"/>
                                  <w:marBottom w:val="0"/>
                                  <w:divBdr>
                                    <w:top w:val="none" w:sz="0" w:space="0" w:color="auto"/>
                                    <w:left w:val="none" w:sz="0" w:space="0" w:color="auto"/>
                                    <w:bottom w:val="none" w:sz="0" w:space="0" w:color="auto"/>
                                    <w:right w:val="none" w:sz="0" w:space="0" w:color="auto"/>
                                  </w:divBdr>
                                </w:div>
                                <w:div w:id="1794861079">
                                  <w:marLeft w:val="0"/>
                                  <w:marRight w:val="0"/>
                                  <w:marTop w:val="0"/>
                                  <w:marBottom w:val="0"/>
                                  <w:divBdr>
                                    <w:top w:val="none" w:sz="0" w:space="0" w:color="auto"/>
                                    <w:left w:val="none" w:sz="0" w:space="0" w:color="auto"/>
                                    <w:bottom w:val="none" w:sz="0" w:space="0" w:color="auto"/>
                                    <w:right w:val="none" w:sz="0" w:space="0" w:color="auto"/>
                                  </w:divBdr>
                                </w:div>
                                <w:div w:id="1591307123">
                                  <w:marLeft w:val="0"/>
                                  <w:marRight w:val="0"/>
                                  <w:marTop w:val="0"/>
                                  <w:marBottom w:val="0"/>
                                  <w:divBdr>
                                    <w:top w:val="none" w:sz="0" w:space="0" w:color="auto"/>
                                    <w:left w:val="none" w:sz="0" w:space="0" w:color="auto"/>
                                    <w:bottom w:val="none" w:sz="0" w:space="0" w:color="auto"/>
                                    <w:right w:val="none" w:sz="0" w:space="0" w:color="auto"/>
                                  </w:divBdr>
                                </w:div>
                                <w:div w:id="865756079">
                                  <w:marLeft w:val="0"/>
                                  <w:marRight w:val="0"/>
                                  <w:marTop w:val="0"/>
                                  <w:marBottom w:val="0"/>
                                  <w:divBdr>
                                    <w:top w:val="none" w:sz="0" w:space="0" w:color="auto"/>
                                    <w:left w:val="none" w:sz="0" w:space="0" w:color="auto"/>
                                    <w:bottom w:val="none" w:sz="0" w:space="0" w:color="auto"/>
                                    <w:right w:val="none" w:sz="0" w:space="0" w:color="auto"/>
                                  </w:divBdr>
                                </w:div>
                                <w:div w:id="1188324505">
                                  <w:marLeft w:val="0"/>
                                  <w:marRight w:val="0"/>
                                  <w:marTop w:val="0"/>
                                  <w:marBottom w:val="0"/>
                                  <w:divBdr>
                                    <w:top w:val="none" w:sz="0" w:space="0" w:color="auto"/>
                                    <w:left w:val="none" w:sz="0" w:space="0" w:color="auto"/>
                                    <w:bottom w:val="none" w:sz="0" w:space="0" w:color="auto"/>
                                    <w:right w:val="none" w:sz="0" w:space="0" w:color="auto"/>
                                  </w:divBdr>
                                </w:div>
                                <w:div w:id="429859230">
                                  <w:marLeft w:val="0"/>
                                  <w:marRight w:val="0"/>
                                  <w:marTop w:val="0"/>
                                  <w:marBottom w:val="0"/>
                                  <w:divBdr>
                                    <w:top w:val="none" w:sz="0" w:space="0" w:color="auto"/>
                                    <w:left w:val="none" w:sz="0" w:space="0" w:color="auto"/>
                                    <w:bottom w:val="none" w:sz="0" w:space="0" w:color="auto"/>
                                    <w:right w:val="none" w:sz="0" w:space="0" w:color="auto"/>
                                  </w:divBdr>
                                </w:div>
                                <w:div w:id="267467183">
                                  <w:marLeft w:val="0"/>
                                  <w:marRight w:val="0"/>
                                  <w:marTop w:val="0"/>
                                  <w:marBottom w:val="0"/>
                                  <w:divBdr>
                                    <w:top w:val="single" w:sz="6" w:space="15" w:color="CADDF2"/>
                                    <w:left w:val="none" w:sz="0" w:space="0" w:color="auto"/>
                                    <w:bottom w:val="single" w:sz="6" w:space="15" w:color="CADDF2"/>
                                    <w:right w:val="none" w:sz="0" w:space="0" w:color="auto"/>
                                  </w:divBdr>
                                  <w:divsChild>
                                    <w:div w:id="103777653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801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kt-online.nalo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log.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A5958-7E64-4F13-9753-ECE3C8AC7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Лесникова</cp:lastModifiedBy>
  <cp:revision>2</cp:revision>
  <cp:lastPrinted>2021-11-09T01:39:00Z</cp:lastPrinted>
  <dcterms:created xsi:type="dcterms:W3CDTF">2021-11-09T01:40:00Z</dcterms:created>
  <dcterms:modified xsi:type="dcterms:W3CDTF">2021-11-09T01:40:00Z</dcterms:modified>
</cp:coreProperties>
</file>