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45" w:rsidRDefault="004B2045" w:rsidP="004B2045">
      <w:pPr>
        <w:spacing w:after="0" w:line="240" w:lineRule="auto"/>
      </w:pPr>
      <w:bookmarkStart w:id="0" w:name="_GoBack"/>
      <w:bookmarkEnd w:id="0"/>
    </w:p>
    <w:p w:rsidR="004B2045" w:rsidRPr="004B2045" w:rsidRDefault="004B2045" w:rsidP="004B2045">
      <w:pPr>
        <w:spacing w:after="0" w:line="240" w:lineRule="auto"/>
        <w:rPr>
          <w:rFonts w:ascii="Golos Text" w:hAnsi="Golos Text"/>
          <w:sz w:val="28"/>
          <w:szCs w:val="28"/>
        </w:rPr>
      </w:pPr>
      <w:r w:rsidRPr="004B2045">
        <w:rPr>
          <w:rFonts w:ascii="Golos Text" w:hAnsi="Golos Text"/>
          <w:sz w:val="28"/>
          <w:szCs w:val="28"/>
        </w:rPr>
        <w:t>Вниманию налогоплательщиков!</w:t>
      </w:r>
    </w:p>
    <w:p w:rsidR="004B2045" w:rsidRPr="004B2045" w:rsidRDefault="004B2045" w:rsidP="004B2045">
      <w:pPr>
        <w:spacing w:after="0" w:line="240" w:lineRule="auto"/>
        <w:rPr>
          <w:rFonts w:ascii="Golos Text" w:hAnsi="Golos Text"/>
          <w:sz w:val="28"/>
          <w:szCs w:val="28"/>
        </w:rPr>
      </w:pPr>
    </w:p>
    <w:p w:rsidR="006F1D43" w:rsidRPr="004B2045" w:rsidRDefault="006F1D43" w:rsidP="004B2045">
      <w:pPr>
        <w:spacing w:after="0" w:line="240" w:lineRule="auto"/>
        <w:jc w:val="both"/>
        <w:rPr>
          <w:rFonts w:ascii="Golos Text" w:hAnsi="Golos Text"/>
          <w:sz w:val="28"/>
          <w:szCs w:val="28"/>
        </w:rPr>
      </w:pPr>
      <w:r w:rsidRPr="004B2045">
        <w:rPr>
          <w:rFonts w:ascii="Golos Text" w:hAnsi="Golos Text"/>
          <w:sz w:val="28"/>
          <w:szCs w:val="28"/>
        </w:rPr>
        <w:t xml:space="preserve">Проверьте </w:t>
      </w:r>
      <w:r w:rsidR="00016374">
        <w:rPr>
          <w:rFonts w:ascii="Golos Text" w:hAnsi="Golos Text"/>
          <w:sz w:val="28"/>
          <w:szCs w:val="28"/>
        </w:rPr>
        <w:t xml:space="preserve">свой </w:t>
      </w:r>
      <w:r w:rsidRPr="004B2045">
        <w:rPr>
          <w:rFonts w:ascii="Golos Text" w:hAnsi="Golos Text"/>
          <w:sz w:val="28"/>
          <w:szCs w:val="28"/>
        </w:rPr>
        <w:t>Личный кабинет налогоплательщика</w:t>
      </w:r>
      <w:r w:rsidR="004B2045">
        <w:rPr>
          <w:rFonts w:ascii="Golos Text" w:hAnsi="Golos Text"/>
          <w:sz w:val="28"/>
          <w:szCs w:val="28"/>
        </w:rPr>
        <w:t xml:space="preserve"> на </w:t>
      </w:r>
      <w:r w:rsidR="00016374">
        <w:rPr>
          <w:rFonts w:ascii="Golos Text" w:hAnsi="Golos Text"/>
          <w:sz w:val="28"/>
          <w:szCs w:val="28"/>
        </w:rPr>
        <w:t xml:space="preserve">главной странице </w:t>
      </w:r>
      <w:r w:rsidR="004B2045">
        <w:rPr>
          <w:rFonts w:ascii="Golos Text" w:hAnsi="Golos Text"/>
          <w:sz w:val="28"/>
          <w:szCs w:val="28"/>
        </w:rPr>
        <w:t>сайт</w:t>
      </w:r>
      <w:r w:rsidR="00016374">
        <w:rPr>
          <w:rFonts w:ascii="Golos Text" w:hAnsi="Golos Text"/>
          <w:sz w:val="28"/>
          <w:szCs w:val="28"/>
        </w:rPr>
        <w:t>а</w:t>
      </w:r>
      <w:r w:rsidR="004B2045">
        <w:rPr>
          <w:rFonts w:ascii="Golos Text" w:hAnsi="Golos Text"/>
          <w:sz w:val="28"/>
          <w:szCs w:val="28"/>
        </w:rPr>
        <w:t xml:space="preserve"> ФНС России </w:t>
      </w:r>
      <w:r w:rsidR="004B2045" w:rsidRPr="004B2045">
        <w:rPr>
          <w:rFonts w:ascii="Golos Text" w:hAnsi="Golos Text"/>
          <w:b/>
          <w:sz w:val="28"/>
          <w:szCs w:val="28"/>
          <w:lang w:val="en-US"/>
        </w:rPr>
        <w:t>www</w:t>
      </w:r>
      <w:r w:rsidR="004B2045" w:rsidRPr="004B2045">
        <w:rPr>
          <w:rFonts w:ascii="Golos Text" w:hAnsi="Golos Text"/>
          <w:b/>
          <w:sz w:val="28"/>
          <w:szCs w:val="28"/>
        </w:rPr>
        <w:t>.</w:t>
      </w:r>
      <w:proofErr w:type="spellStart"/>
      <w:r w:rsidR="004B2045" w:rsidRPr="004B2045">
        <w:rPr>
          <w:rFonts w:ascii="Golos Text" w:hAnsi="Golos Text"/>
          <w:b/>
          <w:sz w:val="28"/>
          <w:szCs w:val="28"/>
          <w:lang w:val="en-US"/>
        </w:rPr>
        <w:t>nalog</w:t>
      </w:r>
      <w:proofErr w:type="spellEnd"/>
      <w:r w:rsidR="004B2045" w:rsidRPr="004B2045">
        <w:rPr>
          <w:rFonts w:ascii="Golos Text" w:hAnsi="Golos Text"/>
          <w:b/>
          <w:sz w:val="28"/>
          <w:szCs w:val="28"/>
        </w:rPr>
        <w:t>.</w:t>
      </w:r>
      <w:r w:rsidR="004B2045" w:rsidRPr="004B2045">
        <w:rPr>
          <w:rFonts w:ascii="Golos Text" w:hAnsi="Golos Text"/>
          <w:b/>
          <w:sz w:val="28"/>
          <w:szCs w:val="28"/>
          <w:lang w:val="en-US"/>
        </w:rPr>
        <w:t>gov</w:t>
      </w:r>
      <w:r w:rsidR="004B2045" w:rsidRPr="004B2045">
        <w:rPr>
          <w:rFonts w:ascii="Golos Text" w:hAnsi="Golos Text"/>
          <w:b/>
          <w:sz w:val="28"/>
          <w:szCs w:val="28"/>
        </w:rPr>
        <w:t>.</w:t>
      </w:r>
      <w:r w:rsidR="004B2045" w:rsidRPr="004B2045">
        <w:rPr>
          <w:rFonts w:ascii="Golos Text" w:hAnsi="Golos Text"/>
          <w:b/>
          <w:sz w:val="28"/>
          <w:szCs w:val="28"/>
          <w:lang w:val="en-US"/>
        </w:rPr>
        <w:t>ru</w:t>
      </w:r>
    </w:p>
    <w:p w:rsidR="006F1D43" w:rsidRPr="004B2045" w:rsidRDefault="006F1D43" w:rsidP="004B2045">
      <w:pPr>
        <w:spacing w:after="0" w:line="240" w:lineRule="auto"/>
        <w:rPr>
          <w:rFonts w:ascii="Golos Text" w:hAnsi="Golos Text"/>
          <w:sz w:val="28"/>
          <w:szCs w:val="28"/>
        </w:rPr>
      </w:pPr>
    </w:p>
    <w:p w:rsidR="006F1D43" w:rsidRPr="004B2045" w:rsidRDefault="006F1D43" w:rsidP="004B2045">
      <w:pPr>
        <w:spacing w:after="0" w:line="240" w:lineRule="auto"/>
        <w:jc w:val="both"/>
        <w:rPr>
          <w:rFonts w:ascii="Golos Text" w:hAnsi="Golos Text"/>
          <w:sz w:val="28"/>
          <w:szCs w:val="28"/>
        </w:rPr>
      </w:pPr>
      <w:r w:rsidRPr="004B2045">
        <w:rPr>
          <w:rFonts w:ascii="Golos Text" w:hAnsi="Golos Text"/>
          <w:sz w:val="28"/>
          <w:szCs w:val="28"/>
        </w:rPr>
        <w:t>Интерактивный сервис сайта ФНС России «Личный кабинет налогоплательщика»</w:t>
      </w:r>
      <w:r w:rsidR="004B2045" w:rsidRPr="004B2045">
        <w:rPr>
          <w:rFonts w:ascii="Golos Text" w:hAnsi="Golos Text"/>
          <w:sz w:val="28"/>
          <w:szCs w:val="28"/>
        </w:rPr>
        <w:t xml:space="preserve"> </w:t>
      </w:r>
      <w:r w:rsidR="004B2045">
        <w:rPr>
          <w:rFonts w:ascii="Golos Text" w:hAnsi="Golos Text"/>
          <w:sz w:val="28"/>
          <w:szCs w:val="28"/>
        </w:rPr>
        <w:t>существует для всех категорий налогоплательщиков и</w:t>
      </w:r>
      <w:r w:rsidRPr="004B2045">
        <w:rPr>
          <w:rFonts w:ascii="Golos Text" w:hAnsi="Golos Text"/>
          <w:sz w:val="28"/>
          <w:szCs w:val="28"/>
        </w:rPr>
        <w:t xml:space="preserve"> предоставляет пользователям возможность получать большое количество информации и услуг в режиме онлайн. В частности, в Личном кабинете содержатся сведения о начислениях и уплатах, объектах собственности, представленных налоговых декларациях и многое другое.</w:t>
      </w:r>
    </w:p>
    <w:p w:rsidR="006F1D43" w:rsidRPr="004B2045" w:rsidRDefault="006F1D43" w:rsidP="004B2045">
      <w:pPr>
        <w:spacing w:after="0" w:line="240" w:lineRule="auto"/>
        <w:jc w:val="both"/>
        <w:rPr>
          <w:rFonts w:ascii="Golos Text" w:hAnsi="Golos Text"/>
          <w:sz w:val="28"/>
          <w:szCs w:val="28"/>
        </w:rPr>
      </w:pPr>
      <w:r w:rsidRPr="004B2045">
        <w:rPr>
          <w:rFonts w:ascii="Golos Text" w:hAnsi="Golos Text"/>
          <w:sz w:val="28"/>
          <w:szCs w:val="28"/>
        </w:rPr>
        <w:t>Одним из преимуществ использования Личного кабинета является возможность оперативного получения информации о возникшей задолженности, наличие которой является основанием для ежедневного начисления пени и применения мер принудительного взыскания.</w:t>
      </w:r>
    </w:p>
    <w:p w:rsidR="006F1D43" w:rsidRPr="004B2045" w:rsidRDefault="006F1D43" w:rsidP="004B2045">
      <w:pPr>
        <w:spacing w:after="0" w:line="240" w:lineRule="auto"/>
        <w:jc w:val="both"/>
        <w:rPr>
          <w:rFonts w:ascii="Golos Text" w:hAnsi="Golos Text"/>
          <w:sz w:val="28"/>
          <w:szCs w:val="28"/>
        </w:rPr>
      </w:pPr>
    </w:p>
    <w:p w:rsidR="006F1D43" w:rsidRPr="004B2045" w:rsidRDefault="006F1D43" w:rsidP="004B2045">
      <w:pPr>
        <w:spacing w:after="0" w:line="240" w:lineRule="auto"/>
        <w:jc w:val="both"/>
        <w:rPr>
          <w:rFonts w:ascii="Golos Text" w:hAnsi="Golos Text"/>
          <w:sz w:val="28"/>
          <w:szCs w:val="28"/>
        </w:rPr>
      </w:pPr>
      <w:r w:rsidRPr="004B2045">
        <w:rPr>
          <w:rFonts w:ascii="Golos Text" w:hAnsi="Golos Text"/>
          <w:sz w:val="28"/>
          <w:szCs w:val="28"/>
        </w:rPr>
        <w:t>Налоговые органы предлагают Вам проверить сальдо единого налогового счета посредством Личных кабинетов. При наличии задолженности в Личном кабинете можно воспользоваться его функционалом и осуществить онлайн-оплату или сообщить в налоговый орган о выявленном несоответствии.</w:t>
      </w:r>
    </w:p>
    <w:p w:rsidR="006F1D43" w:rsidRPr="004B2045" w:rsidRDefault="006F1D43" w:rsidP="004B2045">
      <w:pPr>
        <w:spacing w:after="0" w:line="240" w:lineRule="auto"/>
        <w:jc w:val="both"/>
        <w:rPr>
          <w:rFonts w:ascii="Golos Text" w:hAnsi="Golos Text"/>
          <w:sz w:val="28"/>
          <w:szCs w:val="28"/>
        </w:rPr>
      </w:pPr>
    </w:p>
    <w:sectPr w:rsidR="006F1D43" w:rsidRPr="004B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Corbel"/>
    <w:charset w:val="CC"/>
    <w:family w:val="swiss"/>
    <w:pitch w:val="variable"/>
    <w:sig w:usb0="00000001" w:usb1="100000EB" w:usb2="0000002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43"/>
    <w:rsid w:val="00016374"/>
    <w:rsid w:val="001C06A4"/>
    <w:rsid w:val="00455B3B"/>
    <w:rsid w:val="004B2045"/>
    <w:rsid w:val="006F1D43"/>
    <w:rsid w:val="0077706D"/>
    <w:rsid w:val="00B92271"/>
    <w:rsid w:val="00D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A1801-7788-4C9C-AC70-CCCA4135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Ахмедзянова Наталья Александровна</dc:creator>
  <cp:lastModifiedBy>Литвиненко Лариса</cp:lastModifiedBy>
  <cp:revision>2</cp:revision>
  <cp:lastPrinted>2023-08-16T06:12:00Z</cp:lastPrinted>
  <dcterms:created xsi:type="dcterms:W3CDTF">2023-08-21T01:15:00Z</dcterms:created>
  <dcterms:modified xsi:type="dcterms:W3CDTF">2023-08-21T01:15:00Z</dcterms:modified>
</cp:coreProperties>
</file>