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92" w:rsidRPr="00964792" w:rsidRDefault="00964792" w:rsidP="009647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9647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права и обязанности работника, работающего у индивидуального предпринимателя</w:t>
      </w:r>
    </w:p>
    <w:bookmarkEnd w:id="0"/>
    <w:p w:rsidR="00964792" w:rsidRPr="00964792" w:rsidRDefault="00964792" w:rsidP="00964792">
      <w:pPr>
        <w:pStyle w:val="a3"/>
        <w:shd w:val="clear" w:color="auto" w:fill="FFFFFF"/>
        <w:spacing w:before="0" w:beforeAutospacing="0" w:after="0" w:afterAutospacing="0"/>
        <w:ind w:firstLine="709"/>
      </w:pPr>
      <w:r w:rsidRPr="00964792">
        <w:rPr>
          <w:color w:val="333333"/>
        </w:rPr>
        <w:t>Права работника защищены трудовым законодательством и не зависят от того, где он работает - у индивидуального предпринимателя или в организации.</w:t>
      </w:r>
    </w:p>
    <w:p w:rsidR="00964792" w:rsidRPr="00964792" w:rsidRDefault="00964792" w:rsidP="00964792">
      <w:pPr>
        <w:pStyle w:val="a3"/>
        <w:shd w:val="clear" w:color="auto" w:fill="FFFFFF"/>
        <w:spacing w:before="0" w:beforeAutospacing="0" w:after="0" w:afterAutospacing="0"/>
        <w:ind w:firstLine="709"/>
      </w:pPr>
      <w:r w:rsidRPr="00964792">
        <w:rPr>
          <w:color w:val="333333"/>
        </w:rPr>
        <w:t> </w:t>
      </w:r>
    </w:p>
    <w:p w:rsidR="00964792" w:rsidRPr="00964792" w:rsidRDefault="00964792" w:rsidP="00964792">
      <w:pPr>
        <w:pStyle w:val="a3"/>
        <w:shd w:val="clear" w:color="auto" w:fill="FFFFFF"/>
        <w:spacing w:before="0" w:beforeAutospacing="0" w:after="0" w:afterAutospacing="0"/>
        <w:ind w:firstLine="709"/>
      </w:pPr>
      <w:r w:rsidRPr="00964792">
        <w:rPr>
          <w:rStyle w:val="a4"/>
          <w:color w:val="333333"/>
        </w:rPr>
        <w:t>Работник имеет право</w:t>
      </w:r>
      <w:r w:rsidRPr="00964792">
        <w:rPr>
          <w:rStyle w:val="apple-converted-space"/>
          <w:color w:val="333333"/>
        </w:rPr>
        <w:t> </w:t>
      </w:r>
      <w:r w:rsidRPr="00964792">
        <w:rPr>
          <w:color w:val="333333"/>
        </w:rPr>
        <w:t>на:</w:t>
      </w:r>
      <w:r w:rsidRPr="00964792">
        <w:rPr>
          <w:color w:val="333333"/>
        </w:rPr>
        <w:br/>
        <w:t>- заключение, изменение и расторжение трудового договора в порядке и на условиях, которые установлены ТК РФ, иными федеральными законами;</w:t>
      </w:r>
      <w:r w:rsidRPr="00964792">
        <w:rPr>
          <w:color w:val="333333"/>
        </w:rPr>
        <w:br/>
        <w:t>- предоставление ему работы, обусловленной трудовым договором;</w:t>
      </w:r>
      <w:r w:rsidRPr="00964792">
        <w:rPr>
          <w:color w:val="333333"/>
        </w:rPr>
        <w:br/>
        <w:t>- рабочее место, соответствующее государственным нормативным требованиям по охране труда и условиям, предусмотренным коллективным договором;</w:t>
      </w:r>
      <w:r w:rsidRPr="00964792">
        <w:rPr>
          <w:color w:val="333333"/>
        </w:rPr>
        <w:br/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  <w:r w:rsidRPr="00964792">
        <w:rPr>
          <w:color w:val="333333"/>
        </w:rPr>
        <w:br/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  <w:r w:rsidRPr="00964792">
        <w:rPr>
          <w:color w:val="333333"/>
        </w:rPr>
        <w:br/>
        <w:t>- полную достоверную информацию об условиях труда и требованиях по охране труда на рабочем месте;</w:t>
      </w:r>
      <w:r w:rsidRPr="00964792">
        <w:rPr>
          <w:color w:val="333333"/>
        </w:rPr>
        <w:br/>
        <w:t>- профессиональную подготовку, переподготовку и повышение своей квалификации в порядке, установленном ТК РФ, иными федеральными законами;</w:t>
      </w:r>
      <w:r w:rsidRPr="00964792">
        <w:rPr>
          <w:color w:val="333333"/>
        </w:rPr>
        <w:br/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 w:rsidRPr="00964792">
        <w:rPr>
          <w:color w:val="333333"/>
        </w:rPr>
        <w:br/>
        <w:t>- участие в управлении организацией в предусмотренных ТК РФ, иными федеральными законами и коллективным договором формах;</w:t>
      </w:r>
      <w:r w:rsidRPr="00964792">
        <w:rPr>
          <w:color w:val="333333"/>
        </w:rPr>
        <w:br/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 w:rsidRPr="00964792">
        <w:rPr>
          <w:color w:val="333333"/>
        </w:rPr>
        <w:br/>
        <w:t>- защиту своих трудовых прав, свобод и законных интересов всеми не запрещенными законом способами;</w:t>
      </w:r>
      <w:r w:rsidRPr="00964792">
        <w:rPr>
          <w:color w:val="333333"/>
        </w:rPr>
        <w:br/>
        <w:t>-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  <w:r w:rsidRPr="00964792">
        <w:rPr>
          <w:color w:val="333333"/>
        </w:rPr>
        <w:br/>
        <w:t>-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  <w:r w:rsidRPr="00964792">
        <w:rPr>
          <w:color w:val="333333"/>
        </w:rPr>
        <w:br/>
        <w:t>- обязательное социальное страхование в случаях, предусмотренных федеральными законами.</w:t>
      </w:r>
      <w:r w:rsidRPr="00964792">
        <w:rPr>
          <w:color w:val="333333"/>
        </w:rPr>
        <w:br/>
      </w:r>
      <w:r w:rsidRPr="00964792">
        <w:rPr>
          <w:rStyle w:val="a4"/>
          <w:color w:val="333333"/>
        </w:rPr>
        <w:t>                Работник обязан</w:t>
      </w:r>
      <w:r w:rsidRPr="00964792">
        <w:rPr>
          <w:color w:val="333333"/>
        </w:rPr>
        <w:t>:</w:t>
      </w:r>
      <w:r w:rsidRPr="00964792">
        <w:rPr>
          <w:color w:val="333333"/>
        </w:rPr>
        <w:br/>
        <w:t>- добросовестно исполнять свои трудовые обязанности, возложенные на него трудовым договором;</w:t>
      </w:r>
      <w:r w:rsidRPr="00964792">
        <w:rPr>
          <w:color w:val="333333"/>
        </w:rPr>
        <w:br/>
        <w:t>- соблюдать правила внутреннего трудового распорядка;</w:t>
      </w:r>
      <w:r w:rsidRPr="00964792">
        <w:rPr>
          <w:color w:val="333333"/>
        </w:rPr>
        <w:br/>
        <w:t>- соблюдать трудовую дисциплину;</w:t>
      </w:r>
      <w:r w:rsidRPr="00964792">
        <w:rPr>
          <w:color w:val="333333"/>
        </w:rPr>
        <w:br/>
        <w:t>- выполнять установленные нормы труда;</w:t>
      </w:r>
      <w:r w:rsidRPr="00964792">
        <w:rPr>
          <w:color w:val="333333"/>
        </w:rPr>
        <w:br/>
        <w:t>- соблюдать требования по охране труда и обеспечению безопасности труда;</w:t>
      </w:r>
      <w:r w:rsidRPr="00964792">
        <w:rPr>
          <w:color w:val="333333"/>
        </w:rPr>
        <w:br/>
        <w:t>- бережно относиться к имуществу работодателя (в том числе к имуществу третьих лиц, находящемуся у работодателя, если последний несет ответственность за сохранность этого имущества) и других работников;</w:t>
      </w:r>
      <w:r w:rsidRPr="00964792">
        <w:rPr>
          <w:color w:val="333333"/>
        </w:rPr>
        <w:br/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84235" w:rsidRPr="00964792" w:rsidRDefault="00984235">
      <w:pPr>
        <w:rPr>
          <w:rFonts w:ascii="Times New Roman" w:hAnsi="Times New Roman" w:cs="Times New Roman"/>
          <w:sz w:val="24"/>
          <w:szCs w:val="24"/>
        </w:rPr>
      </w:pPr>
    </w:p>
    <w:sectPr w:rsidR="00984235" w:rsidRPr="00964792" w:rsidSect="0096479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92"/>
    <w:rsid w:val="000319A2"/>
    <w:rsid w:val="000D668C"/>
    <w:rsid w:val="00342790"/>
    <w:rsid w:val="00364ED5"/>
    <w:rsid w:val="004604FF"/>
    <w:rsid w:val="00481CB9"/>
    <w:rsid w:val="00964792"/>
    <w:rsid w:val="00984235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7D12-AC1D-4B6F-B27F-BA64155F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792"/>
    <w:rPr>
      <w:b/>
      <w:bCs/>
    </w:rPr>
  </w:style>
  <w:style w:type="character" w:customStyle="1" w:styleId="apple-converted-space">
    <w:name w:val="apple-converted-space"/>
    <w:basedOn w:val="a0"/>
    <w:rsid w:val="00964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2017-02-15T03:34:00Z</dcterms:created>
  <dcterms:modified xsi:type="dcterms:W3CDTF">2017-02-15T03:34:00Z</dcterms:modified>
</cp:coreProperties>
</file>