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18" w:rsidRPr="00C3387E" w:rsidRDefault="00BE1218" w:rsidP="00474548">
      <w:pPr>
        <w:rPr>
          <w:rFonts w:asciiTheme="minorHAnsi" w:hAnsiTheme="minorHAnsi"/>
          <w:sz w:val="28"/>
          <w:szCs w:val="28"/>
        </w:rPr>
      </w:pPr>
    </w:p>
    <w:p w:rsidR="003009C2" w:rsidRPr="00C3387E" w:rsidRDefault="00BE1218" w:rsidP="00BE1218">
      <w:pPr>
        <w:jc w:val="center"/>
        <w:rPr>
          <w:rFonts w:asciiTheme="minorHAnsi" w:hAnsiTheme="minorHAnsi"/>
          <w:b/>
          <w:sz w:val="28"/>
          <w:szCs w:val="28"/>
        </w:rPr>
      </w:pPr>
      <w:r w:rsidRPr="00C3387E">
        <w:rPr>
          <w:rFonts w:asciiTheme="minorHAnsi" w:hAnsiTheme="minorHAnsi"/>
          <w:b/>
          <w:sz w:val="28"/>
          <w:szCs w:val="28"/>
        </w:rPr>
        <w:t xml:space="preserve">Администрация города Сосновоборска </w:t>
      </w:r>
    </w:p>
    <w:p w:rsidR="00BE1218" w:rsidRPr="00C3387E" w:rsidRDefault="00C3387E" w:rsidP="003A110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информирует</w:t>
      </w:r>
      <w:r w:rsidR="003A1107" w:rsidRPr="00C3387E">
        <w:rPr>
          <w:rFonts w:asciiTheme="minorHAnsi" w:hAnsiTheme="minorHAnsi"/>
          <w:b/>
          <w:sz w:val="28"/>
          <w:szCs w:val="28"/>
        </w:rPr>
        <w:t xml:space="preserve"> субъект</w:t>
      </w:r>
      <w:r>
        <w:rPr>
          <w:rFonts w:asciiTheme="minorHAnsi" w:hAnsiTheme="minorHAnsi"/>
          <w:b/>
          <w:sz w:val="28"/>
          <w:szCs w:val="28"/>
        </w:rPr>
        <w:t>ы</w:t>
      </w:r>
      <w:bookmarkStart w:id="0" w:name="_GoBack"/>
      <w:bookmarkEnd w:id="0"/>
      <w:r w:rsidR="003A1107" w:rsidRPr="00C3387E">
        <w:rPr>
          <w:rFonts w:asciiTheme="minorHAnsi" w:hAnsiTheme="minorHAnsi"/>
          <w:b/>
          <w:sz w:val="28"/>
          <w:szCs w:val="28"/>
        </w:rPr>
        <w:t xml:space="preserve"> малого и среднего</w:t>
      </w:r>
      <w:r w:rsidR="003559D2" w:rsidRPr="00C3387E">
        <w:rPr>
          <w:rFonts w:asciiTheme="minorHAnsi" w:hAnsiTheme="minorHAnsi"/>
          <w:b/>
          <w:sz w:val="28"/>
          <w:szCs w:val="28"/>
        </w:rPr>
        <w:t xml:space="preserve"> п</w:t>
      </w:r>
      <w:r w:rsidR="00BE1218" w:rsidRPr="00C3387E">
        <w:rPr>
          <w:rFonts w:asciiTheme="minorHAnsi" w:hAnsiTheme="minorHAnsi"/>
          <w:b/>
          <w:sz w:val="28"/>
          <w:szCs w:val="28"/>
        </w:rPr>
        <w:t>редпринимательства</w:t>
      </w:r>
      <w:r w:rsidR="003559D2" w:rsidRPr="00C3387E">
        <w:rPr>
          <w:rFonts w:asciiTheme="minorHAnsi" w:hAnsiTheme="minorHAnsi"/>
          <w:b/>
          <w:sz w:val="28"/>
          <w:szCs w:val="28"/>
        </w:rPr>
        <w:t xml:space="preserve"> о реализуемых мерах поддержки</w:t>
      </w:r>
    </w:p>
    <w:p w:rsidR="00BE1218" w:rsidRPr="00C3387E" w:rsidRDefault="00BE1218" w:rsidP="00BE1218">
      <w:pPr>
        <w:jc w:val="center"/>
        <w:rPr>
          <w:rFonts w:asciiTheme="minorHAnsi" w:hAnsiTheme="minorHAnsi"/>
          <w:b/>
          <w:sz w:val="28"/>
          <w:szCs w:val="28"/>
        </w:rPr>
      </w:pPr>
    </w:p>
    <w:p w:rsidR="004B4D44" w:rsidRPr="00C3387E" w:rsidRDefault="003009C2" w:rsidP="00EA02F6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C3387E">
        <w:rPr>
          <w:rFonts w:asciiTheme="minorHAnsi" w:hAnsiTheme="minorHAnsi"/>
          <w:sz w:val="28"/>
          <w:szCs w:val="28"/>
        </w:rPr>
        <w:t>В целях достижения показателей Национального проекта «Малое и среднее предпринимательство и поддержка индивидуальной предпринимательской инициативы»</w:t>
      </w:r>
      <w:r w:rsidR="00EA02F6" w:rsidRPr="00C3387E">
        <w:rPr>
          <w:rFonts w:asciiTheme="minorHAnsi" w:hAnsiTheme="minorHAnsi"/>
          <w:sz w:val="28"/>
          <w:szCs w:val="28"/>
        </w:rPr>
        <w:t xml:space="preserve"> (далее – Национальный проект МСП) паспорт которого утвержден президиумом Совета при Президенте Российской федерации по стратегическому развитию и национальным проектам ( протокол от 24.09.2018 № 12), АО «Федеральная корпорация по развитию малого и среднего предпринимательства» (далее – АО «Корпорация МСП») реализуется комплекс мер финансовой поддержки, в том числе механизм льготного лизинга.</w:t>
      </w:r>
    </w:p>
    <w:p w:rsidR="00EA02F6" w:rsidRPr="00C3387E" w:rsidRDefault="00EA02F6" w:rsidP="00EA02F6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C3387E">
        <w:rPr>
          <w:rFonts w:asciiTheme="minorHAnsi" w:hAnsiTheme="minorHAnsi"/>
          <w:sz w:val="28"/>
          <w:szCs w:val="28"/>
        </w:rPr>
        <w:t>В соответствии со сводным планом паспорта приоритетного проекта «Малый бизнес и поддержка индивидуальной предпринимательской инициативы», утвержденного президиумом</w:t>
      </w:r>
      <w:r w:rsidR="005F1436" w:rsidRPr="00C3387E">
        <w:rPr>
          <w:rFonts w:asciiTheme="minorHAnsi" w:hAnsiTheme="minorHAnsi"/>
          <w:sz w:val="28"/>
          <w:szCs w:val="28"/>
        </w:rPr>
        <w:t xml:space="preserve"> Совета при Президенте Российской Федерации по стратегическому развитию и приоритетным проектам под председательством Председателя Правительства Российской Федерации Д.А.Медведева (протокол от 21.11.2016 № 10), АО «Корпорация «МСП» были учреждены четыре региональные лизинговые компании (далее – РЛК): ОА «РЛК Республики Татарстан», ОА «РЛК Республики Башкортостан», АО «РЛК Республики Саха (Якутия)» и АО «РЛК Ярославской области».</w:t>
      </w:r>
    </w:p>
    <w:p w:rsidR="005F1436" w:rsidRPr="00C3387E" w:rsidRDefault="005F1436" w:rsidP="005F1436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C3387E">
        <w:rPr>
          <w:rFonts w:asciiTheme="minorHAnsi" w:hAnsiTheme="minorHAnsi"/>
          <w:sz w:val="28"/>
          <w:szCs w:val="28"/>
        </w:rPr>
        <w:t>Ключевым фактором реализации механизма льготной лизинговой поддержки является принцип равного доступа к такой поддержке субъектов индивидуального и малого предпринимательства (далее – субъекты ИМП), зарегистрированных на территории любого субъекта Российской Федерации, вне зависимости от места регистрации РЛК.</w:t>
      </w:r>
    </w:p>
    <w:p w:rsidR="005F1436" w:rsidRPr="00C3387E" w:rsidRDefault="005F1436" w:rsidP="005F1436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C3387E">
        <w:rPr>
          <w:rFonts w:asciiTheme="minorHAnsi" w:hAnsiTheme="minorHAnsi"/>
          <w:sz w:val="28"/>
          <w:szCs w:val="28"/>
        </w:rPr>
        <w:t xml:space="preserve">Ознакомиться с информацией об условиях реализации программы льготного лизинга можно на сайте Корпорации МСП </w:t>
      </w:r>
      <w:hyperlink r:id="rId6" w:history="1">
        <w:r w:rsidRPr="00C3387E">
          <w:rPr>
            <w:rStyle w:val="a4"/>
            <w:rFonts w:asciiTheme="minorHAnsi" w:hAnsiTheme="minorHAnsi"/>
            <w:sz w:val="28"/>
            <w:szCs w:val="28"/>
            <w:u w:val="none"/>
            <w:lang w:val="en-US"/>
          </w:rPr>
          <w:t>www</w:t>
        </w:r>
        <w:r w:rsidRPr="00C3387E">
          <w:rPr>
            <w:rStyle w:val="a4"/>
            <w:rFonts w:asciiTheme="minorHAnsi" w:hAnsiTheme="minorHAnsi"/>
            <w:sz w:val="28"/>
            <w:szCs w:val="28"/>
            <w:u w:val="none"/>
          </w:rPr>
          <w:t>.</w:t>
        </w:r>
        <w:proofErr w:type="spellStart"/>
        <w:r w:rsidRPr="00C3387E">
          <w:rPr>
            <w:rStyle w:val="a4"/>
            <w:rFonts w:asciiTheme="minorHAnsi" w:hAnsiTheme="minorHAnsi"/>
            <w:sz w:val="28"/>
            <w:szCs w:val="28"/>
            <w:u w:val="none"/>
            <w:lang w:val="en-US"/>
          </w:rPr>
          <w:t>corpmsp</w:t>
        </w:r>
        <w:proofErr w:type="spellEnd"/>
        <w:r w:rsidRPr="00C3387E">
          <w:rPr>
            <w:rStyle w:val="a4"/>
            <w:rFonts w:asciiTheme="minorHAnsi" w:hAnsiTheme="minorHAnsi"/>
            <w:sz w:val="28"/>
            <w:szCs w:val="28"/>
            <w:u w:val="none"/>
          </w:rPr>
          <w:t>.</w:t>
        </w:r>
        <w:proofErr w:type="spellStart"/>
        <w:r w:rsidRPr="00C3387E">
          <w:rPr>
            <w:rStyle w:val="a4"/>
            <w:rFonts w:asciiTheme="minorHAnsi" w:hAnsiTheme="minorHAnsi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3387E">
        <w:rPr>
          <w:rFonts w:asciiTheme="minorHAnsi" w:hAnsiTheme="minorHAnsi"/>
          <w:sz w:val="28"/>
          <w:szCs w:val="28"/>
        </w:rPr>
        <w:t xml:space="preserve"> в разделе «Финансовая поддержка/лизинговая поддержка».</w:t>
      </w:r>
    </w:p>
    <w:p w:rsidR="00F975D5" w:rsidRPr="00C3387E" w:rsidRDefault="00F975D5" w:rsidP="00EA02F6">
      <w:pPr>
        <w:jc w:val="both"/>
        <w:rPr>
          <w:rFonts w:asciiTheme="minorHAnsi" w:hAnsiTheme="minorHAnsi"/>
          <w:sz w:val="28"/>
          <w:szCs w:val="28"/>
        </w:rPr>
      </w:pPr>
      <w:r w:rsidRPr="00C3387E">
        <w:rPr>
          <w:rFonts w:asciiTheme="minorHAnsi" w:hAnsiTheme="minorHAnsi"/>
          <w:sz w:val="28"/>
          <w:szCs w:val="28"/>
        </w:rPr>
        <w:tab/>
        <w:t>Также, корпорация МСП реализует комплекс мер, предусматривающих кредитно-гарантийную поддержку субъектов малого и среднего предпринимательства края (далее – субъекты МСП).</w:t>
      </w:r>
    </w:p>
    <w:p w:rsidR="00F975D5" w:rsidRPr="00C3387E" w:rsidRDefault="00F975D5" w:rsidP="00EA02F6">
      <w:pPr>
        <w:jc w:val="both"/>
        <w:rPr>
          <w:rFonts w:asciiTheme="minorHAnsi" w:hAnsiTheme="minorHAnsi"/>
          <w:sz w:val="28"/>
          <w:szCs w:val="28"/>
        </w:rPr>
      </w:pPr>
      <w:r w:rsidRPr="00C3387E">
        <w:rPr>
          <w:rFonts w:asciiTheme="minorHAnsi" w:hAnsiTheme="minorHAnsi"/>
          <w:sz w:val="28"/>
          <w:szCs w:val="28"/>
        </w:rPr>
        <w:tab/>
        <w:t>В состав кредитно-гарантийных продуктов Корпорации МСП входят:</w:t>
      </w:r>
      <w:r w:rsidR="003A1107" w:rsidRPr="00C3387E">
        <w:rPr>
          <w:rFonts w:asciiTheme="minorHAnsi" w:hAnsiTheme="minorHAnsi"/>
          <w:sz w:val="28"/>
          <w:szCs w:val="28"/>
        </w:rPr>
        <w:t xml:space="preserve"> займы субъектам МСП; обеспечение гарантиями обязательств субъектов МСП, прямая гарантия для экспортеров, совместно с поручительством региональной гарантийной организации (ОА «Агентство развития бизнеса и микрокредитная компания»); займы на реализацию стартап – проектов субъектов МСП.</w:t>
      </w:r>
    </w:p>
    <w:p w:rsidR="003A1107" w:rsidRPr="00C3387E" w:rsidRDefault="003A1107" w:rsidP="00EA02F6">
      <w:pPr>
        <w:jc w:val="both"/>
        <w:rPr>
          <w:rFonts w:asciiTheme="minorHAnsi" w:hAnsiTheme="minorHAnsi"/>
          <w:sz w:val="28"/>
          <w:szCs w:val="28"/>
        </w:rPr>
      </w:pPr>
      <w:r w:rsidRPr="00C3387E">
        <w:rPr>
          <w:rFonts w:asciiTheme="minorHAnsi" w:hAnsiTheme="minorHAnsi"/>
          <w:sz w:val="28"/>
          <w:szCs w:val="28"/>
        </w:rPr>
        <w:tab/>
        <w:t xml:space="preserve">Подробная информация о программах </w:t>
      </w:r>
      <w:proofErr w:type="spellStart"/>
      <w:r w:rsidRPr="00C3387E">
        <w:rPr>
          <w:rFonts w:asciiTheme="minorHAnsi" w:hAnsiTheme="minorHAnsi"/>
          <w:sz w:val="28"/>
          <w:szCs w:val="28"/>
        </w:rPr>
        <w:t>кредитно</w:t>
      </w:r>
      <w:proofErr w:type="spellEnd"/>
      <w:r w:rsidRPr="00C3387E">
        <w:rPr>
          <w:rFonts w:asciiTheme="minorHAnsi" w:hAnsiTheme="minorHAnsi"/>
          <w:sz w:val="28"/>
          <w:szCs w:val="28"/>
        </w:rPr>
        <w:t xml:space="preserve"> – гарантийной поддержки размещена на сайте </w:t>
      </w:r>
      <w:r w:rsidR="00C63E57" w:rsidRPr="00C3387E">
        <w:rPr>
          <w:rFonts w:asciiTheme="minorHAnsi" w:hAnsiTheme="minorHAnsi"/>
          <w:sz w:val="28"/>
          <w:szCs w:val="28"/>
        </w:rPr>
        <w:t>Корпорация</w:t>
      </w:r>
      <w:r w:rsidRPr="00C3387E">
        <w:rPr>
          <w:rFonts w:asciiTheme="minorHAnsi" w:hAnsiTheme="minorHAnsi"/>
          <w:sz w:val="28"/>
          <w:szCs w:val="28"/>
        </w:rPr>
        <w:t xml:space="preserve"> МСП </w:t>
      </w:r>
      <w:hyperlink r:id="rId7" w:history="1">
        <w:r w:rsidRPr="00C3387E">
          <w:rPr>
            <w:rStyle w:val="a4"/>
            <w:rFonts w:asciiTheme="minorHAnsi" w:hAnsiTheme="minorHAnsi"/>
            <w:sz w:val="28"/>
            <w:szCs w:val="28"/>
            <w:u w:val="none"/>
            <w:lang w:val="en-US"/>
          </w:rPr>
          <w:t>www</w:t>
        </w:r>
        <w:r w:rsidRPr="00C3387E">
          <w:rPr>
            <w:rStyle w:val="a4"/>
            <w:rFonts w:asciiTheme="minorHAnsi" w:hAnsiTheme="minorHAnsi"/>
            <w:sz w:val="28"/>
            <w:szCs w:val="28"/>
            <w:u w:val="none"/>
          </w:rPr>
          <w:t>.</w:t>
        </w:r>
        <w:proofErr w:type="spellStart"/>
        <w:r w:rsidRPr="00C3387E">
          <w:rPr>
            <w:rStyle w:val="a4"/>
            <w:rFonts w:asciiTheme="minorHAnsi" w:hAnsiTheme="minorHAnsi"/>
            <w:sz w:val="28"/>
            <w:szCs w:val="28"/>
            <w:u w:val="none"/>
            <w:lang w:val="en-US"/>
          </w:rPr>
          <w:t>corpmsp</w:t>
        </w:r>
        <w:proofErr w:type="spellEnd"/>
        <w:r w:rsidRPr="00C3387E">
          <w:rPr>
            <w:rStyle w:val="a4"/>
            <w:rFonts w:asciiTheme="minorHAnsi" w:hAnsiTheme="minorHAnsi"/>
            <w:sz w:val="28"/>
            <w:szCs w:val="28"/>
            <w:u w:val="none"/>
          </w:rPr>
          <w:t>.</w:t>
        </w:r>
        <w:proofErr w:type="spellStart"/>
        <w:r w:rsidRPr="00C3387E">
          <w:rPr>
            <w:rStyle w:val="a4"/>
            <w:rFonts w:asciiTheme="minorHAnsi" w:hAnsiTheme="minorHAnsi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4B4D44" w:rsidRPr="00C3387E" w:rsidRDefault="003A1107" w:rsidP="00EA02F6">
      <w:pPr>
        <w:jc w:val="both"/>
        <w:rPr>
          <w:rFonts w:asciiTheme="minorHAnsi" w:hAnsiTheme="minorHAnsi"/>
          <w:sz w:val="28"/>
          <w:szCs w:val="28"/>
        </w:rPr>
      </w:pPr>
      <w:r w:rsidRPr="00C3387E">
        <w:rPr>
          <w:rFonts w:asciiTheme="minorHAnsi" w:hAnsiTheme="minorHAnsi"/>
          <w:sz w:val="28"/>
          <w:szCs w:val="28"/>
        </w:rPr>
        <w:t xml:space="preserve"> В разделе «Финансовая поддержка».</w:t>
      </w:r>
    </w:p>
    <w:p w:rsidR="003A1107" w:rsidRPr="00C3387E" w:rsidRDefault="003A1107" w:rsidP="00EA02F6">
      <w:pPr>
        <w:jc w:val="both"/>
        <w:rPr>
          <w:rFonts w:asciiTheme="minorHAnsi" w:hAnsiTheme="minorHAnsi"/>
          <w:sz w:val="28"/>
          <w:szCs w:val="28"/>
        </w:rPr>
      </w:pPr>
      <w:r w:rsidRPr="00C3387E">
        <w:rPr>
          <w:rFonts w:asciiTheme="minorHAnsi" w:hAnsiTheme="minorHAnsi"/>
          <w:sz w:val="28"/>
          <w:szCs w:val="28"/>
        </w:rPr>
        <w:tab/>
        <w:t xml:space="preserve">Дополнительно сообщаю, в целях упрощения доступа субъектов МСП к кредитным ресурсам, Минэкономразвития России доработано программа льготного кредитования субъектов МСП, утвержденная постановлением Правительством Российской Федерации от 30.12.2018 № 1764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</w:t>
      </w:r>
      <w:r w:rsidRPr="00C3387E">
        <w:rPr>
          <w:rFonts w:asciiTheme="minorHAnsi" w:hAnsiTheme="minorHAnsi"/>
          <w:sz w:val="28"/>
          <w:szCs w:val="28"/>
        </w:rPr>
        <w:lastRenderedPageBreak/>
        <w:t>выданным в 2019 - 2024 годах субъектам малого и среднего предпринимательства по льготной ставке» (изменения утверждены постановлением Правительства Российской Федерации от 08.05.2019 № 517).</w:t>
      </w:r>
    </w:p>
    <w:p w:rsidR="00971239" w:rsidRPr="00C3387E" w:rsidRDefault="00971239" w:rsidP="004B4D44">
      <w:pPr>
        <w:pStyle w:val="a9"/>
        <w:jc w:val="both"/>
        <w:rPr>
          <w:rFonts w:asciiTheme="minorHAnsi" w:hAnsiTheme="minorHAnsi"/>
          <w:sz w:val="28"/>
          <w:szCs w:val="28"/>
        </w:rPr>
      </w:pPr>
    </w:p>
    <w:p w:rsidR="00971239" w:rsidRPr="00C3387E" w:rsidRDefault="00971239" w:rsidP="003A1107">
      <w:pPr>
        <w:jc w:val="both"/>
        <w:rPr>
          <w:rFonts w:asciiTheme="minorHAnsi" w:hAnsiTheme="minorHAnsi"/>
          <w:sz w:val="28"/>
          <w:szCs w:val="28"/>
        </w:rPr>
      </w:pPr>
      <w:r w:rsidRPr="00C3387E">
        <w:rPr>
          <w:rFonts w:asciiTheme="minorHAnsi" w:hAnsiTheme="minorHAnsi"/>
          <w:sz w:val="28"/>
          <w:szCs w:val="28"/>
        </w:rPr>
        <w:t xml:space="preserve">Администрация города Сосновоборска  </w:t>
      </w:r>
      <w:r w:rsidR="003A1107" w:rsidRPr="00C3387E">
        <w:rPr>
          <w:rFonts w:asciiTheme="minorHAnsi" w:hAnsiTheme="minorHAnsi"/>
          <w:sz w:val="28"/>
          <w:szCs w:val="28"/>
        </w:rPr>
        <w:t xml:space="preserve"> </w:t>
      </w:r>
      <w:r w:rsidRPr="00C3387E">
        <w:rPr>
          <w:rFonts w:asciiTheme="minorHAnsi" w:hAnsiTheme="minorHAnsi"/>
          <w:sz w:val="28"/>
          <w:szCs w:val="28"/>
        </w:rPr>
        <w:t xml:space="preserve">                                    </w:t>
      </w:r>
      <w:r w:rsidRPr="00C3387E">
        <w:rPr>
          <w:rFonts w:asciiTheme="minorHAnsi" w:hAnsiTheme="minorHAnsi"/>
          <w:sz w:val="28"/>
          <w:szCs w:val="28"/>
          <w:lang w:val="en-US"/>
        </w:rPr>
        <w:t>www</w:t>
      </w:r>
      <w:r w:rsidRPr="00C3387E">
        <w:rPr>
          <w:rFonts w:asciiTheme="minorHAnsi" w:hAnsiTheme="minorHAnsi"/>
          <w:sz w:val="28"/>
          <w:szCs w:val="28"/>
        </w:rPr>
        <w:t>.sosnovoborsk-city.ru</w:t>
      </w:r>
    </w:p>
    <w:sectPr w:rsidR="00971239" w:rsidRPr="00C3387E" w:rsidSect="00C3387E">
      <w:pgSz w:w="11906" w:h="16838" w:code="9"/>
      <w:pgMar w:top="425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2C2F"/>
    <w:multiLevelType w:val="hybridMultilevel"/>
    <w:tmpl w:val="9D58E48A"/>
    <w:lvl w:ilvl="0" w:tplc="14CC2A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A6523"/>
    <w:multiLevelType w:val="hybridMultilevel"/>
    <w:tmpl w:val="FA2AC378"/>
    <w:lvl w:ilvl="0" w:tplc="A4BEA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D97301"/>
    <w:multiLevelType w:val="hybridMultilevel"/>
    <w:tmpl w:val="88DE536C"/>
    <w:lvl w:ilvl="0" w:tplc="472A86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2F7868"/>
    <w:multiLevelType w:val="hybridMultilevel"/>
    <w:tmpl w:val="08F4D636"/>
    <w:lvl w:ilvl="0" w:tplc="8E82A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744F05"/>
    <w:multiLevelType w:val="hybridMultilevel"/>
    <w:tmpl w:val="E87A1346"/>
    <w:lvl w:ilvl="0" w:tplc="3F1204E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F4C5C"/>
    <w:rsid w:val="000017C3"/>
    <w:rsid w:val="00010C76"/>
    <w:rsid w:val="000307C5"/>
    <w:rsid w:val="000348D8"/>
    <w:rsid w:val="000551A9"/>
    <w:rsid w:val="00056707"/>
    <w:rsid w:val="00080608"/>
    <w:rsid w:val="00090139"/>
    <w:rsid w:val="00091111"/>
    <w:rsid w:val="00091297"/>
    <w:rsid w:val="000A3AF1"/>
    <w:rsid w:val="000B4847"/>
    <w:rsid w:val="000C0A60"/>
    <w:rsid w:val="000C0E84"/>
    <w:rsid w:val="000C4818"/>
    <w:rsid w:val="000C781C"/>
    <w:rsid w:val="000E4A17"/>
    <w:rsid w:val="000E542B"/>
    <w:rsid w:val="000F2288"/>
    <w:rsid w:val="000F469A"/>
    <w:rsid w:val="00101D7F"/>
    <w:rsid w:val="0011064D"/>
    <w:rsid w:val="00111508"/>
    <w:rsid w:val="001149C6"/>
    <w:rsid w:val="00117CC0"/>
    <w:rsid w:val="001271F7"/>
    <w:rsid w:val="0014197D"/>
    <w:rsid w:val="0014353C"/>
    <w:rsid w:val="001552F2"/>
    <w:rsid w:val="00155EF2"/>
    <w:rsid w:val="00157CBB"/>
    <w:rsid w:val="00171265"/>
    <w:rsid w:val="001725A5"/>
    <w:rsid w:val="00173F63"/>
    <w:rsid w:val="00196E44"/>
    <w:rsid w:val="001D030C"/>
    <w:rsid w:val="001D14E5"/>
    <w:rsid w:val="001D3DDC"/>
    <w:rsid w:val="001D51C5"/>
    <w:rsid w:val="001D5913"/>
    <w:rsid w:val="0022678E"/>
    <w:rsid w:val="00232591"/>
    <w:rsid w:val="002341A1"/>
    <w:rsid w:val="002A6194"/>
    <w:rsid w:val="002B3DDF"/>
    <w:rsid w:val="002B55C9"/>
    <w:rsid w:val="002C4022"/>
    <w:rsid w:val="002D0782"/>
    <w:rsid w:val="002D2435"/>
    <w:rsid w:val="002F5197"/>
    <w:rsid w:val="003009C2"/>
    <w:rsid w:val="00346E01"/>
    <w:rsid w:val="003474EC"/>
    <w:rsid w:val="00352F4B"/>
    <w:rsid w:val="003559D2"/>
    <w:rsid w:val="003833F7"/>
    <w:rsid w:val="003858F0"/>
    <w:rsid w:val="003867CD"/>
    <w:rsid w:val="003927C3"/>
    <w:rsid w:val="00392B24"/>
    <w:rsid w:val="0039469D"/>
    <w:rsid w:val="00394971"/>
    <w:rsid w:val="003A00B8"/>
    <w:rsid w:val="003A1107"/>
    <w:rsid w:val="003E6090"/>
    <w:rsid w:val="003E78FF"/>
    <w:rsid w:val="003F01C6"/>
    <w:rsid w:val="004213A7"/>
    <w:rsid w:val="004219C6"/>
    <w:rsid w:val="004268A5"/>
    <w:rsid w:val="004504D3"/>
    <w:rsid w:val="00456738"/>
    <w:rsid w:val="0046111E"/>
    <w:rsid w:val="00474186"/>
    <w:rsid w:val="00474548"/>
    <w:rsid w:val="0048233A"/>
    <w:rsid w:val="00486F87"/>
    <w:rsid w:val="004A3B75"/>
    <w:rsid w:val="004A71ED"/>
    <w:rsid w:val="004B26CC"/>
    <w:rsid w:val="004B4D44"/>
    <w:rsid w:val="004C0FFC"/>
    <w:rsid w:val="004D159C"/>
    <w:rsid w:val="004D1F52"/>
    <w:rsid w:val="004E5FBE"/>
    <w:rsid w:val="00532BC3"/>
    <w:rsid w:val="0056071C"/>
    <w:rsid w:val="00563A0A"/>
    <w:rsid w:val="00563C55"/>
    <w:rsid w:val="00570A44"/>
    <w:rsid w:val="00583484"/>
    <w:rsid w:val="00590084"/>
    <w:rsid w:val="00593956"/>
    <w:rsid w:val="005C1149"/>
    <w:rsid w:val="005E33E5"/>
    <w:rsid w:val="005F1436"/>
    <w:rsid w:val="005F7E5B"/>
    <w:rsid w:val="00606DA3"/>
    <w:rsid w:val="00621390"/>
    <w:rsid w:val="006279DB"/>
    <w:rsid w:val="00631DFF"/>
    <w:rsid w:val="00635647"/>
    <w:rsid w:val="0065276C"/>
    <w:rsid w:val="00652AC4"/>
    <w:rsid w:val="00660DD4"/>
    <w:rsid w:val="00666D02"/>
    <w:rsid w:val="00666F2E"/>
    <w:rsid w:val="00670259"/>
    <w:rsid w:val="006755A1"/>
    <w:rsid w:val="006B6BFF"/>
    <w:rsid w:val="006C2AA3"/>
    <w:rsid w:val="006D47BF"/>
    <w:rsid w:val="006E40DB"/>
    <w:rsid w:val="006E5759"/>
    <w:rsid w:val="006F4F6F"/>
    <w:rsid w:val="007013DC"/>
    <w:rsid w:val="00710B4D"/>
    <w:rsid w:val="00712125"/>
    <w:rsid w:val="0071548C"/>
    <w:rsid w:val="00733B34"/>
    <w:rsid w:val="00735F38"/>
    <w:rsid w:val="00740E2F"/>
    <w:rsid w:val="00745F7C"/>
    <w:rsid w:val="0074748A"/>
    <w:rsid w:val="00754523"/>
    <w:rsid w:val="00764AD8"/>
    <w:rsid w:val="00765BDA"/>
    <w:rsid w:val="007841BD"/>
    <w:rsid w:val="007A0381"/>
    <w:rsid w:val="007B08D4"/>
    <w:rsid w:val="007C3DEF"/>
    <w:rsid w:val="007C5135"/>
    <w:rsid w:val="007D234D"/>
    <w:rsid w:val="007F116C"/>
    <w:rsid w:val="007F2CCD"/>
    <w:rsid w:val="007F5120"/>
    <w:rsid w:val="00836973"/>
    <w:rsid w:val="00836C88"/>
    <w:rsid w:val="00855D6F"/>
    <w:rsid w:val="00860A13"/>
    <w:rsid w:val="00874984"/>
    <w:rsid w:val="00886245"/>
    <w:rsid w:val="00887876"/>
    <w:rsid w:val="008A1BE7"/>
    <w:rsid w:val="008B613B"/>
    <w:rsid w:val="008C3903"/>
    <w:rsid w:val="008C5E9F"/>
    <w:rsid w:val="008E128C"/>
    <w:rsid w:val="008E12EA"/>
    <w:rsid w:val="008F409D"/>
    <w:rsid w:val="00923AE8"/>
    <w:rsid w:val="00937ED6"/>
    <w:rsid w:val="0095172B"/>
    <w:rsid w:val="009651A9"/>
    <w:rsid w:val="00971239"/>
    <w:rsid w:val="00975390"/>
    <w:rsid w:val="00980ADD"/>
    <w:rsid w:val="009848EB"/>
    <w:rsid w:val="009941AA"/>
    <w:rsid w:val="00995AB9"/>
    <w:rsid w:val="009B4071"/>
    <w:rsid w:val="009C23CC"/>
    <w:rsid w:val="009D3B03"/>
    <w:rsid w:val="009F053C"/>
    <w:rsid w:val="00A0561C"/>
    <w:rsid w:val="00A1489C"/>
    <w:rsid w:val="00A15D27"/>
    <w:rsid w:val="00A33ED8"/>
    <w:rsid w:val="00A4201E"/>
    <w:rsid w:val="00A53059"/>
    <w:rsid w:val="00A6532B"/>
    <w:rsid w:val="00A829F0"/>
    <w:rsid w:val="00B02803"/>
    <w:rsid w:val="00B03BA6"/>
    <w:rsid w:val="00B06B46"/>
    <w:rsid w:val="00B07E4B"/>
    <w:rsid w:val="00B10553"/>
    <w:rsid w:val="00B160DA"/>
    <w:rsid w:val="00B20169"/>
    <w:rsid w:val="00B329D6"/>
    <w:rsid w:val="00B36ED0"/>
    <w:rsid w:val="00B40D7D"/>
    <w:rsid w:val="00B47D73"/>
    <w:rsid w:val="00B57C32"/>
    <w:rsid w:val="00B63CCB"/>
    <w:rsid w:val="00B7379D"/>
    <w:rsid w:val="00B75E73"/>
    <w:rsid w:val="00B775F5"/>
    <w:rsid w:val="00B962A4"/>
    <w:rsid w:val="00BB6992"/>
    <w:rsid w:val="00BC3873"/>
    <w:rsid w:val="00BE1218"/>
    <w:rsid w:val="00BF2F5F"/>
    <w:rsid w:val="00C3387E"/>
    <w:rsid w:val="00C51CEC"/>
    <w:rsid w:val="00C621A3"/>
    <w:rsid w:val="00C63E57"/>
    <w:rsid w:val="00C778D5"/>
    <w:rsid w:val="00C81A77"/>
    <w:rsid w:val="00C86A03"/>
    <w:rsid w:val="00C87113"/>
    <w:rsid w:val="00C97446"/>
    <w:rsid w:val="00CA1360"/>
    <w:rsid w:val="00CC5AA6"/>
    <w:rsid w:val="00CF47D7"/>
    <w:rsid w:val="00D05FC1"/>
    <w:rsid w:val="00D20CF4"/>
    <w:rsid w:val="00D23AFF"/>
    <w:rsid w:val="00D30400"/>
    <w:rsid w:val="00D52579"/>
    <w:rsid w:val="00D63DD5"/>
    <w:rsid w:val="00D66D6D"/>
    <w:rsid w:val="00D74363"/>
    <w:rsid w:val="00D82039"/>
    <w:rsid w:val="00D84261"/>
    <w:rsid w:val="00D911C4"/>
    <w:rsid w:val="00D9217E"/>
    <w:rsid w:val="00D97D49"/>
    <w:rsid w:val="00DA17CA"/>
    <w:rsid w:val="00DA31DF"/>
    <w:rsid w:val="00DA430D"/>
    <w:rsid w:val="00DA77D5"/>
    <w:rsid w:val="00DC5CC9"/>
    <w:rsid w:val="00DD07F1"/>
    <w:rsid w:val="00DF27D8"/>
    <w:rsid w:val="00DF4789"/>
    <w:rsid w:val="00E05B3A"/>
    <w:rsid w:val="00E1142F"/>
    <w:rsid w:val="00E24415"/>
    <w:rsid w:val="00E271C5"/>
    <w:rsid w:val="00E43E11"/>
    <w:rsid w:val="00E444B8"/>
    <w:rsid w:val="00E51EC0"/>
    <w:rsid w:val="00E53601"/>
    <w:rsid w:val="00E75B53"/>
    <w:rsid w:val="00E766A2"/>
    <w:rsid w:val="00E8070C"/>
    <w:rsid w:val="00E911E7"/>
    <w:rsid w:val="00EA0101"/>
    <w:rsid w:val="00EA02F6"/>
    <w:rsid w:val="00EB1CED"/>
    <w:rsid w:val="00EC119B"/>
    <w:rsid w:val="00ED3342"/>
    <w:rsid w:val="00EF4C5C"/>
    <w:rsid w:val="00EF759A"/>
    <w:rsid w:val="00F26AEC"/>
    <w:rsid w:val="00F40436"/>
    <w:rsid w:val="00F44B1B"/>
    <w:rsid w:val="00F464F4"/>
    <w:rsid w:val="00F46AB0"/>
    <w:rsid w:val="00F5015A"/>
    <w:rsid w:val="00F51584"/>
    <w:rsid w:val="00F54865"/>
    <w:rsid w:val="00F7034C"/>
    <w:rsid w:val="00F7076C"/>
    <w:rsid w:val="00F77223"/>
    <w:rsid w:val="00F77C47"/>
    <w:rsid w:val="00F975D5"/>
    <w:rsid w:val="00FB61FF"/>
    <w:rsid w:val="00FE3424"/>
    <w:rsid w:val="00FF41F8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16229"/>
  <w15:docId w15:val="{07ABDF7D-DE83-4C07-B55D-AE643001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E114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6527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5276C"/>
    <w:pPr>
      <w:jc w:val="both"/>
    </w:pPr>
    <w:rPr>
      <w:sz w:val="28"/>
      <w:szCs w:val="20"/>
    </w:rPr>
  </w:style>
  <w:style w:type="paragraph" w:styleId="20">
    <w:name w:val="Body Text Indent 2"/>
    <w:basedOn w:val="a"/>
    <w:link w:val="21"/>
    <w:rsid w:val="0065276C"/>
    <w:pPr>
      <w:spacing w:after="120" w:line="480" w:lineRule="auto"/>
      <w:ind w:left="283"/>
    </w:pPr>
    <w:rPr>
      <w:sz w:val="28"/>
    </w:rPr>
  </w:style>
  <w:style w:type="character" w:customStyle="1" w:styleId="10">
    <w:name w:val="Заголовок 1 Знак"/>
    <w:link w:val="1"/>
    <w:rsid w:val="003927C3"/>
    <w:rPr>
      <w:b/>
      <w:sz w:val="22"/>
    </w:rPr>
  </w:style>
  <w:style w:type="character" w:customStyle="1" w:styleId="a7">
    <w:name w:val="Основной текст Знак"/>
    <w:link w:val="a6"/>
    <w:rsid w:val="003927C3"/>
    <w:rPr>
      <w:sz w:val="28"/>
    </w:rPr>
  </w:style>
  <w:style w:type="character" w:customStyle="1" w:styleId="21">
    <w:name w:val="Основной текст с отступом 2 Знак"/>
    <w:link w:val="20"/>
    <w:rsid w:val="00A6532B"/>
    <w:rPr>
      <w:sz w:val="28"/>
      <w:szCs w:val="24"/>
    </w:rPr>
  </w:style>
  <w:style w:type="paragraph" w:styleId="3">
    <w:name w:val="Body Text 3"/>
    <w:basedOn w:val="a"/>
    <w:link w:val="30"/>
    <w:rsid w:val="00C871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87113"/>
    <w:rPr>
      <w:sz w:val="16"/>
      <w:szCs w:val="16"/>
    </w:rPr>
  </w:style>
  <w:style w:type="character" w:styleId="a8">
    <w:name w:val="Strong"/>
    <w:basedOn w:val="a0"/>
    <w:uiPriority w:val="22"/>
    <w:qFormat/>
    <w:rsid w:val="001D5913"/>
    <w:rPr>
      <w:b/>
      <w:bCs/>
    </w:rPr>
  </w:style>
  <w:style w:type="character" w:customStyle="1" w:styleId="apple-converted-space">
    <w:name w:val="apple-converted-space"/>
    <w:basedOn w:val="a0"/>
    <w:rsid w:val="001D5913"/>
  </w:style>
  <w:style w:type="paragraph" w:styleId="a9">
    <w:name w:val="List Paragraph"/>
    <w:basedOn w:val="a"/>
    <w:uiPriority w:val="34"/>
    <w:qFormat/>
    <w:rsid w:val="00114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rpm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rpm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DE15-D17F-49BA-8208-CE21A602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3205</CharactersWithSpaces>
  <SharedDoc>false</SharedDoc>
  <HLinks>
    <vt:vector size="6" baseType="variant">
      <vt:variant>
        <vt:i4>6881381</vt:i4>
      </vt:variant>
      <vt:variant>
        <vt:i4>0</vt:i4>
      </vt:variant>
      <vt:variant>
        <vt:i4>0</vt:i4>
      </vt:variant>
      <vt:variant>
        <vt:i4>5</vt:i4>
      </vt:variant>
      <vt:variant>
        <vt:lpwstr>mailto:sosn_admin@bk.ru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user</cp:lastModifiedBy>
  <cp:revision>8</cp:revision>
  <cp:lastPrinted>2017-11-03T03:18:00Z</cp:lastPrinted>
  <dcterms:created xsi:type="dcterms:W3CDTF">2017-11-07T03:32:00Z</dcterms:created>
  <dcterms:modified xsi:type="dcterms:W3CDTF">2019-06-03T09:19:00Z</dcterms:modified>
</cp:coreProperties>
</file>