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000DD" w14:textId="77777777" w:rsidR="00D1024F" w:rsidRPr="004116F3" w:rsidRDefault="00D1024F" w:rsidP="00D1024F">
      <w:pPr>
        <w:tabs>
          <w:tab w:val="left" w:pos="0"/>
        </w:tabs>
        <w:spacing w:after="0" w:line="276" w:lineRule="auto"/>
        <w:jc w:val="right"/>
        <w:rPr>
          <w:rFonts w:eastAsia="Calibri" w:cs="Arial"/>
          <w:b/>
          <w:bCs/>
          <w:color w:val="525252"/>
          <w:sz w:val="28"/>
          <w:szCs w:val="28"/>
        </w:rPr>
      </w:pPr>
      <w:bookmarkStart w:id="0" w:name="_GoBack"/>
      <w:bookmarkEnd w:id="0"/>
    </w:p>
    <w:p w14:paraId="3E401CDF" w14:textId="4F0AB165" w:rsidR="003822C1" w:rsidRPr="004116F3" w:rsidRDefault="00667DD3" w:rsidP="00740FA0">
      <w:pPr>
        <w:tabs>
          <w:tab w:val="left" w:pos="0"/>
        </w:tabs>
        <w:spacing w:line="276" w:lineRule="auto"/>
        <w:rPr>
          <w:rFonts w:cs="Arial"/>
          <w:b/>
          <w:bCs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116F3">
        <w:rPr>
          <w:rFonts w:cs="Arial"/>
          <w:b/>
          <w:bCs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F42F57" w:rsidRPr="004116F3">
        <w:rPr>
          <w:rFonts w:cs="Arial"/>
          <w:b/>
          <w:bCs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ЕРВЫЕ ИТОГИ ПЕРВОЙ ЦИФРОВОЙ ПЕРЕПИСИ НАСЕЛЕНИЯ РОССИИ</w:t>
      </w:r>
    </w:p>
    <w:p w14:paraId="3CA06DDB" w14:textId="77777777" w:rsidR="005E6C99" w:rsidRPr="004116F3" w:rsidRDefault="00F42F57" w:rsidP="001B7DF9">
      <w:pPr>
        <w:spacing w:line="276" w:lineRule="auto"/>
        <w:ind w:left="1276"/>
        <w:jc w:val="both"/>
        <w:rPr>
          <w:rFonts w:eastAsia="Calibri" w:cs="Arial"/>
          <w:b/>
          <w:bCs/>
          <w:color w:val="525252"/>
          <w:sz w:val="28"/>
          <w:szCs w:val="28"/>
        </w:rPr>
      </w:pPr>
      <w:r w:rsidRPr="004116F3">
        <w:rPr>
          <w:rFonts w:eastAsia="Calibri" w:cs="Arial"/>
          <w:b/>
          <w:bCs/>
          <w:color w:val="525252"/>
          <w:sz w:val="28"/>
          <w:szCs w:val="28"/>
        </w:rPr>
        <w:t xml:space="preserve">14 ноября завершается первая цифровая </w:t>
      </w:r>
      <w:r w:rsidR="005E6C99" w:rsidRPr="004116F3">
        <w:rPr>
          <w:rFonts w:eastAsia="Calibri" w:cs="Arial"/>
          <w:b/>
          <w:bCs/>
          <w:color w:val="525252"/>
          <w:sz w:val="28"/>
          <w:szCs w:val="28"/>
        </w:rPr>
        <w:t xml:space="preserve">и последняя традиционная </w:t>
      </w:r>
      <w:r w:rsidRPr="004116F3">
        <w:rPr>
          <w:rFonts w:eastAsia="Calibri" w:cs="Arial"/>
          <w:b/>
          <w:bCs/>
          <w:color w:val="525252"/>
          <w:sz w:val="28"/>
          <w:szCs w:val="28"/>
        </w:rPr>
        <w:t>Всероссийская перепись населения. Позади — три года подготовки и месяц напряженной работы</w:t>
      </w:r>
      <w:r w:rsidR="008776C3" w:rsidRPr="004116F3">
        <w:rPr>
          <w:rFonts w:eastAsia="Calibri" w:cs="Arial"/>
          <w:b/>
          <w:bCs/>
          <w:color w:val="525252"/>
          <w:sz w:val="28"/>
          <w:szCs w:val="28"/>
        </w:rPr>
        <w:t xml:space="preserve"> более 300 тысяч переписчиков, волонтеров, программистов и статистиков</w:t>
      </w:r>
      <w:r w:rsidRPr="004116F3">
        <w:rPr>
          <w:rFonts w:eastAsia="Calibri" w:cs="Arial"/>
          <w:b/>
          <w:bCs/>
          <w:color w:val="525252"/>
          <w:sz w:val="28"/>
          <w:szCs w:val="28"/>
        </w:rPr>
        <w:t xml:space="preserve">. </w:t>
      </w:r>
    </w:p>
    <w:p w14:paraId="71A3320A" w14:textId="77777777" w:rsidR="00A801F2" w:rsidRPr="004116F3" w:rsidRDefault="008776C3" w:rsidP="001B7DF9">
      <w:pPr>
        <w:spacing w:line="276" w:lineRule="auto"/>
        <w:ind w:left="1276"/>
        <w:jc w:val="both"/>
        <w:rPr>
          <w:rFonts w:eastAsia="Calibri" w:cs="Arial"/>
          <w:b/>
          <w:bCs/>
          <w:color w:val="525252"/>
          <w:sz w:val="28"/>
          <w:szCs w:val="28"/>
        </w:rPr>
      </w:pPr>
      <w:r w:rsidRPr="004116F3">
        <w:rPr>
          <w:rFonts w:eastAsia="Calibri" w:cs="Arial"/>
          <w:b/>
          <w:bCs/>
          <w:color w:val="525252"/>
          <w:sz w:val="28"/>
          <w:szCs w:val="28"/>
        </w:rPr>
        <w:t>Какие результаты</w:t>
      </w:r>
      <w:r w:rsidR="001B7DF9" w:rsidRPr="004116F3">
        <w:rPr>
          <w:rFonts w:eastAsia="Calibri" w:cs="Arial"/>
          <w:b/>
          <w:bCs/>
          <w:color w:val="525252"/>
          <w:sz w:val="28"/>
          <w:szCs w:val="28"/>
        </w:rPr>
        <w:t xml:space="preserve">?  </w:t>
      </w:r>
      <w:r w:rsidR="005E6C99" w:rsidRPr="004116F3">
        <w:rPr>
          <w:rFonts w:eastAsia="Calibri" w:cs="Arial"/>
          <w:b/>
          <w:bCs/>
          <w:color w:val="525252"/>
          <w:sz w:val="28"/>
          <w:szCs w:val="28"/>
        </w:rPr>
        <w:t>Ч</w:t>
      </w:r>
      <w:r w:rsidR="001B7DF9" w:rsidRPr="004116F3">
        <w:rPr>
          <w:rFonts w:eastAsia="Calibri" w:cs="Arial"/>
          <w:b/>
          <w:bCs/>
          <w:color w:val="525252"/>
          <w:sz w:val="28"/>
          <w:szCs w:val="28"/>
        </w:rPr>
        <w:t xml:space="preserve">то </w:t>
      </w:r>
      <w:r w:rsidR="00E726D1" w:rsidRPr="004116F3">
        <w:rPr>
          <w:rFonts w:eastAsia="Calibri" w:cs="Arial"/>
          <w:b/>
          <w:bCs/>
          <w:color w:val="525252"/>
          <w:sz w:val="28"/>
          <w:szCs w:val="28"/>
        </w:rPr>
        <w:t xml:space="preserve">они дают </w:t>
      </w:r>
      <w:r w:rsidR="001B7DF9" w:rsidRPr="004116F3">
        <w:rPr>
          <w:rFonts w:eastAsia="Calibri" w:cs="Arial"/>
          <w:b/>
          <w:bCs/>
          <w:color w:val="525252"/>
          <w:sz w:val="28"/>
          <w:szCs w:val="28"/>
        </w:rPr>
        <w:t>миллион</w:t>
      </w:r>
      <w:r w:rsidR="00E726D1" w:rsidRPr="004116F3">
        <w:rPr>
          <w:rFonts w:eastAsia="Calibri" w:cs="Arial"/>
          <w:b/>
          <w:bCs/>
          <w:color w:val="525252"/>
          <w:sz w:val="28"/>
          <w:szCs w:val="28"/>
        </w:rPr>
        <w:t>ам</w:t>
      </w:r>
      <w:r w:rsidR="001B7DF9" w:rsidRPr="004116F3">
        <w:rPr>
          <w:rFonts w:eastAsia="Calibri" w:cs="Arial"/>
          <w:b/>
          <w:bCs/>
          <w:color w:val="525252"/>
          <w:sz w:val="28"/>
          <w:szCs w:val="28"/>
        </w:rPr>
        <w:t xml:space="preserve"> жителей России, которые приняли участие в этом событии? </w:t>
      </w:r>
      <w:r w:rsidR="005E6C99" w:rsidRPr="004116F3">
        <w:rPr>
          <w:rFonts w:eastAsia="Calibri" w:cs="Arial"/>
          <w:b/>
          <w:bCs/>
          <w:color w:val="525252"/>
          <w:sz w:val="28"/>
          <w:szCs w:val="28"/>
        </w:rPr>
        <w:t>И что будет дальше?</w:t>
      </w:r>
    </w:p>
    <w:p w14:paraId="1CC38E6A" w14:textId="6803235D" w:rsidR="00E726D1" w:rsidRPr="004116F3" w:rsidRDefault="00E726D1" w:rsidP="001B7DF9">
      <w:p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 xml:space="preserve">Самые первые итоги </w:t>
      </w:r>
      <w:r w:rsidR="00426EB9" w:rsidRPr="004116F3">
        <w:rPr>
          <w:rFonts w:eastAsia="Calibri" w:cs="Arial"/>
          <w:bCs/>
          <w:color w:val="525252"/>
          <w:sz w:val="28"/>
          <w:szCs w:val="28"/>
        </w:rPr>
        <w:t xml:space="preserve">и </w:t>
      </w:r>
      <w:r w:rsidRPr="004116F3">
        <w:rPr>
          <w:rFonts w:eastAsia="Calibri" w:cs="Arial"/>
          <w:bCs/>
          <w:color w:val="525252"/>
          <w:sz w:val="28"/>
          <w:szCs w:val="28"/>
        </w:rPr>
        <w:t xml:space="preserve">новые подробности проведения </w:t>
      </w:r>
      <w:r w:rsidR="00426EB9" w:rsidRPr="004116F3">
        <w:rPr>
          <w:rFonts w:eastAsia="Calibri" w:cs="Arial"/>
          <w:bCs/>
          <w:color w:val="525252"/>
          <w:sz w:val="28"/>
          <w:szCs w:val="28"/>
        </w:rPr>
        <w:t xml:space="preserve">переписи, а также детали стартующего второго этапа — </w:t>
      </w:r>
      <w:r w:rsidRPr="004116F3">
        <w:rPr>
          <w:rFonts w:eastAsia="Calibri" w:cs="Arial"/>
          <w:bCs/>
          <w:color w:val="525252"/>
          <w:sz w:val="28"/>
          <w:szCs w:val="28"/>
        </w:rPr>
        <w:t xml:space="preserve">работы с полученными </w:t>
      </w:r>
      <w:r w:rsidR="00D9372B" w:rsidRPr="004116F3">
        <w:rPr>
          <w:rFonts w:eastAsia="Calibri" w:cs="Arial"/>
          <w:bCs/>
          <w:color w:val="525252"/>
          <w:sz w:val="28"/>
          <w:szCs w:val="28"/>
        </w:rPr>
        <w:t>данными —</w:t>
      </w:r>
      <w:r w:rsidR="00426EB9" w:rsidRPr="004116F3">
        <w:rPr>
          <w:rFonts w:eastAsia="Calibri" w:cs="Arial"/>
          <w:bCs/>
          <w:color w:val="525252"/>
          <w:sz w:val="28"/>
          <w:szCs w:val="28"/>
        </w:rPr>
        <w:t xml:space="preserve"> </w:t>
      </w:r>
      <w:r w:rsidRPr="004116F3">
        <w:rPr>
          <w:rFonts w:eastAsia="Calibri" w:cs="Arial"/>
          <w:bCs/>
          <w:color w:val="525252"/>
          <w:sz w:val="28"/>
          <w:szCs w:val="28"/>
        </w:rPr>
        <w:t>будут озвучены на пресс-конференции</w:t>
      </w:r>
      <w:r w:rsidR="00426EB9" w:rsidRPr="004116F3">
        <w:rPr>
          <w:rFonts w:eastAsia="Calibri" w:cs="Arial"/>
          <w:bCs/>
          <w:color w:val="525252"/>
          <w:sz w:val="28"/>
          <w:szCs w:val="28"/>
        </w:rPr>
        <w:t xml:space="preserve"> </w:t>
      </w:r>
      <w:r w:rsidRPr="004116F3">
        <w:rPr>
          <w:rFonts w:eastAsia="Calibri" w:cs="Arial"/>
          <w:bCs/>
          <w:color w:val="525252"/>
          <w:sz w:val="28"/>
          <w:szCs w:val="28"/>
        </w:rPr>
        <w:t>«</w:t>
      </w:r>
      <w:r w:rsidR="00426EB9" w:rsidRPr="004116F3">
        <w:rPr>
          <w:rFonts w:eastAsia="Calibri" w:cs="Arial"/>
          <w:bCs/>
          <w:color w:val="525252"/>
          <w:sz w:val="28"/>
          <w:szCs w:val="28"/>
        </w:rPr>
        <w:t xml:space="preserve">Успех переписи – заслуга сотен тысяч людей. Начинаем второй этап» </w:t>
      </w:r>
      <w:r w:rsidRPr="004116F3">
        <w:rPr>
          <w:rFonts w:eastAsia="Calibri" w:cs="Arial"/>
          <w:b/>
          <w:color w:val="525252"/>
          <w:sz w:val="28"/>
          <w:szCs w:val="28"/>
        </w:rPr>
        <w:t>15 ноября в Калининграде</w:t>
      </w:r>
      <w:r w:rsidRPr="004116F3">
        <w:rPr>
          <w:rFonts w:eastAsia="Calibri" w:cs="Arial"/>
          <w:bCs/>
          <w:color w:val="525252"/>
          <w:sz w:val="28"/>
          <w:szCs w:val="28"/>
        </w:rPr>
        <w:t xml:space="preserve">. </w:t>
      </w:r>
    </w:p>
    <w:p w14:paraId="34EC48A4" w14:textId="39CD9466" w:rsidR="00D1024F" w:rsidRPr="004116F3" w:rsidRDefault="00D1024F" w:rsidP="001B7DF9">
      <w:pPr>
        <w:spacing w:line="276" w:lineRule="auto"/>
        <w:jc w:val="both"/>
        <w:rPr>
          <w:rFonts w:eastAsia="Calibri" w:cs="Arial"/>
          <w:bCs/>
          <w:color w:val="FF0000"/>
          <w:sz w:val="28"/>
          <w:szCs w:val="28"/>
        </w:rPr>
      </w:pPr>
      <w:r w:rsidRPr="004116F3">
        <w:rPr>
          <w:rFonts w:eastAsia="Calibri" w:cs="Arial"/>
          <w:bCs/>
          <w:color w:val="FF0000"/>
          <w:sz w:val="28"/>
          <w:szCs w:val="28"/>
        </w:rPr>
        <w:t>Начало трансляции: 1</w:t>
      </w:r>
      <w:r w:rsidR="007946C4" w:rsidRPr="004116F3">
        <w:rPr>
          <w:rFonts w:eastAsia="Calibri" w:cs="Arial"/>
          <w:bCs/>
          <w:color w:val="FF0000"/>
          <w:sz w:val="28"/>
          <w:szCs w:val="28"/>
        </w:rPr>
        <w:t>3</w:t>
      </w:r>
      <w:r w:rsidRPr="004116F3">
        <w:rPr>
          <w:rFonts w:eastAsia="Calibri" w:cs="Arial"/>
          <w:bCs/>
          <w:color w:val="FF0000"/>
          <w:sz w:val="28"/>
          <w:szCs w:val="28"/>
        </w:rPr>
        <w:t>:30 (</w:t>
      </w:r>
      <w:r w:rsidR="007946C4" w:rsidRPr="004116F3">
        <w:rPr>
          <w:rFonts w:eastAsia="Calibri" w:cs="Arial"/>
          <w:bCs/>
          <w:color w:val="FF0000"/>
          <w:sz w:val="28"/>
          <w:szCs w:val="28"/>
        </w:rPr>
        <w:t>время московское</w:t>
      </w:r>
      <w:r w:rsidRPr="004116F3">
        <w:rPr>
          <w:rFonts w:eastAsia="Calibri" w:cs="Arial"/>
          <w:bCs/>
          <w:color w:val="FF0000"/>
          <w:sz w:val="28"/>
          <w:szCs w:val="28"/>
        </w:rPr>
        <w:t>)</w:t>
      </w:r>
      <w:r w:rsidR="007946C4" w:rsidRPr="004116F3">
        <w:rPr>
          <w:rFonts w:eastAsia="Calibri" w:cs="Arial"/>
          <w:bCs/>
          <w:color w:val="FF0000"/>
          <w:sz w:val="28"/>
          <w:szCs w:val="28"/>
        </w:rPr>
        <w:t xml:space="preserve"> </w:t>
      </w:r>
    </w:p>
    <w:p w14:paraId="3872EC7B" w14:textId="35158CB2" w:rsidR="00D9372B" w:rsidRPr="004116F3" w:rsidRDefault="00D9372B" w:rsidP="00D9372B">
      <w:pPr>
        <w:pStyle w:val="aa"/>
        <w:spacing w:before="0" w:beforeAutospacing="0" w:after="0" w:afterAutospacing="0"/>
        <w:rPr>
          <w:rFonts w:asciiTheme="minorHAnsi" w:eastAsia="Calibri" w:hAnsiTheme="minorHAnsi" w:cs="Arial"/>
          <w:bCs/>
          <w:color w:val="FF0000"/>
          <w:sz w:val="28"/>
          <w:szCs w:val="28"/>
          <w:lang w:eastAsia="en-US"/>
        </w:rPr>
      </w:pPr>
      <w:r w:rsidRPr="004116F3">
        <w:rPr>
          <w:rFonts w:asciiTheme="minorHAnsi" w:eastAsia="Calibri" w:hAnsiTheme="minorHAnsi" w:cs="Arial"/>
          <w:bCs/>
          <w:color w:val="FF0000"/>
          <w:sz w:val="28"/>
          <w:szCs w:val="28"/>
          <w:lang w:eastAsia="en-US"/>
        </w:rPr>
        <w:t xml:space="preserve">Ссылка на </w:t>
      </w:r>
      <w:r w:rsidR="00D1024F" w:rsidRPr="004116F3">
        <w:rPr>
          <w:rFonts w:asciiTheme="minorHAnsi" w:eastAsia="Calibri" w:hAnsiTheme="minorHAnsi" w:cs="Arial"/>
          <w:bCs/>
          <w:color w:val="FF0000"/>
          <w:sz w:val="28"/>
          <w:szCs w:val="28"/>
          <w:lang w:eastAsia="en-US"/>
        </w:rPr>
        <w:t>подключение</w:t>
      </w:r>
      <w:r w:rsidRPr="004116F3">
        <w:rPr>
          <w:rFonts w:asciiTheme="minorHAnsi" w:eastAsia="Calibri" w:hAnsiTheme="minorHAnsi" w:cs="Arial"/>
          <w:bCs/>
          <w:color w:val="FF0000"/>
          <w:sz w:val="28"/>
          <w:szCs w:val="28"/>
          <w:lang w:eastAsia="en-US"/>
        </w:rPr>
        <w:t>:</w:t>
      </w:r>
    </w:p>
    <w:p w14:paraId="2BE700B4" w14:textId="77777777" w:rsidR="00D9372B" w:rsidRPr="004116F3" w:rsidRDefault="00081FED" w:rsidP="00D9372B">
      <w:pPr>
        <w:pStyle w:val="aa"/>
        <w:spacing w:before="0" w:beforeAutospacing="0" w:after="0" w:afterAutospacing="0"/>
        <w:rPr>
          <w:rFonts w:asciiTheme="minorHAnsi" w:eastAsia="Calibri" w:hAnsiTheme="minorHAnsi" w:cs="Arial"/>
          <w:bCs/>
          <w:color w:val="FF0000"/>
          <w:sz w:val="28"/>
          <w:szCs w:val="28"/>
          <w:lang w:eastAsia="en-US"/>
        </w:rPr>
      </w:pPr>
      <w:hyperlink r:id="rId8" w:history="1">
        <w:r w:rsidR="00D9372B" w:rsidRPr="004116F3">
          <w:rPr>
            <w:rStyle w:val="a9"/>
            <w:rFonts w:asciiTheme="minorHAnsi" w:eastAsia="Calibri" w:hAnsiTheme="minorHAnsi" w:cs="Arial"/>
            <w:bCs/>
            <w:color w:val="FF0000"/>
            <w:sz w:val="28"/>
            <w:szCs w:val="28"/>
            <w:lang w:eastAsia="en-US"/>
          </w:rPr>
          <w:t>https://www.youtube.com/c/Strana2020real/</w:t>
        </w:r>
      </w:hyperlink>
    </w:p>
    <w:p w14:paraId="466C0119" w14:textId="77777777" w:rsidR="00D9372B" w:rsidRPr="004116F3" w:rsidRDefault="00D9372B" w:rsidP="001B7DF9">
      <w:p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</w:p>
    <w:p w14:paraId="153B37D3" w14:textId="77777777" w:rsidR="00F42F57" w:rsidRPr="004116F3" w:rsidRDefault="00F42F57" w:rsidP="00F42F57">
      <w:pPr>
        <w:spacing w:line="276" w:lineRule="auto"/>
        <w:ind w:firstLine="708"/>
        <w:jc w:val="both"/>
        <w:rPr>
          <w:rFonts w:eastAsia="Calibri" w:cs="Arial"/>
          <w:b/>
          <w:bCs/>
          <w:color w:val="525252"/>
          <w:sz w:val="28"/>
          <w:szCs w:val="28"/>
        </w:rPr>
      </w:pPr>
      <w:r w:rsidRPr="004116F3">
        <w:rPr>
          <w:rFonts w:eastAsia="Calibri" w:cs="Arial"/>
          <w:b/>
          <w:bCs/>
          <w:color w:val="525252"/>
          <w:sz w:val="28"/>
          <w:szCs w:val="28"/>
        </w:rPr>
        <w:t xml:space="preserve">В числе спикеров пресс-конференции: </w:t>
      </w:r>
    </w:p>
    <w:p w14:paraId="33157FD2" w14:textId="77777777" w:rsidR="007946C4" w:rsidRPr="004116F3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Руководитель Росстата Павел Малков</w:t>
      </w:r>
    </w:p>
    <w:p w14:paraId="5AD55F3F" w14:textId="77777777" w:rsidR="007946C4" w:rsidRPr="004116F3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Заместитель руководителя Росстата Павел Смелов</w:t>
      </w:r>
    </w:p>
    <w:p w14:paraId="46B3EA6C" w14:textId="77777777" w:rsidR="007946C4" w:rsidRPr="004116F3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Заместитель министра цифрового развития, связи и массовых коммуникаций РФ Олег Качанов</w:t>
      </w:r>
    </w:p>
    <w:p w14:paraId="7F3518B5" w14:textId="77777777" w:rsidR="007946C4" w:rsidRPr="004116F3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Президент Центра стратегических разработок (ЦСР) Владислав Онищенко</w:t>
      </w:r>
    </w:p>
    <w:p w14:paraId="3301D20A" w14:textId="77777777" w:rsidR="007946C4" w:rsidRPr="004116F3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Губернатор Калининградской области Антон Алиханов</w:t>
      </w:r>
    </w:p>
    <w:p w14:paraId="67E38DE4" w14:textId="77777777" w:rsidR="007946C4" w:rsidRPr="004116F3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ВРИО руководителя Калининградстата Елена Александрова</w:t>
      </w:r>
    </w:p>
    <w:p w14:paraId="1FC74FE1" w14:textId="494FB289" w:rsidR="007946C4" w:rsidRPr="004116F3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 xml:space="preserve">Вице-президент по интеграционным решениям и проектам технической инфраструктуры ПАО «Ростелеком» </w:t>
      </w:r>
      <w:r w:rsidR="00074F6B" w:rsidRPr="004116F3">
        <w:rPr>
          <w:rFonts w:eastAsia="Calibri" w:cs="Arial"/>
          <w:bCs/>
          <w:color w:val="525252"/>
          <w:sz w:val="28"/>
          <w:szCs w:val="28"/>
        </w:rPr>
        <w:t>Иван Петров</w:t>
      </w:r>
    </w:p>
    <w:p w14:paraId="3C501B5E" w14:textId="77777777" w:rsidR="007946C4" w:rsidRPr="004116F3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lastRenderedPageBreak/>
        <w:t>Председатель комиссии Общественной палаты РФ по гармонизации межнациональных и межрелигиозных отношений Владимир Зорин</w:t>
      </w:r>
    </w:p>
    <w:p w14:paraId="6836BA91" w14:textId="029AD690" w:rsidR="007946C4" w:rsidRPr="004116F3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Вице-президент, директор департамента по работе с государственным сектором ПАО Сбербанк Михаил Чачин</w:t>
      </w:r>
    </w:p>
    <w:p w14:paraId="06F6AD3D" w14:textId="11C772EC" w:rsidR="007946C4" w:rsidRPr="004116F3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Представитель ПАО Банк ВТБ</w:t>
      </w:r>
    </w:p>
    <w:p w14:paraId="771E647B" w14:textId="44D0526B" w:rsidR="00735CE9" w:rsidRPr="004116F3" w:rsidRDefault="007946C4" w:rsidP="007946C4">
      <w:pPr>
        <w:spacing w:line="276" w:lineRule="auto"/>
        <w:ind w:firstLine="708"/>
        <w:jc w:val="both"/>
        <w:rPr>
          <w:rFonts w:eastAsia="Calibri" w:cs="Arial"/>
          <w:b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и др.</w:t>
      </w:r>
    </w:p>
    <w:p w14:paraId="6401C80E" w14:textId="77777777" w:rsidR="00E726D1" w:rsidRPr="004116F3" w:rsidRDefault="00E726D1" w:rsidP="00F42F57">
      <w:pPr>
        <w:spacing w:line="276" w:lineRule="auto"/>
        <w:ind w:firstLine="708"/>
        <w:jc w:val="both"/>
        <w:rPr>
          <w:rFonts w:eastAsia="Calibri" w:cs="Arial"/>
          <w:b/>
          <w:bCs/>
          <w:color w:val="525252"/>
          <w:sz w:val="28"/>
          <w:szCs w:val="28"/>
        </w:rPr>
      </w:pPr>
      <w:r w:rsidRPr="004116F3">
        <w:rPr>
          <w:rFonts w:eastAsia="Calibri" w:cs="Arial"/>
          <w:b/>
          <w:bCs/>
          <w:color w:val="525252"/>
          <w:sz w:val="28"/>
          <w:szCs w:val="28"/>
        </w:rPr>
        <w:t>В программе пресс-конференции:</w:t>
      </w:r>
    </w:p>
    <w:p w14:paraId="3364A737" w14:textId="77777777" w:rsidR="00E726D1" w:rsidRPr="004116F3" w:rsidRDefault="00E726D1" w:rsidP="00F42F57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 xml:space="preserve">– Как </w:t>
      </w:r>
      <w:r w:rsidR="005E6C99" w:rsidRPr="004116F3">
        <w:rPr>
          <w:rFonts w:eastAsia="Calibri" w:cs="Arial"/>
          <w:bCs/>
          <w:color w:val="525252"/>
          <w:sz w:val="28"/>
          <w:szCs w:val="28"/>
        </w:rPr>
        <w:t>проявили себя новые цифровые инструменты сбора и обработки данных?</w:t>
      </w:r>
    </w:p>
    <w:p w14:paraId="376FB290" w14:textId="77777777" w:rsidR="007A2A64" w:rsidRPr="004116F3" w:rsidRDefault="007A2A64" w:rsidP="00F42F57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– Какие регионы и города оказались самыми активными по участию в переписи?</w:t>
      </w:r>
    </w:p>
    <w:p w14:paraId="53220006" w14:textId="77777777" w:rsidR="005E6C99" w:rsidRPr="004116F3" w:rsidRDefault="005E6C99" w:rsidP="00F42F57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– Сколько жителей России переписалось на «Госуслугах»?</w:t>
      </w:r>
    </w:p>
    <w:p w14:paraId="5A67CB7B" w14:textId="77777777" w:rsidR="00735CE9" w:rsidRPr="004116F3" w:rsidRDefault="00735CE9" w:rsidP="00F42F57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– Какую роль играли люди в сборе данных первой цифровой переписи?</w:t>
      </w:r>
    </w:p>
    <w:p w14:paraId="5AF61DB3" w14:textId="77777777" w:rsidR="00735CE9" w:rsidRPr="004116F3" w:rsidRDefault="005E6C99" w:rsidP="00735CE9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 xml:space="preserve">– Кто стал героем ВПН и за что получит награду? </w:t>
      </w:r>
    </w:p>
    <w:p w14:paraId="2EDE4B13" w14:textId="458B1187" w:rsidR="005E6C99" w:rsidRPr="004116F3" w:rsidRDefault="005E6C99" w:rsidP="00F42F57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–</w:t>
      </w:r>
      <w:r w:rsidR="00D9372B" w:rsidRPr="004116F3">
        <w:rPr>
          <w:rFonts w:eastAsia="Calibri" w:cs="Arial"/>
          <w:bCs/>
          <w:color w:val="525252"/>
          <w:sz w:val="28"/>
          <w:szCs w:val="28"/>
        </w:rPr>
        <w:t xml:space="preserve"> </w:t>
      </w:r>
      <w:r w:rsidRPr="004116F3">
        <w:rPr>
          <w:rFonts w:eastAsia="Calibri" w:cs="Arial"/>
          <w:bCs/>
          <w:color w:val="525252"/>
          <w:sz w:val="28"/>
          <w:szCs w:val="28"/>
        </w:rPr>
        <w:t>Как впервые в истории решена задача разработки приложений для переписи на российской операционной системе "Аврора": что за этим стояло?</w:t>
      </w:r>
    </w:p>
    <w:p w14:paraId="20F2D2B9" w14:textId="77777777" w:rsidR="00735CE9" w:rsidRPr="004116F3" w:rsidRDefault="00735CE9" w:rsidP="00735CE9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 xml:space="preserve">– Какие детали увидел Росстат с помощью </w:t>
      </w:r>
      <w:r w:rsidRPr="004116F3">
        <w:rPr>
          <w:rFonts w:eastAsia="Calibri" w:cs="Arial"/>
          <w:bCs/>
          <w:color w:val="525252"/>
          <w:sz w:val="28"/>
          <w:szCs w:val="28"/>
          <w:lang w:val="en-US"/>
        </w:rPr>
        <w:t>BI</w:t>
      </w:r>
      <w:r w:rsidRPr="004116F3">
        <w:rPr>
          <w:rFonts w:eastAsia="Calibri" w:cs="Arial"/>
          <w:bCs/>
          <w:color w:val="525252"/>
          <w:sz w:val="28"/>
          <w:szCs w:val="28"/>
        </w:rPr>
        <w:t>-системы переписи населения?</w:t>
      </w:r>
    </w:p>
    <w:p w14:paraId="1E8ACD3D" w14:textId="77777777" w:rsidR="005E6C99" w:rsidRPr="004116F3" w:rsidRDefault="005E6C99" w:rsidP="00F42F57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 xml:space="preserve">– </w:t>
      </w:r>
      <w:r w:rsidR="00265D39" w:rsidRPr="004116F3">
        <w:rPr>
          <w:rFonts w:eastAsia="Calibri" w:cs="Arial"/>
          <w:bCs/>
          <w:color w:val="525252"/>
          <w:sz w:val="28"/>
          <w:szCs w:val="28"/>
        </w:rPr>
        <w:t xml:space="preserve">Что будет на стартующем втором этапе? </w:t>
      </w:r>
      <w:r w:rsidR="007A2A64" w:rsidRPr="004116F3">
        <w:rPr>
          <w:rFonts w:eastAsia="Calibri" w:cs="Arial"/>
          <w:bCs/>
          <w:color w:val="525252"/>
          <w:sz w:val="28"/>
          <w:szCs w:val="28"/>
        </w:rPr>
        <w:t>Как будут обрабатываться полученные данные? Как избежать двойного учета?</w:t>
      </w:r>
    </w:p>
    <w:p w14:paraId="4DF06252" w14:textId="77777777" w:rsidR="00AB6706" w:rsidRPr="004116F3" w:rsidRDefault="00AB6706" w:rsidP="007A2A64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 xml:space="preserve">– Когда жители страны смогут ощутить на себе первые результаты цифровой переписи? Какие решения могут быть приняты первыми на основе новой статистики? </w:t>
      </w:r>
    </w:p>
    <w:p w14:paraId="19F8B05E" w14:textId="77777777" w:rsidR="00265D39" w:rsidRPr="004116F3" w:rsidRDefault="00265D39" w:rsidP="00265D39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lastRenderedPageBreak/>
        <w:t xml:space="preserve">– В чем ценность новых статистических данных для будущего страны и отдельных регионов, населенных пунктов? Как изменится статистика в России? </w:t>
      </w:r>
    </w:p>
    <w:p w14:paraId="7492D20C" w14:textId="77777777" w:rsidR="00265D39" w:rsidRPr="004116F3" w:rsidRDefault="00265D39" w:rsidP="00265D39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– Кто и к каким микроданным переписи получит доступ и как их сможет использовать?</w:t>
      </w:r>
    </w:p>
    <w:p w14:paraId="3F9116A3" w14:textId="77777777" w:rsidR="007A2A64" w:rsidRPr="004116F3" w:rsidRDefault="007A2A64" w:rsidP="007A2A64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4116F3">
        <w:rPr>
          <w:rFonts w:eastAsia="Calibri" w:cs="Arial"/>
          <w:bCs/>
          <w:color w:val="525252"/>
          <w:sz w:val="28"/>
          <w:szCs w:val="28"/>
        </w:rPr>
        <w:t>– Какие выводы позволяет сделать прошедшая перепись: мы навсегда расстаемся с традиционным форматом? Какими будут следующие переписи в России? Что останется в них от прошедшей пер</w:t>
      </w:r>
      <w:r w:rsidR="00AB6706" w:rsidRPr="004116F3">
        <w:rPr>
          <w:rFonts w:eastAsia="Calibri" w:cs="Arial"/>
          <w:bCs/>
          <w:color w:val="525252"/>
          <w:sz w:val="28"/>
          <w:szCs w:val="28"/>
        </w:rPr>
        <w:t>е</w:t>
      </w:r>
      <w:r w:rsidRPr="004116F3">
        <w:rPr>
          <w:rFonts w:eastAsia="Calibri" w:cs="Arial"/>
          <w:bCs/>
          <w:color w:val="525252"/>
          <w:sz w:val="28"/>
          <w:szCs w:val="28"/>
        </w:rPr>
        <w:t>писи</w:t>
      </w:r>
      <w:r w:rsidR="00AB6706" w:rsidRPr="004116F3">
        <w:rPr>
          <w:rFonts w:eastAsia="Calibri" w:cs="Arial"/>
          <w:bCs/>
          <w:color w:val="525252"/>
          <w:sz w:val="28"/>
          <w:szCs w:val="28"/>
        </w:rPr>
        <w:t>,</w:t>
      </w:r>
      <w:r w:rsidRPr="004116F3">
        <w:rPr>
          <w:rFonts w:eastAsia="Calibri" w:cs="Arial"/>
          <w:bCs/>
          <w:color w:val="525252"/>
          <w:sz w:val="28"/>
          <w:szCs w:val="28"/>
        </w:rPr>
        <w:t xml:space="preserve"> </w:t>
      </w:r>
      <w:r w:rsidR="00AB6706" w:rsidRPr="004116F3">
        <w:rPr>
          <w:rFonts w:eastAsia="Calibri" w:cs="Arial"/>
          <w:bCs/>
          <w:color w:val="525252"/>
          <w:sz w:val="28"/>
          <w:szCs w:val="28"/>
        </w:rPr>
        <w:t>и какую рол</w:t>
      </w:r>
      <w:r w:rsidRPr="004116F3">
        <w:rPr>
          <w:rFonts w:eastAsia="Calibri" w:cs="Arial"/>
          <w:bCs/>
          <w:color w:val="525252"/>
          <w:sz w:val="28"/>
          <w:szCs w:val="28"/>
        </w:rPr>
        <w:t xml:space="preserve">ь </w:t>
      </w:r>
      <w:r w:rsidR="00AB6706" w:rsidRPr="004116F3">
        <w:rPr>
          <w:rFonts w:eastAsia="Calibri" w:cs="Arial"/>
          <w:bCs/>
          <w:color w:val="525252"/>
          <w:sz w:val="28"/>
          <w:szCs w:val="28"/>
        </w:rPr>
        <w:t>будут</w:t>
      </w:r>
      <w:r w:rsidRPr="004116F3">
        <w:rPr>
          <w:rFonts w:eastAsia="Calibri" w:cs="Arial"/>
          <w:bCs/>
          <w:color w:val="525252"/>
          <w:sz w:val="28"/>
          <w:szCs w:val="28"/>
        </w:rPr>
        <w:t xml:space="preserve"> играть </w:t>
      </w:r>
      <w:r w:rsidR="00AB6706" w:rsidRPr="004116F3">
        <w:rPr>
          <w:rFonts w:eastAsia="Calibri" w:cs="Arial"/>
          <w:bCs/>
          <w:color w:val="525252"/>
          <w:sz w:val="28"/>
          <w:szCs w:val="28"/>
        </w:rPr>
        <w:t>искусственный</w:t>
      </w:r>
      <w:r w:rsidRPr="004116F3">
        <w:rPr>
          <w:rFonts w:eastAsia="Calibri" w:cs="Arial"/>
          <w:bCs/>
          <w:color w:val="525252"/>
          <w:sz w:val="28"/>
          <w:szCs w:val="28"/>
        </w:rPr>
        <w:t xml:space="preserve"> интеллект</w:t>
      </w:r>
      <w:r w:rsidR="00AB6706" w:rsidRPr="004116F3">
        <w:rPr>
          <w:rFonts w:eastAsia="Calibri" w:cs="Arial"/>
          <w:bCs/>
          <w:color w:val="525252"/>
          <w:sz w:val="28"/>
          <w:szCs w:val="28"/>
        </w:rPr>
        <w:t xml:space="preserve"> и большие данные в переписи-2030</w:t>
      </w:r>
      <w:r w:rsidRPr="004116F3">
        <w:rPr>
          <w:rFonts w:eastAsia="Calibri" w:cs="Arial"/>
          <w:bCs/>
          <w:color w:val="525252"/>
          <w:sz w:val="28"/>
          <w:szCs w:val="28"/>
        </w:rPr>
        <w:t>?</w:t>
      </w:r>
    </w:p>
    <w:p w14:paraId="58A58ADB" w14:textId="77777777" w:rsidR="00D9372B" w:rsidRPr="004116F3" w:rsidRDefault="00D9372B" w:rsidP="00D9372B">
      <w:pPr>
        <w:pStyle w:val="aa"/>
        <w:spacing w:before="0" w:beforeAutospacing="0" w:after="0" w:afterAutospacing="0"/>
        <w:rPr>
          <w:rFonts w:asciiTheme="minorHAnsi" w:eastAsia="Calibri" w:hAnsiTheme="minorHAnsi" w:cs="Arial"/>
          <w:b/>
          <w:color w:val="FF0000"/>
          <w:sz w:val="28"/>
          <w:szCs w:val="28"/>
          <w:lang w:eastAsia="en-US"/>
        </w:rPr>
      </w:pPr>
    </w:p>
    <w:p w14:paraId="1A51C25C" w14:textId="135FAE11" w:rsidR="00D9372B" w:rsidRPr="004116F3" w:rsidRDefault="00D9372B" w:rsidP="00D9372B">
      <w:pPr>
        <w:pStyle w:val="aa"/>
        <w:spacing w:before="0" w:beforeAutospacing="0" w:after="0" w:afterAutospacing="0"/>
        <w:rPr>
          <w:rFonts w:asciiTheme="minorHAnsi" w:eastAsia="Calibri" w:hAnsiTheme="minorHAnsi" w:cs="Arial"/>
          <w:b/>
          <w:color w:val="FF0000"/>
          <w:sz w:val="28"/>
          <w:szCs w:val="28"/>
          <w:lang w:eastAsia="en-US"/>
        </w:rPr>
      </w:pPr>
      <w:r w:rsidRPr="004116F3">
        <w:rPr>
          <w:rFonts w:asciiTheme="minorHAnsi" w:eastAsia="Calibri" w:hAnsiTheme="minorHAnsi" w:cs="Arial"/>
          <w:b/>
          <w:color w:val="FF0000"/>
          <w:sz w:val="28"/>
          <w:szCs w:val="28"/>
          <w:lang w:eastAsia="en-US"/>
        </w:rPr>
        <w:t>Ссылка на трансляцию:</w:t>
      </w:r>
    </w:p>
    <w:p w14:paraId="4D99FC38" w14:textId="3E1AD1DD" w:rsidR="00D9372B" w:rsidRPr="004116F3" w:rsidRDefault="00081FED" w:rsidP="00D9372B">
      <w:pPr>
        <w:pStyle w:val="aa"/>
        <w:spacing w:before="0" w:beforeAutospacing="0" w:after="0" w:afterAutospacing="0"/>
        <w:rPr>
          <w:rFonts w:asciiTheme="minorHAnsi" w:eastAsia="Calibri" w:hAnsiTheme="minorHAnsi" w:cs="Arial"/>
          <w:b/>
          <w:color w:val="FF0000"/>
          <w:sz w:val="28"/>
          <w:szCs w:val="28"/>
          <w:lang w:eastAsia="en-US"/>
        </w:rPr>
      </w:pPr>
      <w:hyperlink r:id="rId9" w:history="1">
        <w:r w:rsidR="00D9372B" w:rsidRPr="004116F3">
          <w:rPr>
            <w:rStyle w:val="a9"/>
            <w:rFonts w:asciiTheme="minorHAnsi" w:eastAsia="Calibri" w:hAnsiTheme="minorHAnsi" w:cs="Arial"/>
            <w:b/>
            <w:color w:val="FF0000"/>
            <w:sz w:val="28"/>
            <w:szCs w:val="28"/>
            <w:lang w:eastAsia="en-US"/>
          </w:rPr>
          <w:t>https://www.youtube.com/c/Strana2020real/</w:t>
        </w:r>
      </w:hyperlink>
    </w:p>
    <w:p w14:paraId="276DBE0C" w14:textId="77777777" w:rsidR="00D9372B" w:rsidRPr="004116F3" w:rsidRDefault="00D9372B" w:rsidP="00D9372B">
      <w:pPr>
        <w:rPr>
          <w:sz w:val="28"/>
          <w:szCs w:val="28"/>
        </w:rPr>
      </w:pPr>
    </w:p>
    <w:p w14:paraId="701DFDD3" w14:textId="77777777" w:rsidR="009C4997" w:rsidRPr="004116F3" w:rsidRDefault="009C4997" w:rsidP="009C4997">
      <w:pPr>
        <w:spacing w:after="0" w:line="276" w:lineRule="auto"/>
        <w:rPr>
          <w:rFonts w:eastAsia="Calibri" w:cs="Arial"/>
          <w:b/>
          <w:color w:val="595959"/>
          <w:sz w:val="28"/>
          <w:szCs w:val="28"/>
        </w:rPr>
      </w:pPr>
      <w:r w:rsidRPr="004116F3">
        <w:rPr>
          <w:rFonts w:eastAsia="Calibri" w:cs="Arial"/>
          <w:b/>
          <w:color w:val="595959"/>
          <w:sz w:val="28"/>
          <w:szCs w:val="28"/>
        </w:rPr>
        <w:t>Медиаофис Всероссийской переписи населения</w:t>
      </w:r>
    </w:p>
    <w:p w14:paraId="499F7C9D" w14:textId="77777777" w:rsidR="009C4997" w:rsidRPr="004116F3" w:rsidRDefault="00081FED" w:rsidP="009C4997">
      <w:pPr>
        <w:spacing w:after="0" w:line="276" w:lineRule="auto"/>
        <w:jc w:val="both"/>
        <w:rPr>
          <w:rFonts w:eastAsia="Calibri" w:cs="Arial"/>
          <w:sz w:val="28"/>
          <w:szCs w:val="28"/>
        </w:rPr>
      </w:pPr>
      <w:hyperlink r:id="rId10" w:history="1">
        <w:r w:rsidR="009C4997" w:rsidRPr="004116F3">
          <w:rPr>
            <w:rFonts w:eastAsia="Calibri" w:cs="Arial"/>
            <w:color w:val="0563C1"/>
            <w:sz w:val="28"/>
            <w:szCs w:val="28"/>
            <w:u w:val="single"/>
          </w:rPr>
          <w:t>media@strana2020.ru</w:t>
        </w:r>
      </w:hyperlink>
    </w:p>
    <w:p w14:paraId="067C81B5" w14:textId="77777777" w:rsidR="009C4997" w:rsidRPr="004116F3" w:rsidRDefault="00081FED" w:rsidP="009C4997">
      <w:pPr>
        <w:spacing w:after="0" w:line="276" w:lineRule="auto"/>
        <w:jc w:val="both"/>
        <w:rPr>
          <w:rFonts w:eastAsia="Calibri" w:cs="Arial"/>
          <w:color w:val="595959"/>
          <w:sz w:val="28"/>
          <w:szCs w:val="28"/>
        </w:rPr>
      </w:pPr>
      <w:hyperlink r:id="rId11" w:history="1">
        <w:r w:rsidR="009C4997" w:rsidRPr="004116F3">
          <w:rPr>
            <w:rFonts w:eastAsia="Calibri" w:cs="Arial"/>
            <w:color w:val="0563C1"/>
            <w:sz w:val="28"/>
            <w:szCs w:val="28"/>
            <w:u w:val="single"/>
          </w:rPr>
          <w:t>www.strana2020.ru</w:t>
        </w:r>
      </w:hyperlink>
    </w:p>
    <w:p w14:paraId="7188BB17" w14:textId="77777777" w:rsidR="009C4997" w:rsidRPr="004116F3" w:rsidRDefault="009C4997" w:rsidP="009C4997">
      <w:pPr>
        <w:spacing w:after="0" w:line="276" w:lineRule="auto"/>
        <w:jc w:val="both"/>
        <w:rPr>
          <w:rFonts w:eastAsia="Calibri" w:cs="Arial"/>
          <w:color w:val="595959"/>
          <w:sz w:val="28"/>
          <w:szCs w:val="28"/>
        </w:rPr>
      </w:pPr>
      <w:r w:rsidRPr="004116F3">
        <w:rPr>
          <w:rFonts w:eastAsia="Calibri" w:cs="Arial"/>
          <w:color w:val="595959"/>
          <w:sz w:val="28"/>
          <w:szCs w:val="28"/>
        </w:rPr>
        <w:t>+7 (495) 933-31-94</w:t>
      </w:r>
    </w:p>
    <w:p w14:paraId="257E665B" w14:textId="77777777" w:rsidR="009C4997" w:rsidRPr="004116F3" w:rsidRDefault="00081FED" w:rsidP="009C4997">
      <w:pPr>
        <w:spacing w:after="0" w:line="276" w:lineRule="auto"/>
        <w:jc w:val="both"/>
        <w:rPr>
          <w:rFonts w:eastAsia="Calibri" w:cs="Arial"/>
          <w:color w:val="595959"/>
          <w:sz w:val="28"/>
          <w:szCs w:val="28"/>
        </w:rPr>
      </w:pPr>
      <w:hyperlink r:id="rId12" w:history="1">
        <w:r w:rsidR="009C4997" w:rsidRPr="004116F3">
          <w:rPr>
            <w:rFonts w:eastAsia="Calibri" w:cs="Arial"/>
            <w:color w:val="0563C1"/>
            <w:sz w:val="28"/>
            <w:szCs w:val="28"/>
            <w:u w:val="single"/>
          </w:rPr>
          <w:t>https://www.facebook.com/strana2020</w:t>
        </w:r>
      </w:hyperlink>
    </w:p>
    <w:p w14:paraId="7D29746A" w14:textId="77777777" w:rsidR="009C4997" w:rsidRPr="004116F3" w:rsidRDefault="00081FED" w:rsidP="009C4997">
      <w:pPr>
        <w:spacing w:after="0" w:line="276" w:lineRule="auto"/>
        <w:jc w:val="both"/>
        <w:rPr>
          <w:rFonts w:eastAsia="Calibri" w:cs="Arial"/>
          <w:color w:val="595959"/>
          <w:sz w:val="28"/>
          <w:szCs w:val="28"/>
        </w:rPr>
      </w:pPr>
      <w:hyperlink r:id="rId13" w:history="1">
        <w:r w:rsidR="009C4997" w:rsidRPr="004116F3">
          <w:rPr>
            <w:rFonts w:eastAsia="Calibri" w:cs="Arial"/>
            <w:color w:val="0563C1"/>
            <w:sz w:val="28"/>
            <w:szCs w:val="28"/>
            <w:u w:val="single"/>
          </w:rPr>
          <w:t>https://vk.com/strana2020</w:t>
        </w:r>
      </w:hyperlink>
    </w:p>
    <w:p w14:paraId="3A641206" w14:textId="77777777" w:rsidR="009C4997" w:rsidRPr="004116F3" w:rsidRDefault="00081FED" w:rsidP="009C4997">
      <w:pPr>
        <w:spacing w:after="0" w:line="276" w:lineRule="auto"/>
        <w:jc w:val="both"/>
        <w:rPr>
          <w:rFonts w:eastAsia="Calibri" w:cs="Arial"/>
          <w:color w:val="595959"/>
          <w:sz w:val="28"/>
          <w:szCs w:val="28"/>
        </w:rPr>
      </w:pPr>
      <w:hyperlink r:id="rId14" w:history="1">
        <w:r w:rsidR="009C4997" w:rsidRPr="004116F3">
          <w:rPr>
            <w:rFonts w:eastAsia="Calibri" w:cs="Arial"/>
            <w:color w:val="0563C1"/>
            <w:sz w:val="28"/>
            <w:szCs w:val="28"/>
            <w:u w:val="single"/>
          </w:rPr>
          <w:t>https://ok.ru/strana2020</w:t>
        </w:r>
      </w:hyperlink>
    </w:p>
    <w:p w14:paraId="2C14526A" w14:textId="77777777" w:rsidR="009C4997" w:rsidRPr="004116F3" w:rsidRDefault="00081FED" w:rsidP="009C4997">
      <w:pPr>
        <w:spacing w:after="0" w:line="276" w:lineRule="auto"/>
        <w:jc w:val="both"/>
        <w:rPr>
          <w:rFonts w:eastAsia="Calibri" w:cs="Arial"/>
          <w:color w:val="595959"/>
          <w:sz w:val="28"/>
          <w:szCs w:val="28"/>
        </w:rPr>
      </w:pPr>
      <w:hyperlink r:id="rId15" w:history="1">
        <w:r w:rsidR="009C4997" w:rsidRPr="004116F3">
          <w:rPr>
            <w:rFonts w:eastAsia="Calibri" w:cs="Arial"/>
            <w:color w:val="0563C1"/>
            <w:sz w:val="28"/>
            <w:szCs w:val="28"/>
            <w:u w:val="single"/>
          </w:rPr>
          <w:t>https://www.instagram.com/strana2020</w:t>
        </w:r>
      </w:hyperlink>
    </w:p>
    <w:p w14:paraId="22AA6502" w14:textId="77777777" w:rsidR="009C4997" w:rsidRPr="004116F3" w:rsidRDefault="00081FED" w:rsidP="009C4997">
      <w:pPr>
        <w:spacing w:after="0" w:line="276" w:lineRule="auto"/>
        <w:jc w:val="both"/>
        <w:rPr>
          <w:rFonts w:eastAsia="Calibri" w:cs="Arial"/>
          <w:color w:val="595959"/>
          <w:sz w:val="28"/>
          <w:szCs w:val="28"/>
        </w:rPr>
      </w:pPr>
      <w:hyperlink r:id="rId16" w:history="1">
        <w:r w:rsidR="009C4997" w:rsidRPr="004116F3">
          <w:rPr>
            <w:rFonts w:eastAsia="Calibri" w:cs="Arial"/>
            <w:color w:val="0563C1"/>
            <w:sz w:val="28"/>
            <w:szCs w:val="28"/>
            <w:u w:val="single"/>
          </w:rPr>
          <w:t>youtube.com</w:t>
        </w:r>
      </w:hyperlink>
    </w:p>
    <w:sectPr w:rsidR="009C4997" w:rsidRPr="004116F3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A9E43" w14:textId="77777777" w:rsidR="00081FED" w:rsidRDefault="00081FED" w:rsidP="00A02726">
      <w:pPr>
        <w:spacing w:after="0" w:line="240" w:lineRule="auto"/>
      </w:pPr>
      <w:r>
        <w:separator/>
      </w:r>
    </w:p>
  </w:endnote>
  <w:endnote w:type="continuationSeparator" w:id="0">
    <w:p w14:paraId="6AEE9A56" w14:textId="77777777" w:rsidR="00081FED" w:rsidRDefault="00081FE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7F6F9C87" w14:textId="601DEF6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167CDFC" wp14:editId="6656360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462AF10" wp14:editId="28E2C57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BE391B" wp14:editId="02A1703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116F3">
          <w:rPr>
            <w:noProof/>
          </w:rPr>
          <w:t>2</w:t>
        </w:r>
        <w:r w:rsidR="0029715E">
          <w:fldChar w:fldCharType="end"/>
        </w:r>
      </w:p>
    </w:sdtContent>
  </w:sdt>
  <w:p w14:paraId="77D4D7F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2BCEE" w14:textId="77777777" w:rsidR="00081FED" w:rsidRDefault="00081FED" w:rsidP="00A02726">
      <w:pPr>
        <w:spacing w:after="0" w:line="240" w:lineRule="auto"/>
      </w:pPr>
      <w:r>
        <w:separator/>
      </w:r>
    </w:p>
  </w:footnote>
  <w:footnote w:type="continuationSeparator" w:id="0">
    <w:p w14:paraId="46A2C35F" w14:textId="77777777" w:rsidR="00081FED" w:rsidRDefault="00081FE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AB42" w14:textId="77777777" w:rsidR="00962C5A" w:rsidRDefault="00081FED">
    <w:pPr>
      <w:pStyle w:val="a3"/>
    </w:pPr>
    <w:r>
      <w:rPr>
        <w:noProof/>
        <w:lang w:eastAsia="ru-RU"/>
      </w:rPr>
      <w:pict w14:anchorId="2B8FE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2C7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A469BF2" wp14:editId="11D96DB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1FED">
      <w:rPr>
        <w:noProof/>
        <w:lang w:eastAsia="ru-RU"/>
      </w:rPr>
      <w:pict w14:anchorId="5D535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F1E96" w14:textId="77777777" w:rsidR="00962C5A" w:rsidRDefault="00081FED">
    <w:pPr>
      <w:pStyle w:val="a3"/>
    </w:pPr>
    <w:r>
      <w:rPr>
        <w:noProof/>
        <w:lang w:eastAsia="ru-RU"/>
      </w:rPr>
      <w:pict w14:anchorId="065BA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4DF"/>
    <w:multiLevelType w:val="hybridMultilevel"/>
    <w:tmpl w:val="18EA427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696920EE"/>
    <w:multiLevelType w:val="hybridMultilevel"/>
    <w:tmpl w:val="179E81F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4F6B"/>
    <w:rsid w:val="000771A1"/>
    <w:rsid w:val="00077E6C"/>
    <w:rsid w:val="00080182"/>
    <w:rsid w:val="00080D2E"/>
    <w:rsid w:val="00081959"/>
    <w:rsid w:val="00081FED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3770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B7DF9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5D3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B7C6F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73F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6F3"/>
    <w:rsid w:val="004118F0"/>
    <w:rsid w:val="00412028"/>
    <w:rsid w:val="004129FA"/>
    <w:rsid w:val="00412A26"/>
    <w:rsid w:val="00420362"/>
    <w:rsid w:val="004203ED"/>
    <w:rsid w:val="00421BA8"/>
    <w:rsid w:val="004234E5"/>
    <w:rsid w:val="00426EB9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BBB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56D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C9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197E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CE9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46C4"/>
    <w:rsid w:val="0079665C"/>
    <w:rsid w:val="007A0E08"/>
    <w:rsid w:val="007A2A64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746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776C3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6AB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6706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456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24F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545"/>
    <w:rsid w:val="00D83F35"/>
    <w:rsid w:val="00D843FF"/>
    <w:rsid w:val="00D85C47"/>
    <w:rsid w:val="00D86089"/>
    <w:rsid w:val="00D92211"/>
    <w:rsid w:val="00D9372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6D1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F57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2C2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3FB513"/>
  <w15:docId w15:val="{817F1C1E-5733-4ED4-9AB4-33E1CD78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35C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Strana2020real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/Strana2020real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E9E7-DAA8-48C9-93FB-7FDFA785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2021-11-15T09:55:00Z</dcterms:created>
  <dcterms:modified xsi:type="dcterms:W3CDTF">2021-11-15T09:55:00Z</dcterms:modified>
</cp:coreProperties>
</file>