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AA" w:rsidRPr="005E2DD0" w:rsidRDefault="002026AA">
      <w:pPr>
        <w:rPr>
          <w:lang w:val="ru-RU"/>
        </w:rPr>
      </w:pPr>
    </w:p>
    <w:tbl>
      <w:tblPr>
        <w:tblW w:w="9537" w:type="dxa"/>
        <w:tblInd w:w="108" w:type="dxa"/>
        <w:tblLook w:val="01E0" w:firstRow="1" w:lastRow="1" w:firstColumn="1" w:lastColumn="1" w:noHBand="0" w:noVBand="0"/>
      </w:tblPr>
      <w:tblGrid>
        <w:gridCol w:w="9537"/>
      </w:tblGrid>
      <w:tr w:rsidR="000E7751" w:rsidRPr="003B3AC1" w:rsidTr="00F036E6">
        <w:trPr>
          <w:trHeight w:val="4027"/>
        </w:trPr>
        <w:tc>
          <w:tcPr>
            <w:tcW w:w="9537" w:type="dxa"/>
          </w:tcPr>
          <w:p w:rsidR="000E7751" w:rsidRDefault="000E7751" w:rsidP="00F036E6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751" w:rsidRPr="001B65E5" w:rsidRDefault="000E7751" w:rsidP="00F036E6"/>
          <w:p w:rsidR="000E7751" w:rsidRPr="00905563" w:rsidRDefault="000E7751" w:rsidP="00F036E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5563">
              <w:rPr>
                <w:b/>
                <w:sz w:val="36"/>
                <w:szCs w:val="36"/>
                <w:lang w:val="ru-RU"/>
              </w:rPr>
              <w:t>АДМИНИСТРАЦИЯ ГОРОДА СОСНОВОБОРСКА</w:t>
            </w:r>
          </w:p>
          <w:p w:rsidR="000E7751" w:rsidRPr="00905563" w:rsidRDefault="000E7751" w:rsidP="00F036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Default="00381C5F" w:rsidP="00F036E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ПО</w:t>
            </w:r>
            <w:r w:rsidR="00F9109E">
              <w:rPr>
                <w:b/>
                <w:sz w:val="44"/>
                <w:szCs w:val="44"/>
                <w:lang w:val="ru-RU"/>
              </w:rPr>
              <w:t>С</w:t>
            </w:r>
            <w:r>
              <w:rPr>
                <w:b/>
                <w:sz w:val="44"/>
                <w:szCs w:val="44"/>
                <w:lang w:val="ru-RU"/>
              </w:rPr>
              <w:t>ТАНОВЛЕНИЕ</w:t>
            </w:r>
          </w:p>
          <w:p w:rsidR="000E7751" w:rsidRPr="00905563" w:rsidRDefault="000E7751" w:rsidP="00E46A8A">
            <w:pPr>
              <w:tabs>
                <w:tab w:val="right" w:pos="790"/>
              </w:tabs>
              <w:jc w:val="center"/>
              <w:rPr>
                <w:lang w:val="ru-RU"/>
              </w:rPr>
            </w:pPr>
          </w:p>
          <w:p w:rsidR="000E7751" w:rsidRPr="00905563" w:rsidRDefault="000E7751" w:rsidP="00F036E6">
            <w:pPr>
              <w:rPr>
                <w:lang w:val="ru-RU"/>
              </w:rPr>
            </w:pPr>
          </w:p>
          <w:p w:rsidR="000E7751" w:rsidRPr="003B3AC1" w:rsidRDefault="003B3AC1" w:rsidP="00F036E6">
            <w:pPr>
              <w:rPr>
                <w:lang w:val="ru-RU"/>
              </w:rPr>
            </w:pPr>
            <w:r>
              <w:rPr>
                <w:lang w:val="ru-RU"/>
              </w:rPr>
              <w:t>28 июля</w:t>
            </w:r>
            <w:r w:rsidR="000E7751" w:rsidRPr="003B3AC1">
              <w:rPr>
                <w:lang w:val="ru-RU"/>
              </w:rPr>
              <w:t xml:space="preserve"> 20</w:t>
            </w:r>
            <w:r w:rsidR="005526EC">
              <w:rPr>
                <w:lang w:val="ru-RU"/>
              </w:rPr>
              <w:t>20</w:t>
            </w:r>
            <w:r w:rsidR="000E7751" w:rsidRPr="003B3A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</w:t>
            </w:r>
            <w:r w:rsidR="000E7751" w:rsidRPr="003B3AC1">
              <w:rPr>
                <w:lang w:val="ru-RU"/>
              </w:rPr>
              <w:t xml:space="preserve">                                                     </w:t>
            </w:r>
            <w:r w:rsidR="00F036E6">
              <w:rPr>
                <w:lang w:val="ru-RU"/>
              </w:rPr>
              <w:t xml:space="preserve">                         </w:t>
            </w:r>
            <w:r w:rsidR="000E7751" w:rsidRPr="003B3AC1">
              <w:rPr>
                <w:lang w:val="ru-RU"/>
              </w:rPr>
              <w:t xml:space="preserve">      № </w:t>
            </w:r>
            <w:r>
              <w:rPr>
                <w:lang w:val="ru-RU"/>
              </w:rPr>
              <w:t>957</w:t>
            </w:r>
          </w:p>
          <w:p w:rsidR="000E7751" w:rsidRPr="003B3AC1" w:rsidRDefault="000E7751" w:rsidP="00F036E6">
            <w:pPr>
              <w:jc w:val="both"/>
              <w:rPr>
                <w:lang w:val="ru-RU"/>
              </w:rPr>
            </w:pPr>
          </w:p>
        </w:tc>
      </w:tr>
    </w:tbl>
    <w:p w:rsidR="000642F0" w:rsidRPr="000642F0" w:rsidRDefault="000642F0" w:rsidP="008C089B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42F0">
        <w:rPr>
          <w:rFonts w:ascii="Times New Roman" w:hAnsi="Times New Roman" w:cs="Times New Roman"/>
          <w:b w:val="0"/>
          <w:sz w:val="26"/>
          <w:szCs w:val="26"/>
        </w:rPr>
        <w:t xml:space="preserve">О создании </w:t>
      </w:r>
      <w:r w:rsidR="00381C5F">
        <w:rPr>
          <w:rFonts w:ascii="Times New Roman" w:hAnsi="Times New Roman" w:cs="Times New Roman"/>
          <w:b w:val="0"/>
          <w:sz w:val="26"/>
          <w:szCs w:val="26"/>
        </w:rPr>
        <w:t>о</w:t>
      </w:r>
      <w:r w:rsidRPr="000642F0">
        <w:rPr>
          <w:rFonts w:ascii="Times New Roman" w:hAnsi="Times New Roman" w:cs="Times New Roman"/>
          <w:b w:val="0"/>
          <w:sz w:val="26"/>
          <w:szCs w:val="26"/>
        </w:rPr>
        <w:t>бщественного совета при администрации города</w:t>
      </w:r>
      <w:r w:rsidR="008C08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42F0">
        <w:rPr>
          <w:rFonts w:ascii="Times New Roman" w:hAnsi="Times New Roman" w:cs="Times New Roman"/>
          <w:b w:val="0"/>
          <w:sz w:val="26"/>
          <w:szCs w:val="26"/>
        </w:rPr>
        <w:t>Со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0642F0">
        <w:rPr>
          <w:rFonts w:ascii="Times New Roman" w:hAnsi="Times New Roman" w:cs="Times New Roman"/>
          <w:b w:val="0"/>
          <w:sz w:val="26"/>
          <w:szCs w:val="26"/>
        </w:rPr>
        <w:t>новоборска по вопросам осуществления закупок товаров, работ, услуг</w:t>
      </w:r>
    </w:p>
    <w:p w:rsidR="000E7751" w:rsidRDefault="000E7751" w:rsidP="000642F0">
      <w:pPr>
        <w:rPr>
          <w:sz w:val="28"/>
          <w:szCs w:val="28"/>
          <w:lang w:val="ru-RU"/>
        </w:rPr>
      </w:pPr>
    </w:p>
    <w:p w:rsidR="008C089B" w:rsidRPr="00812438" w:rsidRDefault="008C089B" w:rsidP="000642F0">
      <w:pPr>
        <w:rPr>
          <w:sz w:val="28"/>
          <w:szCs w:val="28"/>
          <w:lang w:val="ru-RU"/>
        </w:rPr>
      </w:pPr>
    </w:p>
    <w:p w:rsidR="00E27018" w:rsidRPr="00812438" w:rsidRDefault="00905563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438">
        <w:rPr>
          <w:rFonts w:ascii="Times New Roman" w:hAnsi="Times New Roman" w:cs="Times New Roman"/>
          <w:sz w:val="28"/>
          <w:szCs w:val="28"/>
        </w:rPr>
        <w:t>с</w:t>
      </w:r>
      <w:r w:rsidR="00C70DA1">
        <w:rPr>
          <w:rFonts w:ascii="Times New Roman" w:hAnsi="Times New Roman" w:cs="Times New Roman"/>
          <w:sz w:val="28"/>
          <w:szCs w:val="28"/>
        </w:rPr>
        <w:t>о статьей 13</w:t>
      </w:r>
      <w:r w:rsidR="00812438">
        <w:rPr>
          <w:rFonts w:ascii="Times New Roman" w:hAnsi="Times New Roman" w:cs="Times New Roman"/>
          <w:sz w:val="28"/>
          <w:szCs w:val="28"/>
        </w:rPr>
        <w:t xml:space="preserve"> </w:t>
      </w:r>
      <w:r w:rsidR="00812438" w:rsidRPr="00812438">
        <w:rPr>
          <w:rFonts w:ascii="Times New Roman" w:hAnsi="Times New Roman" w:cs="Times New Roman"/>
          <w:sz w:val="28"/>
          <w:szCs w:val="28"/>
        </w:rPr>
        <w:t>Федеральн</w:t>
      </w:r>
      <w:r w:rsidR="00C70DA1">
        <w:rPr>
          <w:rFonts w:ascii="Times New Roman" w:hAnsi="Times New Roman" w:cs="Times New Roman"/>
          <w:sz w:val="28"/>
          <w:szCs w:val="28"/>
        </w:rPr>
        <w:t>ого</w:t>
      </w:r>
      <w:r w:rsidR="00812438" w:rsidRPr="008124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0DA1">
        <w:rPr>
          <w:rFonts w:ascii="Times New Roman" w:hAnsi="Times New Roman" w:cs="Times New Roman"/>
          <w:sz w:val="28"/>
          <w:szCs w:val="28"/>
        </w:rPr>
        <w:t>а</w:t>
      </w:r>
      <w:r w:rsidR="00812438" w:rsidRPr="00812438">
        <w:rPr>
          <w:rFonts w:ascii="Times New Roman" w:hAnsi="Times New Roman" w:cs="Times New Roman"/>
          <w:sz w:val="28"/>
          <w:szCs w:val="28"/>
        </w:rPr>
        <w:t xml:space="preserve"> от 21.07.2014 N 212-ФЗ</w:t>
      </w:r>
      <w:r w:rsidR="00812438">
        <w:rPr>
          <w:rFonts w:ascii="Times New Roman" w:hAnsi="Times New Roman" w:cs="Times New Roman"/>
          <w:sz w:val="28"/>
          <w:szCs w:val="28"/>
        </w:rPr>
        <w:t xml:space="preserve"> «</w:t>
      </w:r>
      <w:r w:rsidR="00812438" w:rsidRPr="00812438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812438">
        <w:rPr>
          <w:rFonts w:ascii="Times New Roman" w:hAnsi="Times New Roman" w:cs="Times New Roman"/>
          <w:sz w:val="28"/>
          <w:szCs w:val="28"/>
        </w:rPr>
        <w:t>», п</w:t>
      </w:r>
      <w:r w:rsidRPr="00812438">
        <w:rPr>
          <w:rFonts w:ascii="Times New Roman" w:hAnsi="Times New Roman" w:cs="Times New Roman"/>
          <w:sz w:val="28"/>
          <w:szCs w:val="28"/>
        </w:rPr>
        <w:t>остановлени</w:t>
      </w:r>
      <w:r w:rsidR="00812438">
        <w:rPr>
          <w:rFonts w:ascii="Times New Roman" w:hAnsi="Times New Roman" w:cs="Times New Roman"/>
          <w:sz w:val="28"/>
          <w:szCs w:val="28"/>
        </w:rPr>
        <w:t>ем</w:t>
      </w:r>
      <w:r w:rsidRPr="008124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</w:t>
      </w:r>
      <w:r w:rsidR="005526EC" w:rsidRPr="00812438">
        <w:rPr>
          <w:rFonts w:ascii="Times New Roman" w:hAnsi="Times New Roman" w:cs="Times New Roman"/>
          <w:sz w:val="28"/>
          <w:szCs w:val="28"/>
        </w:rPr>
        <w:t>№</w:t>
      </w:r>
      <w:r w:rsidRPr="00812438">
        <w:rPr>
          <w:rFonts w:ascii="Times New Roman" w:hAnsi="Times New Roman" w:cs="Times New Roman"/>
          <w:sz w:val="28"/>
          <w:szCs w:val="28"/>
        </w:rPr>
        <w:t xml:space="preserve"> 476 </w:t>
      </w:r>
      <w:r w:rsidR="005526EC" w:rsidRPr="00812438">
        <w:rPr>
          <w:rFonts w:ascii="Times New Roman" w:hAnsi="Times New Roman" w:cs="Times New Roman"/>
          <w:sz w:val="28"/>
          <w:szCs w:val="28"/>
        </w:rPr>
        <w:t>«</w:t>
      </w:r>
      <w:r w:rsidRPr="00812438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526EC" w:rsidRPr="00812438">
        <w:rPr>
          <w:rFonts w:ascii="Times New Roman" w:hAnsi="Times New Roman" w:cs="Times New Roman"/>
          <w:sz w:val="28"/>
          <w:szCs w:val="28"/>
        </w:rPr>
        <w:t>»</w:t>
      </w:r>
      <w:r w:rsidR="00381C5F" w:rsidRPr="00812438">
        <w:rPr>
          <w:rFonts w:ascii="Times New Roman" w:hAnsi="Times New Roman" w:cs="Times New Roman"/>
          <w:sz w:val="28"/>
          <w:szCs w:val="28"/>
        </w:rPr>
        <w:t>,</w:t>
      </w:r>
      <w:r w:rsidR="00E46A8A">
        <w:rPr>
          <w:rFonts w:ascii="Times New Roman" w:hAnsi="Times New Roman" w:cs="Times New Roman"/>
          <w:sz w:val="28"/>
          <w:szCs w:val="28"/>
        </w:rPr>
        <w:t xml:space="preserve"> </w:t>
      </w:r>
      <w:r w:rsidR="008124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1704">
        <w:rPr>
          <w:rFonts w:ascii="Times New Roman" w:hAnsi="Times New Roman" w:cs="Times New Roman"/>
          <w:sz w:val="28"/>
          <w:szCs w:val="28"/>
        </w:rPr>
        <w:t xml:space="preserve">ст.ст. 26, 38 </w:t>
      </w:r>
      <w:r w:rsidR="00812438">
        <w:rPr>
          <w:rFonts w:ascii="Times New Roman" w:hAnsi="Times New Roman" w:cs="Times New Roman"/>
          <w:sz w:val="28"/>
          <w:szCs w:val="28"/>
        </w:rPr>
        <w:t>Устав</w:t>
      </w:r>
      <w:r w:rsidR="00351704">
        <w:rPr>
          <w:rFonts w:ascii="Times New Roman" w:hAnsi="Times New Roman" w:cs="Times New Roman"/>
          <w:sz w:val="28"/>
          <w:szCs w:val="28"/>
        </w:rPr>
        <w:t>а</w:t>
      </w:r>
      <w:r w:rsidR="00812438">
        <w:rPr>
          <w:rFonts w:ascii="Times New Roman" w:hAnsi="Times New Roman" w:cs="Times New Roman"/>
          <w:sz w:val="28"/>
          <w:szCs w:val="28"/>
        </w:rPr>
        <w:t xml:space="preserve"> города Сосновоборска,</w:t>
      </w:r>
    </w:p>
    <w:p w:rsidR="00E27018" w:rsidRPr="00812438" w:rsidRDefault="00E27018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C5F" w:rsidRPr="00812438" w:rsidRDefault="008C089B" w:rsidP="00812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81C5F" w:rsidRPr="00812438" w:rsidRDefault="00381C5F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563" w:rsidRPr="00812438" w:rsidRDefault="00905563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1. Создать </w:t>
      </w:r>
      <w:hyperlink w:anchor="P31" w:history="1">
        <w:r w:rsidR="00381C5F" w:rsidRPr="00812438">
          <w:rPr>
            <w:rFonts w:ascii="Times New Roman" w:hAnsi="Times New Roman" w:cs="Times New Roman"/>
            <w:sz w:val="28"/>
            <w:szCs w:val="28"/>
          </w:rPr>
          <w:t>о</w:t>
        </w:r>
        <w:r w:rsidRPr="00812438">
          <w:rPr>
            <w:rFonts w:ascii="Times New Roman" w:hAnsi="Times New Roman" w:cs="Times New Roman"/>
            <w:sz w:val="28"/>
            <w:szCs w:val="28"/>
          </w:rPr>
          <w:t>бщественный совет</w:t>
        </w:r>
      </w:hyperlink>
      <w:r w:rsidRPr="00812438">
        <w:rPr>
          <w:rFonts w:ascii="Times New Roman" w:hAnsi="Times New Roman" w:cs="Times New Roman"/>
          <w:sz w:val="28"/>
          <w:szCs w:val="28"/>
        </w:rPr>
        <w:t xml:space="preserve"> при </w:t>
      </w:r>
      <w:r w:rsidR="00E81841" w:rsidRPr="00812438">
        <w:rPr>
          <w:rFonts w:ascii="Times New Roman" w:hAnsi="Times New Roman" w:cs="Times New Roman"/>
          <w:sz w:val="28"/>
          <w:szCs w:val="28"/>
        </w:rPr>
        <w:t>а</w:t>
      </w:r>
      <w:r w:rsidRPr="008124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27018" w:rsidRPr="00812438">
        <w:rPr>
          <w:rFonts w:ascii="Times New Roman" w:hAnsi="Times New Roman" w:cs="Times New Roman"/>
          <w:sz w:val="28"/>
          <w:szCs w:val="28"/>
        </w:rPr>
        <w:t>Сосновоборска</w:t>
      </w:r>
      <w:r w:rsidRPr="00812438">
        <w:rPr>
          <w:rFonts w:ascii="Times New Roman" w:hAnsi="Times New Roman" w:cs="Times New Roman"/>
          <w:sz w:val="28"/>
          <w:szCs w:val="28"/>
        </w:rPr>
        <w:t xml:space="preserve"> по вопросам осуществления закупок товаров, работ, услуг </w:t>
      </w:r>
      <w:r w:rsidR="00153711">
        <w:rPr>
          <w:rFonts w:ascii="Times New Roman" w:hAnsi="Times New Roman" w:cs="Times New Roman"/>
          <w:sz w:val="28"/>
          <w:szCs w:val="28"/>
        </w:rPr>
        <w:t>в</w:t>
      </w:r>
      <w:r w:rsidRPr="0081243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53711">
        <w:rPr>
          <w:rFonts w:ascii="Times New Roman" w:hAnsi="Times New Roman" w:cs="Times New Roman"/>
          <w:sz w:val="28"/>
          <w:szCs w:val="28"/>
        </w:rPr>
        <w:t>е</w:t>
      </w:r>
      <w:r w:rsidRPr="00812438">
        <w:rPr>
          <w:rFonts w:ascii="Times New Roman" w:hAnsi="Times New Roman" w:cs="Times New Roman"/>
          <w:sz w:val="28"/>
          <w:szCs w:val="28"/>
        </w:rPr>
        <w:t xml:space="preserve"> </w:t>
      </w:r>
      <w:r w:rsidR="000642F0" w:rsidRPr="008124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81C5F" w:rsidRPr="00812438">
        <w:rPr>
          <w:rFonts w:ascii="Times New Roman" w:hAnsi="Times New Roman" w:cs="Times New Roman"/>
          <w:sz w:val="28"/>
          <w:szCs w:val="28"/>
        </w:rPr>
        <w:t>п</w:t>
      </w:r>
      <w:r w:rsidR="000642F0" w:rsidRPr="00812438">
        <w:rPr>
          <w:rFonts w:ascii="Times New Roman" w:hAnsi="Times New Roman" w:cs="Times New Roman"/>
          <w:sz w:val="28"/>
          <w:szCs w:val="28"/>
        </w:rPr>
        <w:t>риложению 1</w:t>
      </w:r>
      <w:r w:rsidR="0081243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812438">
        <w:rPr>
          <w:rFonts w:ascii="Times New Roman" w:hAnsi="Times New Roman" w:cs="Times New Roman"/>
          <w:sz w:val="28"/>
          <w:szCs w:val="28"/>
        </w:rPr>
        <w:t>.</w:t>
      </w:r>
    </w:p>
    <w:p w:rsidR="00905563" w:rsidRPr="00812438" w:rsidRDefault="00905563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3" w:history="1">
        <w:r w:rsidRPr="008124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2438">
        <w:rPr>
          <w:rFonts w:ascii="Times New Roman" w:hAnsi="Times New Roman" w:cs="Times New Roman"/>
          <w:sz w:val="28"/>
          <w:szCs w:val="28"/>
        </w:rPr>
        <w:t xml:space="preserve"> об </w:t>
      </w:r>
      <w:r w:rsidR="00381C5F" w:rsidRPr="00812438">
        <w:rPr>
          <w:rFonts w:ascii="Times New Roman" w:hAnsi="Times New Roman" w:cs="Times New Roman"/>
          <w:sz w:val="28"/>
          <w:szCs w:val="28"/>
        </w:rPr>
        <w:t>о</w:t>
      </w:r>
      <w:r w:rsidRPr="00812438"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 w:rsidR="00E81841" w:rsidRPr="00812438">
        <w:rPr>
          <w:rFonts w:ascii="Times New Roman" w:hAnsi="Times New Roman" w:cs="Times New Roman"/>
          <w:sz w:val="28"/>
          <w:szCs w:val="28"/>
        </w:rPr>
        <w:t>а</w:t>
      </w:r>
      <w:r w:rsidRPr="008124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27018" w:rsidRPr="00812438">
        <w:rPr>
          <w:rFonts w:ascii="Times New Roman" w:hAnsi="Times New Roman" w:cs="Times New Roman"/>
          <w:sz w:val="28"/>
          <w:szCs w:val="28"/>
        </w:rPr>
        <w:t>Сосновоборска</w:t>
      </w:r>
      <w:r w:rsidRPr="00812438">
        <w:rPr>
          <w:rFonts w:ascii="Times New Roman" w:hAnsi="Times New Roman" w:cs="Times New Roman"/>
          <w:sz w:val="28"/>
          <w:szCs w:val="28"/>
        </w:rPr>
        <w:t xml:space="preserve"> по вопросам осуществления закупок товаров, работ, услуг</w:t>
      </w:r>
      <w:r w:rsidR="000642F0" w:rsidRPr="0081243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1C5F" w:rsidRPr="00812438">
        <w:rPr>
          <w:rFonts w:ascii="Times New Roman" w:hAnsi="Times New Roman" w:cs="Times New Roman"/>
          <w:sz w:val="28"/>
          <w:szCs w:val="28"/>
        </w:rPr>
        <w:t>п</w:t>
      </w:r>
      <w:r w:rsidR="000642F0" w:rsidRPr="00812438">
        <w:rPr>
          <w:rFonts w:ascii="Times New Roman" w:hAnsi="Times New Roman" w:cs="Times New Roman"/>
          <w:sz w:val="28"/>
          <w:szCs w:val="28"/>
        </w:rPr>
        <w:t>риложению 2</w:t>
      </w:r>
      <w:r w:rsidR="0081243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812438">
        <w:rPr>
          <w:rFonts w:ascii="Times New Roman" w:hAnsi="Times New Roman" w:cs="Times New Roman"/>
          <w:sz w:val="28"/>
          <w:szCs w:val="28"/>
        </w:rPr>
        <w:t>.</w:t>
      </w:r>
    </w:p>
    <w:p w:rsidR="00511352" w:rsidRPr="00812438" w:rsidRDefault="00511352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3. </w:t>
      </w:r>
      <w:r w:rsidR="00812438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81243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812438">
        <w:rPr>
          <w:rFonts w:ascii="Times New Roman" w:hAnsi="Times New Roman" w:cs="Times New Roman"/>
          <w:sz w:val="28"/>
          <w:szCs w:val="28"/>
        </w:rPr>
        <w:t xml:space="preserve">города Сосновоборска </w:t>
      </w:r>
      <w:r w:rsidRPr="00812438">
        <w:rPr>
          <w:rFonts w:ascii="Times New Roman" w:hAnsi="Times New Roman" w:cs="Times New Roman"/>
          <w:sz w:val="28"/>
          <w:szCs w:val="28"/>
        </w:rPr>
        <w:t>от 29.09.2016 № 1232</w:t>
      </w:r>
      <w:r w:rsidR="00812438">
        <w:rPr>
          <w:rFonts w:ascii="Times New Roman" w:hAnsi="Times New Roman" w:cs="Times New Roman"/>
          <w:sz w:val="28"/>
          <w:szCs w:val="28"/>
        </w:rPr>
        <w:t xml:space="preserve"> «О создании общественного совета при администрации города Сосновоборска по вопросам осуществления закупок товаров, работ, услуг»</w:t>
      </w:r>
      <w:r w:rsidRPr="00812438">
        <w:rPr>
          <w:rFonts w:ascii="Times New Roman" w:hAnsi="Times New Roman" w:cs="Times New Roman"/>
          <w:sz w:val="28"/>
          <w:szCs w:val="28"/>
        </w:rPr>
        <w:t>.</w:t>
      </w:r>
    </w:p>
    <w:p w:rsidR="00812438" w:rsidRPr="00812438" w:rsidRDefault="008C089B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438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городской газете «Рабочий»</w:t>
      </w:r>
    </w:p>
    <w:p w:rsidR="00905563" w:rsidRDefault="00905563" w:rsidP="00812438">
      <w:pPr>
        <w:ind w:left="284" w:firstLine="709"/>
        <w:jc w:val="center"/>
        <w:rPr>
          <w:sz w:val="28"/>
          <w:szCs w:val="28"/>
          <w:lang w:val="ru-RU"/>
        </w:rPr>
      </w:pPr>
    </w:p>
    <w:p w:rsidR="00812438" w:rsidRPr="00812438" w:rsidRDefault="00812438" w:rsidP="00812438">
      <w:pPr>
        <w:ind w:left="284" w:firstLine="709"/>
        <w:jc w:val="center"/>
        <w:rPr>
          <w:sz w:val="28"/>
          <w:szCs w:val="28"/>
          <w:lang w:val="ru-RU"/>
        </w:rPr>
      </w:pPr>
    </w:p>
    <w:p w:rsidR="00254211" w:rsidRPr="009E4F4B" w:rsidRDefault="00C91B5D" w:rsidP="00153711">
      <w:pPr>
        <w:rPr>
          <w:sz w:val="28"/>
          <w:szCs w:val="28"/>
          <w:lang w:val="ru-RU"/>
        </w:rPr>
      </w:pPr>
      <w:r w:rsidRPr="00812438">
        <w:rPr>
          <w:sz w:val="28"/>
          <w:szCs w:val="28"/>
          <w:lang w:val="ru-RU"/>
        </w:rPr>
        <w:t>Глав</w:t>
      </w:r>
      <w:r w:rsidR="00F036E6" w:rsidRPr="00812438">
        <w:rPr>
          <w:sz w:val="28"/>
          <w:szCs w:val="28"/>
          <w:lang w:val="ru-RU"/>
        </w:rPr>
        <w:t>а</w:t>
      </w:r>
      <w:r w:rsidR="00C765A1" w:rsidRPr="00812438">
        <w:rPr>
          <w:sz w:val="28"/>
          <w:szCs w:val="28"/>
          <w:lang w:val="ru-RU"/>
        </w:rPr>
        <w:t xml:space="preserve"> города                    </w:t>
      </w:r>
      <w:r w:rsidR="00F036E6" w:rsidRPr="00812438">
        <w:rPr>
          <w:sz w:val="28"/>
          <w:szCs w:val="28"/>
          <w:lang w:val="ru-RU"/>
        </w:rPr>
        <w:t xml:space="preserve"> </w:t>
      </w:r>
      <w:r w:rsidR="00032351" w:rsidRPr="00812438">
        <w:rPr>
          <w:sz w:val="28"/>
          <w:szCs w:val="28"/>
          <w:lang w:val="ru-RU"/>
        </w:rPr>
        <w:t xml:space="preserve">             </w:t>
      </w:r>
      <w:r w:rsidR="00812438">
        <w:rPr>
          <w:sz w:val="28"/>
          <w:szCs w:val="28"/>
          <w:lang w:val="ru-RU"/>
        </w:rPr>
        <w:tab/>
      </w:r>
      <w:r w:rsidR="00812438">
        <w:rPr>
          <w:sz w:val="28"/>
          <w:szCs w:val="28"/>
          <w:lang w:val="ru-RU"/>
        </w:rPr>
        <w:tab/>
        <w:t xml:space="preserve">    </w:t>
      </w:r>
      <w:r w:rsidR="00032351" w:rsidRPr="00812438">
        <w:rPr>
          <w:sz w:val="28"/>
          <w:szCs w:val="28"/>
          <w:lang w:val="ru-RU"/>
        </w:rPr>
        <w:t xml:space="preserve">     </w:t>
      </w:r>
      <w:r w:rsidR="00F036E6" w:rsidRPr="00812438">
        <w:rPr>
          <w:sz w:val="28"/>
          <w:szCs w:val="28"/>
          <w:lang w:val="ru-RU"/>
        </w:rPr>
        <w:t xml:space="preserve">           </w:t>
      </w:r>
      <w:r w:rsidR="00C765A1" w:rsidRPr="00812438">
        <w:rPr>
          <w:sz w:val="28"/>
          <w:szCs w:val="28"/>
          <w:lang w:val="ru-RU"/>
        </w:rPr>
        <w:t xml:space="preserve">   </w:t>
      </w:r>
      <w:r w:rsidRPr="00812438">
        <w:rPr>
          <w:sz w:val="28"/>
          <w:szCs w:val="28"/>
          <w:lang w:val="ru-RU"/>
        </w:rPr>
        <w:t xml:space="preserve">         </w:t>
      </w:r>
      <w:r w:rsidR="00C765A1" w:rsidRPr="00812438">
        <w:rPr>
          <w:sz w:val="28"/>
          <w:szCs w:val="28"/>
          <w:lang w:val="ru-RU"/>
        </w:rPr>
        <w:t xml:space="preserve"> </w:t>
      </w:r>
      <w:r w:rsidR="00C878BC">
        <w:rPr>
          <w:sz w:val="28"/>
          <w:szCs w:val="28"/>
          <w:lang w:val="ru-RU"/>
        </w:rPr>
        <w:t xml:space="preserve">   </w:t>
      </w:r>
      <w:r w:rsidR="00511352" w:rsidRPr="00812438">
        <w:rPr>
          <w:sz w:val="28"/>
          <w:szCs w:val="28"/>
          <w:lang w:val="ru-RU"/>
        </w:rPr>
        <w:t>А.С.</w:t>
      </w:r>
      <w:r w:rsidR="00C878BC">
        <w:rPr>
          <w:sz w:val="28"/>
          <w:szCs w:val="28"/>
          <w:lang w:val="ru-RU"/>
        </w:rPr>
        <w:t xml:space="preserve"> </w:t>
      </w:r>
      <w:r w:rsidR="00511352" w:rsidRPr="00812438">
        <w:rPr>
          <w:sz w:val="28"/>
          <w:szCs w:val="28"/>
          <w:lang w:val="ru-RU"/>
        </w:rPr>
        <w:t>Кудрявцев</w:t>
      </w:r>
    </w:p>
    <w:p w:rsidR="000642F0" w:rsidRDefault="000642F0" w:rsidP="00934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642F0" w:rsidSect="00C878B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 xml:space="preserve">к </w:t>
      </w:r>
      <w:r w:rsidR="00381C5F" w:rsidRPr="00153711">
        <w:rPr>
          <w:rFonts w:ascii="Times New Roman" w:hAnsi="Times New Roman" w:cs="Times New Roman"/>
          <w:sz w:val="24"/>
          <w:szCs w:val="24"/>
        </w:rPr>
        <w:t>постановлению</w:t>
      </w:r>
      <w:r w:rsidRPr="00153711">
        <w:rPr>
          <w:rFonts w:ascii="Times New Roman" w:hAnsi="Times New Roman" w:cs="Times New Roman"/>
          <w:sz w:val="24"/>
          <w:szCs w:val="24"/>
        </w:rPr>
        <w:t xml:space="preserve"> а</w:t>
      </w:r>
      <w:r w:rsidR="00934319" w:rsidRPr="0015371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4319" w:rsidRPr="00153711" w:rsidRDefault="00934319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 xml:space="preserve">от </w:t>
      </w:r>
      <w:r w:rsidR="003B3AC1">
        <w:rPr>
          <w:rFonts w:ascii="Times New Roman" w:hAnsi="Times New Roman" w:cs="Times New Roman"/>
          <w:sz w:val="24"/>
          <w:szCs w:val="24"/>
        </w:rPr>
        <w:t xml:space="preserve">28 июля </w:t>
      </w:r>
      <w:r w:rsidR="00934319" w:rsidRPr="00153711">
        <w:rPr>
          <w:rFonts w:ascii="Times New Roman" w:hAnsi="Times New Roman" w:cs="Times New Roman"/>
          <w:sz w:val="24"/>
          <w:szCs w:val="24"/>
        </w:rPr>
        <w:t>20</w:t>
      </w:r>
      <w:r w:rsidR="00511352" w:rsidRPr="0015371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34319" w:rsidRPr="00153711">
        <w:rPr>
          <w:rFonts w:ascii="Times New Roman" w:hAnsi="Times New Roman" w:cs="Times New Roman"/>
          <w:sz w:val="24"/>
          <w:szCs w:val="24"/>
        </w:rPr>
        <w:t xml:space="preserve"> </w:t>
      </w:r>
      <w:r w:rsidRPr="00153711">
        <w:rPr>
          <w:rFonts w:ascii="Times New Roman" w:hAnsi="Times New Roman" w:cs="Times New Roman"/>
          <w:sz w:val="24"/>
          <w:szCs w:val="24"/>
        </w:rPr>
        <w:t xml:space="preserve">№ </w:t>
      </w:r>
      <w:r w:rsidR="003B3AC1">
        <w:rPr>
          <w:rFonts w:ascii="Times New Roman" w:hAnsi="Times New Roman" w:cs="Times New Roman"/>
          <w:sz w:val="24"/>
          <w:szCs w:val="24"/>
        </w:rPr>
        <w:t>957</w:t>
      </w:r>
    </w:p>
    <w:p w:rsidR="001320A4" w:rsidRDefault="001320A4" w:rsidP="009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319" w:rsidRPr="00153711" w:rsidRDefault="00934319" w:rsidP="00934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53711">
        <w:rPr>
          <w:rFonts w:ascii="Times New Roman" w:hAnsi="Times New Roman" w:cs="Times New Roman"/>
          <w:sz w:val="28"/>
          <w:szCs w:val="28"/>
        </w:rPr>
        <w:t>СОСТАВ</w:t>
      </w:r>
    </w:p>
    <w:p w:rsidR="00934319" w:rsidRPr="00153711" w:rsidRDefault="00934319" w:rsidP="00934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ГОРОДА СОСНОВОБОРСКА</w:t>
      </w:r>
      <w:r w:rsidR="001320A4" w:rsidRPr="00153711">
        <w:rPr>
          <w:rFonts w:ascii="Times New Roman" w:hAnsi="Times New Roman" w:cs="Times New Roman"/>
          <w:sz w:val="28"/>
          <w:szCs w:val="28"/>
        </w:rPr>
        <w:t xml:space="preserve"> </w:t>
      </w:r>
      <w:r w:rsidRPr="00153711">
        <w:rPr>
          <w:rFonts w:ascii="Times New Roman" w:hAnsi="Times New Roman" w:cs="Times New Roman"/>
          <w:sz w:val="28"/>
          <w:szCs w:val="28"/>
        </w:rPr>
        <w:t>ПО ВОПРОСАМ ОСУЩЕСТВЛЕНИЯ ЗАКУПОК ТОВАРОВ, РАБОТ, УСЛУГ</w:t>
      </w:r>
    </w:p>
    <w:p w:rsidR="001320A4" w:rsidRPr="00153711" w:rsidRDefault="001320A4" w:rsidP="00934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1320A4" w:rsidRPr="00153711" w:rsidRDefault="001320A4" w:rsidP="00934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ind w:firstLine="708"/>
        <w:jc w:val="both"/>
        <w:rPr>
          <w:sz w:val="28"/>
          <w:szCs w:val="28"/>
          <w:lang w:val="ru-RU"/>
        </w:rPr>
      </w:pPr>
      <w:r w:rsidRPr="00153711">
        <w:rPr>
          <w:sz w:val="28"/>
          <w:szCs w:val="28"/>
          <w:lang w:val="ru-RU"/>
        </w:rPr>
        <w:t>- Станчинков Евгений Юрьевич – руководитель Сосновоборского филиала КРООСТПВ «Пограничник»</w:t>
      </w:r>
    </w:p>
    <w:p w:rsidR="00E02CA7" w:rsidRPr="00153711" w:rsidRDefault="00E02CA7" w:rsidP="00E02C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>- Бр</w:t>
      </w:r>
      <w:r w:rsidR="008C089B">
        <w:rPr>
          <w:rFonts w:ascii="Times New Roman" w:hAnsi="Times New Roman" w:cs="Times New Roman"/>
          <w:sz w:val="28"/>
          <w:szCs w:val="28"/>
        </w:rPr>
        <w:t>е</w:t>
      </w:r>
      <w:r w:rsidRPr="00153711">
        <w:rPr>
          <w:rFonts w:ascii="Times New Roman" w:hAnsi="Times New Roman" w:cs="Times New Roman"/>
          <w:sz w:val="28"/>
          <w:szCs w:val="28"/>
        </w:rPr>
        <w:t xml:space="preserve">тавский Виталий Владимирович – председатель МО </w:t>
      </w:r>
      <w:r w:rsidR="00A978D2">
        <w:rPr>
          <w:rFonts w:ascii="Times New Roman" w:hAnsi="Times New Roman" w:cs="Times New Roman"/>
          <w:sz w:val="28"/>
          <w:szCs w:val="28"/>
        </w:rPr>
        <w:t>КРО ОО «</w:t>
      </w:r>
      <w:r w:rsidRPr="00153711">
        <w:rPr>
          <w:rFonts w:ascii="Times New Roman" w:hAnsi="Times New Roman" w:cs="Times New Roman"/>
          <w:sz w:val="28"/>
          <w:szCs w:val="28"/>
        </w:rPr>
        <w:t>Российск</w:t>
      </w:r>
      <w:r w:rsidR="00A978D2">
        <w:rPr>
          <w:rFonts w:ascii="Times New Roman" w:hAnsi="Times New Roman" w:cs="Times New Roman"/>
          <w:sz w:val="28"/>
          <w:szCs w:val="28"/>
        </w:rPr>
        <w:t>ий</w:t>
      </w:r>
      <w:r w:rsidRPr="00153711">
        <w:rPr>
          <w:rFonts w:ascii="Times New Roman" w:hAnsi="Times New Roman" w:cs="Times New Roman"/>
          <w:sz w:val="28"/>
          <w:szCs w:val="28"/>
        </w:rPr>
        <w:t xml:space="preserve"> Союз Ветеранов Афганистана</w:t>
      </w:r>
      <w:r w:rsidR="00A978D2">
        <w:rPr>
          <w:rFonts w:ascii="Times New Roman" w:hAnsi="Times New Roman" w:cs="Times New Roman"/>
          <w:sz w:val="28"/>
          <w:szCs w:val="28"/>
        </w:rPr>
        <w:t>»</w:t>
      </w:r>
      <w:r w:rsidRPr="00153711">
        <w:rPr>
          <w:rFonts w:ascii="Times New Roman" w:hAnsi="Times New Roman" w:cs="Times New Roman"/>
          <w:sz w:val="28"/>
          <w:szCs w:val="28"/>
        </w:rPr>
        <w:t xml:space="preserve"> г.</w:t>
      </w:r>
      <w:r w:rsidR="00153711">
        <w:rPr>
          <w:rFonts w:ascii="Times New Roman" w:hAnsi="Times New Roman" w:cs="Times New Roman"/>
          <w:sz w:val="28"/>
          <w:szCs w:val="28"/>
        </w:rPr>
        <w:t xml:space="preserve"> </w:t>
      </w:r>
      <w:r w:rsidRPr="00153711">
        <w:rPr>
          <w:rFonts w:ascii="Times New Roman" w:hAnsi="Times New Roman" w:cs="Times New Roman"/>
          <w:sz w:val="28"/>
          <w:szCs w:val="28"/>
        </w:rPr>
        <w:t>Сосновоборска;</w:t>
      </w: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 xml:space="preserve">-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Феоктистов Леонид Николаевич</w:t>
      </w:r>
      <w:r w:rsidRPr="00153711">
        <w:rPr>
          <w:rFonts w:ascii="Times New Roman" w:hAnsi="Times New Roman" w:cs="Times New Roman"/>
          <w:sz w:val="28"/>
          <w:szCs w:val="28"/>
        </w:rPr>
        <w:t xml:space="preserve"> - г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лавный редактор «Сосновоборской газеты» (по согласованию)</w:t>
      </w:r>
      <w:r w:rsidRPr="00153711">
        <w:rPr>
          <w:rFonts w:ascii="Times New Roman" w:hAnsi="Times New Roman" w:cs="Times New Roman"/>
          <w:sz w:val="28"/>
          <w:szCs w:val="28"/>
        </w:rPr>
        <w:t>;</w:t>
      </w: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 xml:space="preserve">-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Тихоновская Тамара Николаевна</w:t>
      </w:r>
      <w:r w:rsidRPr="00153711">
        <w:rPr>
          <w:rFonts w:ascii="Times New Roman" w:hAnsi="Times New Roman" w:cs="Times New Roman"/>
          <w:sz w:val="28"/>
          <w:szCs w:val="28"/>
        </w:rPr>
        <w:t xml:space="preserve"> -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председатель Сосновоборской городской общественной организации ветеранов (пенсионеров) войны, труда, вооруженных сил и правоохранительных органов (по согласованию)</w:t>
      </w:r>
      <w:r w:rsidRPr="00153711">
        <w:rPr>
          <w:rFonts w:ascii="Times New Roman" w:hAnsi="Times New Roman" w:cs="Times New Roman"/>
          <w:sz w:val="28"/>
          <w:szCs w:val="28"/>
        </w:rPr>
        <w:t>;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11">
        <w:rPr>
          <w:rFonts w:ascii="Times New Roman" w:eastAsia="Times New Roman" w:hAnsi="Times New Roman" w:cs="Times New Roman"/>
          <w:sz w:val="28"/>
          <w:szCs w:val="28"/>
        </w:rPr>
        <w:t>- Подоляк Светлана Анатольевна – председатель Сосновоборской территориальной (городской) организации Профсоюзов образования (по согласованию);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11">
        <w:rPr>
          <w:rFonts w:ascii="Times New Roman" w:eastAsia="Times New Roman" w:hAnsi="Times New Roman" w:cs="Times New Roman"/>
          <w:sz w:val="28"/>
          <w:szCs w:val="28"/>
        </w:rPr>
        <w:t>-  Шадрина Лидия Павловна - председатель Сосновоборской местной общественной организации детей погибших участников Великой Отечественной Войны «Эхо</w:t>
      </w:r>
      <w:r w:rsidRPr="00153711">
        <w:rPr>
          <w:rFonts w:ascii="Times New Roman" w:hAnsi="Times New Roman" w:cs="Times New Roman"/>
          <w:sz w:val="28"/>
          <w:szCs w:val="28"/>
        </w:rPr>
        <w:t xml:space="preserve">»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11">
        <w:rPr>
          <w:rFonts w:ascii="Times New Roman" w:eastAsia="Times New Roman" w:hAnsi="Times New Roman" w:cs="Times New Roman"/>
          <w:sz w:val="28"/>
          <w:szCs w:val="28"/>
        </w:rPr>
        <w:t>-  Смирнов Денис Владимирович - руководитель территориального отделения СППКК в г.</w:t>
      </w:r>
      <w:r w:rsidR="0015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Сосновоборске.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0A4" w:rsidRPr="00153711" w:rsidRDefault="001320A4" w:rsidP="001320A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0A4" w:rsidRPr="00153711" w:rsidRDefault="001320A4" w:rsidP="001320A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42F0" w:rsidRPr="00153711" w:rsidRDefault="000642F0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642F0" w:rsidRPr="00153711" w:rsidSect="000642F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02CA7" w:rsidRDefault="00E02CA7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42F0" w:rsidRPr="00E54DC0" w:rsidRDefault="000642F0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4DC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81C5F" w:rsidRPr="00E54DC0">
        <w:rPr>
          <w:rFonts w:ascii="Times New Roman" w:hAnsi="Times New Roman" w:cs="Times New Roman"/>
          <w:sz w:val="26"/>
          <w:szCs w:val="26"/>
        </w:rPr>
        <w:t>2</w:t>
      </w:r>
    </w:p>
    <w:p w:rsidR="000642F0" w:rsidRPr="00E54DC0" w:rsidRDefault="000642F0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4DC0">
        <w:rPr>
          <w:rFonts w:ascii="Times New Roman" w:hAnsi="Times New Roman" w:cs="Times New Roman"/>
          <w:sz w:val="26"/>
          <w:szCs w:val="26"/>
        </w:rPr>
        <w:t xml:space="preserve">к </w:t>
      </w:r>
      <w:r w:rsidR="00381C5F" w:rsidRPr="00E54DC0">
        <w:rPr>
          <w:rFonts w:ascii="Times New Roman" w:hAnsi="Times New Roman" w:cs="Times New Roman"/>
          <w:sz w:val="26"/>
          <w:szCs w:val="26"/>
        </w:rPr>
        <w:t>постановлению</w:t>
      </w:r>
      <w:r w:rsidRPr="00E54DC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642F0" w:rsidRPr="00E54DC0" w:rsidRDefault="000642F0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4DC0">
        <w:rPr>
          <w:rFonts w:ascii="Times New Roman" w:hAnsi="Times New Roman" w:cs="Times New Roman"/>
          <w:sz w:val="26"/>
          <w:szCs w:val="26"/>
        </w:rPr>
        <w:t>города Сосновоборска</w:t>
      </w:r>
    </w:p>
    <w:p w:rsidR="003B3AC1" w:rsidRPr="00153711" w:rsidRDefault="003B3AC1" w:rsidP="003B3AC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 июля </w:t>
      </w:r>
      <w:r w:rsidRPr="00153711">
        <w:rPr>
          <w:rFonts w:ascii="Times New Roman" w:hAnsi="Times New Roman" w:cs="Times New Roman"/>
          <w:sz w:val="24"/>
          <w:szCs w:val="24"/>
        </w:rPr>
        <w:t xml:space="preserve">2020 № </w:t>
      </w:r>
      <w:r>
        <w:rPr>
          <w:rFonts w:ascii="Times New Roman" w:hAnsi="Times New Roman" w:cs="Times New Roman"/>
          <w:sz w:val="24"/>
          <w:szCs w:val="24"/>
        </w:rPr>
        <w:t>957</w:t>
      </w:r>
    </w:p>
    <w:p w:rsidR="000642F0" w:rsidRPr="00E54DC0" w:rsidRDefault="000642F0" w:rsidP="0006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132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E54DC0">
        <w:rPr>
          <w:rFonts w:ascii="Times New Roman" w:hAnsi="Times New Roman" w:cs="Times New Roman"/>
          <w:sz w:val="28"/>
          <w:szCs w:val="28"/>
        </w:rPr>
        <w:t>ПОЛОЖЕНИЕ</w:t>
      </w:r>
    </w:p>
    <w:p w:rsidR="001320A4" w:rsidRPr="00E54DC0" w:rsidRDefault="001320A4" w:rsidP="00132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ОБ ОБЩЕСТВЕННОМ СОВЕТЕ ПРИ АДМИНИСТРАЦИИ ГОРОДА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Pr="00E54DC0">
        <w:rPr>
          <w:rFonts w:ascii="Times New Roman" w:hAnsi="Times New Roman" w:cs="Times New Roman"/>
          <w:sz w:val="28"/>
          <w:szCs w:val="28"/>
        </w:rPr>
        <w:t>ПО ВОПРОСАМ ОСУЩЕСТВЛЕНИЯ ЗАКУПОК ТОВАРОВ, РАБОТ, УСЛУГ</w:t>
      </w:r>
    </w:p>
    <w:p w:rsidR="001320A4" w:rsidRPr="00E54DC0" w:rsidRDefault="001320A4" w:rsidP="00132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E818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права,</w:t>
      </w:r>
      <w:r w:rsidR="00351704">
        <w:rPr>
          <w:rFonts w:ascii="Times New Roman" w:hAnsi="Times New Roman" w:cs="Times New Roman"/>
          <w:sz w:val="28"/>
          <w:szCs w:val="28"/>
        </w:rPr>
        <w:t xml:space="preserve"> обязанности,</w:t>
      </w:r>
      <w:r w:rsidRPr="00E54DC0">
        <w:rPr>
          <w:rFonts w:ascii="Times New Roman" w:hAnsi="Times New Roman" w:cs="Times New Roman"/>
          <w:sz w:val="28"/>
          <w:szCs w:val="28"/>
        </w:rPr>
        <w:t xml:space="preserve"> состав, порядок формирования и порядок деятельности </w:t>
      </w:r>
      <w:r w:rsidR="00381C5F" w:rsidRPr="00E54DC0">
        <w:rPr>
          <w:rFonts w:ascii="Times New Roman" w:hAnsi="Times New Roman" w:cs="Times New Roman"/>
          <w:sz w:val="28"/>
          <w:szCs w:val="28"/>
        </w:rPr>
        <w:t>о</w:t>
      </w:r>
      <w:r w:rsidRPr="00E54DC0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436A7" w:rsidRPr="00351704">
        <w:rPr>
          <w:rFonts w:ascii="Times New Roman" w:hAnsi="Times New Roman" w:cs="Times New Roman"/>
          <w:sz w:val="28"/>
          <w:szCs w:val="28"/>
        </w:rPr>
        <w:t>Сосновоборска</w:t>
      </w:r>
      <w:r w:rsidR="00351704" w:rsidRPr="0035170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Pr="00351704">
        <w:rPr>
          <w:rFonts w:ascii="Times New Roman" w:hAnsi="Times New Roman" w:cs="Times New Roman"/>
          <w:sz w:val="28"/>
          <w:szCs w:val="28"/>
        </w:rPr>
        <w:t xml:space="preserve"> по</w:t>
      </w:r>
      <w:r w:rsidRPr="00E54DC0">
        <w:rPr>
          <w:rFonts w:ascii="Times New Roman" w:hAnsi="Times New Roman" w:cs="Times New Roman"/>
          <w:sz w:val="28"/>
          <w:szCs w:val="28"/>
        </w:rPr>
        <w:t xml:space="preserve"> вопросам осуществления закупок товаров, работ, услуг (далее </w:t>
      </w:r>
      <w:r w:rsidR="00580E4C" w:rsidRPr="00E54DC0">
        <w:rPr>
          <w:rFonts w:ascii="Times New Roman" w:hAnsi="Times New Roman" w:cs="Times New Roman"/>
          <w:sz w:val="28"/>
          <w:szCs w:val="28"/>
        </w:rPr>
        <w:t>–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</w:t>
      </w:r>
      <w:r w:rsidRPr="00E54DC0">
        <w:rPr>
          <w:rFonts w:ascii="Times New Roman" w:hAnsi="Times New Roman" w:cs="Times New Roman"/>
          <w:sz w:val="28"/>
          <w:szCs w:val="28"/>
        </w:rPr>
        <w:t>овет).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1.2.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E54DC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Pr="00E54DC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54D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</w:t>
      </w:r>
      <w:r w:rsidR="00351704" w:rsidRPr="00E54DC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="00351704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E54DC0">
        <w:rPr>
          <w:rFonts w:ascii="Times New Roman" w:hAnsi="Times New Roman" w:cs="Times New Roman"/>
          <w:sz w:val="28"/>
          <w:szCs w:val="28"/>
        </w:rPr>
        <w:t>нормативными правовыми актами город</w:t>
      </w:r>
      <w:r w:rsidR="005436A7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436A7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Pr="00E54DC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1.3.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E54DC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общественных началах и на безвозмездной основе.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</w:t>
      </w:r>
      <w:r w:rsidRPr="00E54DC0">
        <w:rPr>
          <w:rFonts w:ascii="Times New Roman" w:hAnsi="Times New Roman" w:cs="Times New Roman"/>
          <w:sz w:val="28"/>
          <w:szCs w:val="28"/>
        </w:rPr>
        <w:t>а основывается на принципах законности, гласности и коллегиальности.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1.5.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580E4C" w:rsidRPr="00E54DC0">
        <w:rPr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>является постоянно действующим консультативно-совещательным органом.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1.6. Решения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1.7. Для целей настоящего документа под муниципальными органами понимаются следующие органы местного самоуправления и отраслевые (функциональные) органы администрации города: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Сосновоборский городской Совет депутатов;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администрация города Сосновоборска;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управление градостроительства</w:t>
      </w:r>
      <w:r w:rsidR="00A978D2">
        <w:rPr>
          <w:rFonts w:eastAsiaTheme="minorEastAsia"/>
          <w:sz w:val="28"/>
          <w:szCs w:val="28"/>
          <w:lang w:val="ru-RU" w:eastAsia="ru-RU"/>
        </w:rPr>
        <w:t>,</w:t>
      </w:r>
      <w:r w:rsidRPr="00E54DC0">
        <w:rPr>
          <w:rFonts w:eastAsiaTheme="minorEastAsia"/>
          <w:sz w:val="28"/>
          <w:szCs w:val="28"/>
          <w:lang w:val="ru-RU" w:eastAsia="ru-RU"/>
        </w:rPr>
        <w:t xml:space="preserve"> имущественных и земельных отношений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отдел капитального строительства и жилищно-коммунального хозяйства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финансовое управление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управление образования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управление культуры, спорта, туризма и молодежной политики администрации города.</w:t>
      </w:r>
    </w:p>
    <w:p w:rsidR="00E46A8A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E818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2. ЗАДАЧИ И ФУНКЦИИ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54DC0">
        <w:rPr>
          <w:rFonts w:ascii="Times New Roman" w:hAnsi="Times New Roman" w:cs="Times New Roman"/>
          <w:sz w:val="28"/>
          <w:szCs w:val="28"/>
        </w:rPr>
        <w:t>СОВЕТА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580E4C" w:rsidRPr="00E54DC0">
        <w:rPr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>являются: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1) содействие развитию и совершенствованию контрактной системы в сфере закупок товаров, работ, услуг (далее - закупки);</w:t>
      </w:r>
    </w:p>
    <w:p w:rsidR="001320A4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2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) повышение информированности общественности по основным </w:t>
      </w:r>
      <w:r w:rsidR="001320A4" w:rsidRPr="00E54DC0">
        <w:rPr>
          <w:rFonts w:ascii="Times New Roman" w:hAnsi="Times New Roman" w:cs="Times New Roman"/>
          <w:sz w:val="28"/>
          <w:szCs w:val="28"/>
        </w:rPr>
        <w:lastRenderedPageBreak/>
        <w:t>направлениям политики город</w:t>
      </w:r>
      <w:r w:rsidR="005436A7" w:rsidRPr="00E54DC0">
        <w:rPr>
          <w:rFonts w:ascii="Times New Roman" w:hAnsi="Times New Roman" w:cs="Times New Roman"/>
          <w:sz w:val="28"/>
          <w:szCs w:val="28"/>
        </w:rPr>
        <w:t>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436A7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2.2. Основными функциями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являются: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</w:t>
      </w:r>
      <w:r w:rsidR="00E46A8A" w:rsidRPr="00E54DC0">
        <w:rPr>
          <w:rFonts w:ascii="Times New Roman" w:hAnsi="Times New Roman" w:cs="Times New Roman"/>
          <w:sz w:val="28"/>
          <w:szCs w:val="28"/>
        </w:rPr>
        <w:t xml:space="preserve">проведение предварительного обсуждения 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разработанных муниципальными органами </w:t>
      </w:r>
      <w:r w:rsidR="00E46A8A" w:rsidRPr="00E54DC0">
        <w:rPr>
          <w:rFonts w:ascii="Times New Roman" w:hAnsi="Times New Roman" w:cs="Times New Roman"/>
          <w:sz w:val="28"/>
          <w:szCs w:val="28"/>
        </w:rPr>
        <w:t>проектов правовых актов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E46A8A" w:rsidRPr="00E54DC0">
        <w:rPr>
          <w:rFonts w:ascii="Times New Roman" w:hAnsi="Times New Roman" w:cs="Times New Roman"/>
          <w:sz w:val="28"/>
          <w:szCs w:val="28"/>
        </w:rPr>
        <w:t xml:space="preserve">, подлежащих изданию в случаях, предусмотренных законодательством Российской Федерации и иными нормативными правовыми актами о контрактной системе в сфере закупок </w:t>
      </w:r>
      <w:r w:rsidRPr="00E54D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40AC" w:rsidRPr="00E54DC0">
        <w:rPr>
          <w:rFonts w:ascii="Times New Roman" w:hAnsi="Times New Roman" w:cs="Times New Roman"/>
          <w:sz w:val="28"/>
          <w:szCs w:val="28"/>
        </w:rPr>
        <w:t>–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E54DC0">
        <w:rPr>
          <w:rFonts w:ascii="Times New Roman" w:hAnsi="Times New Roman" w:cs="Times New Roman"/>
          <w:sz w:val="28"/>
          <w:szCs w:val="28"/>
        </w:rPr>
        <w:t>);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sz w:val="28"/>
          <w:szCs w:val="28"/>
          <w:lang w:val="ru-RU"/>
        </w:rPr>
        <w:t xml:space="preserve">2) </w:t>
      </w:r>
      <w:r w:rsidRPr="00E54DC0">
        <w:rPr>
          <w:rFonts w:eastAsiaTheme="minorEastAsia"/>
          <w:sz w:val="28"/>
          <w:szCs w:val="28"/>
          <w:lang w:val="ru-RU" w:eastAsia="ru-RU"/>
        </w:rPr>
        <w:t>принятие по результатам рассмотрения Проект</w:t>
      </w:r>
      <w:r w:rsidR="00C878BC">
        <w:rPr>
          <w:rFonts w:eastAsiaTheme="minorEastAsia"/>
          <w:sz w:val="28"/>
          <w:szCs w:val="28"/>
          <w:lang w:val="ru-RU" w:eastAsia="ru-RU"/>
        </w:rPr>
        <w:t>а</w:t>
      </w:r>
      <w:r w:rsidRPr="00E54DC0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F140AC" w:rsidRPr="00E54DC0">
        <w:rPr>
          <w:sz w:val="28"/>
          <w:szCs w:val="28"/>
          <w:lang w:val="ru-RU"/>
        </w:rPr>
        <w:t>прав</w:t>
      </w:r>
      <w:r w:rsidR="00C878BC">
        <w:rPr>
          <w:sz w:val="28"/>
          <w:szCs w:val="28"/>
          <w:lang w:val="ru-RU"/>
        </w:rPr>
        <w:t>ового</w:t>
      </w:r>
      <w:r w:rsidR="00F140AC" w:rsidRPr="00E54DC0">
        <w:rPr>
          <w:sz w:val="28"/>
          <w:szCs w:val="28"/>
          <w:lang w:val="ru-RU"/>
        </w:rPr>
        <w:t xml:space="preserve"> акт</w:t>
      </w:r>
      <w:r w:rsidR="00C878BC">
        <w:rPr>
          <w:sz w:val="28"/>
          <w:szCs w:val="28"/>
          <w:lang w:val="ru-RU"/>
        </w:rPr>
        <w:t>а</w:t>
      </w:r>
      <w:r w:rsidR="00F140AC" w:rsidRPr="00E54DC0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E54DC0">
        <w:rPr>
          <w:rFonts w:eastAsiaTheme="minorEastAsia"/>
          <w:sz w:val="28"/>
          <w:szCs w:val="28"/>
          <w:lang w:val="ru-RU" w:eastAsia="ru-RU"/>
        </w:rPr>
        <w:t>одного из следующих решений: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 xml:space="preserve">а) о необходимости доработки </w:t>
      </w:r>
      <w:r w:rsidR="00C878BC">
        <w:rPr>
          <w:rFonts w:eastAsiaTheme="minorEastAsia"/>
          <w:sz w:val="28"/>
          <w:szCs w:val="28"/>
          <w:lang w:val="ru-RU" w:eastAsia="ru-RU"/>
        </w:rPr>
        <w:t>П</w:t>
      </w:r>
      <w:r w:rsidRPr="00E54DC0">
        <w:rPr>
          <w:rFonts w:eastAsiaTheme="minorEastAsia"/>
          <w:sz w:val="28"/>
          <w:szCs w:val="28"/>
          <w:lang w:val="ru-RU" w:eastAsia="ru-RU"/>
        </w:rPr>
        <w:t>роекта правового акта;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б) о возможности принятия правового акта;</w:t>
      </w:r>
    </w:p>
    <w:p w:rsidR="001320A4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3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) подготовка предложений по совершенствованию законодательства Российской Федерации и правовых актов </w:t>
      </w:r>
      <w:r w:rsidR="003B377D" w:rsidRPr="00E54DC0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1320A4" w:rsidRPr="00E54DC0">
        <w:rPr>
          <w:rFonts w:ascii="Times New Roman" w:hAnsi="Times New Roman" w:cs="Times New Roman"/>
          <w:sz w:val="28"/>
          <w:szCs w:val="28"/>
        </w:rPr>
        <w:t>о контрактной системе в сфере закупок;</w:t>
      </w:r>
    </w:p>
    <w:p w:rsidR="001320A4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) размещение материалов о деятельности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652B2" w:rsidRPr="00E54DC0">
        <w:rPr>
          <w:rFonts w:ascii="Times New Roman" w:hAnsi="Times New Roman" w:cs="Times New Roman"/>
          <w:sz w:val="28"/>
          <w:szCs w:val="28"/>
        </w:rPr>
        <w:t>решений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заседаний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F3CDA" w:rsidRPr="00E54D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а.</w:t>
      </w:r>
    </w:p>
    <w:p w:rsidR="001320A4" w:rsidRPr="00E54DC0" w:rsidRDefault="001320A4" w:rsidP="002542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2542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54DC0">
        <w:rPr>
          <w:rFonts w:ascii="Times New Roman" w:hAnsi="Times New Roman" w:cs="Times New Roman"/>
          <w:sz w:val="28"/>
          <w:szCs w:val="28"/>
        </w:rPr>
        <w:t>СОВЕТА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3.1.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E54DC0">
        <w:rPr>
          <w:rFonts w:ascii="Times New Roman" w:hAnsi="Times New Roman" w:cs="Times New Roman"/>
          <w:sz w:val="28"/>
          <w:szCs w:val="28"/>
        </w:rPr>
        <w:t>вправе: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рассматривать на заседаниях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вопросы в рамках своей компетенции;</w:t>
      </w:r>
    </w:p>
    <w:p w:rsidR="00E54A7F" w:rsidRPr="00E54DC0" w:rsidRDefault="00E54A7F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2) заслушивать на заседаниях Общественного совета представителей муниципальных органов, направивших на рассмотрение Общественного совета Проекты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0A4" w:rsidRPr="00E54DC0" w:rsidRDefault="00E54A7F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3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) </w:t>
      </w:r>
      <w:r w:rsidR="005D7A0A" w:rsidRPr="00E54DC0">
        <w:rPr>
          <w:rFonts w:ascii="Times New Roman" w:hAnsi="Times New Roman" w:cs="Times New Roman"/>
          <w:sz w:val="28"/>
          <w:szCs w:val="28"/>
        </w:rPr>
        <w:t>выносить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обсуждения Проектов 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D7A0A" w:rsidRPr="00E54DC0">
        <w:rPr>
          <w:rFonts w:ascii="Times New Roman" w:hAnsi="Times New Roman" w:cs="Times New Roman"/>
          <w:sz w:val="28"/>
          <w:szCs w:val="28"/>
        </w:rPr>
        <w:t>решения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и направлять их на рассмотрение </w:t>
      </w:r>
      <w:r w:rsidR="00351704">
        <w:rPr>
          <w:rFonts w:ascii="Times New Roman" w:hAnsi="Times New Roman" w:cs="Times New Roman"/>
          <w:sz w:val="28"/>
          <w:szCs w:val="28"/>
        </w:rPr>
        <w:t>муниципальным органам</w:t>
      </w:r>
      <w:r w:rsidR="001320A4"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3.2.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E54DC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1) обеспечивать конфиденциальность информации, доступ к которой ограничен в соответствии с федеральными законами и которая стала ему известна в ходе реализации своих задач и функций;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не создавать препятствий законной деятельности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2542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 СОСТАВ, ПОРЯДОК ФОРМИРОВАНИЯ И ОРГАНИЗАЦИЯ ДЕЯТЕЛЬНОСТИ</w:t>
      </w:r>
      <w:r w:rsidR="000C2F44"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</w:t>
      </w:r>
      <w:r w:rsidR="00A978D2">
        <w:rPr>
          <w:rFonts w:ascii="Times New Roman" w:hAnsi="Times New Roman" w:cs="Times New Roman"/>
          <w:sz w:val="28"/>
          <w:szCs w:val="28"/>
        </w:rPr>
        <w:t>Е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E54DC0">
        <w:rPr>
          <w:rFonts w:ascii="Times New Roman" w:hAnsi="Times New Roman" w:cs="Times New Roman"/>
          <w:sz w:val="28"/>
          <w:szCs w:val="28"/>
        </w:rPr>
        <w:t>СОВЕТА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580E4C" w:rsidRPr="00E54DC0">
        <w:rPr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>входят на добровольной основе граждане, достигшие восемнадцатилетнего возраста, принимающие участие в организации и проведении социально-значимых для территории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0C2F44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мероприятий, имеющие активную гражданскую позицию, а также граждане, являющиеся членами, лидерами общественных объединений и организаций, расположенных на территории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0C2F44" w:rsidRPr="00E54DC0">
        <w:rPr>
          <w:rFonts w:ascii="Times New Roman" w:hAnsi="Times New Roman" w:cs="Times New Roman"/>
          <w:sz w:val="28"/>
          <w:szCs w:val="28"/>
        </w:rPr>
        <w:t>Сосновоборск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4.2. Членами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не могут быть лица, замещающие муниципальные должности и должности муниципальной службы.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4.3. Количественный состав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составляет семь человек.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E54DC0">
        <w:rPr>
          <w:rFonts w:ascii="Times New Roman" w:hAnsi="Times New Roman" w:cs="Times New Roman"/>
          <w:sz w:val="28"/>
          <w:szCs w:val="28"/>
        </w:rPr>
        <w:t xml:space="preserve">состоит из председателя и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4.4. В случае временного отсутствия председателя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его функции выполняет один из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по его поручению.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4.5. Председатель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организует деятельность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созывает и ведет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распределяет обязанности между членами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(в том числе определяет исполнителя функций секретаря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), выдает поручения членам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создает необходимые условия для коллективного обсуждения и решения вопросов, внесенных на рассмотрение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3) вносит в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предложения по изменению персонального состава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4) подписывает </w:t>
      </w:r>
      <w:r w:rsidR="003B377D" w:rsidRPr="00E54DC0">
        <w:rPr>
          <w:rFonts w:ascii="Times New Roman" w:hAnsi="Times New Roman" w:cs="Times New Roman"/>
          <w:sz w:val="28"/>
          <w:szCs w:val="28"/>
        </w:rPr>
        <w:t>протокол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и другие документы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5) взаимодействует с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по вопросам реализации решений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4.6. Члены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участвуют в заседаниях (мероприятиях), проводимых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Pr="00E54DC0">
        <w:rPr>
          <w:rFonts w:ascii="Times New Roman" w:hAnsi="Times New Roman" w:cs="Times New Roman"/>
          <w:sz w:val="28"/>
          <w:szCs w:val="28"/>
        </w:rPr>
        <w:t>, а также в подготовке материалов по рассматриваемым вопросам;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вносят предложения, замечания по вопросам работы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3) знакомятся с документами, касающимися рассматриваемых вопросов, высказывают по их существу свое мнение;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4) обладают равными правами при обсуждении вопросов и голосовании.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4.7. Секретарь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уведомляет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 о дате, времени, месте и повестке предстоящего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оформляет </w:t>
      </w:r>
      <w:r w:rsidR="00922126" w:rsidRPr="00E54DC0">
        <w:rPr>
          <w:rFonts w:ascii="Times New Roman" w:hAnsi="Times New Roman" w:cs="Times New Roman"/>
          <w:sz w:val="28"/>
          <w:szCs w:val="28"/>
        </w:rPr>
        <w:t>протокол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заседаний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и иные документы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3) обеспечивает хранение документов, образуемых в деятельности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4) обеспечивает направление </w:t>
      </w:r>
      <w:r w:rsidR="00922126" w:rsidRPr="00E54DC0">
        <w:rPr>
          <w:rFonts w:ascii="Times New Roman" w:hAnsi="Times New Roman" w:cs="Times New Roman"/>
          <w:sz w:val="28"/>
          <w:szCs w:val="28"/>
        </w:rPr>
        <w:t>протокола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в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E54DC0">
        <w:rPr>
          <w:rFonts w:ascii="Times New Roman" w:hAnsi="Times New Roman" w:cs="Times New Roman"/>
          <w:sz w:val="28"/>
          <w:szCs w:val="28"/>
        </w:rPr>
        <w:t>, в том числе для размещения на официальном сайте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0C2F44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Секретарем заседаний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E81841" w:rsidRPr="00E54DC0">
        <w:rPr>
          <w:rFonts w:ascii="Times New Roman" w:hAnsi="Times New Roman" w:cs="Times New Roman"/>
          <w:sz w:val="28"/>
          <w:szCs w:val="28"/>
        </w:rPr>
        <w:t>у</w:t>
      </w:r>
      <w:r w:rsidRPr="00E54DC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22DE5" w:rsidRPr="00E54DC0">
        <w:rPr>
          <w:rFonts w:ascii="Times New Roman" w:hAnsi="Times New Roman" w:cs="Times New Roman"/>
          <w:sz w:val="28"/>
          <w:szCs w:val="28"/>
        </w:rPr>
        <w:t>планирования и экономического развития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6A7" w:rsidRPr="00E54DC0">
        <w:rPr>
          <w:rFonts w:ascii="Times New Roman" w:hAnsi="Times New Roman" w:cs="Times New Roman"/>
          <w:sz w:val="28"/>
          <w:szCs w:val="28"/>
        </w:rPr>
        <w:t>города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E81841" w:rsidRPr="00E54DC0">
        <w:rPr>
          <w:rFonts w:ascii="Times New Roman" w:hAnsi="Times New Roman" w:cs="Times New Roman"/>
          <w:sz w:val="28"/>
          <w:szCs w:val="28"/>
        </w:rPr>
        <w:t>Главой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436A7" w:rsidRPr="00E54DC0">
        <w:rPr>
          <w:rFonts w:ascii="Times New Roman" w:hAnsi="Times New Roman" w:cs="Times New Roman"/>
          <w:sz w:val="28"/>
          <w:szCs w:val="28"/>
        </w:rPr>
        <w:t>города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и не входящий в состав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4.8. Основной формой деятельности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являются заседания, которые проводятся по мере необходимости, но не реже </w:t>
      </w:r>
      <w:r w:rsidR="00E54DC0" w:rsidRPr="00E54DC0">
        <w:rPr>
          <w:rFonts w:ascii="Times New Roman" w:hAnsi="Times New Roman" w:cs="Times New Roman"/>
          <w:sz w:val="28"/>
          <w:szCs w:val="28"/>
        </w:rPr>
        <w:t>одного</w:t>
      </w:r>
      <w:r w:rsidRPr="00E54DC0">
        <w:rPr>
          <w:rFonts w:ascii="Times New Roman" w:hAnsi="Times New Roman" w:cs="Times New Roman"/>
          <w:sz w:val="28"/>
          <w:szCs w:val="28"/>
        </w:rPr>
        <w:t xml:space="preserve"> раз в год. По инициативе председателя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, член</w:t>
      </w:r>
      <w:r w:rsidR="003B377D" w:rsidRPr="00E54DC0">
        <w:rPr>
          <w:rFonts w:ascii="Times New Roman" w:hAnsi="Times New Roman" w:cs="Times New Roman"/>
          <w:sz w:val="28"/>
          <w:szCs w:val="28"/>
        </w:rPr>
        <w:t>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>могут проводится внеплановые (срочные) заседания.</w:t>
      </w:r>
    </w:p>
    <w:p w:rsidR="001320A4" w:rsidRPr="00E54DC0" w:rsidRDefault="00C5057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4.9. </w:t>
      </w:r>
      <w:r w:rsidR="001320A4" w:rsidRPr="00E54DC0">
        <w:rPr>
          <w:rFonts w:ascii="Times New Roman" w:hAnsi="Times New Roman" w:cs="Times New Roman"/>
          <w:sz w:val="28"/>
          <w:szCs w:val="28"/>
        </w:rPr>
        <w:t>Предварительное обсуждение Проектов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осуществляется с обязательным участием в таком обсуждении уполномоченных лиц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1320A4" w:rsidRPr="00E54DC0">
        <w:rPr>
          <w:rFonts w:ascii="Times New Roman" w:hAnsi="Times New Roman" w:cs="Times New Roman"/>
          <w:sz w:val="28"/>
          <w:szCs w:val="28"/>
        </w:rPr>
        <w:t>, интересы которых затрагиваются соответствующим Проектом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1320A4"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Сроки обсуждения указанных Проектов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 составляют не более 7 рабочих дней.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</w:t>
      </w:r>
      <w:r w:rsidR="00C50574" w:rsidRPr="00E54DC0">
        <w:rPr>
          <w:rFonts w:ascii="Times New Roman" w:hAnsi="Times New Roman" w:cs="Times New Roman"/>
          <w:sz w:val="28"/>
          <w:szCs w:val="28"/>
        </w:rPr>
        <w:t>10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О дате заседания члены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уведомляются не позднее, чем за 3 рабочих дня до его проведения.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внепланового (срочного)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не позднее 1 рабочего дня со дня принятия такого решения уведомляет (в телефонном режиме)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о проведении указанного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1</w:t>
      </w:r>
      <w:r w:rsidRPr="00E54DC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его членов, присутствующих на заседании</w:t>
      </w:r>
      <w:r w:rsidR="00EE7CB2" w:rsidRPr="00E54DC0">
        <w:rPr>
          <w:rFonts w:ascii="Times New Roman" w:hAnsi="Times New Roman" w:cs="Times New Roman"/>
          <w:sz w:val="28"/>
          <w:szCs w:val="28"/>
        </w:rPr>
        <w:t>, путем открытого голосования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</w:t>
      </w:r>
      <w:r w:rsidR="00351704">
        <w:rPr>
          <w:rFonts w:ascii="Times New Roman" w:hAnsi="Times New Roman" w:cs="Times New Roman"/>
          <w:sz w:val="28"/>
          <w:szCs w:val="28"/>
        </w:rPr>
        <w:t>председательствующего на заседании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E81841" w:rsidRPr="00E54DC0" w:rsidRDefault="00E81841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EE7CB2" w:rsidRPr="00E54DC0">
        <w:rPr>
          <w:rFonts w:ascii="Times New Roman" w:hAnsi="Times New Roman" w:cs="Times New Roman"/>
          <w:sz w:val="28"/>
          <w:szCs w:val="28"/>
        </w:rPr>
        <w:t>считается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правомочным</w:t>
      </w:r>
      <w:r w:rsidR="00EE7CB2" w:rsidRPr="00E54DC0">
        <w:rPr>
          <w:rFonts w:ascii="Times New Roman" w:hAnsi="Times New Roman" w:cs="Times New Roman"/>
          <w:sz w:val="28"/>
          <w:szCs w:val="28"/>
        </w:rPr>
        <w:t xml:space="preserve"> при присутствии на нем не менее половины членов 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2</w:t>
      </w:r>
      <w:r w:rsidRPr="00E54DC0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не согласные с решением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вправе изложить свое особое мнение в письменной форме, которое в обязательном порядке приобщается к протоколу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3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содержит следующую информацию: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1) дату и номер протокола заседания;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фамилии, имена, отчества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, присутствующих на заседании;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3) перечень и краткое содержание рассматриваемых вопросов, принятое по ним решение с указанием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голосовавших </w:t>
      </w:r>
      <w:r w:rsidR="00EE7CB2" w:rsidRPr="00E54DC0">
        <w:rPr>
          <w:rFonts w:ascii="Times New Roman" w:hAnsi="Times New Roman" w:cs="Times New Roman"/>
          <w:sz w:val="28"/>
          <w:szCs w:val="28"/>
        </w:rPr>
        <w:t>«</w:t>
      </w:r>
      <w:r w:rsidRPr="00E54DC0">
        <w:rPr>
          <w:rFonts w:ascii="Times New Roman" w:hAnsi="Times New Roman" w:cs="Times New Roman"/>
          <w:sz w:val="28"/>
          <w:szCs w:val="28"/>
        </w:rPr>
        <w:t>за</w:t>
      </w:r>
      <w:r w:rsidR="00EE7CB2" w:rsidRPr="00E54DC0">
        <w:rPr>
          <w:rFonts w:ascii="Times New Roman" w:hAnsi="Times New Roman" w:cs="Times New Roman"/>
          <w:sz w:val="28"/>
          <w:szCs w:val="28"/>
        </w:rPr>
        <w:t>»</w:t>
      </w:r>
      <w:r w:rsidRPr="00E54DC0">
        <w:rPr>
          <w:rFonts w:ascii="Times New Roman" w:hAnsi="Times New Roman" w:cs="Times New Roman"/>
          <w:sz w:val="28"/>
          <w:szCs w:val="28"/>
        </w:rPr>
        <w:t xml:space="preserve">, </w:t>
      </w:r>
      <w:r w:rsidR="00EE7CB2" w:rsidRPr="00E54DC0">
        <w:rPr>
          <w:rFonts w:ascii="Times New Roman" w:hAnsi="Times New Roman" w:cs="Times New Roman"/>
          <w:sz w:val="28"/>
          <w:szCs w:val="28"/>
        </w:rPr>
        <w:t>«</w:t>
      </w:r>
      <w:r w:rsidRPr="00E54DC0">
        <w:rPr>
          <w:rFonts w:ascii="Times New Roman" w:hAnsi="Times New Roman" w:cs="Times New Roman"/>
          <w:sz w:val="28"/>
          <w:szCs w:val="28"/>
        </w:rPr>
        <w:t>против</w:t>
      </w:r>
      <w:r w:rsidR="00EE7CB2" w:rsidRPr="00E54DC0">
        <w:rPr>
          <w:rFonts w:ascii="Times New Roman" w:hAnsi="Times New Roman" w:cs="Times New Roman"/>
          <w:sz w:val="28"/>
          <w:szCs w:val="28"/>
        </w:rPr>
        <w:t>»</w:t>
      </w:r>
      <w:r w:rsidRPr="00E54DC0">
        <w:rPr>
          <w:rFonts w:ascii="Times New Roman" w:hAnsi="Times New Roman" w:cs="Times New Roman"/>
          <w:sz w:val="28"/>
          <w:szCs w:val="28"/>
        </w:rPr>
        <w:t xml:space="preserve"> или </w:t>
      </w:r>
      <w:r w:rsidR="00EE7CB2" w:rsidRPr="00E54DC0">
        <w:rPr>
          <w:rFonts w:ascii="Times New Roman" w:hAnsi="Times New Roman" w:cs="Times New Roman"/>
          <w:sz w:val="28"/>
          <w:szCs w:val="28"/>
        </w:rPr>
        <w:t>«</w:t>
      </w:r>
      <w:r w:rsidRPr="00E54DC0">
        <w:rPr>
          <w:rFonts w:ascii="Times New Roman" w:hAnsi="Times New Roman" w:cs="Times New Roman"/>
          <w:sz w:val="28"/>
          <w:szCs w:val="28"/>
        </w:rPr>
        <w:t>воздержавшихся</w:t>
      </w:r>
      <w:r w:rsidR="00EE7CB2" w:rsidRPr="00E54DC0">
        <w:rPr>
          <w:rFonts w:ascii="Times New Roman" w:hAnsi="Times New Roman" w:cs="Times New Roman"/>
          <w:sz w:val="28"/>
          <w:szCs w:val="28"/>
        </w:rPr>
        <w:t>»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351704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4</w:t>
      </w:r>
      <w:r w:rsidRPr="00E54DC0">
        <w:rPr>
          <w:rFonts w:ascii="Times New Roman" w:hAnsi="Times New Roman" w:cs="Times New Roman"/>
          <w:sz w:val="28"/>
          <w:szCs w:val="28"/>
        </w:rPr>
        <w:t xml:space="preserve">. </w:t>
      </w:r>
      <w:r w:rsidR="00F140AC" w:rsidRPr="00E54DC0"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оформляется протоколом,</w:t>
      </w:r>
      <w:r w:rsidR="00351704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 Общественного совета.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AC" w:rsidRPr="00E54DC0" w:rsidRDefault="0035170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Протокол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принятия соответствующего решения направляется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органам</w:t>
      </w:r>
      <w:r w:rsidR="00F140AC"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6922BD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351704">
        <w:rPr>
          <w:rFonts w:ascii="Times New Roman" w:hAnsi="Times New Roman" w:cs="Times New Roman"/>
          <w:sz w:val="28"/>
          <w:szCs w:val="28"/>
        </w:rPr>
        <w:t>6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Организационное и техническое обеспечение деятельности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81841" w:rsidRPr="00E54DC0">
        <w:rPr>
          <w:rFonts w:ascii="Times New Roman" w:hAnsi="Times New Roman" w:cs="Times New Roman"/>
          <w:sz w:val="28"/>
          <w:szCs w:val="28"/>
        </w:rPr>
        <w:t>у</w:t>
      </w:r>
      <w:r w:rsidRPr="00E54DC0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4E12C6" w:rsidRPr="00E54DC0">
        <w:rPr>
          <w:rFonts w:ascii="Times New Roman" w:hAnsi="Times New Roman" w:cs="Times New Roman"/>
          <w:sz w:val="28"/>
          <w:szCs w:val="28"/>
        </w:rPr>
        <w:t>планирования и экономического развития</w:t>
      </w:r>
      <w:r w:rsidR="00E81841" w:rsidRPr="00E54DC0">
        <w:rPr>
          <w:rFonts w:ascii="Times New Roman" w:hAnsi="Times New Roman" w:cs="Times New Roman"/>
          <w:sz w:val="28"/>
          <w:szCs w:val="28"/>
        </w:rPr>
        <w:t xml:space="preserve"> 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6A7" w:rsidRPr="00E54DC0">
        <w:rPr>
          <w:rFonts w:ascii="Times New Roman" w:hAnsi="Times New Roman" w:cs="Times New Roman"/>
          <w:sz w:val="28"/>
          <w:szCs w:val="28"/>
        </w:rPr>
        <w:t>города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sectPr w:rsidR="001320A4" w:rsidRPr="006922BD" w:rsidSect="00A978D2">
      <w:pgSz w:w="11906" w:h="16838"/>
      <w:pgMar w:top="340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26" w:rsidRDefault="00922126" w:rsidP="00890ACE">
      <w:r>
        <w:separator/>
      </w:r>
    </w:p>
  </w:endnote>
  <w:endnote w:type="continuationSeparator" w:id="0">
    <w:p w:rsidR="00922126" w:rsidRDefault="00922126" w:rsidP="008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26" w:rsidRDefault="00922126" w:rsidP="00890ACE">
      <w:r>
        <w:separator/>
      </w:r>
    </w:p>
  </w:footnote>
  <w:footnote w:type="continuationSeparator" w:id="0">
    <w:p w:rsidR="00922126" w:rsidRDefault="00922126" w:rsidP="0089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9A1"/>
    <w:multiLevelType w:val="hybridMultilevel"/>
    <w:tmpl w:val="CE56597A"/>
    <w:lvl w:ilvl="0" w:tplc="A05683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ED721D8"/>
    <w:multiLevelType w:val="hybridMultilevel"/>
    <w:tmpl w:val="3F529050"/>
    <w:lvl w:ilvl="0" w:tplc="DC2E94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E433381"/>
    <w:multiLevelType w:val="hybridMultilevel"/>
    <w:tmpl w:val="3EBE678E"/>
    <w:lvl w:ilvl="0" w:tplc="64E4F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0"/>
    <w:rsid w:val="00020AA4"/>
    <w:rsid w:val="00032351"/>
    <w:rsid w:val="00044D39"/>
    <w:rsid w:val="000624F9"/>
    <w:rsid w:val="00062DF0"/>
    <w:rsid w:val="000642F0"/>
    <w:rsid w:val="000B4E6B"/>
    <w:rsid w:val="000C2F44"/>
    <w:rsid w:val="000E7751"/>
    <w:rsid w:val="0010046C"/>
    <w:rsid w:val="00130855"/>
    <w:rsid w:val="001320A4"/>
    <w:rsid w:val="00153711"/>
    <w:rsid w:val="001E0DF2"/>
    <w:rsid w:val="001F1F09"/>
    <w:rsid w:val="001F6FA8"/>
    <w:rsid w:val="00200653"/>
    <w:rsid w:val="002026AA"/>
    <w:rsid w:val="0022229F"/>
    <w:rsid w:val="00245125"/>
    <w:rsid w:val="00245F1A"/>
    <w:rsid w:val="00254211"/>
    <w:rsid w:val="002A3BB0"/>
    <w:rsid w:val="002D332F"/>
    <w:rsid w:val="002D6B44"/>
    <w:rsid w:val="002E3AC7"/>
    <w:rsid w:val="002F6023"/>
    <w:rsid w:val="003120B1"/>
    <w:rsid w:val="00315E07"/>
    <w:rsid w:val="00351704"/>
    <w:rsid w:val="003569F5"/>
    <w:rsid w:val="00362BCF"/>
    <w:rsid w:val="00363656"/>
    <w:rsid w:val="00376159"/>
    <w:rsid w:val="00381C5F"/>
    <w:rsid w:val="003B377D"/>
    <w:rsid w:val="003B3AC1"/>
    <w:rsid w:val="00413962"/>
    <w:rsid w:val="004204EB"/>
    <w:rsid w:val="00423AAF"/>
    <w:rsid w:val="004331F9"/>
    <w:rsid w:val="004C2514"/>
    <w:rsid w:val="004D0E19"/>
    <w:rsid w:val="004E12C6"/>
    <w:rsid w:val="004E4985"/>
    <w:rsid w:val="00511352"/>
    <w:rsid w:val="005436A7"/>
    <w:rsid w:val="005446C9"/>
    <w:rsid w:val="00546B44"/>
    <w:rsid w:val="005526EC"/>
    <w:rsid w:val="00580E4C"/>
    <w:rsid w:val="005A3372"/>
    <w:rsid w:val="005D7A0A"/>
    <w:rsid w:val="005E18A0"/>
    <w:rsid w:val="005E2DD0"/>
    <w:rsid w:val="00612FD7"/>
    <w:rsid w:val="00622DE5"/>
    <w:rsid w:val="006853D3"/>
    <w:rsid w:val="00693EEC"/>
    <w:rsid w:val="006D65FA"/>
    <w:rsid w:val="00726471"/>
    <w:rsid w:val="007652B2"/>
    <w:rsid w:val="00767CDA"/>
    <w:rsid w:val="00774876"/>
    <w:rsid w:val="007B66B5"/>
    <w:rsid w:val="007D37A4"/>
    <w:rsid w:val="00812438"/>
    <w:rsid w:val="00861D04"/>
    <w:rsid w:val="00890ACE"/>
    <w:rsid w:val="008929CC"/>
    <w:rsid w:val="008978B8"/>
    <w:rsid w:val="008C089B"/>
    <w:rsid w:val="00901648"/>
    <w:rsid w:val="00905563"/>
    <w:rsid w:val="00922126"/>
    <w:rsid w:val="00934319"/>
    <w:rsid w:val="00950AAA"/>
    <w:rsid w:val="009753DE"/>
    <w:rsid w:val="009876A0"/>
    <w:rsid w:val="009906F3"/>
    <w:rsid w:val="009B21FB"/>
    <w:rsid w:val="009E4F4B"/>
    <w:rsid w:val="009F4ECC"/>
    <w:rsid w:val="00A55CD5"/>
    <w:rsid w:val="00A65442"/>
    <w:rsid w:val="00A978D2"/>
    <w:rsid w:val="00AD7C09"/>
    <w:rsid w:val="00AE68F2"/>
    <w:rsid w:val="00AF05C9"/>
    <w:rsid w:val="00B6101F"/>
    <w:rsid w:val="00B85330"/>
    <w:rsid w:val="00BA6774"/>
    <w:rsid w:val="00BC4323"/>
    <w:rsid w:val="00BC79DF"/>
    <w:rsid w:val="00BF3CDA"/>
    <w:rsid w:val="00BF4909"/>
    <w:rsid w:val="00C2155F"/>
    <w:rsid w:val="00C50574"/>
    <w:rsid w:val="00C70DA1"/>
    <w:rsid w:val="00C765A1"/>
    <w:rsid w:val="00C76E0C"/>
    <w:rsid w:val="00C837FC"/>
    <w:rsid w:val="00C878BC"/>
    <w:rsid w:val="00C91B5D"/>
    <w:rsid w:val="00D26956"/>
    <w:rsid w:val="00D649BD"/>
    <w:rsid w:val="00D74249"/>
    <w:rsid w:val="00DA52D9"/>
    <w:rsid w:val="00DD6E08"/>
    <w:rsid w:val="00DE011B"/>
    <w:rsid w:val="00DF118B"/>
    <w:rsid w:val="00E02CA7"/>
    <w:rsid w:val="00E12483"/>
    <w:rsid w:val="00E27018"/>
    <w:rsid w:val="00E46A8A"/>
    <w:rsid w:val="00E54A7F"/>
    <w:rsid w:val="00E54DC0"/>
    <w:rsid w:val="00E81841"/>
    <w:rsid w:val="00E83DDA"/>
    <w:rsid w:val="00EA1E35"/>
    <w:rsid w:val="00EB129D"/>
    <w:rsid w:val="00EE7CB2"/>
    <w:rsid w:val="00F036E6"/>
    <w:rsid w:val="00F140AC"/>
    <w:rsid w:val="00F152EA"/>
    <w:rsid w:val="00F21130"/>
    <w:rsid w:val="00F23487"/>
    <w:rsid w:val="00F37E78"/>
    <w:rsid w:val="00F8775D"/>
    <w:rsid w:val="00F9109E"/>
    <w:rsid w:val="00F9725C"/>
    <w:rsid w:val="00FB72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1841"/>
  <w15:docId w15:val="{833068C4-9771-4D4C-9251-3A2312F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E7751"/>
    <w:pPr>
      <w:keepNext/>
      <w:jc w:val="center"/>
      <w:outlineLvl w:val="0"/>
    </w:pPr>
    <w:rPr>
      <w:b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77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044D39"/>
    <w:pPr>
      <w:ind w:left="720"/>
      <w:contextualSpacing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901648"/>
    <w:rPr>
      <w:strike w:val="0"/>
      <w:dstrike w:val="0"/>
      <w:color w:val="0066CC"/>
      <w:u w:val="none"/>
      <w:effect w:val="none"/>
    </w:rPr>
  </w:style>
  <w:style w:type="paragraph" w:customStyle="1" w:styleId="formattext">
    <w:name w:val="formattext"/>
    <w:basedOn w:val="a"/>
    <w:rsid w:val="009F4ECC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90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047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92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4791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85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F2B0EB7E0577A74362B08LD6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Почта</cp:lastModifiedBy>
  <cp:revision>2</cp:revision>
  <cp:lastPrinted>2020-07-20T08:51:00Z</cp:lastPrinted>
  <dcterms:created xsi:type="dcterms:W3CDTF">2020-07-28T04:32:00Z</dcterms:created>
  <dcterms:modified xsi:type="dcterms:W3CDTF">2020-07-28T04:32:00Z</dcterms:modified>
</cp:coreProperties>
</file>