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2A" w:rsidRDefault="00F0622A" w:rsidP="00F0622A">
      <w:pPr>
        <w:pStyle w:val="1"/>
        <w:jc w:val="center"/>
      </w:pPr>
      <w:r w:rsidRPr="002C4151">
        <w:rPr>
          <w:rFonts w:ascii="Calibri" w:hAnsi="Calibri"/>
          <w:noProof/>
          <w:szCs w:val="20"/>
        </w:rPr>
        <w:drawing>
          <wp:inline distT="0" distB="0" distL="0" distR="0">
            <wp:extent cx="673100" cy="8413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F0622A" w:rsidRDefault="00F0622A" w:rsidP="00F0622A"/>
    <w:p w:rsidR="00F0622A" w:rsidRPr="002C4151" w:rsidRDefault="00F0622A" w:rsidP="00F0622A">
      <w:pPr>
        <w:contextualSpacing/>
        <w:jc w:val="center"/>
        <w:rPr>
          <w:b/>
          <w:bCs/>
          <w:sz w:val="32"/>
          <w:szCs w:val="32"/>
        </w:rPr>
      </w:pPr>
      <w:r w:rsidRPr="002C4151">
        <w:rPr>
          <w:b/>
          <w:bCs/>
          <w:sz w:val="32"/>
          <w:szCs w:val="32"/>
        </w:rPr>
        <w:t>СОСНОВОБОРСКИЙ ГОРОДСКОЙ СОВЕТ ДЕПУТАТОВ</w:t>
      </w:r>
    </w:p>
    <w:p w:rsidR="00F0622A" w:rsidRPr="002C4151" w:rsidRDefault="00F0622A" w:rsidP="00F0622A">
      <w:pPr>
        <w:contextualSpacing/>
        <w:jc w:val="center"/>
        <w:rPr>
          <w:b/>
          <w:bCs/>
          <w:sz w:val="16"/>
          <w:szCs w:val="16"/>
        </w:rPr>
      </w:pPr>
    </w:p>
    <w:p w:rsidR="00F0622A" w:rsidRPr="002C4151" w:rsidRDefault="00F0622A" w:rsidP="00F0622A">
      <w:pPr>
        <w:contextualSpacing/>
        <w:jc w:val="center"/>
        <w:rPr>
          <w:b/>
          <w:bCs/>
          <w:sz w:val="16"/>
          <w:szCs w:val="16"/>
        </w:rPr>
      </w:pPr>
    </w:p>
    <w:p w:rsidR="00F0622A" w:rsidRPr="002C4151" w:rsidRDefault="00F0622A" w:rsidP="00F0622A">
      <w:pPr>
        <w:contextualSpacing/>
        <w:jc w:val="center"/>
        <w:rPr>
          <w:b/>
          <w:bCs/>
          <w:sz w:val="16"/>
          <w:szCs w:val="16"/>
        </w:rPr>
      </w:pPr>
    </w:p>
    <w:p w:rsidR="00F0622A" w:rsidRPr="002C4151" w:rsidRDefault="00F0622A" w:rsidP="00F0622A">
      <w:pPr>
        <w:contextualSpacing/>
        <w:jc w:val="center"/>
        <w:rPr>
          <w:b/>
          <w:bCs/>
          <w:sz w:val="44"/>
          <w:szCs w:val="44"/>
        </w:rPr>
      </w:pPr>
      <w:r w:rsidRPr="002C4151">
        <w:rPr>
          <w:b/>
          <w:bCs/>
          <w:sz w:val="44"/>
          <w:szCs w:val="44"/>
        </w:rPr>
        <w:t>РЕШЕНИЕ</w:t>
      </w:r>
    </w:p>
    <w:p w:rsidR="00F0622A" w:rsidRPr="002C4151" w:rsidRDefault="00F0622A" w:rsidP="00F0622A">
      <w:pPr>
        <w:contextualSpacing/>
        <w:jc w:val="center"/>
      </w:pPr>
    </w:p>
    <w:p w:rsidR="00F0622A" w:rsidRPr="002C4151" w:rsidRDefault="00F0622A" w:rsidP="00F0622A">
      <w:pPr>
        <w:contextualSpacing/>
        <w:jc w:val="center"/>
      </w:pPr>
      <w:r w:rsidRPr="002C4151">
        <w:t xml:space="preserve">         </w:t>
      </w:r>
    </w:p>
    <w:p w:rsidR="00F0622A" w:rsidRPr="002C4151" w:rsidRDefault="00F0622A" w:rsidP="00F0622A">
      <w:pPr>
        <w:contextualSpacing/>
        <w:jc w:val="center"/>
      </w:pPr>
      <w:r>
        <w:t xml:space="preserve">24 января </w:t>
      </w:r>
      <w:r w:rsidRPr="002C4151">
        <w:t>202</w:t>
      </w:r>
      <w:r w:rsidR="0028438E">
        <w:t>2</w:t>
      </w:r>
      <w:bookmarkStart w:id="0" w:name="_GoBack"/>
      <w:bookmarkEnd w:id="0"/>
      <w:r w:rsidRPr="002C4151">
        <w:t xml:space="preserve">                                                                                                             № 1</w:t>
      </w:r>
      <w:r>
        <w:t>6</w:t>
      </w:r>
      <w:r w:rsidRPr="002C4151">
        <w:t>/</w:t>
      </w:r>
      <w:r>
        <w:t>63</w:t>
      </w:r>
      <w:r w:rsidRPr="002C4151">
        <w:t>-р</w:t>
      </w:r>
    </w:p>
    <w:p w:rsidR="00F0622A" w:rsidRDefault="00F0622A" w:rsidP="00F0622A">
      <w:pPr>
        <w:contextualSpacing/>
        <w:jc w:val="center"/>
        <w:rPr>
          <w:sz w:val="20"/>
          <w:szCs w:val="20"/>
        </w:rPr>
      </w:pPr>
      <w:r>
        <w:rPr>
          <w:sz w:val="20"/>
          <w:szCs w:val="20"/>
        </w:rPr>
        <w:t>г. Сосновоборск</w:t>
      </w:r>
    </w:p>
    <w:p w:rsidR="00F0622A" w:rsidRDefault="00F0622A" w:rsidP="00F0622A">
      <w:pPr>
        <w:jc w:val="center"/>
      </w:pPr>
    </w:p>
    <w:tbl>
      <w:tblPr>
        <w:tblW w:w="0" w:type="auto"/>
        <w:tblLayout w:type="fixed"/>
        <w:tblLook w:val="04A0" w:firstRow="1" w:lastRow="0" w:firstColumn="1" w:lastColumn="0" w:noHBand="0" w:noVBand="1"/>
      </w:tblPr>
      <w:tblGrid>
        <w:gridCol w:w="5070"/>
        <w:gridCol w:w="4448"/>
      </w:tblGrid>
      <w:tr w:rsidR="00F0622A" w:rsidRPr="00F252BB" w:rsidTr="00F0622A">
        <w:tc>
          <w:tcPr>
            <w:tcW w:w="5070" w:type="dxa"/>
            <w:hideMark/>
          </w:tcPr>
          <w:p w:rsidR="00F0622A" w:rsidRPr="00F0622A" w:rsidRDefault="00F0622A" w:rsidP="00F0622A">
            <w:pPr>
              <w:jc w:val="both"/>
              <w:rPr>
                <w:bCs/>
                <w:spacing w:val="-2"/>
                <w:sz w:val="28"/>
                <w:szCs w:val="28"/>
              </w:rPr>
            </w:pPr>
            <w:r w:rsidRPr="00F0622A">
              <w:rPr>
                <w:bCs/>
                <w:spacing w:val="-2"/>
                <w:sz w:val="28"/>
                <w:szCs w:val="28"/>
              </w:rPr>
              <w:t xml:space="preserve">Об утверждении Положения </w:t>
            </w:r>
            <w:bookmarkStart w:id="1" w:name="_Hlk77671647"/>
            <w:r>
              <w:rPr>
                <w:bCs/>
                <w:spacing w:val="-2"/>
                <w:sz w:val="28"/>
                <w:szCs w:val="28"/>
              </w:rPr>
              <w:t xml:space="preserve">о </w:t>
            </w:r>
            <w:r w:rsidRPr="00F0622A">
              <w:rPr>
                <w:bCs/>
                <w:spacing w:val="-2"/>
                <w:sz w:val="28"/>
                <w:szCs w:val="28"/>
              </w:rPr>
              <w:t xml:space="preserve">муниципальном </w:t>
            </w:r>
            <w:bookmarkStart w:id="2" w:name="_Hlk77686366"/>
            <w:r w:rsidRPr="00F0622A">
              <w:rPr>
                <w:bCs/>
                <w:spacing w:val="-2"/>
                <w:sz w:val="28"/>
                <w:szCs w:val="28"/>
              </w:rPr>
              <w:t>контроле на автомобильном транспорте и в дорожном хозяйстве на территории муниципального образования город Сосновоборск</w:t>
            </w:r>
            <w:bookmarkEnd w:id="1"/>
            <w:bookmarkEnd w:id="2"/>
            <w:r>
              <w:rPr>
                <w:bCs/>
                <w:spacing w:val="-2"/>
                <w:sz w:val="28"/>
                <w:szCs w:val="28"/>
              </w:rPr>
              <w:t xml:space="preserve"> </w:t>
            </w:r>
            <w:r w:rsidRPr="00F0622A">
              <w:rPr>
                <w:bCs/>
                <w:spacing w:val="-2"/>
                <w:sz w:val="28"/>
                <w:szCs w:val="28"/>
              </w:rPr>
              <w:t>Красноярского края</w:t>
            </w:r>
            <w:r>
              <w:rPr>
                <w:bCs/>
                <w:spacing w:val="-2"/>
                <w:sz w:val="28"/>
                <w:szCs w:val="28"/>
              </w:rPr>
              <w:t xml:space="preserve"> </w:t>
            </w:r>
          </w:p>
          <w:p w:rsidR="00F0622A" w:rsidRPr="00A75815" w:rsidRDefault="00F0622A" w:rsidP="006B3397">
            <w:pPr>
              <w:widowControl w:val="0"/>
              <w:autoSpaceDN w:val="0"/>
              <w:adjustRightInd w:val="0"/>
              <w:spacing w:line="100" w:lineRule="atLeast"/>
              <w:jc w:val="both"/>
              <w:rPr>
                <w:rFonts w:eastAsia="Arial Unicode MS"/>
                <w:sz w:val="28"/>
                <w:szCs w:val="28"/>
                <w:lang w:eastAsia="zh-CN" w:bidi="hi-IN"/>
              </w:rPr>
            </w:pPr>
          </w:p>
        </w:tc>
        <w:tc>
          <w:tcPr>
            <w:tcW w:w="4448" w:type="dxa"/>
          </w:tcPr>
          <w:p w:rsidR="00F0622A" w:rsidRPr="00F252BB" w:rsidRDefault="00F0622A" w:rsidP="006B3397">
            <w:pPr>
              <w:widowControl w:val="0"/>
              <w:autoSpaceDN w:val="0"/>
              <w:adjustRightInd w:val="0"/>
              <w:spacing w:line="100" w:lineRule="atLeast"/>
              <w:jc w:val="both"/>
              <w:rPr>
                <w:rFonts w:eastAsia="Arial Unicode MS"/>
                <w:sz w:val="28"/>
                <w:szCs w:val="28"/>
                <w:lang w:eastAsia="zh-CN" w:bidi="hi-IN"/>
              </w:rPr>
            </w:pPr>
          </w:p>
        </w:tc>
      </w:tr>
    </w:tbl>
    <w:p w:rsidR="00F0622A" w:rsidRPr="00465FCE" w:rsidRDefault="00F0622A" w:rsidP="00F0622A">
      <w:pPr>
        <w:ind w:firstLine="709"/>
        <w:jc w:val="both"/>
        <w:rPr>
          <w:rFonts w:eastAsia="Arial Unicode MS"/>
          <w:sz w:val="18"/>
          <w:szCs w:val="28"/>
          <w:lang w:eastAsia="zh-CN" w:bidi="hi-IN"/>
        </w:rPr>
      </w:pPr>
    </w:p>
    <w:p w:rsidR="005E5F6D" w:rsidRPr="009F3B3E" w:rsidRDefault="005E5F6D" w:rsidP="005E5F6D">
      <w:pPr>
        <w:rPr>
          <w:bCs/>
          <w:spacing w:val="-2"/>
        </w:rPr>
      </w:pPr>
    </w:p>
    <w:p w:rsidR="001D04F3" w:rsidRPr="009F3B3E" w:rsidRDefault="00DC3AE5" w:rsidP="001D04F3">
      <w:pPr>
        <w:shd w:val="clear" w:color="auto" w:fill="FFFFFF"/>
        <w:ind w:firstLine="709"/>
        <w:jc w:val="both"/>
        <w:rPr>
          <w:spacing w:val="-2"/>
          <w:sz w:val="28"/>
        </w:rPr>
      </w:pPr>
      <w:r w:rsidRPr="009F3B3E">
        <w:rPr>
          <w:color w:val="000000"/>
          <w:spacing w:val="-2"/>
          <w:sz w:val="28"/>
          <w:szCs w:val="28"/>
        </w:rPr>
        <w:t xml:space="preserve">В соответствии со </w:t>
      </w:r>
      <w:r w:rsidR="00DF6399" w:rsidRPr="009F3B3E">
        <w:rPr>
          <w:color w:val="000000"/>
          <w:spacing w:val="-2"/>
          <w:sz w:val="28"/>
          <w:szCs w:val="28"/>
        </w:rPr>
        <w:t>статьей 17.1.</w:t>
      </w:r>
      <w:r w:rsidR="00DF6399" w:rsidRPr="009F3B3E">
        <w:rPr>
          <w:spacing w:val="-2"/>
        </w:rPr>
        <w:t xml:space="preserve"> </w:t>
      </w:r>
      <w:r w:rsidR="00DF6399" w:rsidRPr="009F3B3E">
        <w:rPr>
          <w:color w:val="000000"/>
          <w:spacing w:val="-2"/>
          <w:sz w:val="28"/>
          <w:szCs w:val="28"/>
        </w:rPr>
        <w:t xml:space="preserve">Федерального закона от 06.10.2003 № 131-ФЗ «Об общих принципах организации местного самоуправления в Российской Федерации»,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F3B3E">
        <w:rPr>
          <w:color w:val="000000"/>
          <w:spacing w:val="-2"/>
          <w:sz w:val="28"/>
          <w:szCs w:val="28"/>
        </w:rPr>
        <w:t xml:space="preserve">статьей 3.1 </w:t>
      </w:r>
      <w:bookmarkStart w:id="3" w:name="_Hlk77673480"/>
      <w:r w:rsidRPr="009F3B3E">
        <w:rPr>
          <w:color w:val="000000"/>
          <w:spacing w:val="-2"/>
          <w:sz w:val="28"/>
          <w:szCs w:val="28"/>
        </w:rPr>
        <w:t>Федерального закона от 08.11.2007 № 259-ФЗ «Устав автомобильного транспорта и городского наземного электрического транспорта»,</w:t>
      </w:r>
      <w:bookmarkEnd w:id="3"/>
      <w:r w:rsidR="00DF6399" w:rsidRPr="009F3B3E">
        <w:rPr>
          <w:color w:val="000000"/>
          <w:spacing w:val="-2"/>
          <w:sz w:val="28"/>
          <w:szCs w:val="28"/>
        </w:rPr>
        <w:t xml:space="preserve"> </w:t>
      </w:r>
      <w:r w:rsidRPr="009F3B3E">
        <w:rPr>
          <w:color w:val="000000"/>
          <w:spacing w:val="-2"/>
          <w:sz w:val="28"/>
          <w:szCs w:val="28"/>
        </w:rPr>
        <w:t>Федеральным законом от 31.07.2020 № 248-ФЗ «О государственном контроле (надзоре) и муниципальном контроле в Российской Федерации»,</w:t>
      </w:r>
      <w:r w:rsidR="00AE1F0A" w:rsidRPr="009F3B3E">
        <w:rPr>
          <w:spacing w:val="-2"/>
        </w:rPr>
        <w:t xml:space="preserve"> </w:t>
      </w:r>
      <w:r w:rsidR="00AE1F0A" w:rsidRPr="009F3B3E">
        <w:rPr>
          <w:color w:val="000000"/>
          <w:spacing w:val="-2"/>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9F3B3E">
        <w:rPr>
          <w:color w:val="000000"/>
          <w:spacing w:val="-2"/>
          <w:sz w:val="28"/>
          <w:szCs w:val="28"/>
        </w:rPr>
        <w:t xml:space="preserve"> </w:t>
      </w:r>
      <w:r w:rsidR="00DF6399" w:rsidRPr="009F3B3E">
        <w:rPr>
          <w:color w:val="000000"/>
          <w:spacing w:val="-2"/>
          <w:sz w:val="28"/>
          <w:szCs w:val="28"/>
        </w:rPr>
        <w:t xml:space="preserve">руководствуясь </w:t>
      </w:r>
      <w:r w:rsidR="00F0622A">
        <w:rPr>
          <w:color w:val="000000"/>
          <w:spacing w:val="-2"/>
          <w:sz w:val="28"/>
          <w:szCs w:val="28"/>
        </w:rPr>
        <w:t xml:space="preserve">статьями 32,34 </w:t>
      </w:r>
      <w:r w:rsidRPr="009F3B3E">
        <w:rPr>
          <w:color w:val="000000"/>
          <w:spacing w:val="-2"/>
          <w:sz w:val="28"/>
          <w:szCs w:val="28"/>
        </w:rPr>
        <w:t>Устав</w:t>
      </w:r>
      <w:r w:rsidR="00F0622A">
        <w:rPr>
          <w:color w:val="000000"/>
          <w:spacing w:val="-2"/>
          <w:sz w:val="28"/>
          <w:szCs w:val="28"/>
        </w:rPr>
        <w:t>а</w:t>
      </w:r>
      <w:r w:rsidRPr="009F3B3E">
        <w:rPr>
          <w:spacing w:val="-2"/>
          <w:sz w:val="28"/>
          <w:szCs w:val="28"/>
        </w:rPr>
        <w:t xml:space="preserve"> </w:t>
      </w:r>
      <w:r w:rsidR="00F40926" w:rsidRPr="009F3B3E">
        <w:rPr>
          <w:spacing w:val="-2"/>
          <w:sz w:val="28"/>
        </w:rPr>
        <w:t>города Сосновоборска</w:t>
      </w:r>
      <w:r w:rsidR="001D04F3" w:rsidRPr="009F3B3E">
        <w:rPr>
          <w:spacing w:val="-2"/>
          <w:sz w:val="28"/>
        </w:rPr>
        <w:t xml:space="preserve"> Красноярского края</w:t>
      </w:r>
      <w:r w:rsidR="00444831" w:rsidRPr="009F3B3E">
        <w:rPr>
          <w:spacing w:val="-2"/>
          <w:sz w:val="28"/>
        </w:rPr>
        <w:t>,</w:t>
      </w:r>
    </w:p>
    <w:p w:rsidR="001D04F3" w:rsidRPr="009F3B3E" w:rsidRDefault="001D04F3" w:rsidP="001D04F3">
      <w:pPr>
        <w:shd w:val="clear" w:color="auto" w:fill="FFFFFF"/>
        <w:ind w:firstLine="709"/>
        <w:jc w:val="both"/>
        <w:rPr>
          <w:spacing w:val="-2"/>
          <w:sz w:val="28"/>
        </w:rPr>
      </w:pPr>
    </w:p>
    <w:p w:rsidR="00DC3AE5" w:rsidRPr="009F3B3E" w:rsidRDefault="00DC3AE5" w:rsidP="001D04F3">
      <w:pPr>
        <w:shd w:val="clear" w:color="auto" w:fill="FFFFFF"/>
        <w:ind w:firstLine="709"/>
        <w:jc w:val="both"/>
        <w:rPr>
          <w:spacing w:val="-2"/>
          <w:sz w:val="28"/>
          <w:szCs w:val="28"/>
        </w:rPr>
      </w:pPr>
      <w:r w:rsidRPr="009F3B3E">
        <w:rPr>
          <w:color w:val="000000"/>
          <w:spacing w:val="-2"/>
          <w:sz w:val="28"/>
          <w:szCs w:val="28"/>
        </w:rPr>
        <w:t>РЕШИЛ</w:t>
      </w:r>
      <w:r w:rsidRPr="009F3B3E">
        <w:rPr>
          <w:spacing w:val="-2"/>
          <w:sz w:val="28"/>
          <w:szCs w:val="28"/>
        </w:rPr>
        <w:t>:</w:t>
      </w:r>
    </w:p>
    <w:p w:rsidR="00F0622A" w:rsidRDefault="00F0622A" w:rsidP="001D04F3">
      <w:pPr>
        <w:shd w:val="clear" w:color="auto" w:fill="FFFFFF"/>
        <w:ind w:firstLine="709"/>
        <w:jc w:val="both"/>
        <w:rPr>
          <w:color w:val="000000"/>
          <w:spacing w:val="-6"/>
          <w:sz w:val="28"/>
          <w:szCs w:val="28"/>
        </w:rPr>
      </w:pPr>
    </w:p>
    <w:p w:rsidR="00DC3AE5" w:rsidRPr="00CF7514" w:rsidRDefault="00DC3AE5" w:rsidP="001D04F3">
      <w:pPr>
        <w:shd w:val="clear" w:color="auto" w:fill="FFFFFF"/>
        <w:ind w:firstLine="709"/>
        <w:jc w:val="both"/>
        <w:rPr>
          <w:color w:val="000000"/>
          <w:spacing w:val="-6"/>
          <w:sz w:val="28"/>
          <w:szCs w:val="28"/>
        </w:rPr>
      </w:pPr>
      <w:r w:rsidRPr="00CF7514">
        <w:rPr>
          <w:color w:val="000000"/>
          <w:spacing w:val="-6"/>
          <w:sz w:val="28"/>
          <w:szCs w:val="28"/>
        </w:rPr>
        <w:t xml:space="preserve">1. Утвердить Положение о муниципальном контроле на автомобильном транспорте и в дорожном хозяйстве </w:t>
      </w:r>
      <w:r w:rsidR="009026AE" w:rsidRPr="00F0622A">
        <w:rPr>
          <w:color w:val="000000"/>
          <w:spacing w:val="-6"/>
          <w:sz w:val="28"/>
          <w:szCs w:val="28"/>
        </w:rPr>
        <w:t>на территории муниципального образования город</w:t>
      </w:r>
      <w:r w:rsidR="00CF7514" w:rsidRPr="00CF7514">
        <w:rPr>
          <w:color w:val="000000"/>
          <w:spacing w:val="-6"/>
          <w:sz w:val="28"/>
          <w:szCs w:val="28"/>
        </w:rPr>
        <w:t xml:space="preserve"> Сосновоборск</w:t>
      </w:r>
      <w:r w:rsidR="000B2AB6" w:rsidRPr="00CF7514">
        <w:rPr>
          <w:spacing w:val="-6"/>
          <w:sz w:val="28"/>
          <w:szCs w:val="28"/>
        </w:rPr>
        <w:t xml:space="preserve"> </w:t>
      </w:r>
      <w:r w:rsidR="008E07F1" w:rsidRPr="00CF7514">
        <w:rPr>
          <w:spacing w:val="-6"/>
          <w:sz w:val="28"/>
          <w:szCs w:val="28"/>
        </w:rPr>
        <w:t xml:space="preserve">Красноярского края </w:t>
      </w:r>
      <w:r w:rsidR="000B2AB6" w:rsidRPr="00CF7514">
        <w:rPr>
          <w:color w:val="000000"/>
          <w:spacing w:val="-6"/>
          <w:sz w:val="28"/>
          <w:szCs w:val="28"/>
        </w:rPr>
        <w:t xml:space="preserve">согласно </w:t>
      </w:r>
      <w:r w:rsidR="00D254AE" w:rsidRPr="00CF7514">
        <w:rPr>
          <w:color w:val="000000"/>
          <w:spacing w:val="-6"/>
          <w:sz w:val="28"/>
          <w:szCs w:val="28"/>
        </w:rPr>
        <w:t>приложению,</w:t>
      </w:r>
      <w:r w:rsidR="00F0622A">
        <w:rPr>
          <w:color w:val="000000"/>
          <w:spacing w:val="-6"/>
          <w:sz w:val="28"/>
          <w:szCs w:val="28"/>
        </w:rPr>
        <w:t xml:space="preserve"> </w:t>
      </w:r>
      <w:r w:rsidR="00F0622A" w:rsidRPr="00CF7514">
        <w:rPr>
          <w:color w:val="000000"/>
          <w:spacing w:val="-6"/>
          <w:sz w:val="28"/>
          <w:szCs w:val="28"/>
        </w:rPr>
        <w:t>к</w:t>
      </w:r>
      <w:r w:rsidR="000B2AB6" w:rsidRPr="00CF7514">
        <w:rPr>
          <w:color w:val="000000"/>
          <w:spacing w:val="-6"/>
          <w:sz w:val="28"/>
          <w:szCs w:val="28"/>
        </w:rPr>
        <w:t xml:space="preserve"> настоящему </w:t>
      </w:r>
      <w:r w:rsidR="00F0622A">
        <w:rPr>
          <w:color w:val="000000"/>
          <w:spacing w:val="-6"/>
          <w:sz w:val="28"/>
          <w:szCs w:val="28"/>
        </w:rPr>
        <w:t>р</w:t>
      </w:r>
      <w:r w:rsidR="000B2AB6" w:rsidRPr="00CF7514">
        <w:rPr>
          <w:color w:val="000000"/>
          <w:spacing w:val="-6"/>
          <w:sz w:val="28"/>
          <w:szCs w:val="28"/>
        </w:rPr>
        <w:t>ешению</w:t>
      </w:r>
      <w:r w:rsidRPr="00CF7514">
        <w:rPr>
          <w:color w:val="000000"/>
          <w:spacing w:val="-6"/>
          <w:sz w:val="28"/>
          <w:szCs w:val="28"/>
        </w:rPr>
        <w:t>.</w:t>
      </w:r>
    </w:p>
    <w:p w:rsidR="001D04F3" w:rsidRPr="009F3B3E" w:rsidRDefault="00DC3AE5" w:rsidP="001D04F3">
      <w:pPr>
        <w:shd w:val="clear" w:color="auto" w:fill="FFFFFF"/>
        <w:ind w:firstLine="709"/>
        <w:jc w:val="both"/>
        <w:rPr>
          <w:color w:val="000000"/>
          <w:spacing w:val="-2"/>
          <w:sz w:val="28"/>
          <w:szCs w:val="28"/>
        </w:rPr>
      </w:pPr>
      <w:r w:rsidRPr="008E07F1">
        <w:rPr>
          <w:color w:val="000000"/>
          <w:spacing w:val="-2"/>
          <w:sz w:val="28"/>
          <w:szCs w:val="28"/>
        </w:rPr>
        <w:t>2. Настоящее решение вступает</w:t>
      </w:r>
      <w:r w:rsidRPr="009F3B3E">
        <w:rPr>
          <w:color w:val="000000"/>
          <w:spacing w:val="-2"/>
          <w:sz w:val="28"/>
          <w:szCs w:val="28"/>
        </w:rPr>
        <w:t xml:space="preserve"> в силу </w:t>
      </w:r>
      <w:r w:rsidR="000B2AB6" w:rsidRPr="009F3B3E">
        <w:rPr>
          <w:color w:val="000000"/>
          <w:spacing w:val="-2"/>
          <w:sz w:val="28"/>
          <w:szCs w:val="28"/>
        </w:rPr>
        <w:t>в день, следующий за днем его официального опубликования в газете «Рабочий»,</w:t>
      </w:r>
      <w:r w:rsidRPr="009F3B3E">
        <w:rPr>
          <w:color w:val="000000"/>
          <w:spacing w:val="-2"/>
          <w:sz w:val="28"/>
          <w:szCs w:val="28"/>
        </w:rPr>
        <w:t xml:space="preserve"> но не ранее 1 января 2022 года,</w:t>
      </w:r>
      <w:r w:rsidR="001D04F3" w:rsidRPr="009F3B3E">
        <w:rPr>
          <w:color w:val="000000"/>
          <w:spacing w:val="-2"/>
          <w:sz w:val="28"/>
          <w:szCs w:val="28"/>
        </w:rPr>
        <w:t xml:space="preserve"> за исключением положений раздела 5 Положения о муниципальном контро</w:t>
      </w:r>
      <w:r w:rsidR="000B2AB6" w:rsidRPr="009F3B3E">
        <w:rPr>
          <w:color w:val="000000"/>
          <w:spacing w:val="-2"/>
          <w:sz w:val="28"/>
          <w:szCs w:val="28"/>
        </w:rPr>
        <w:t xml:space="preserve">ле на </w:t>
      </w:r>
      <w:r w:rsidR="000B2AB6" w:rsidRPr="009F3B3E">
        <w:rPr>
          <w:color w:val="000000"/>
          <w:spacing w:val="-2"/>
          <w:sz w:val="28"/>
          <w:szCs w:val="28"/>
        </w:rPr>
        <w:lastRenderedPageBreak/>
        <w:t xml:space="preserve">автомобильном транспорте </w:t>
      </w:r>
      <w:r w:rsidR="001D04F3" w:rsidRPr="009F3B3E">
        <w:rPr>
          <w:color w:val="000000"/>
          <w:spacing w:val="-2"/>
          <w:sz w:val="28"/>
          <w:szCs w:val="28"/>
        </w:rPr>
        <w:t xml:space="preserve">и в дорожном хозяйстве в границах города </w:t>
      </w:r>
      <w:r w:rsidR="008E07F1" w:rsidRPr="008E07F1">
        <w:rPr>
          <w:color w:val="000000"/>
          <w:spacing w:val="-2"/>
          <w:sz w:val="28"/>
          <w:szCs w:val="28"/>
        </w:rPr>
        <w:t>Сосновоборска Красноярского края</w:t>
      </w:r>
      <w:r w:rsidR="001D04F3" w:rsidRPr="009F3B3E">
        <w:rPr>
          <w:color w:val="000000"/>
          <w:spacing w:val="-2"/>
          <w:sz w:val="28"/>
          <w:szCs w:val="28"/>
        </w:rPr>
        <w:t xml:space="preserve">. </w:t>
      </w:r>
    </w:p>
    <w:p w:rsidR="001D04F3" w:rsidRPr="009F3B3E" w:rsidRDefault="001D04F3" w:rsidP="001D04F3">
      <w:pPr>
        <w:shd w:val="clear" w:color="auto" w:fill="FFFFFF"/>
        <w:ind w:firstLine="709"/>
        <w:jc w:val="both"/>
        <w:rPr>
          <w:spacing w:val="-2"/>
          <w:sz w:val="28"/>
          <w:szCs w:val="28"/>
        </w:rPr>
      </w:pPr>
      <w:r w:rsidRPr="009F3B3E">
        <w:rPr>
          <w:color w:val="000000"/>
          <w:spacing w:val="-2"/>
          <w:sz w:val="28"/>
          <w:szCs w:val="28"/>
        </w:rPr>
        <w:t xml:space="preserve">Положения раздела 5 Положения о муниципальном контроле на автомобильном транспорте и в дорожном хозяйстве в границах города </w:t>
      </w:r>
      <w:r w:rsidR="008E07F1" w:rsidRPr="008E07F1">
        <w:rPr>
          <w:color w:val="000000"/>
          <w:spacing w:val="-2"/>
          <w:sz w:val="28"/>
          <w:szCs w:val="28"/>
        </w:rPr>
        <w:t xml:space="preserve">Сосновоборска Красноярского края </w:t>
      </w:r>
      <w:r w:rsidRPr="009F3B3E">
        <w:rPr>
          <w:color w:val="000000"/>
          <w:spacing w:val="-2"/>
          <w:sz w:val="28"/>
          <w:szCs w:val="28"/>
        </w:rPr>
        <w:t xml:space="preserve">вступают в силу с 1 марта 2022 года. </w:t>
      </w:r>
    </w:p>
    <w:p w:rsidR="00DC3AE5" w:rsidRPr="009F3B3E" w:rsidRDefault="00DC3AE5" w:rsidP="001D04F3">
      <w:pPr>
        <w:shd w:val="clear" w:color="auto" w:fill="FFFFFF"/>
        <w:ind w:firstLine="709"/>
        <w:jc w:val="both"/>
        <w:rPr>
          <w:spacing w:val="-2"/>
          <w:sz w:val="28"/>
          <w:szCs w:val="28"/>
        </w:rPr>
      </w:pPr>
    </w:p>
    <w:tbl>
      <w:tblPr>
        <w:tblW w:w="0" w:type="auto"/>
        <w:tblLook w:val="04A0" w:firstRow="1" w:lastRow="0" w:firstColumn="1" w:lastColumn="0" w:noHBand="0" w:noVBand="1"/>
      </w:tblPr>
      <w:tblGrid>
        <w:gridCol w:w="5038"/>
        <w:gridCol w:w="4959"/>
      </w:tblGrid>
      <w:tr w:rsidR="00F0622A" w:rsidRPr="00D161FC" w:rsidTr="006B3397">
        <w:trPr>
          <w:trHeight w:val="1561"/>
        </w:trPr>
        <w:tc>
          <w:tcPr>
            <w:tcW w:w="5125" w:type="dxa"/>
            <w:hideMark/>
          </w:tcPr>
          <w:p w:rsidR="00F0622A" w:rsidRDefault="00F0622A" w:rsidP="006B3397">
            <w:pPr>
              <w:contextualSpacing/>
              <w:rPr>
                <w:color w:val="000000"/>
                <w:sz w:val="28"/>
                <w:szCs w:val="28"/>
              </w:rPr>
            </w:pPr>
          </w:p>
          <w:p w:rsidR="00F0622A" w:rsidRPr="00D161FC" w:rsidRDefault="00F0622A" w:rsidP="006B3397">
            <w:pPr>
              <w:contextualSpacing/>
              <w:rPr>
                <w:color w:val="000000"/>
                <w:sz w:val="28"/>
                <w:szCs w:val="28"/>
              </w:rPr>
            </w:pPr>
            <w:r w:rsidRPr="00D161FC">
              <w:rPr>
                <w:color w:val="000000"/>
                <w:sz w:val="28"/>
                <w:szCs w:val="28"/>
              </w:rPr>
              <w:t xml:space="preserve">Председатель Сосновоборского </w:t>
            </w:r>
            <w:r w:rsidRPr="00D161FC">
              <w:rPr>
                <w:color w:val="000000"/>
                <w:sz w:val="28"/>
                <w:szCs w:val="28"/>
              </w:rPr>
              <w:br/>
              <w:t xml:space="preserve">городского Совета депутатов     </w:t>
            </w:r>
          </w:p>
          <w:p w:rsidR="00F0622A" w:rsidRPr="00D161FC" w:rsidRDefault="00F0622A" w:rsidP="006B3397">
            <w:pPr>
              <w:contextualSpacing/>
              <w:rPr>
                <w:color w:val="000000"/>
                <w:sz w:val="28"/>
                <w:szCs w:val="28"/>
              </w:rPr>
            </w:pPr>
            <w:r w:rsidRPr="00D161FC">
              <w:rPr>
                <w:color w:val="000000"/>
                <w:sz w:val="28"/>
                <w:szCs w:val="28"/>
              </w:rPr>
              <w:t xml:space="preserve">                                                </w:t>
            </w:r>
          </w:p>
          <w:p w:rsidR="00F0622A" w:rsidRPr="00D161FC" w:rsidRDefault="00F0622A" w:rsidP="006B3397">
            <w:pPr>
              <w:contextualSpacing/>
              <w:jc w:val="center"/>
              <w:rPr>
                <w:color w:val="000000"/>
                <w:sz w:val="28"/>
                <w:szCs w:val="28"/>
              </w:rPr>
            </w:pPr>
            <w:r w:rsidRPr="00D161FC">
              <w:rPr>
                <w:color w:val="000000"/>
                <w:sz w:val="28"/>
                <w:szCs w:val="28"/>
              </w:rPr>
              <w:t xml:space="preserve">                       Б.М.</w:t>
            </w:r>
            <w:r>
              <w:rPr>
                <w:color w:val="000000"/>
                <w:sz w:val="28"/>
                <w:szCs w:val="28"/>
              </w:rPr>
              <w:t xml:space="preserve"> </w:t>
            </w:r>
            <w:r w:rsidRPr="00D161FC">
              <w:rPr>
                <w:color w:val="000000"/>
                <w:sz w:val="28"/>
                <w:szCs w:val="28"/>
              </w:rPr>
              <w:t>Пучкин</w:t>
            </w:r>
          </w:p>
        </w:tc>
        <w:tc>
          <w:tcPr>
            <w:tcW w:w="5053" w:type="dxa"/>
          </w:tcPr>
          <w:p w:rsidR="00F0622A" w:rsidRDefault="00F0622A" w:rsidP="006B3397">
            <w:pPr>
              <w:contextualSpacing/>
              <w:rPr>
                <w:color w:val="000000"/>
                <w:sz w:val="28"/>
                <w:szCs w:val="28"/>
              </w:rPr>
            </w:pPr>
            <w:r>
              <w:rPr>
                <w:color w:val="000000"/>
                <w:sz w:val="28"/>
                <w:szCs w:val="28"/>
              </w:rPr>
              <w:t xml:space="preserve"> </w:t>
            </w:r>
          </w:p>
          <w:p w:rsidR="00F0622A" w:rsidRPr="00D161FC" w:rsidRDefault="00F0622A" w:rsidP="006B3397">
            <w:pPr>
              <w:contextualSpacing/>
              <w:rPr>
                <w:color w:val="000000"/>
                <w:sz w:val="28"/>
                <w:szCs w:val="28"/>
              </w:rPr>
            </w:pPr>
            <w:r>
              <w:rPr>
                <w:color w:val="000000"/>
                <w:sz w:val="28"/>
                <w:szCs w:val="28"/>
              </w:rPr>
              <w:t xml:space="preserve">И. о. </w:t>
            </w:r>
            <w:r w:rsidRPr="00D161FC">
              <w:rPr>
                <w:color w:val="000000"/>
                <w:sz w:val="28"/>
                <w:szCs w:val="28"/>
              </w:rPr>
              <w:t>Глав</w:t>
            </w:r>
            <w:r>
              <w:rPr>
                <w:color w:val="000000"/>
                <w:sz w:val="28"/>
                <w:szCs w:val="28"/>
              </w:rPr>
              <w:t xml:space="preserve">ы </w:t>
            </w:r>
            <w:r w:rsidRPr="00D161FC">
              <w:rPr>
                <w:color w:val="000000"/>
                <w:sz w:val="28"/>
                <w:szCs w:val="28"/>
              </w:rPr>
              <w:t>города</w:t>
            </w:r>
            <w:r>
              <w:rPr>
                <w:color w:val="000000"/>
                <w:sz w:val="28"/>
                <w:szCs w:val="28"/>
              </w:rPr>
              <w:t xml:space="preserve"> Сосновоборска</w:t>
            </w:r>
          </w:p>
          <w:p w:rsidR="00F0622A" w:rsidRPr="00D161FC" w:rsidRDefault="00F0622A" w:rsidP="006B3397">
            <w:pPr>
              <w:contextualSpacing/>
              <w:rPr>
                <w:color w:val="000000"/>
                <w:sz w:val="28"/>
                <w:szCs w:val="28"/>
              </w:rPr>
            </w:pPr>
          </w:p>
          <w:p w:rsidR="00F0622A" w:rsidRPr="00D161FC" w:rsidRDefault="00F0622A" w:rsidP="00F0622A">
            <w:pPr>
              <w:contextualSpacing/>
              <w:jc w:val="center"/>
              <w:rPr>
                <w:color w:val="000000"/>
                <w:sz w:val="28"/>
                <w:szCs w:val="28"/>
              </w:rPr>
            </w:pPr>
            <w:r w:rsidRPr="00D161FC">
              <w:rPr>
                <w:color w:val="000000"/>
                <w:sz w:val="28"/>
                <w:szCs w:val="28"/>
              </w:rPr>
              <w:t xml:space="preserve">     </w:t>
            </w:r>
            <w:r>
              <w:rPr>
                <w:color w:val="000000"/>
                <w:sz w:val="28"/>
                <w:szCs w:val="28"/>
              </w:rPr>
              <w:t xml:space="preserve">                           </w:t>
            </w:r>
            <w:r w:rsidRPr="00D161FC">
              <w:rPr>
                <w:color w:val="000000"/>
                <w:sz w:val="28"/>
                <w:szCs w:val="28"/>
              </w:rPr>
              <w:t xml:space="preserve"> </w:t>
            </w:r>
            <w:r>
              <w:rPr>
                <w:color w:val="000000"/>
                <w:sz w:val="28"/>
                <w:szCs w:val="28"/>
              </w:rPr>
              <w:t>Д.В.</w:t>
            </w:r>
            <w:r w:rsidR="008429EC">
              <w:rPr>
                <w:color w:val="000000"/>
                <w:sz w:val="28"/>
                <w:szCs w:val="28"/>
              </w:rPr>
              <w:t xml:space="preserve"> </w:t>
            </w:r>
            <w:r>
              <w:rPr>
                <w:color w:val="000000"/>
                <w:sz w:val="28"/>
                <w:szCs w:val="28"/>
              </w:rPr>
              <w:t>Иванов</w:t>
            </w:r>
          </w:p>
        </w:tc>
      </w:tr>
    </w:tbl>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F0622A" w:rsidRDefault="00F0622A" w:rsidP="001D04F3">
      <w:pPr>
        <w:tabs>
          <w:tab w:val="num" w:pos="200"/>
        </w:tabs>
        <w:ind w:left="4536"/>
        <w:jc w:val="center"/>
        <w:outlineLvl w:val="0"/>
        <w:rPr>
          <w:spacing w:val="-2"/>
        </w:rPr>
      </w:pPr>
    </w:p>
    <w:p w:rsidR="008429EC" w:rsidRDefault="00DF6399" w:rsidP="008429EC">
      <w:pPr>
        <w:tabs>
          <w:tab w:val="num" w:pos="200"/>
        </w:tabs>
        <w:ind w:left="4536"/>
        <w:jc w:val="right"/>
        <w:outlineLvl w:val="0"/>
        <w:rPr>
          <w:spacing w:val="-2"/>
        </w:rPr>
      </w:pPr>
      <w:r w:rsidRPr="009F3B3E">
        <w:rPr>
          <w:spacing w:val="-2"/>
        </w:rPr>
        <w:t xml:space="preserve">Приложение </w:t>
      </w:r>
    </w:p>
    <w:p w:rsidR="00DF6399" w:rsidRPr="009F3B3E" w:rsidRDefault="00DF6399" w:rsidP="008429EC">
      <w:pPr>
        <w:tabs>
          <w:tab w:val="num" w:pos="200"/>
        </w:tabs>
        <w:ind w:left="4536"/>
        <w:jc w:val="right"/>
        <w:outlineLvl w:val="0"/>
        <w:rPr>
          <w:spacing w:val="-2"/>
        </w:rPr>
      </w:pPr>
      <w:r w:rsidRPr="009F3B3E">
        <w:rPr>
          <w:spacing w:val="-2"/>
        </w:rPr>
        <w:t xml:space="preserve">к  </w:t>
      </w:r>
      <w:r w:rsidR="008429EC">
        <w:rPr>
          <w:spacing w:val="-2"/>
        </w:rPr>
        <w:t>р</w:t>
      </w:r>
      <w:r w:rsidRPr="009F3B3E">
        <w:rPr>
          <w:spacing w:val="-2"/>
        </w:rPr>
        <w:t xml:space="preserve">ешению Сосновоборского </w:t>
      </w:r>
    </w:p>
    <w:p w:rsidR="00F40926" w:rsidRPr="009F3B3E" w:rsidRDefault="008429EC" w:rsidP="008429EC">
      <w:pPr>
        <w:tabs>
          <w:tab w:val="num" w:pos="200"/>
        </w:tabs>
        <w:ind w:left="4536"/>
        <w:jc w:val="right"/>
        <w:outlineLvl w:val="0"/>
        <w:rPr>
          <w:spacing w:val="-2"/>
        </w:rPr>
      </w:pPr>
      <w:r>
        <w:rPr>
          <w:spacing w:val="-2"/>
        </w:rPr>
        <w:t xml:space="preserve">                   </w:t>
      </w:r>
      <w:r w:rsidR="00DF6399" w:rsidRPr="009F3B3E">
        <w:rPr>
          <w:spacing w:val="-2"/>
        </w:rPr>
        <w:t xml:space="preserve">городского Совета депутатов                         </w:t>
      </w:r>
      <w:r>
        <w:rPr>
          <w:spacing w:val="-2"/>
        </w:rPr>
        <w:t xml:space="preserve"> </w:t>
      </w:r>
      <w:r w:rsidR="00F368C7">
        <w:rPr>
          <w:spacing w:val="-2"/>
        </w:rPr>
        <w:t xml:space="preserve"> </w:t>
      </w:r>
      <w:r>
        <w:rPr>
          <w:spacing w:val="-2"/>
        </w:rPr>
        <w:t xml:space="preserve">    </w:t>
      </w:r>
      <w:r w:rsidR="00DF6399" w:rsidRPr="009F3B3E">
        <w:rPr>
          <w:spacing w:val="-2"/>
        </w:rPr>
        <w:t>от</w:t>
      </w:r>
      <w:r>
        <w:rPr>
          <w:spacing w:val="-2"/>
        </w:rPr>
        <w:t xml:space="preserve"> 24.01.2022 </w:t>
      </w:r>
      <w:r w:rsidR="00DF6399" w:rsidRPr="009F3B3E">
        <w:rPr>
          <w:spacing w:val="-2"/>
        </w:rPr>
        <w:t>№</w:t>
      </w:r>
      <w:r>
        <w:rPr>
          <w:spacing w:val="-2"/>
        </w:rPr>
        <w:t>16/63</w:t>
      </w:r>
    </w:p>
    <w:p w:rsidR="00DF6399" w:rsidRPr="009F3B3E" w:rsidRDefault="00DF6399" w:rsidP="001D04F3">
      <w:pPr>
        <w:jc w:val="center"/>
        <w:rPr>
          <w:bCs/>
          <w:color w:val="000000"/>
          <w:spacing w:val="-2"/>
          <w:sz w:val="28"/>
          <w:szCs w:val="28"/>
        </w:rPr>
      </w:pPr>
    </w:p>
    <w:p w:rsidR="00DF6399" w:rsidRPr="009F3B3E" w:rsidRDefault="00DF6399" w:rsidP="001D04F3">
      <w:pPr>
        <w:jc w:val="center"/>
        <w:rPr>
          <w:bCs/>
          <w:color w:val="000000"/>
          <w:spacing w:val="-2"/>
          <w:sz w:val="28"/>
          <w:szCs w:val="28"/>
        </w:rPr>
      </w:pPr>
    </w:p>
    <w:p w:rsidR="005E5F6D" w:rsidRPr="009F3B3E" w:rsidRDefault="00DC3AE5" w:rsidP="001D04F3">
      <w:pPr>
        <w:jc w:val="center"/>
        <w:rPr>
          <w:b/>
          <w:bCs/>
          <w:color w:val="000000"/>
          <w:spacing w:val="-2"/>
          <w:sz w:val="28"/>
          <w:szCs w:val="28"/>
        </w:rPr>
      </w:pPr>
      <w:r w:rsidRPr="009F3B3E">
        <w:rPr>
          <w:b/>
          <w:bCs/>
          <w:color w:val="000000"/>
          <w:spacing w:val="-2"/>
          <w:sz w:val="28"/>
          <w:szCs w:val="28"/>
        </w:rPr>
        <w:t xml:space="preserve">Положение о муниципальном контроле </w:t>
      </w:r>
      <w:r w:rsidRPr="009F3B3E">
        <w:rPr>
          <w:b/>
          <w:bCs/>
          <w:color w:val="000000"/>
          <w:spacing w:val="-2"/>
          <w:sz w:val="28"/>
          <w:szCs w:val="28"/>
        </w:rPr>
        <w:br/>
        <w:t xml:space="preserve">на автомобильном транспорте и в дорожном хозяйстве </w:t>
      </w:r>
    </w:p>
    <w:p w:rsidR="009026AE" w:rsidRPr="008429EC" w:rsidRDefault="009026AE" w:rsidP="001D04F3">
      <w:pPr>
        <w:jc w:val="center"/>
        <w:rPr>
          <w:b/>
          <w:bCs/>
          <w:color w:val="000000"/>
          <w:spacing w:val="-2"/>
          <w:sz w:val="28"/>
          <w:szCs w:val="28"/>
        </w:rPr>
      </w:pPr>
      <w:r w:rsidRPr="008429EC">
        <w:rPr>
          <w:b/>
          <w:bCs/>
          <w:color w:val="000000"/>
          <w:spacing w:val="-2"/>
          <w:sz w:val="28"/>
          <w:szCs w:val="28"/>
        </w:rPr>
        <w:t>на территории муниципального образования</w:t>
      </w:r>
    </w:p>
    <w:p w:rsidR="00DC3AE5" w:rsidRPr="009F3B3E" w:rsidRDefault="00DC3AE5" w:rsidP="001D04F3">
      <w:pPr>
        <w:jc w:val="center"/>
        <w:rPr>
          <w:b/>
          <w:i/>
          <w:iCs/>
          <w:color w:val="000000"/>
          <w:spacing w:val="-2"/>
        </w:rPr>
      </w:pPr>
      <w:r w:rsidRPr="008429EC">
        <w:rPr>
          <w:b/>
          <w:bCs/>
          <w:color w:val="000000"/>
          <w:spacing w:val="-2"/>
          <w:sz w:val="28"/>
          <w:szCs w:val="28"/>
        </w:rPr>
        <w:t xml:space="preserve"> </w:t>
      </w:r>
      <w:r w:rsidR="009026AE" w:rsidRPr="008429EC">
        <w:rPr>
          <w:b/>
          <w:bCs/>
          <w:color w:val="000000"/>
          <w:spacing w:val="-2"/>
          <w:sz w:val="28"/>
          <w:szCs w:val="28"/>
        </w:rPr>
        <w:t>город</w:t>
      </w:r>
      <w:r w:rsidR="00F40926" w:rsidRPr="009F3B3E">
        <w:rPr>
          <w:b/>
          <w:bCs/>
          <w:color w:val="000000"/>
          <w:spacing w:val="-2"/>
          <w:sz w:val="28"/>
          <w:szCs w:val="28"/>
        </w:rPr>
        <w:t xml:space="preserve"> </w:t>
      </w:r>
      <w:r w:rsidR="00CF7514">
        <w:rPr>
          <w:b/>
          <w:bCs/>
          <w:color w:val="000000"/>
          <w:spacing w:val="-2"/>
          <w:sz w:val="28"/>
          <w:szCs w:val="28"/>
        </w:rPr>
        <w:t>Сосновоборск</w:t>
      </w:r>
      <w:r w:rsidR="00657BE0" w:rsidRPr="00657BE0">
        <w:rPr>
          <w:b/>
          <w:bCs/>
          <w:color w:val="000000"/>
          <w:spacing w:val="-2"/>
          <w:sz w:val="28"/>
          <w:szCs w:val="28"/>
        </w:rPr>
        <w:t xml:space="preserve"> Красноярского края</w:t>
      </w:r>
    </w:p>
    <w:p w:rsidR="00DC3AE5" w:rsidRPr="009F3B3E" w:rsidRDefault="00DC3AE5" w:rsidP="001D04F3">
      <w:pPr>
        <w:jc w:val="center"/>
        <w:rPr>
          <w:spacing w:val="-2"/>
        </w:rPr>
      </w:pPr>
    </w:p>
    <w:p w:rsidR="00DC3AE5"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1. Общие положения</w:t>
      </w:r>
    </w:p>
    <w:p w:rsidR="00375F64" w:rsidRPr="00375F64" w:rsidRDefault="00375F64" w:rsidP="001D04F3">
      <w:pPr>
        <w:pStyle w:val="ConsPlusNormal"/>
        <w:ind w:firstLine="0"/>
        <w:jc w:val="center"/>
        <w:rPr>
          <w:rFonts w:ascii="Times New Roman" w:hAnsi="Times New Roman" w:cs="Times New Roman"/>
          <w:b/>
          <w:bCs/>
          <w:color w:val="000000"/>
          <w:spacing w:val="-2"/>
          <w:sz w:val="28"/>
          <w:szCs w:val="28"/>
        </w:rPr>
      </w:pPr>
    </w:p>
    <w:p w:rsidR="00DC3AE5" w:rsidRPr="009F3B3E" w:rsidRDefault="00DC3AE5" w:rsidP="009026AE">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1.1. Настоящее Положение устанавливает порядок осуществления </w:t>
      </w:r>
      <w:bookmarkStart w:id="4" w:name="_Hlk79156810"/>
      <w:bookmarkStart w:id="5" w:name="_Hlk79673330"/>
      <w:r w:rsidRPr="009F3B3E">
        <w:rPr>
          <w:rFonts w:ascii="Times New Roman" w:hAnsi="Times New Roman" w:cs="Times New Roman"/>
          <w:color w:val="000000"/>
          <w:spacing w:val="-2"/>
          <w:sz w:val="28"/>
          <w:szCs w:val="28"/>
        </w:rPr>
        <w:t>муниципального контр</w:t>
      </w:r>
      <w:r w:rsidR="006964D8" w:rsidRPr="009F3B3E">
        <w:rPr>
          <w:rFonts w:ascii="Times New Roman" w:hAnsi="Times New Roman" w:cs="Times New Roman"/>
          <w:color w:val="000000"/>
          <w:spacing w:val="-2"/>
          <w:sz w:val="28"/>
          <w:szCs w:val="28"/>
        </w:rPr>
        <w:t>оля на автомобильном транспорте</w:t>
      </w:r>
      <w:r w:rsidRPr="009F3B3E">
        <w:rPr>
          <w:rFonts w:ascii="Times New Roman" w:hAnsi="Times New Roman" w:cs="Times New Roman"/>
          <w:color w:val="000000"/>
          <w:spacing w:val="-2"/>
          <w:sz w:val="28"/>
          <w:szCs w:val="28"/>
        </w:rPr>
        <w:t xml:space="preserve"> и в дорожном хозяйстве </w:t>
      </w:r>
      <w:r w:rsidR="009026AE" w:rsidRPr="008429EC">
        <w:rPr>
          <w:rFonts w:ascii="Times New Roman" w:hAnsi="Times New Roman" w:cs="Times New Roman"/>
          <w:spacing w:val="-2"/>
          <w:sz w:val="28"/>
          <w:szCs w:val="28"/>
        </w:rPr>
        <w:t>на территории</w:t>
      </w:r>
      <w:r w:rsidRPr="008429EC">
        <w:rPr>
          <w:rFonts w:ascii="Times New Roman" w:hAnsi="Times New Roman" w:cs="Times New Roman"/>
          <w:spacing w:val="-2"/>
          <w:sz w:val="28"/>
          <w:szCs w:val="28"/>
        </w:rPr>
        <w:t xml:space="preserve"> </w:t>
      </w:r>
      <w:r w:rsidR="009026AE" w:rsidRPr="008429EC">
        <w:rPr>
          <w:rFonts w:ascii="Times New Roman" w:hAnsi="Times New Roman" w:cs="Times New Roman"/>
          <w:spacing w:val="-2"/>
          <w:sz w:val="28"/>
          <w:szCs w:val="28"/>
        </w:rPr>
        <w:t>муниципального образования</w:t>
      </w:r>
      <w:r w:rsidR="009026AE" w:rsidRPr="008429EC">
        <w:rPr>
          <w:rFonts w:ascii="Times New Roman" w:hAnsi="Times New Roman" w:cs="Times New Roman"/>
          <w:color w:val="000000"/>
          <w:spacing w:val="-2"/>
          <w:sz w:val="28"/>
          <w:szCs w:val="28"/>
        </w:rPr>
        <w:t xml:space="preserve"> город</w:t>
      </w:r>
      <w:r w:rsidR="00F40926" w:rsidRPr="009F3B3E">
        <w:rPr>
          <w:rFonts w:ascii="Times New Roman" w:hAnsi="Times New Roman" w:cs="Times New Roman"/>
          <w:color w:val="000000"/>
          <w:spacing w:val="-2"/>
          <w:sz w:val="28"/>
          <w:szCs w:val="28"/>
        </w:rPr>
        <w:t xml:space="preserve"> </w:t>
      </w:r>
      <w:bookmarkEnd w:id="4"/>
      <w:r w:rsidR="00CF7514">
        <w:rPr>
          <w:rFonts w:ascii="Times New Roman" w:hAnsi="Times New Roman" w:cs="Times New Roman"/>
          <w:color w:val="000000"/>
          <w:spacing w:val="-2"/>
          <w:sz w:val="28"/>
          <w:szCs w:val="28"/>
        </w:rPr>
        <w:t>Сосновоборск</w:t>
      </w:r>
      <w:r w:rsidR="00657BE0" w:rsidRPr="00657BE0">
        <w:rPr>
          <w:rFonts w:ascii="Times New Roman" w:hAnsi="Times New Roman" w:cs="Times New Roman"/>
          <w:color w:val="000000"/>
          <w:spacing w:val="-2"/>
          <w:sz w:val="28"/>
          <w:szCs w:val="28"/>
        </w:rPr>
        <w:t xml:space="preserve"> Красноярского края </w:t>
      </w:r>
      <w:r w:rsidRPr="009F3B3E">
        <w:rPr>
          <w:rFonts w:ascii="Times New Roman" w:hAnsi="Times New Roman" w:cs="Times New Roman"/>
          <w:color w:val="000000"/>
          <w:spacing w:val="-2"/>
          <w:sz w:val="28"/>
          <w:szCs w:val="28"/>
        </w:rPr>
        <w:t>(далее – муниципальный контроль на автомобильном транспорте)</w:t>
      </w:r>
      <w:bookmarkEnd w:id="5"/>
      <w:r w:rsidRPr="009F3B3E">
        <w:rPr>
          <w:rFonts w:ascii="Times New Roman" w:hAnsi="Times New Roman" w:cs="Times New Roman"/>
          <w:color w:val="000000"/>
          <w:spacing w:val="-2"/>
          <w:sz w:val="28"/>
          <w:szCs w:val="28"/>
        </w:rPr>
        <w:t>.</w:t>
      </w:r>
    </w:p>
    <w:p w:rsidR="00DC3AE5" w:rsidRPr="00102CC2" w:rsidRDefault="00DC3AE5" w:rsidP="001D04F3">
      <w:pPr>
        <w:pStyle w:val="ConsPlusNormal"/>
        <w:ind w:firstLine="709"/>
        <w:jc w:val="both"/>
        <w:rPr>
          <w:rFonts w:ascii="Times New Roman" w:hAnsi="Times New Roman" w:cs="Times New Roman"/>
          <w:color w:val="000000"/>
          <w:spacing w:val="-8"/>
          <w:sz w:val="28"/>
          <w:szCs w:val="28"/>
        </w:rPr>
      </w:pPr>
      <w:r w:rsidRPr="00102CC2">
        <w:rPr>
          <w:rFonts w:ascii="Times New Roman" w:hAnsi="Times New Roman" w:cs="Times New Roman"/>
          <w:color w:val="000000"/>
          <w:spacing w:val="-8"/>
          <w:sz w:val="28"/>
          <w:szCs w:val="28"/>
        </w:rPr>
        <w:t xml:space="preserve">1.2. Предметом муниципального контроля на автомобильном транспорте является соблюдение юридическими лицами, </w:t>
      </w:r>
      <w:r w:rsidR="009F3B3E" w:rsidRPr="00102CC2">
        <w:rPr>
          <w:rFonts w:ascii="Times New Roman" w:hAnsi="Times New Roman" w:cs="Times New Roman"/>
          <w:color w:val="000000"/>
          <w:spacing w:val="-8"/>
          <w:sz w:val="28"/>
          <w:szCs w:val="28"/>
        </w:rPr>
        <w:t>индивидуальными предпринимате</w:t>
      </w:r>
      <w:r w:rsidR="00375F64" w:rsidRPr="00102CC2">
        <w:rPr>
          <w:rFonts w:ascii="Times New Roman" w:hAnsi="Times New Roman" w:cs="Times New Roman"/>
          <w:color w:val="000000"/>
          <w:spacing w:val="-8"/>
          <w:sz w:val="28"/>
          <w:szCs w:val="28"/>
        </w:rPr>
        <w:t>ля</w:t>
      </w:r>
      <w:r w:rsidRPr="00102CC2">
        <w:rPr>
          <w:rFonts w:ascii="Times New Roman" w:hAnsi="Times New Roman" w:cs="Times New Roman"/>
          <w:color w:val="000000"/>
          <w:spacing w:val="-8"/>
          <w:sz w:val="28"/>
          <w:szCs w:val="28"/>
        </w:rPr>
        <w:t xml:space="preserve">ми, гражданами (далее </w:t>
      </w:r>
      <w:r w:rsidRPr="00102CC2">
        <w:rPr>
          <w:rFonts w:ascii="Times New Roman" w:hAnsi="Times New Roman" w:cs="Times New Roman"/>
          <w:color w:val="000000"/>
          <w:spacing w:val="-8"/>
        </w:rPr>
        <w:t>–</w:t>
      </w:r>
      <w:r w:rsidRPr="00102CC2">
        <w:rPr>
          <w:rFonts w:ascii="Times New Roman" w:hAnsi="Times New Roman" w:cs="Times New Roman"/>
          <w:color w:val="000000"/>
          <w:spacing w:val="-8"/>
          <w:sz w:val="28"/>
          <w:szCs w:val="28"/>
        </w:rPr>
        <w:t xml:space="preserve"> контролируемые лица) обязательных требований: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40926" w:rsidRPr="009F3B3E">
        <w:rPr>
          <w:rFonts w:ascii="Times New Roman" w:hAnsi="Times New Roman" w:cs="Times New Roman"/>
          <w:color w:val="000000"/>
          <w:spacing w:val="-2"/>
          <w:sz w:val="28"/>
          <w:szCs w:val="28"/>
        </w:rPr>
        <w:t>города Сосновоборска</w:t>
      </w:r>
      <w:r w:rsidRPr="009F3B3E">
        <w:rPr>
          <w:rFonts w:ascii="Times New Roman" w:hAnsi="Times New Roman" w:cs="Times New Roman"/>
          <w:color w:val="000000"/>
          <w:spacing w:val="-2"/>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57BE0" w:rsidRDefault="00DC3AE5" w:rsidP="001D04F3">
      <w:pPr>
        <w:pStyle w:val="ConsPlusNormal"/>
        <w:ind w:firstLine="709"/>
        <w:jc w:val="both"/>
        <w:rPr>
          <w:rFonts w:ascii="Times New Roman" w:hAnsi="Times New Roman" w:cs="Times New Roman"/>
          <w:color w:val="000000"/>
          <w:sz w:val="28"/>
          <w:szCs w:val="28"/>
        </w:rPr>
      </w:pPr>
      <w:r w:rsidRPr="00657BE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57BE0" w:rsidRDefault="00DC3AE5" w:rsidP="001D04F3">
      <w:pPr>
        <w:ind w:firstLine="709"/>
        <w:contextualSpacing/>
        <w:jc w:val="both"/>
        <w:rPr>
          <w:color w:val="000000"/>
          <w:spacing w:val="-6"/>
          <w:sz w:val="28"/>
          <w:szCs w:val="28"/>
        </w:rPr>
      </w:pPr>
      <w:r w:rsidRPr="00657BE0">
        <w:rPr>
          <w:color w:val="000000"/>
          <w:spacing w:val="-6"/>
          <w:sz w:val="28"/>
          <w:szCs w:val="28"/>
        </w:rPr>
        <w:t>1.3. Муниципальный контроль на автомобильном транспорте осуществляется</w:t>
      </w:r>
      <w:r w:rsidR="008C021B" w:rsidRPr="00657BE0">
        <w:rPr>
          <w:spacing w:val="-6"/>
        </w:rPr>
        <w:t xml:space="preserve"> </w:t>
      </w:r>
      <w:r w:rsidR="008C021B" w:rsidRPr="00657BE0">
        <w:rPr>
          <w:color w:val="000000"/>
          <w:spacing w:val="-6"/>
          <w:sz w:val="28"/>
          <w:szCs w:val="28"/>
        </w:rPr>
        <w:t>должностными лицами</w:t>
      </w:r>
      <w:r w:rsidRPr="00657BE0">
        <w:rPr>
          <w:color w:val="000000"/>
          <w:spacing w:val="-6"/>
          <w:sz w:val="28"/>
          <w:szCs w:val="28"/>
        </w:rPr>
        <w:t xml:space="preserve"> администраци</w:t>
      </w:r>
      <w:r w:rsidR="008C021B" w:rsidRPr="00657BE0">
        <w:rPr>
          <w:color w:val="000000"/>
          <w:spacing w:val="-6"/>
          <w:sz w:val="28"/>
          <w:szCs w:val="28"/>
        </w:rPr>
        <w:t>и</w:t>
      </w:r>
      <w:r w:rsidRPr="00657BE0">
        <w:rPr>
          <w:color w:val="000000"/>
          <w:spacing w:val="-6"/>
        </w:rPr>
        <w:t xml:space="preserve"> </w:t>
      </w:r>
      <w:r w:rsidR="00F40926" w:rsidRPr="00657BE0">
        <w:rPr>
          <w:color w:val="000000"/>
          <w:spacing w:val="-6"/>
          <w:sz w:val="28"/>
          <w:szCs w:val="28"/>
        </w:rPr>
        <w:t xml:space="preserve">города </w:t>
      </w:r>
      <w:r w:rsidR="00657BE0" w:rsidRPr="00657BE0">
        <w:rPr>
          <w:color w:val="000000"/>
          <w:spacing w:val="-6"/>
          <w:sz w:val="28"/>
          <w:szCs w:val="28"/>
        </w:rPr>
        <w:t>Сосновоборска Красноярского края</w:t>
      </w:r>
      <w:r w:rsidR="008C021B" w:rsidRPr="00657BE0">
        <w:rPr>
          <w:color w:val="000000"/>
          <w:spacing w:val="-6"/>
          <w:sz w:val="28"/>
          <w:szCs w:val="28"/>
        </w:rPr>
        <w:t>, определяемыми на основании распоряжения Главы города</w:t>
      </w:r>
      <w:r w:rsidR="00375F64" w:rsidRPr="00657BE0">
        <w:rPr>
          <w:color w:val="000000"/>
          <w:spacing w:val="-6"/>
          <w:sz w:val="28"/>
          <w:szCs w:val="28"/>
        </w:rPr>
        <w:t xml:space="preserve"> </w:t>
      </w:r>
      <w:r w:rsidR="00657BE0" w:rsidRPr="00657BE0">
        <w:rPr>
          <w:color w:val="000000"/>
          <w:spacing w:val="-6"/>
          <w:sz w:val="28"/>
          <w:szCs w:val="28"/>
        </w:rPr>
        <w:t xml:space="preserve">Сосновоборска Красноярского края </w:t>
      </w:r>
      <w:r w:rsidR="00F904FB" w:rsidRPr="00657BE0">
        <w:rPr>
          <w:color w:val="000000"/>
          <w:spacing w:val="-6"/>
          <w:sz w:val="28"/>
          <w:szCs w:val="28"/>
        </w:rPr>
        <w:t>(далее – уполномоченны</w:t>
      </w:r>
      <w:r w:rsidR="00CF7514">
        <w:rPr>
          <w:color w:val="000000"/>
          <w:spacing w:val="-6"/>
          <w:sz w:val="28"/>
          <w:szCs w:val="28"/>
        </w:rPr>
        <w:t>й</w:t>
      </w:r>
      <w:r w:rsidR="00F904FB" w:rsidRPr="00657BE0">
        <w:rPr>
          <w:color w:val="000000"/>
          <w:spacing w:val="-6"/>
          <w:sz w:val="28"/>
          <w:szCs w:val="28"/>
        </w:rPr>
        <w:t xml:space="preserve"> </w:t>
      </w:r>
      <w:r w:rsidR="00475904" w:rsidRPr="00657BE0">
        <w:rPr>
          <w:color w:val="000000"/>
          <w:spacing w:val="-6"/>
          <w:sz w:val="28"/>
          <w:szCs w:val="28"/>
        </w:rPr>
        <w:t>орган</w:t>
      </w:r>
      <w:r w:rsidR="00F904FB" w:rsidRPr="00657BE0">
        <w:rPr>
          <w:color w:val="000000"/>
          <w:spacing w:val="-6"/>
          <w:sz w:val="28"/>
          <w:szCs w:val="28"/>
        </w:rPr>
        <w:t>)</w:t>
      </w:r>
      <w:r w:rsidR="008C021B" w:rsidRPr="00657BE0">
        <w:rPr>
          <w:color w:val="000000"/>
          <w:spacing w:val="-6"/>
          <w:sz w:val="28"/>
          <w:szCs w:val="28"/>
        </w:rPr>
        <w:t>.</w:t>
      </w:r>
    </w:p>
    <w:p w:rsidR="00DC3AE5" w:rsidRPr="009F3B3E" w:rsidRDefault="00DC3AE5" w:rsidP="001D04F3">
      <w:pPr>
        <w:ind w:firstLine="709"/>
        <w:contextualSpacing/>
        <w:jc w:val="both"/>
        <w:rPr>
          <w:spacing w:val="-2"/>
          <w:sz w:val="28"/>
          <w:szCs w:val="28"/>
        </w:rPr>
      </w:pPr>
      <w:r w:rsidRPr="009F3B3E">
        <w:rPr>
          <w:color w:val="000000"/>
          <w:spacing w:val="-2"/>
          <w:sz w:val="28"/>
          <w:szCs w:val="28"/>
        </w:rPr>
        <w:t xml:space="preserve">В должностные обязанности </w:t>
      </w:r>
      <w:r w:rsidR="00475904" w:rsidRPr="009F3B3E">
        <w:rPr>
          <w:color w:val="000000"/>
          <w:spacing w:val="-2"/>
          <w:sz w:val="28"/>
          <w:szCs w:val="28"/>
        </w:rPr>
        <w:t xml:space="preserve">должностных </w:t>
      </w:r>
      <w:r w:rsidRPr="009F3B3E">
        <w:rPr>
          <w:color w:val="000000"/>
          <w:spacing w:val="-2"/>
          <w:sz w:val="28"/>
          <w:szCs w:val="28"/>
        </w:rPr>
        <w:t xml:space="preserve">лиц </w:t>
      </w:r>
      <w:r w:rsidR="00475904" w:rsidRPr="009F3B3E">
        <w:rPr>
          <w:color w:val="000000"/>
          <w:spacing w:val="-2"/>
          <w:sz w:val="28"/>
          <w:szCs w:val="28"/>
        </w:rPr>
        <w:t xml:space="preserve">уполномоченного органа </w:t>
      </w:r>
      <w:r w:rsidRPr="009F3B3E">
        <w:rPr>
          <w:color w:val="000000"/>
          <w:spacing w:val="-2"/>
          <w:sz w:val="28"/>
          <w:szCs w:val="28"/>
        </w:rPr>
        <w:t>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02CC2" w:rsidRDefault="00B954DB" w:rsidP="001D04F3">
      <w:pPr>
        <w:ind w:firstLine="709"/>
        <w:contextualSpacing/>
        <w:jc w:val="both"/>
        <w:rPr>
          <w:color w:val="000000"/>
          <w:spacing w:val="-6"/>
          <w:sz w:val="28"/>
          <w:szCs w:val="28"/>
        </w:rPr>
      </w:pPr>
      <w:r w:rsidRPr="00102CC2">
        <w:rPr>
          <w:color w:val="000000"/>
          <w:spacing w:val="-6"/>
          <w:sz w:val="28"/>
          <w:szCs w:val="28"/>
        </w:rPr>
        <w:t xml:space="preserve">1.4. </w:t>
      </w:r>
      <w:r w:rsidR="007207C0" w:rsidRPr="00102CC2">
        <w:rPr>
          <w:color w:val="000000"/>
          <w:spacing w:val="-6"/>
          <w:sz w:val="28"/>
          <w:szCs w:val="28"/>
        </w:rPr>
        <w:t xml:space="preserve">Права и обязанности </w:t>
      </w:r>
      <w:r w:rsidR="00475904" w:rsidRPr="00102CC2">
        <w:rPr>
          <w:color w:val="000000"/>
          <w:spacing w:val="-6"/>
          <w:sz w:val="28"/>
          <w:szCs w:val="28"/>
        </w:rPr>
        <w:t xml:space="preserve">должностных лиц уполномоченного органа </w:t>
      </w:r>
      <w:r w:rsidR="007207C0" w:rsidRPr="00102CC2">
        <w:rPr>
          <w:color w:val="000000"/>
          <w:spacing w:val="-6"/>
          <w:sz w:val="28"/>
          <w:szCs w:val="28"/>
        </w:rPr>
        <w:t>регламентируются статьей 29 Федерального закона от 31.07.2020 № 248-ФЗ «О государственном контроле (надзоре) и муниципальном контроле в Российской Федерации»</w:t>
      </w:r>
      <w:r w:rsidR="00B71153" w:rsidRPr="00102CC2">
        <w:rPr>
          <w:color w:val="000000"/>
          <w:spacing w:val="-6"/>
          <w:sz w:val="28"/>
          <w:szCs w:val="28"/>
        </w:rPr>
        <w:t xml:space="preserve"> (далее – Федеральный закон №248-ФЗ)</w:t>
      </w:r>
      <w:r w:rsidR="007207C0" w:rsidRPr="00102CC2">
        <w:rPr>
          <w:color w:val="000000"/>
          <w:spacing w:val="-6"/>
          <w:sz w:val="28"/>
          <w:szCs w:val="28"/>
        </w:rPr>
        <w:t xml:space="preserve">. В целях осуществления муниципального контроля </w:t>
      </w:r>
      <w:r w:rsidR="00F904FB" w:rsidRPr="00102CC2">
        <w:rPr>
          <w:color w:val="000000"/>
          <w:spacing w:val="-6"/>
          <w:sz w:val="28"/>
          <w:szCs w:val="28"/>
        </w:rPr>
        <w:t>уполномоченным</w:t>
      </w:r>
      <w:r w:rsidR="007207C0" w:rsidRPr="00102CC2">
        <w:rPr>
          <w:color w:val="000000"/>
          <w:spacing w:val="-6"/>
          <w:sz w:val="28"/>
          <w:szCs w:val="28"/>
        </w:rPr>
        <w:t xml:space="preserve"> лицам выдаются служебные удостоверения.</w:t>
      </w:r>
    </w:p>
    <w:p w:rsidR="00DC3AE5" w:rsidRPr="009F3B3E" w:rsidRDefault="00B954D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rPr>
        <w:t xml:space="preserve">Объектами </w:t>
      </w:r>
      <w:bookmarkStart w:id="6" w:name="_Hlk77676821"/>
      <w:r w:rsidR="00DC3AE5" w:rsidRPr="009F3B3E">
        <w:rPr>
          <w:rFonts w:ascii="Times New Roman" w:hAnsi="Times New Roman" w:cs="Times New Roman"/>
          <w:color w:val="000000"/>
          <w:spacing w:val="-2"/>
          <w:sz w:val="28"/>
          <w:szCs w:val="28"/>
        </w:rPr>
        <w:t xml:space="preserve">муниципального контроля на автомобильном транспорте </w:t>
      </w:r>
      <w:bookmarkEnd w:id="6"/>
      <w:r w:rsidR="00DC3AE5" w:rsidRPr="009F3B3E">
        <w:rPr>
          <w:rFonts w:ascii="Times New Roman" w:hAnsi="Times New Roman" w:cs="Times New Roman"/>
          <w:color w:val="000000"/>
          <w:spacing w:val="-2"/>
          <w:sz w:val="28"/>
          <w:szCs w:val="28"/>
        </w:rPr>
        <w:t>являются: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 </w:t>
      </w:r>
      <w:r w:rsidR="00DC3AE5" w:rsidRPr="009F3B3E">
        <w:rPr>
          <w:rFonts w:ascii="Times New Roman" w:hAnsi="Times New Roman" w:cs="Times New Roman"/>
          <w:color w:val="000000"/>
          <w:spacing w:val="-2"/>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.2. </w:t>
      </w:r>
      <w:r w:rsidR="00DC3AE5" w:rsidRPr="009F3B3E">
        <w:rPr>
          <w:rFonts w:ascii="Times New Roman" w:hAnsi="Times New Roman" w:cs="Times New Roman"/>
          <w:color w:val="000000"/>
          <w:spacing w:val="-2"/>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.3. </w:t>
      </w:r>
      <w:r w:rsidR="00DC3AE5" w:rsidRPr="009F3B3E">
        <w:rPr>
          <w:rFonts w:ascii="Times New Roman" w:hAnsi="Times New Roman" w:cs="Times New Roman"/>
          <w:color w:val="000000"/>
          <w:spacing w:val="-2"/>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.4. </w:t>
      </w:r>
      <w:r w:rsidR="00DC3AE5" w:rsidRPr="009F3B3E">
        <w:rPr>
          <w:rFonts w:ascii="Times New Roman" w:hAnsi="Times New Roman" w:cs="Times New Roman"/>
          <w:color w:val="000000"/>
          <w:spacing w:val="-2"/>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71B04" w:rsidRDefault="00F904FB" w:rsidP="001D04F3">
      <w:pPr>
        <w:pStyle w:val="ConsPlusNormal"/>
        <w:ind w:firstLine="709"/>
        <w:jc w:val="both"/>
        <w:rPr>
          <w:rFonts w:ascii="Times New Roman" w:hAnsi="Times New Roman" w:cs="Times New Roman"/>
          <w:color w:val="000000"/>
          <w:sz w:val="28"/>
          <w:szCs w:val="28"/>
        </w:rPr>
      </w:pPr>
      <w:bookmarkStart w:id="7" w:name="_Hlk77675416"/>
      <w:r w:rsidRPr="00871B04">
        <w:rPr>
          <w:rFonts w:ascii="Times New Roman" w:hAnsi="Times New Roman" w:cs="Times New Roman"/>
          <w:color w:val="000000"/>
          <w:sz w:val="28"/>
          <w:szCs w:val="28"/>
        </w:rPr>
        <w:t>1.</w:t>
      </w:r>
      <w:r w:rsidR="008F7D69" w:rsidRPr="00871B04">
        <w:rPr>
          <w:rFonts w:ascii="Times New Roman" w:hAnsi="Times New Roman" w:cs="Times New Roman"/>
          <w:color w:val="000000"/>
          <w:sz w:val="28"/>
          <w:szCs w:val="28"/>
        </w:rPr>
        <w:t>5</w:t>
      </w:r>
      <w:r w:rsidRPr="00871B04">
        <w:rPr>
          <w:rFonts w:ascii="Times New Roman" w:hAnsi="Times New Roman" w:cs="Times New Roman"/>
          <w:color w:val="000000"/>
          <w:sz w:val="28"/>
          <w:szCs w:val="28"/>
        </w:rPr>
        <w:t xml:space="preserve">.5. </w:t>
      </w:r>
      <w:r w:rsidR="00DC3AE5" w:rsidRPr="00871B04">
        <w:rPr>
          <w:rFonts w:ascii="Times New Roman" w:hAnsi="Times New Roman" w:cs="Times New Roman"/>
          <w:color w:val="000000"/>
          <w:sz w:val="28"/>
          <w:szCs w:val="28"/>
        </w:rPr>
        <w:t xml:space="preserve">внесение платы за </w:t>
      </w:r>
      <w:bookmarkEnd w:id="7"/>
      <w:r w:rsidR="00DC3AE5" w:rsidRPr="00871B04">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.6. </w:t>
      </w:r>
      <w:r w:rsidR="00DC3AE5" w:rsidRPr="009F3B3E">
        <w:rPr>
          <w:rFonts w:ascii="Times New Roman" w:hAnsi="Times New Roman" w:cs="Times New Roman"/>
          <w:color w:val="000000"/>
          <w:spacing w:val="-2"/>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.7. </w:t>
      </w:r>
      <w:r w:rsidR="00DC3AE5" w:rsidRPr="009F3B3E">
        <w:rPr>
          <w:rFonts w:ascii="Times New Roman" w:hAnsi="Times New Roman" w:cs="Times New Roman"/>
          <w:color w:val="000000"/>
          <w:spacing w:val="-2"/>
          <w:sz w:val="28"/>
          <w:szCs w:val="28"/>
        </w:rPr>
        <w:t>внесение платы за</w:t>
      </w:r>
      <w:r w:rsidR="00DC3AE5" w:rsidRPr="009F3B3E">
        <w:rPr>
          <w:rFonts w:ascii="Times New Roman" w:hAnsi="Times New Roman" w:cs="Times New Roman"/>
          <w:spacing w:val="-2"/>
        </w:rPr>
        <w:t xml:space="preserve"> </w:t>
      </w:r>
      <w:r w:rsidR="00DC3AE5" w:rsidRPr="009F3B3E">
        <w:rPr>
          <w:rFonts w:ascii="Times New Roman" w:hAnsi="Times New Roman" w:cs="Times New Roman"/>
          <w:color w:val="000000"/>
          <w:spacing w:val="-2"/>
          <w:sz w:val="28"/>
          <w:szCs w:val="28"/>
        </w:rPr>
        <w:t>присоединение объектов дорожного сервиса к автомобильным дорогам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.8. </w:t>
      </w:r>
      <w:r w:rsidR="00DC3AE5" w:rsidRPr="009F3B3E">
        <w:rPr>
          <w:rFonts w:ascii="Times New Roman" w:hAnsi="Times New Roman" w:cs="Times New Roman"/>
          <w:color w:val="000000"/>
          <w:spacing w:val="-2"/>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.9. </w:t>
      </w:r>
      <w:r w:rsidR="00DC3AE5" w:rsidRPr="009F3B3E">
        <w:rPr>
          <w:rFonts w:ascii="Times New Roman" w:hAnsi="Times New Roman" w:cs="Times New Roman"/>
          <w:color w:val="000000"/>
          <w:spacing w:val="-2"/>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10. </w:t>
      </w:r>
      <w:r w:rsidR="00DC3AE5" w:rsidRPr="009F3B3E">
        <w:rPr>
          <w:rFonts w:ascii="Times New Roman" w:hAnsi="Times New Roman" w:cs="Times New Roman"/>
          <w:color w:val="000000"/>
          <w:spacing w:val="-2"/>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.11. </w:t>
      </w:r>
      <w:r w:rsidR="00DC3AE5" w:rsidRPr="009F3B3E">
        <w:rPr>
          <w:rFonts w:ascii="Times New Roman" w:hAnsi="Times New Roman" w:cs="Times New Roman"/>
          <w:color w:val="000000"/>
          <w:spacing w:val="-2"/>
          <w:sz w:val="28"/>
          <w:szCs w:val="28"/>
        </w:rPr>
        <w:t>придорожные полосы и полосы отвода автомобильных дорог общего пользования местного значения;</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.12. </w:t>
      </w:r>
      <w:r w:rsidR="00DC3AE5" w:rsidRPr="009F3B3E">
        <w:rPr>
          <w:rFonts w:ascii="Times New Roman" w:hAnsi="Times New Roman" w:cs="Times New Roman"/>
          <w:color w:val="000000"/>
          <w:spacing w:val="-2"/>
          <w:sz w:val="28"/>
          <w:szCs w:val="28"/>
        </w:rPr>
        <w:t>автомобильн</w:t>
      </w:r>
      <w:r w:rsidRPr="009F3B3E">
        <w:rPr>
          <w:rFonts w:ascii="Times New Roman" w:hAnsi="Times New Roman" w:cs="Times New Roman"/>
          <w:color w:val="000000"/>
          <w:spacing w:val="-2"/>
          <w:sz w:val="28"/>
          <w:szCs w:val="28"/>
        </w:rPr>
        <w:t>ые</w:t>
      </w:r>
      <w:r w:rsidR="00DC3AE5" w:rsidRPr="009F3B3E">
        <w:rPr>
          <w:rFonts w:ascii="Times New Roman" w:hAnsi="Times New Roman" w:cs="Times New Roman"/>
          <w:color w:val="000000"/>
          <w:spacing w:val="-2"/>
          <w:sz w:val="28"/>
          <w:szCs w:val="28"/>
        </w:rPr>
        <w:t xml:space="preserve"> дорог</w:t>
      </w:r>
      <w:r w:rsidRPr="009F3B3E">
        <w:rPr>
          <w:rFonts w:ascii="Times New Roman" w:hAnsi="Times New Roman" w:cs="Times New Roman"/>
          <w:color w:val="000000"/>
          <w:spacing w:val="-2"/>
          <w:sz w:val="28"/>
          <w:szCs w:val="28"/>
        </w:rPr>
        <w:t>и</w:t>
      </w:r>
      <w:r w:rsidR="00DC3AE5" w:rsidRPr="009F3B3E">
        <w:rPr>
          <w:rFonts w:ascii="Times New Roman" w:hAnsi="Times New Roman" w:cs="Times New Roman"/>
          <w:color w:val="000000"/>
          <w:spacing w:val="-2"/>
          <w:sz w:val="28"/>
          <w:szCs w:val="28"/>
        </w:rPr>
        <w:t xml:space="preserve"> общего пользования местного значения и искусственные дорожные сооружения на н</w:t>
      </w:r>
      <w:r w:rsidRPr="009F3B3E">
        <w:rPr>
          <w:rFonts w:ascii="Times New Roman" w:hAnsi="Times New Roman" w:cs="Times New Roman"/>
          <w:color w:val="000000"/>
          <w:spacing w:val="-2"/>
          <w:sz w:val="28"/>
          <w:szCs w:val="28"/>
        </w:rPr>
        <w:t>их</w:t>
      </w:r>
      <w:r w:rsidR="00DC3AE5" w:rsidRPr="009F3B3E">
        <w:rPr>
          <w:rFonts w:ascii="Times New Roman" w:hAnsi="Times New Roman" w:cs="Times New Roman"/>
          <w:color w:val="000000"/>
          <w:spacing w:val="-2"/>
          <w:sz w:val="28"/>
          <w:szCs w:val="28"/>
        </w:rPr>
        <w:t>;</w:t>
      </w:r>
    </w:p>
    <w:p w:rsidR="00DC3AE5" w:rsidRPr="009F3B3E" w:rsidRDefault="00F904F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.13. </w:t>
      </w:r>
      <w:r w:rsidR="00DC3AE5" w:rsidRPr="009F3B3E">
        <w:rPr>
          <w:rFonts w:ascii="Times New Roman" w:hAnsi="Times New Roman" w:cs="Times New Roman"/>
          <w:color w:val="000000"/>
          <w:spacing w:val="-2"/>
          <w:sz w:val="28"/>
          <w:szCs w:val="28"/>
        </w:rPr>
        <w:t>примыкания к автомобильным дорогам местного значения, в том числе примыкания объектов дорожного сервиса.</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6</w:t>
      </w:r>
      <w:r w:rsidRPr="009F3B3E">
        <w:rPr>
          <w:rFonts w:ascii="Times New Roman" w:hAnsi="Times New Roman" w:cs="Times New Roman"/>
          <w:color w:val="000000"/>
          <w:spacing w:val="-2"/>
          <w:sz w:val="28"/>
          <w:szCs w:val="28"/>
        </w:rPr>
        <w:t xml:space="preserve">. </w:t>
      </w:r>
      <w:r w:rsidR="00F904FB"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м</w:t>
      </w:r>
      <w:r w:rsidR="00B71153"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B71153"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904FB" w:rsidRPr="009F3B3E" w:rsidRDefault="00DC3AE5" w:rsidP="00F904F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w:t>
      </w:r>
      <w:r w:rsidR="008F7D69">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 </w:t>
      </w:r>
      <w:r w:rsidR="00F904FB" w:rsidRPr="009F3B3E">
        <w:rPr>
          <w:rFonts w:ascii="Times New Roman" w:hAnsi="Times New Roman" w:cs="Times New Roman"/>
          <w:color w:val="000000"/>
          <w:spacing w:val="-2"/>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на территории</w:t>
      </w:r>
      <w:r w:rsidR="00871B04">
        <w:rPr>
          <w:rFonts w:ascii="Times New Roman" w:hAnsi="Times New Roman" w:cs="Times New Roman"/>
          <w:color w:val="000000"/>
          <w:spacing w:val="-2"/>
          <w:sz w:val="28"/>
          <w:szCs w:val="28"/>
        </w:rPr>
        <w:t xml:space="preserve"> муниципального образования город</w:t>
      </w:r>
      <w:r w:rsidR="00F904FB" w:rsidRPr="009F3B3E">
        <w:rPr>
          <w:rFonts w:ascii="Times New Roman" w:hAnsi="Times New Roman" w:cs="Times New Roman"/>
          <w:color w:val="000000"/>
          <w:spacing w:val="-2"/>
          <w:sz w:val="28"/>
          <w:szCs w:val="28"/>
        </w:rPr>
        <w:t xml:space="preserve"> </w:t>
      </w:r>
      <w:r w:rsidR="00871B04">
        <w:rPr>
          <w:rFonts w:ascii="Times New Roman" w:hAnsi="Times New Roman" w:cs="Times New Roman"/>
          <w:color w:val="000000"/>
          <w:spacing w:val="-2"/>
          <w:sz w:val="28"/>
          <w:szCs w:val="28"/>
        </w:rPr>
        <w:t>Сосновоборск</w:t>
      </w:r>
      <w:r w:rsidR="00CF0A11" w:rsidRPr="00CF0A11">
        <w:rPr>
          <w:rFonts w:ascii="Times New Roman" w:hAnsi="Times New Roman" w:cs="Times New Roman"/>
          <w:color w:val="000000"/>
          <w:spacing w:val="-2"/>
          <w:sz w:val="28"/>
          <w:szCs w:val="28"/>
        </w:rPr>
        <w:t xml:space="preserve"> Красноярского края </w:t>
      </w:r>
      <w:r w:rsidR="00F904FB" w:rsidRPr="009F3B3E">
        <w:rPr>
          <w:rFonts w:ascii="Times New Roman" w:hAnsi="Times New Roman" w:cs="Times New Roman"/>
          <w:color w:val="000000"/>
          <w:spacing w:val="-2"/>
          <w:sz w:val="28"/>
          <w:szCs w:val="28"/>
        </w:rPr>
        <w:t>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DC3AE5" w:rsidRPr="009F3B3E" w:rsidRDefault="00DC3AE5" w:rsidP="00F904FB">
      <w:pPr>
        <w:pStyle w:val="ConsPlusNormal"/>
        <w:ind w:firstLine="709"/>
        <w:jc w:val="both"/>
        <w:rPr>
          <w:rFonts w:ascii="Times New Roman" w:hAnsi="Times New Roman" w:cs="Times New Roman"/>
          <w:color w:val="000000"/>
          <w:spacing w:val="-2"/>
          <w:sz w:val="28"/>
          <w:szCs w:val="28"/>
        </w:rPr>
      </w:pPr>
    </w:p>
    <w:p w:rsidR="009A2F9D"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2. Профилактика рисков причинения вреда (ущерба)</w:t>
      </w:r>
      <w:r w:rsidR="009A2F9D">
        <w:rPr>
          <w:rFonts w:ascii="Times New Roman" w:hAnsi="Times New Roman" w:cs="Times New Roman"/>
          <w:b/>
          <w:bCs/>
          <w:color w:val="000000"/>
          <w:spacing w:val="-2"/>
          <w:sz w:val="28"/>
          <w:szCs w:val="28"/>
        </w:rPr>
        <w:t xml:space="preserve"> </w:t>
      </w:r>
    </w:p>
    <w:p w:rsidR="00DC3AE5" w:rsidRPr="00375F64" w:rsidRDefault="00DC3AE5" w:rsidP="001D04F3">
      <w:pPr>
        <w:pStyle w:val="ConsPlusNormal"/>
        <w:ind w:firstLine="0"/>
        <w:jc w:val="center"/>
        <w:rPr>
          <w:rFonts w:ascii="Times New Roman" w:hAnsi="Times New Roman" w:cs="Times New Roman"/>
          <w:b/>
          <w:bCs/>
          <w:color w:val="000000"/>
          <w:spacing w:val="-2"/>
          <w:sz w:val="28"/>
          <w:szCs w:val="28"/>
        </w:rPr>
      </w:pPr>
      <w:r w:rsidRPr="00375F64">
        <w:rPr>
          <w:rFonts w:ascii="Times New Roman" w:hAnsi="Times New Roman" w:cs="Times New Roman"/>
          <w:b/>
          <w:bCs/>
          <w:color w:val="000000"/>
          <w:spacing w:val="-2"/>
          <w:sz w:val="28"/>
          <w:szCs w:val="28"/>
        </w:rPr>
        <w:t>охраняемым законом ценностям</w:t>
      </w:r>
    </w:p>
    <w:p w:rsidR="00DC3AE5" w:rsidRPr="009F3B3E" w:rsidRDefault="00DC3AE5" w:rsidP="001D04F3">
      <w:pPr>
        <w:pStyle w:val="ConsPlusNormal"/>
        <w:ind w:firstLine="0"/>
        <w:jc w:val="center"/>
        <w:rPr>
          <w:rFonts w:ascii="Times New Roman" w:hAnsi="Times New Roman" w:cs="Times New Roman"/>
          <w:bCs/>
          <w:color w:val="000000"/>
          <w:spacing w:val="-2"/>
          <w:sz w:val="28"/>
          <w:szCs w:val="28"/>
        </w:rPr>
      </w:pP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2.1. Профилактические мероприятия осуществляются </w:t>
      </w:r>
      <w:r w:rsidR="0016173A" w:rsidRPr="009F3B3E">
        <w:rPr>
          <w:rFonts w:ascii="Times New Roman" w:hAnsi="Times New Roman" w:cs="Times New Roman"/>
          <w:color w:val="000000"/>
          <w:spacing w:val="-2"/>
          <w:sz w:val="28"/>
          <w:szCs w:val="28"/>
        </w:rPr>
        <w:t>у</w:t>
      </w:r>
      <w:r w:rsidR="00475904" w:rsidRPr="009F3B3E">
        <w:rPr>
          <w:rFonts w:ascii="Times New Roman" w:hAnsi="Times New Roman" w:cs="Times New Roman"/>
          <w:color w:val="000000"/>
          <w:spacing w:val="-2"/>
          <w:sz w:val="28"/>
          <w:szCs w:val="28"/>
        </w:rPr>
        <w:t>полномоченным</w:t>
      </w:r>
      <w:r w:rsidR="00F904FB"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F904FB"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66445" w:rsidRPr="009F3B3E">
        <w:rPr>
          <w:rFonts w:ascii="Times New Roman" w:hAnsi="Times New Roman" w:cs="Times New Roman"/>
          <w:color w:val="000000"/>
          <w:spacing w:val="-2"/>
          <w:sz w:val="28"/>
          <w:szCs w:val="28"/>
        </w:rPr>
        <w:t>2</w:t>
      </w:r>
      <w:r w:rsidRPr="009F3B3E">
        <w:rPr>
          <w:rFonts w:ascii="Times New Roman" w:hAnsi="Times New Roman" w:cs="Times New Roman"/>
          <w:color w:val="000000"/>
          <w:spacing w:val="-2"/>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E36FB" w:rsidRDefault="00DC3AE5" w:rsidP="001D04F3">
      <w:pPr>
        <w:pStyle w:val="ConsPlusNormal"/>
        <w:ind w:firstLine="709"/>
        <w:jc w:val="both"/>
        <w:rPr>
          <w:rFonts w:ascii="Times New Roman" w:hAnsi="Times New Roman" w:cs="Times New Roman"/>
          <w:spacing w:val="-4"/>
        </w:rPr>
      </w:pPr>
      <w:r w:rsidRPr="003E36FB">
        <w:rPr>
          <w:rFonts w:ascii="Times New Roman" w:hAnsi="Times New Roman" w:cs="Times New Roman"/>
          <w:color w:val="000000"/>
          <w:spacing w:val="-4"/>
          <w:sz w:val="28"/>
          <w:szCs w:val="28"/>
        </w:rPr>
        <w:t>2.</w:t>
      </w:r>
      <w:r w:rsidR="00E66445" w:rsidRPr="003E36FB">
        <w:rPr>
          <w:rFonts w:ascii="Times New Roman" w:hAnsi="Times New Roman" w:cs="Times New Roman"/>
          <w:color w:val="000000"/>
          <w:spacing w:val="-4"/>
          <w:sz w:val="28"/>
          <w:szCs w:val="28"/>
        </w:rPr>
        <w:t>3</w:t>
      </w:r>
      <w:r w:rsidRPr="003E36FB">
        <w:rPr>
          <w:rFonts w:ascii="Times New Roman" w:hAnsi="Times New Roman" w:cs="Times New Roman"/>
          <w:color w:val="000000"/>
          <w:spacing w:val="-4"/>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356D46">
        <w:rPr>
          <w:rFonts w:ascii="Times New Roman" w:hAnsi="Times New Roman" w:cs="Times New Roman"/>
          <w:color w:val="000000"/>
          <w:spacing w:val="-4"/>
          <w:sz w:val="28"/>
          <w:szCs w:val="28"/>
        </w:rPr>
        <w:t>п</w:t>
      </w:r>
      <w:r w:rsidR="00356D46" w:rsidRPr="00356D46">
        <w:rPr>
          <w:rFonts w:ascii="Times New Roman" w:hAnsi="Times New Roman" w:cs="Times New Roman"/>
          <w:color w:val="000000"/>
          <w:spacing w:val="-4"/>
          <w:sz w:val="28"/>
          <w:szCs w:val="28"/>
        </w:rPr>
        <w:t>остановление</w:t>
      </w:r>
      <w:r w:rsidR="00356D46">
        <w:rPr>
          <w:rFonts w:ascii="Times New Roman" w:hAnsi="Times New Roman" w:cs="Times New Roman"/>
          <w:color w:val="000000"/>
          <w:spacing w:val="-4"/>
          <w:sz w:val="28"/>
          <w:szCs w:val="28"/>
        </w:rPr>
        <w:t>м</w:t>
      </w:r>
      <w:r w:rsidR="00356D46" w:rsidRPr="00356D46">
        <w:rPr>
          <w:rFonts w:ascii="Times New Roman" w:hAnsi="Times New Roman" w:cs="Times New Roman"/>
          <w:color w:val="000000"/>
          <w:spacing w:val="-4"/>
          <w:sz w:val="28"/>
          <w:szCs w:val="28"/>
        </w:rPr>
        <w:t xml:space="preserve"> Правительства Р</w:t>
      </w:r>
      <w:r w:rsidR="00356D46">
        <w:rPr>
          <w:rFonts w:ascii="Times New Roman" w:hAnsi="Times New Roman" w:cs="Times New Roman"/>
          <w:color w:val="000000"/>
          <w:spacing w:val="-4"/>
          <w:sz w:val="28"/>
          <w:szCs w:val="28"/>
        </w:rPr>
        <w:t>оссийской Федерации</w:t>
      </w:r>
      <w:r w:rsidR="00356D46" w:rsidRPr="00356D46">
        <w:rPr>
          <w:rFonts w:ascii="Times New Roman" w:hAnsi="Times New Roman" w:cs="Times New Roman"/>
          <w:color w:val="000000"/>
          <w:spacing w:val="-4"/>
          <w:sz w:val="28"/>
          <w:szCs w:val="28"/>
        </w:rPr>
        <w:t xml:space="preserve"> от 25.06.2021 </w:t>
      </w:r>
      <w:r w:rsidR="00356D46">
        <w:rPr>
          <w:rFonts w:ascii="Times New Roman" w:hAnsi="Times New Roman" w:cs="Times New Roman"/>
          <w:color w:val="000000"/>
          <w:spacing w:val="-4"/>
          <w:sz w:val="28"/>
          <w:szCs w:val="28"/>
        </w:rPr>
        <w:t>№</w:t>
      </w:r>
      <w:r w:rsidR="00356D46" w:rsidRPr="00356D46">
        <w:rPr>
          <w:rFonts w:ascii="Times New Roman" w:hAnsi="Times New Roman" w:cs="Times New Roman"/>
          <w:color w:val="000000"/>
          <w:spacing w:val="-4"/>
          <w:sz w:val="28"/>
          <w:szCs w:val="28"/>
        </w:rPr>
        <w:t xml:space="preserve"> 990 </w:t>
      </w:r>
      <w:r w:rsidR="00356D46">
        <w:rPr>
          <w:rFonts w:ascii="Times New Roman" w:hAnsi="Times New Roman" w:cs="Times New Roman"/>
          <w:color w:val="000000"/>
          <w:spacing w:val="-4"/>
          <w:sz w:val="28"/>
          <w:szCs w:val="28"/>
        </w:rPr>
        <w:t>«</w:t>
      </w:r>
      <w:r w:rsidR="00356D46" w:rsidRPr="00356D46">
        <w:rPr>
          <w:rFonts w:ascii="Times New Roman" w:hAnsi="Times New Roman" w:cs="Times New Roman"/>
          <w:color w:val="000000"/>
          <w:spacing w:val="-4"/>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356D46">
        <w:rPr>
          <w:rFonts w:ascii="Times New Roman" w:hAnsi="Times New Roman" w:cs="Times New Roman"/>
          <w:color w:val="000000"/>
          <w:spacing w:val="-4"/>
          <w:sz w:val="28"/>
          <w:szCs w:val="28"/>
        </w:rPr>
        <w:t>а) охраняемым законом ценностям»</w:t>
      </w:r>
      <w:r w:rsidRPr="003E36FB">
        <w:rPr>
          <w:rFonts w:ascii="Times New Roman" w:hAnsi="Times New Roman" w:cs="Times New Roman"/>
          <w:color w:val="000000"/>
          <w:spacing w:val="-4"/>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E2FB0" w:rsidRPr="009F3B3E">
        <w:rPr>
          <w:rFonts w:ascii="Times New Roman" w:hAnsi="Times New Roman" w:cs="Times New Roman"/>
          <w:color w:val="000000"/>
          <w:spacing w:val="-2"/>
          <w:sz w:val="28"/>
          <w:szCs w:val="28"/>
        </w:rPr>
        <w:t>уполномоченны</w:t>
      </w:r>
      <w:r w:rsidR="00475904" w:rsidRPr="009F3B3E">
        <w:rPr>
          <w:rFonts w:ascii="Times New Roman" w:hAnsi="Times New Roman" w:cs="Times New Roman"/>
          <w:color w:val="000000"/>
          <w:spacing w:val="-2"/>
          <w:sz w:val="28"/>
          <w:szCs w:val="28"/>
        </w:rPr>
        <w:t>й</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w:t>
      </w:r>
      <w:r w:rsidRPr="009F3B3E">
        <w:rPr>
          <w:rFonts w:ascii="Times New Roman" w:hAnsi="Times New Roman" w:cs="Times New Roman"/>
          <w:color w:val="000000"/>
          <w:spacing w:val="-2"/>
          <w:sz w:val="28"/>
          <w:szCs w:val="28"/>
        </w:rPr>
        <w:t xml:space="preserve"> незамедлительно направля</w:t>
      </w:r>
      <w:r w:rsidR="00475904" w:rsidRPr="009F3B3E">
        <w:rPr>
          <w:rFonts w:ascii="Times New Roman" w:hAnsi="Times New Roman" w:cs="Times New Roman"/>
          <w:color w:val="000000"/>
          <w:spacing w:val="-2"/>
          <w:sz w:val="28"/>
          <w:szCs w:val="28"/>
        </w:rPr>
        <w:t>е</w:t>
      </w:r>
      <w:r w:rsidRPr="009F3B3E">
        <w:rPr>
          <w:rFonts w:ascii="Times New Roman" w:hAnsi="Times New Roman" w:cs="Times New Roman"/>
          <w:color w:val="000000"/>
          <w:spacing w:val="-2"/>
          <w:sz w:val="28"/>
          <w:szCs w:val="28"/>
        </w:rPr>
        <w:t xml:space="preserve">т информацию об этом </w:t>
      </w:r>
      <w:r w:rsidR="00FB1BE4"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лаве </w:t>
      </w:r>
      <w:r w:rsidR="00971B3B" w:rsidRPr="009F3B3E">
        <w:rPr>
          <w:rFonts w:ascii="Times New Roman" w:hAnsi="Times New Roman" w:cs="Times New Roman"/>
          <w:color w:val="000000"/>
          <w:spacing w:val="-2"/>
          <w:sz w:val="28"/>
          <w:szCs w:val="28"/>
        </w:rPr>
        <w:t>города</w:t>
      </w:r>
      <w:r w:rsidR="00EC4746">
        <w:rPr>
          <w:rFonts w:ascii="Times New Roman" w:hAnsi="Times New Roman" w:cs="Times New Roman"/>
          <w:color w:val="000000"/>
          <w:spacing w:val="-2"/>
          <w:sz w:val="28"/>
          <w:szCs w:val="28"/>
        </w:rPr>
        <w:t xml:space="preserve"> </w:t>
      </w:r>
      <w:r w:rsidR="00CF0A11" w:rsidRPr="00CF0A11">
        <w:rPr>
          <w:rFonts w:ascii="Times New Roman" w:hAnsi="Times New Roman" w:cs="Times New Roman"/>
          <w:color w:val="000000"/>
          <w:spacing w:val="-2"/>
          <w:sz w:val="28"/>
          <w:szCs w:val="28"/>
        </w:rPr>
        <w:t xml:space="preserve">Сосновоборска Красноярского края </w:t>
      </w:r>
      <w:r w:rsidRPr="009F3B3E">
        <w:rPr>
          <w:rFonts w:ascii="Times New Roman" w:hAnsi="Times New Roman" w:cs="Times New Roman"/>
          <w:color w:val="000000"/>
          <w:spacing w:val="-2"/>
          <w:sz w:val="28"/>
          <w:szCs w:val="28"/>
        </w:rPr>
        <w:t>для принятия решения о проведении контрольных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66445" w:rsidRPr="009F3B3E">
        <w:rPr>
          <w:rFonts w:ascii="Times New Roman" w:hAnsi="Times New Roman" w:cs="Times New Roman"/>
          <w:color w:val="000000"/>
          <w:spacing w:val="-2"/>
          <w:sz w:val="28"/>
          <w:szCs w:val="28"/>
        </w:rPr>
        <w:t>4</w:t>
      </w:r>
      <w:r w:rsidRPr="009F3B3E">
        <w:rPr>
          <w:rFonts w:ascii="Times New Roman" w:hAnsi="Times New Roman" w:cs="Times New Roman"/>
          <w:color w:val="000000"/>
          <w:spacing w:val="-2"/>
          <w:sz w:val="28"/>
          <w:szCs w:val="28"/>
        </w:rPr>
        <w:t xml:space="preserve">. При осуществлении </w:t>
      </w:r>
      <w:r w:rsidR="003E2FB0" w:rsidRPr="009F3B3E">
        <w:rPr>
          <w:rFonts w:ascii="Times New Roman" w:hAnsi="Times New Roman" w:cs="Times New Roman"/>
          <w:color w:val="000000"/>
          <w:spacing w:val="-2"/>
          <w:sz w:val="28"/>
          <w:szCs w:val="28"/>
        </w:rPr>
        <w:t>у</w:t>
      </w:r>
      <w:r w:rsidR="00475904" w:rsidRPr="009F3B3E">
        <w:rPr>
          <w:rFonts w:ascii="Times New Roman" w:hAnsi="Times New Roman" w:cs="Times New Roman"/>
          <w:color w:val="000000"/>
          <w:spacing w:val="-2"/>
          <w:sz w:val="28"/>
          <w:szCs w:val="28"/>
        </w:rPr>
        <w:t>полномоченным</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информирование;</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 обобщение правоприменительной практики;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объявление предостережений;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консультирование;</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5) профилактический визит.</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5</w:t>
      </w:r>
      <w:r w:rsidRPr="009F3B3E">
        <w:rPr>
          <w:rFonts w:ascii="Times New Roman" w:hAnsi="Times New Roman" w:cs="Times New Roman"/>
          <w:color w:val="000000"/>
          <w:spacing w:val="-2"/>
          <w:sz w:val="28"/>
          <w:szCs w:val="28"/>
        </w:rPr>
        <w:t xml:space="preserve">. Информирование осуществляется </w:t>
      </w:r>
      <w:r w:rsidR="003E2FB0" w:rsidRPr="009F3B3E">
        <w:rPr>
          <w:rFonts w:ascii="Times New Roman" w:hAnsi="Times New Roman" w:cs="Times New Roman"/>
          <w:color w:val="000000"/>
          <w:spacing w:val="-2"/>
          <w:sz w:val="28"/>
          <w:szCs w:val="28"/>
        </w:rPr>
        <w:t>уполномоче</w:t>
      </w:r>
      <w:r w:rsidR="00475904" w:rsidRPr="009F3B3E">
        <w:rPr>
          <w:rFonts w:ascii="Times New Roman" w:hAnsi="Times New Roman" w:cs="Times New Roman"/>
          <w:color w:val="000000"/>
          <w:spacing w:val="-2"/>
          <w:sz w:val="28"/>
          <w:szCs w:val="28"/>
        </w:rPr>
        <w:t>нным</w:t>
      </w:r>
      <w:r w:rsidR="003E2FB0"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3D3078">
        <w:rPr>
          <w:rFonts w:ascii="Times New Roman" w:hAnsi="Times New Roman" w:cs="Times New Roman"/>
          <w:color w:val="000000"/>
          <w:spacing w:val="-2"/>
          <w:sz w:val="28"/>
          <w:szCs w:val="28"/>
        </w:rPr>
        <w:t xml:space="preserve">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9F3B3E">
        <w:rPr>
          <w:rFonts w:ascii="Times New Roman" w:hAnsi="Times New Roman" w:cs="Times New Roman"/>
          <w:color w:val="000000"/>
          <w:spacing w:val="-2"/>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3B3E">
        <w:rPr>
          <w:rFonts w:ascii="Times New Roman" w:hAnsi="Times New Roman" w:cs="Times New Roman"/>
          <w:color w:val="000000"/>
          <w:spacing w:val="-2"/>
          <w:sz w:val="28"/>
          <w:szCs w:val="28"/>
          <w:shd w:val="clear" w:color="auto" w:fill="FFFFFF"/>
        </w:rPr>
        <w:t xml:space="preserve">доступ к специальному разделу должен осуществляться с главной (основной) страницы </w:t>
      </w:r>
      <w:r w:rsidRPr="009F3B3E">
        <w:rPr>
          <w:rFonts w:ascii="Times New Roman" w:hAnsi="Times New Roman" w:cs="Times New Roman"/>
          <w:color w:val="000000"/>
          <w:spacing w:val="-2"/>
          <w:sz w:val="28"/>
          <w:szCs w:val="28"/>
        </w:rPr>
        <w:t>официального сайта администрации</w:t>
      </w:r>
      <w:r w:rsidRPr="009F3B3E">
        <w:rPr>
          <w:rFonts w:ascii="Times New Roman" w:hAnsi="Times New Roman" w:cs="Times New Roman"/>
          <w:color w:val="000000"/>
          <w:spacing w:val="-2"/>
          <w:sz w:val="28"/>
          <w:szCs w:val="28"/>
          <w:shd w:val="clear" w:color="auto" w:fill="FFFFFF"/>
        </w:rPr>
        <w:t>)</w:t>
      </w:r>
      <w:r w:rsidRPr="009F3B3E">
        <w:rPr>
          <w:rFonts w:ascii="Times New Roman" w:hAnsi="Times New Roman" w:cs="Times New Roman"/>
          <w:color w:val="000000"/>
          <w:spacing w:val="-2"/>
          <w:sz w:val="28"/>
          <w:szCs w:val="28"/>
        </w:rPr>
        <w:t>, в средствах массовой информации,</w:t>
      </w:r>
      <w:r w:rsidRPr="009F3B3E">
        <w:rPr>
          <w:rFonts w:ascii="Times New Roman" w:hAnsi="Times New Roman" w:cs="Times New Roman"/>
          <w:color w:val="000000"/>
          <w:spacing w:val="-2"/>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3D3078" w:rsidRDefault="003E2FB0" w:rsidP="001D04F3">
      <w:pPr>
        <w:pStyle w:val="ConsPlusNormal"/>
        <w:ind w:firstLine="709"/>
        <w:jc w:val="both"/>
        <w:rPr>
          <w:rFonts w:ascii="Times New Roman" w:hAnsi="Times New Roman" w:cs="Times New Roman"/>
          <w:color w:val="000000"/>
          <w:spacing w:val="-8"/>
          <w:sz w:val="28"/>
          <w:szCs w:val="28"/>
        </w:rPr>
      </w:pPr>
      <w:r w:rsidRPr="003D3078">
        <w:rPr>
          <w:rFonts w:ascii="Times New Roman" w:hAnsi="Times New Roman" w:cs="Times New Roman"/>
          <w:color w:val="000000"/>
          <w:spacing w:val="-8"/>
          <w:sz w:val="28"/>
          <w:szCs w:val="28"/>
        </w:rPr>
        <w:t>Уполномоченны</w:t>
      </w:r>
      <w:r w:rsidR="00475904" w:rsidRPr="003D3078">
        <w:rPr>
          <w:rFonts w:ascii="Times New Roman" w:hAnsi="Times New Roman" w:cs="Times New Roman"/>
          <w:color w:val="000000"/>
          <w:spacing w:val="-8"/>
          <w:sz w:val="28"/>
          <w:szCs w:val="28"/>
        </w:rPr>
        <w:t>й орган</w:t>
      </w:r>
      <w:r w:rsidR="00DC3AE5" w:rsidRPr="003D3078">
        <w:rPr>
          <w:rFonts w:ascii="Times New Roman" w:hAnsi="Times New Roman" w:cs="Times New Roman"/>
          <w:color w:val="000000"/>
          <w:spacing w:val="-8"/>
          <w:sz w:val="28"/>
          <w:szCs w:val="28"/>
        </w:rPr>
        <w:t xml:space="preserve"> обязан размещать и поддерживать в актуальном состоянии на официальном сайте администрации</w:t>
      </w:r>
      <w:r w:rsidR="00EC4746" w:rsidRPr="003D3078">
        <w:rPr>
          <w:rFonts w:ascii="Times New Roman" w:hAnsi="Times New Roman" w:cs="Times New Roman"/>
          <w:color w:val="000000"/>
          <w:spacing w:val="-8"/>
          <w:sz w:val="28"/>
          <w:szCs w:val="28"/>
        </w:rPr>
        <w:t xml:space="preserve"> города </w:t>
      </w:r>
      <w:r w:rsidR="003D3078" w:rsidRPr="003D3078">
        <w:rPr>
          <w:rFonts w:ascii="Times New Roman" w:hAnsi="Times New Roman" w:cs="Times New Roman"/>
          <w:color w:val="000000"/>
          <w:spacing w:val="-8"/>
          <w:sz w:val="28"/>
          <w:szCs w:val="28"/>
        </w:rPr>
        <w:t xml:space="preserve">Сосновоборска Красноярского края </w:t>
      </w:r>
      <w:r w:rsidR="00DC3AE5" w:rsidRPr="003D3078">
        <w:rPr>
          <w:rFonts w:ascii="Times New Roman" w:hAnsi="Times New Roman" w:cs="Times New Roman"/>
          <w:color w:val="000000"/>
          <w:spacing w:val="-8"/>
          <w:sz w:val="28"/>
          <w:szCs w:val="28"/>
        </w:rPr>
        <w:t xml:space="preserve">в специальном разделе, посвященном контрольной деятельности, сведения, предусмотренные </w:t>
      </w:r>
      <w:hyperlink r:id="rId9" w:history="1">
        <w:r w:rsidR="00DC3AE5" w:rsidRPr="003D3078">
          <w:rPr>
            <w:rStyle w:val="a5"/>
            <w:rFonts w:ascii="Times New Roman" w:hAnsi="Times New Roman" w:cs="Times New Roman"/>
            <w:color w:val="000000"/>
            <w:spacing w:val="-8"/>
            <w:sz w:val="28"/>
            <w:szCs w:val="28"/>
            <w:u w:val="none"/>
          </w:rPr>
          <w:t>частью 3 статьи 46</w:t>
        </w:r>
      </w:hyperlink>
      <w:r w:rsidR="00DC3AE5" w:rsidRPr="003D3078">
        <w:rPr>
          <w:rFonts w:ascii="Times New Roman" w:hAnsi="Times New Roman" w:cs="Times New Roman"/>
          <w:color w:val="000000"/>
          <w:spacing w:val="-8"/>
          <w:sz w:val="28"/>
          <w:szCs w:val="28"/>
        </w:rPr>
        <w:t xml:space="preserve"> Федерального закона </w:t>
      </w:r>
      <w:r w:rsidRPr="003D3078">
        <w:rPr>
          <w:rFonts w:ascii="Times New Roman" w:hAnsi="Times New Roman" w:cs="Times New Roman"/>
          <w:color w:val="000000"/>
          <w:spacing w:val="-8"/>
          <w:sz w:val="28"/>
          <w:szCs w:val="28"/>
        </w:rPr>
        <w:t>№ 248-ФЗ</w:t>
      </w:r>
      <w:r w:rsidR="00DC3AE5" w:rsidRPr="003D3078">
        <w:rPr>
          <w:rFonts w:ascii="Times New Roman" w:hAnsi="Times New Roman" w:cs="Times New Roman"/>
          <w:color w:val="000000"/>
          <w:spacing w:val="-8"/>
          <w:sz w:val="28"/>
          <w:szCs w:val="28"/>
        </w:rPr>
        <w:t>.</w:t>
      </w:r>
    </w:p>
    <w:p w:rsidR="00DC3AE5" w:rsidRPr="009F3B3E" w:rsidRDefault="00DC3AE5" w:rsidP="001D04F3">
      <w:pPr>
        <w:pStyle w:val="ConsPlusNormal"/>
        <w:ind w:firstLine="709"/>
        <w:jc w:val="both"/>
        <w:rPr>
          <w:rFonts w:ascii="Times New Roman" w:hAnsi="Times New Roman" w:cs="Times New Roman"/>
          <w:spacing w:val="-2"/>
        </w:rPr>
      </w:pPr>
      <w:r w:rsidRPr="00EA66D7">
        <w:rPr>
          <w:rFonts w:ascii="Times New Roman" w:hAnsi="Times New Roman" w:cs="Times New Roman"/>
          <w:color w:val="000000"/>
          <w:spacing w:val="-2"/>
          <w:sz w:val="28"/>
          <w:szCs w:val="28"/>
        </w:rPr>
        <w:t>2.</w:t>
      </w:r>
      <w:r w:rsidR="00E70DED" w:rsidRPr="00EA66D7">
        <w:rPr>
          <w:rFonts w:ascii="Times New Roman" w:hAnsi="Times New Roman" w:cs="Times New Roman"/>
          <w:color w:val="000000"/>
          <w:spacing w:val="-2"/>
          <w:sz w:val="28"/>
          <w:szCs w:val="28"/>
        </w:rPr>
        <w:t>6</w:t>
      </w:r>
      <w:r w:rsidRPr="00EA66D7">
        <w:rPr>
          <w:rFonts w:ascii="Times New Roman" w:hAnsi="Times New Roman" w:cs="Times New Roman"/>
          <w:color w:val="000000"/>
          <w:spacing w:val="-2"/>
          <w:sz w:val="28"/>
          <w:szCs w:val="28"/>
        </w:rPr>
        <w:t xml:space="preserve">. Обобщение правоприменительной практики осуществляется </w:t>
      </w:r>
      <w:r w:rsidR="00F80B81" w:rsidRPr="00EA66D7">
        <w:rPr>
          <w:rFonts w:ascii="Times New Roman" w:hAnsi="Times New Roman" w:cs="Times New Roman"/>
          <w:color w:val="000000"/>
          <w:spacing w:val="-2"/>
          <w:sz w:val="28"/>
          <w:szCs w:val="28"/>
        </w:rPr>
        <w:t>уполномоченны</w:t>
      </w:r>
      <w:r w:rsidR="00475904" w:rsidRPr="00EA66D7">
        <w:rPr>
          <w:rFonts w:ascii="Times New Roman" w:hAnsi="Times New Roman" w:cs="Times New Roman"/>
          <w:color w:val="000000"/>
          <w:spacing w:val="-2"/>
          <w:sz w:val="28"/>
          <w:szCs w:val="28"/>
        </w:rPr>
        <w:t>м</w:t>
      </w:r>
      <w:r w:rsidR="00F80B81" w:rsidRPr="009F3B3E">
        <w:rPr>
          <w:rFonts w:ascii="Times New Roman" w:hAnsi="Times New Roman" w:cs="Times New Roman"/>
          <w:color w:val="000000"/>
          <w:spacing w:val="-2"/>
          <w:sz w:val="28"/>
          <w:szCs w:val="28"/>
        </w:rPr>
        <w:t xml:space="preserve"> </w:t>
      </w:r>
      <w:r w:rsidR="00475904" w:rsidRPr="009F3B3E">
        <w:rPr>
          <w:rFonts w:ascii="Times New Roman" w:hAnsi="Times New Roman" w:cs="Times New Roman"/>
          <w:color w:val="000000"/>
          <w:spacing w:val="-2"/>
          <w:sz w:val="28"/>
          <w:szCs w:val="28"/>
        </w:rPr>
        <w:t>органом</w:t>
      </w:r>
      <w:r w:rsidR="00F80B81"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посредством сбора и анализа данных о проведенных контрольных мероприятиях и их результатах.</w:t>
      </w:r>
    </w:p>
    <w:p w:rsidR="00EA66D7"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По итогам обобщения правоприменительной практики </w:t>
      </w:r>
      <w:r w:rsidR="00F80B81" w:rsidRPr="009F3B3E">
        <w:rPr>
          <w:rFonts w:ascii="Times New Roman" w:hAnsi="Times New Roman" w:cs="Times New Roman"/>
          <w:color w:val="000000"/>
          <w:spacing w:val="-2"/>
          <w:sz w:val="28"/>
          <w:szCs w:val="28"/>
        </w:rPr>
        <w:t xml:space="preserve">уполномоченным </w:t>
      </w:r>
      <w:r w:rsidR="00475904" w:rsidRPr="009F3B3E">
        <w:rPr>
          <w:rFonts w:ascii="Times New Roman" w:hAnsi="Times New Roman" w:cs="Times New Roman"/>
          <w:color w:val="000000"/>
          <w:spacing w:val="-2"/>
          <w:sz w:val="28"/>
          <w:szCs w:val="28"/>
        </w:rPr>
        <w:t>органом</w:t>
      </w:r>
      <w:r w:rsidR="00F80B81" w:rsidRPr="009F3B3E">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EA66D7">
        <w:rPr>
          <w:rFonts w:ascii="Times New Roman" w:hAnsi="Times New Roman" w:cs="Times New Roman"/>
          <w:color w:val="000000"/>
          <w:spacing w:val="-2"/>
          <w:sz w:val="28"/>
          <w:szCs w:val="28"/>
        </w:rPr>
        <w:t>. Уполномоченный</w:t>
      </w:r>
      <w:r w:rsidR="00EA66D7" w:rsidRPr="00EA66D7">
        <w:rPr>
          <w:rFonts w:ascii="Times New Roman" w:hAnsi="Times New Roman" w:cs="Times New Roman"/>
          <w:color w:val="000000"/>
          <w:spacing w:val="-2"/>
          <w:sz w:val="28"/>
          <w:szCs w:val="28"/>
        </w:rPr>
        <w:t xml:space="preserve"> орган обеспечивает публичное обсуждение проекта доклада о правоприменительной практике.</w:t>
      </w:r>
    </w:p>
    <w:p w:rsidR="00DC3AE5" w:rsidRPr="00EA66D7" w:rsidRDefault="00EA66D7" w:rsidP="001D04F3">
      <w:pPr>
        <w:pStyle w:val="ConsPlusNormal"/>
        <w:ind w:firstLine="709"/>
        <w:jc w:val="both"/>
        <w:rPr>
          <w:rFonts w:ascii="Times New Roman" w:hAnsi="Times New Roman" w:cs="Times New Roman"/>
          <w:color w:val="000000"/>
          <w:spacing w:val="-2"/>
          <w:sz w:val="28"/>
          <w:szCs w:val="28"/>
        </w:rPr>
      </w:pPr>
      <w:r w:rsidRPr="00EA66D7">
        <w:rPr>
          <w:rFonts w:ascii="Times New Roman" w:hAnsi="Times New Roman" w:cs="Times New Roman"/>
          <w:color w:val="000000"/>
          <w:spacing w:val="-2"/>
          <w:sz w:val="28"/>
          <w:szCs w:val="28"/>
        </w:rPr>
        <w:t>Доклад о правоприменительной практике</w:t>
      </w:r>
      <w:r>
        <w:rPr>
          <w:rFonts w:ascii="Times New Roman" w:hAnsi="Times New Roman" w:cs="Times New Roman"/>
          <w:color w:val="000000"/>
          <w:spacing w:val="-2"/>
          <w:sz w:val="28"/>
          <w:szCs w:val="28"/>
        </w:rPr>
        <w:t xml:space="preserve"> утверждается </w:t>
      </w:r>
      <w:r w:rsidR="00F80B81" w:rsidRPr="009F3B3E">
        <w:rPr>
          <w:rFonts w:ascii="Times New Roman" w:hAnsi="Times New Roman" w:cs="Times New Roman"/>
          <w:color w:val="000000"/>
          <w:spacing w:val="-2"/>
          <w:sz w:val="28"/>
          <w:szCs w:val="28"/>
        </w:rPr>
        <w:t>Г</w:t>
      </w:r>
      <w:r w:rsidR="00DC3AE5" w:rsidRPr="009F3B3E">
        <w:rPr>
          <w:rFonts w:ascii="Times New Roman" w:hAnsi="Times New Roman" w:cs="Times New Roman"/>
          <w:color w:val="000000"/>
          <w:spacing w:val="-2"/>
          <w:sz w:val="28"/>
          <w:szCs w:val="28"/>
        </w:rPr>
        <w:t xml:space="preserve">лавой </w:t>
      </w:r>
      <w:r w:rsidR="00F80B81" w:rsidRPr="009F3B3E">
        <w:rPr>
          <w:rFonts w:ascii="Times New Roman" w:hAnsi="Times New Roman" w:cs="Times New Roman"/>
          <w:color w:val="000000"/>
          <w:spacing w:val="-2"/>
          <w:sz w:val="28"/>
          <w:szCs w:val="28"/>
        </w:rPr>
        <w:t>города</w:t>
      </w:r>
      <w:r w:rsidR="00EC4746">
        <w:rPr>
          <w:rFonts w:ascii="Times New Roman" w:hAnsi="Times New Roman" w:cs="Times New Roman"/>
          <w:color w:val="000000"/>
          <w:spacing w:val="-2"/>
          <w:sz w:val="28"/>
          <w:szCs w:val="28"/>
        </w:rPr>
        <w:t xml:space="preserve"> </w:t>
      </w:r>
      <w:r w:rsidR="003D3078" w:rsidRPr="003D3078">
        <w:rPr>
          <w:rFonts w:ascii="Times New Roman" w:hAnsi="Times New Roman" w:cs="Times New Roman"/>
          <w:color w:val="000000"/>
          <w:spacing w:val="-2"/>
          <w:sz w:val="28"/>
          <w:szCs w:val="28"/>
        </w:rPr>
        <w:t xml:space="preserve">Сосновоборска Красноярского края </w:t>
      </w:r>
      <w:r>
        <w:rPr>
          <w:rFonts w:ascii="Times New Roman" w:hAnsi="Times New Roman" w:cs="Times New Roman"/>
          <w:color w:val="000000"/>
          <w:spacing w:val="-2"/>
          <w:sz w:val="28"/>
          <w:szCs w:val="28"/>
        </w:rPr>
        <w:t xml:space="preserve">и </w:t>
      </w:r>
      <w:r w:rsidR="00DC3AE5" w:rsidRPr="009F3B3E">
        <w:rPr>
          <w:rFonts w:ascii="Times New Roman" w:hAnsi="Times New Roman" w:cs="Times New Roman"/>
          <w:color w:val="000000"/>
          <w:spacing w:val="-2"/>
          <w:sz w:val="28"/>
          <w:szCs w:val="28"/>
        </w:rPr>
        <w:t xml:space="preserve">размещается в срок </w:t>
      </w:r>
      <w:r w:rsidR="00DC3AE5" w:rsidRPr="008429EC">
        <w:rPr>
          <w:rFonts w:ascii="Times New Roman" w:hAnsi="Times New Roman" w:cs="Times New Roman"/>
          <w:color w:val="000000"/>
          <w:spacing w:val="-2"/>
          <w:sz w:val="28"/>
          <w:szCs w:val="28"/>
        </w:rPr>
        <w:t xml:space="preserve">до 1 </w:t>
      </w:r>
      <w:r w:rsidR="00410EAE" w:rsidRPr="008429EC">
        <w:rPr>
          <w:rFonts w:ascii="Times New Roman" w:hAnsi="Times New Roman" w:cs="Times New Roman"/>
          <w:color w:val="000000"/>
          <w:spacing w:val="-2"/>
          <w:sz w:val="28"/>
          <w:szCs w:val="28"/>
        </w:rPr>
        <w:t>июля</w:t>
      </w:r>
      <w:r w:rsidR="00DC3AE5" w:rsidRPr="00EA66D7">
        <w:rPr>
          <w:rFonts w:ascii="Times New Roman" w:hAnsi="Times New Roman" w:cs="Times New Roman"/>
          <w:color w:val="000000"/>
          <w:spacing w:val="-2"/>
          <w:sz w:val="28"/>
          <w:szCs w:val="28"/>
        </w:rPr>
        <w:t xml:space="preserve"> года, следующего за отчетным годом, на официальном сайте администрации</w:t>
      </w:r>
      <w:r w:rsidR="00DC3AE5" w:rsidRPr="00EA66D7">
        <w:rPr>
          <w:rFonts w:ascii="Times New Roman" w:hAnsi="Times New Roman" w:cs="Times New Roman"/>
          <w:spacing w:val="-2"/>
          <w:sz w:val="28"/>
          <w:szCs w:val="28"/>
        </w:rPr>
        <w:t xml:space="preserve"> </w:t>
      </w:r>
      <w:r w:rsidRPr="00EA66D7">
        <w:rPr>
          <w:rFonts w:ascii="Times New Roman" w:hAnsi="Times New Roman" w:cs="Times New Roman"/>
          <w:spacing w:val="-2"/>
          <w:sz w:val="28"/>
          <w:szCs w:val="28"/>
        </w:rPr>
        <w:t xml:space="preserve">города Сосновоборска Красноярского края </w:t>
      </w:r>
      <w:r w:rsidR="00DC3AE5" w:rsidRPr="00EA66D7">
        <w:rPr>
          <w:rFonts w:ascii="Times New Roman" w:hAnsi="Times New Roman" w:cs="Times New Roman"/>
          <w:color w:val="000000"/>
          <w:spacing w:val="-2"/>
          <w:sz w:val="28"/>
          <w:szCs w:val="28"/>
        </w:rPr>
        <w:t>в специальном разделе, посвященном контрольной деятельности.</w:t>
      </w:r>
    </w:p>
    <w:p w:rsidR="00DC3AE5" w:rsidRPr="009F3B3E" w:rsidRDefault="00DC3AE5" w:rsidP="001D04F3">
      <w:pPr>
        <w:ind w:firstLine="709"/>
        <w:jc w:val="both"/>
        <w:rPr>
          <w:color w:val="000000"/>
          <w:spacing w:val="-2"/>
          <w:sz w:val="28"/>
          <w:szCs w:val="28"/>
        </w:rPr>
      </w:pPr>
      <w:r w:rsidRPr="00EA66D7">
        <w:rPr>
          <w:color w:val="000000"/>
          <w:spacing w:val="-2"/>
          <w:sz w:val="28"/>
          <w:szCs w:val="28"/>
        </w:rPr>
        <w:t>2.</w:t>
      </w:r>
      <w:r w:rsidR="00E70DED" w:rsidRPr="00EA66D7">
        <w:rPr>
          <w:color w:val="000000"/>
          <w:spacing w:val="-2"/>
          <w:sz w:val="28"/>
          <w:szCs w:val="28"/>
        </w:rPr>
        <w:t>7</w:t>
      </w:r>
      <w:r w:rsidRPr="00EA66D7">
        <w:rPr>
          <w:color w:val="000000"/>
          <w:spacing w:val="-2"/>
          <w:sz w:val="28"/>
          <w:szCs w:val="28"/>
        </w:rPr>
        <w:t>. Предостережение о недопустимости</w:t>
      </w:r>
      <w:r w:rsidRPr="009F3B3E">
        <w:rPr>
          <w:color w:val="000000"/>
          <w:spacing w:val="-2"/>
          <w:sz w:val="28"/>
          <w:szCs w:val="28"/>
        </w:rPr>
        <w:t xml:space="preserve"> нарушения обязательных требований и предложение</w:t>
      </w:r>
      <w:r w:rsidRPr="009F3B3E">
        <w:rPr>
          <w:color w:val="000000"/>
          <w:spacing w:val="-2"/>
          <w:sz w:val="28"/>
          <w:szCs w:val="28"/>
          <w:shd w:val="clear" w:color="auto" w:fill="FFFFFF"/>
        </w:rPr>
        <w:t xml:space="preserve"> принять меры по обеспечению соблюдения обязательных требований</w:t>
      </w:r>
      <w:r w:rsidRPr="009F3B3E">
        <w:rPr>
          <w:color w:val="000000"/>
          <w:spacing w:val="-2"/>
          <w:sz w:val="28"/>
          <w:szCs w:val="28"/>
        </w:rPr>
        <w:t xml:space="preserve"> объявляются контролируемому лицу в случае наличия у </w:t>
      </w:r>
      <w:r w:rsidR="00F80B81" w:rsidRPr="009F3B3E">
        <w:rPr>
          <w:color w:val="000000"/>
          <w:spacing w:val="-2"/>
          <w:sz w:val="28"/>
          <w:szCs w:val="28"/>
        </w:rPr>
        <w:t>уполномоченн</w:t>
      </w:r>
      <w:r w:rsidR="00475904" w:rsidRPr="009F3B3E">
        <w:rPr>
          <w:color w:val="000000"/>
          <w:spacing w:val="-2"/>
          <w:sz w:val="28"/>
          <w:szCs w:val="28"/>
        </w:rPr>
        <w:t>ого</w:t>
      </w:r>
      <w:r w:rsidR="00F80B81" w:rsidRPr="009F3B3E">
        <w:rPr>
          <w:color w:val="000000"/>
          <w:spacing w:val="-2"/>
          <w:sz w:val="28"/>
          <w:szCs w:val="28"/>
        </w:rPr>
        <w:t xml:space="preserve"> </w:t>
      </w:r>
      <w:r w:rsidR="00475904" w:rsidRPr="009F3B3E">
        <w:rPr>
          <w:color w:val="000000"/>
          <w:spacing w:val="-2"/>
          <w:sz w:val="28"/>
          <w:szCs w:val="28"/>
        </w:rPr>
        <w:t>органа</w:t>
      </w:r>
      <w:r w:rsidRPr="009F3B3E">
        <w:rPr>
          <w:color w:val="000000"/>
          <w:spacing w:val="-2"/>
          <w:sz w:val="28"/>
          <w:szCs w:val="28"/>
        </w:rPr>
        <w:t xml:space="preserve"> сведений о готовящихся нарушениях обязательных требований </w:t>
      </w:r>
      <w:r w:rsidRPr="009F3B3E">
        <w:rPr>
          <w:color w:val="000000"/>
          <w:spacing w:val="-2"/>
          <w:sz w:val="28"/>
          <w:szCs w:val="28"/>
          <w:shd w:val="clear" w:color="auto" w:fill="FFFFFF"/>
        </w:rPr>
        <w:t>или признаках нарушений обязательных требований </w:t>
      </w:r>
      <w:r w:rsidRPr="009F3B3E">
        <w:rPr>
          <w:color w:val="000000"/>
          <w:spacing w:val="-2"/>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DC3AE5" w:rsidRPr="003E36FB" w:rsidRDefault="0036222B" w:rsidP="001D04F3">
      <w:pPr>
        <w:ind w:firstLine="709"/>
        <w:jc w:val="both"/>
        <w:rPr>
          <w:color w:val="000000"/>
          <w:sz w:val="28"/>
          <w:szCs w:val="28"/>
        </w:rPr>
      </w:pPr>
      <w:r w:rsidRPr="003E36FB">
        <w:rPr>
          <w:color w:val="000000"/>
          <w:sz w:val="28"/>
          <w:szCs w:val="28"/>
        </w:rPr>
        <w:t>2.</w:t>
      </w:r>
      <w:r w:rsidR="00E70DED" w:rsidRPr="003E36FB">
        <w:rPr>
          <w:color w:val="000000"/>
          <w:sz w:val="28"/>
          <w:szCs w:val="28"/>
        </w:rPr>
        <w:t>7</w:t>
      </w:r>
      <w:r w:rsidRPr="003E36FB">
        <w:rPr>
          <w:color w:val="000000"/>
          <w:sz w:val="28"/>
          <w:szCs w:val="28"/>
        </w:rPr>
        <w:t xml:space="preserve">.1. </w:t>
      </w:r>
      <w:r w:rsidR="00DC3AE5" w:rsidRPr="003E36F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DC3AE5" w:rsidRPr="003E36FB">
        <w:rPr>
          <w:color w:val="000000"/>
          <w:sz w:val="28"/>
          <w:szCs w:val="28"/>
          <w:shd w:val="clear" w:color="auto" w:fill="FFFFFF"/>
        </w:rPr>
        <w:t>приказом Министерства экономического развития Российской Федерации от 31.03.2021 № 151</w:t>
      </w:r>
      <w:r w:rsidRPr="003E36FB">
        <w:rPr>
          <w:color w:val="000000"/>
          <w:sz w:val="28"/>
          <w:szCs w:val="28"/>
        </w:rPr>
        <w:t xml:space="preserve"> </w:t>
      </w:r>
      <w:r w:rsidR="00DC3AE5" w:rsidRPr="003E36FB">
        <w:rPr>
          <w:color w:val="000000"/>
          <w:sz w:val="28"/>
          <w:szCs w:val="28"/>
          <w:shd w:val="clear" w:color="auto" w:fill="FFFFFF"/>
        </w:rPr>
        <w:t>«О типовых формах документов, используемых контрольным (надзорным) органом»</w:t>
      </w:r>
      <w:r w:rsidR="00DC3AE5" w:rsidRPr="003E36FB">
        <w:rPr>
          <w:color w:val="000000"/>
          <w:sz w:val="28"/>
          <w:szCs w:val="28"/>
        </w:rPr>
        <w:t xml:space="preserve">. </w:t>
      </w:r>
    </w:p>
    <w:p w:rsidR="00DC3AE5" w:rsidRPr="009F3B3E" w:rsidRDefault="0036222B"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.2. </w:t>
      </w:r>
      <w:r w:rsidR="00DC3AE5" w:rsidRPr="009F3B3E">
        <w:rPr>
          <w:rFonts w:ascii="Times New Roman" w:hAnsi="Times New Roman" w:cs="Times New Roman"/>
          <w:color w:val="000000"/>
          <w:spacing w:val="-2"/>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055E9" w:rsidRPr="009F3B3E" w:rsidRDefault="0036222B"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 xml:space="preserve">.3. </w:t>
      </w:r>
      <w:r w:rsidR="00DC3AE5" w:rsidRPr="009F3B3E">
        <w:rPr>
          <w:rFonts w:ascii="Times New Roman" w:hAnsi="Times New Roman" w:cs="Times New Roman"/>
          <w:color w:val="000000"/>
          <w:spacing w:val="-2"/>
          <w:sz w:val="28"/>
          <w:szCs w:val="28"/>
        </w:rPr>
        <w:t xml:space="preserve">В случае объявления </w:t>
      </w:r>
      <w:r w:rsidR="00475904" w:rsidRPr="009F3B3E">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предостережения о недопустимости нарушения обязательных требований</w:t>
      </w:r>
      <w:r w:rsidR="00F80B81" w:rsidRPr="009F3B3E">
        <w:rPr>
          <w:rFonts w:ascii="Times New Roman" w:hAnsi="Times New Roman" w:cs="Times New Roman"/>
          <w:color w:val="000000"/>
          <w:spacing w:val="-2"/>
          <w:sz w:val="28"/>
          <w:szCs w:val="28"/>
        </w:rPr>
        <w:t>,</w:t>
      </w:r>
      <w:r w:rsidR="00DC3AE5" w:rsidRPr="009F3B3E">
        <w:rPr>
          <w:rFonts w:ascii="Times New Roman" w:hAnsi="Times New Roman" w:cs="Times New Roman"/>
          <w:color w:val="000000"/>
          <w:spacing w:val="-2"/>
          <w:sz w:val="28"/>
          <w:szCs w:val="28"/>
        </w:rPr>
        <w:t xml:space="preserve"> контролируемое лицо вправе подать возражение в отношении указанного предостережения.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В возражениях указываются: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1). Наименование юридического лица, фамилия, имя, отчество (при наличии) индивидуального предпринимателя и гражданина.</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 Идентификационный номер налогоплательщика - юридического лица, индивидуального предпринимателя.</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Дата и номер предостережения, направленного в адрес контролируемого лица.</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6222B" w:rsidRPr="009F3B3E" w:rsidRDefault="0036222B" w:rsidP="0036222B">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7</w:t>
      </w:r>
      <w:r w:rsidRPr="009F3B3E">
        <w:rPr>
          <w:rFonts w:ascii="Times New Roman" w:hAnsi="Times New Roman" w:cs="Times New Roman"/>
          <w:color w:val="000000"/>
          <w:spacing w:val="-2"/>
          <w:sz w:val="28"/>
          <w:szCs w:val="28"/>
        </w:rPr>
        <w:t>.4.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C3AE5" w:rsidRPr="00871B04" w:rsidRDefault="0036222B" w:rsidP="00C966B3">
      <w:pPr>
        <w:pStyle w:val="ConsPlusNormal"/>
        <w:ind w:firstLine="709"/>
        <w:jc w:val="both"/>
        <w:rPr>
          <w:rFonts w:ascii="Times New Roman" w:hAnsi="Times New Roman" w:cs="Times New Roman"/>
          <w:spacing w:val="-8"/>
        </w:rPr>
      </w:pPr>
      <w:r w:rsidRPr="00871B04">
        <w:rPr>
          <w:rFonts w:ascii="Times New Roman" w:hAnsi="Times New Roman" w:cs="Times New Roman"/>
          <w:color w:val="000000"/>
          <w:spacing w:val="-8"/>
          <w:sz w:val="28"/>
          <w:szCs w:val="28"/>
        </w:rPr>
        <w:t>2.</w:t>
      </w:r>
      <w:r w:rsidR="00E70DED" w:rsidRPr="00871B04">
        <w:rPr>
          <w:rFonts w:ascii="Times New Roman" w:hAnsi="Times New Roman" w:cs="Times New Roman"/>
          <w:color w:val="000000"/>
          <w:spacing w:val="-8"/>
          <w:sz w:val="28"/>
          <w:szCs w:val="28"/>
        </w:rPr>
        <w:t>7</w:t>
      </w:r>
      <w:r w:rsidRPr="00871B04">
        <w:rPr>
          <w:rFonts w:ascii="Times New Roman" w:hAnsi="Times New Roman" w:cs="Times New Roman"/>
          <w:color w:val="000000"/>
          <w:spacing w:val="-8"/>
          <w:sz w:val="28"/>
          <w:szCs w:val="28"/>
        </w:rPr>
        <w:t xml:space="preserve">.5.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постановлением Правительства Российской Федерации от 10 февраля 2017 г. № 166 </w:t>
      </w:r>
      <w:r w:rsidR="00C966B3" w:rsidRPr="00871B04">
        <w:rPr>
          <w:rFonts w:ascii="Times New Roman" w:hAnsi="Times New Roman" w:cs="Times New Roman"/>
          <w:color w:val="000000"/>
          <w:spacing w:val="-8"/>
          <w:sz w:val="28"/>
          <w:szCs w:val="28"/>
        </w:rPr>
        <w:t>«</w:t>
      </w:r>
      <w:r w:rsidRPr="00871B04">
        <w:rPr>
          <w:rFonts w:ascii="Times New Roman" w:hAnsi="Times New Roman" w:cs="Times New Roman"/>
          <w:color w:val="000000"/>
          <w:spacing w:val="-8"/>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w:t>
      </w:r>
      <w:r w:rsidR="00C966B3" w:rsidRPr="00871B04">
        <w:rPr>
          <w:rFonts w:ascii="Times New Roman" w:hAnsi="Times New Roman" w:cs="Times New Roman"/>
          <w:color w:val="000000"/>
          <w:spacing w:val="-8"/>
          <w:sz w:val="28"/>
          <w:szCs w:val="28"/>
        </w:rPr>
        <w:t>полнении такого предостережения»</w:t>
      </w:r>
      <w:r w:rsidRPr="00871B04">
        <w:rPr>
          <w:rFonts w:ascii="Times New Roman" w:hAnsi="Times New Roman" w:cs="Times New Roman"/>
          <w:color w:val="000000"/>
          <w:spacing w:val="-8"/>
          <w:sz w:val="28"/>
          <w:szCs w:val="28"/>
        </w:rPr>
        <w:t xml:space="preserve">. </w:t>
      </w:r>
    </w:p>
    <w:p w:rsidR="00DC3AE5" w:rsidRPr="00871B04" w:rsidRDefault="00DC3AE5" w:rsidP="00871B04">
      <w:pPr>
        <w:pStyle w:val="ConsPlusNormal"/>
        <w:tabs>
          <w:tab w:val="left" w:pos="1418"/>
        </w:tabs>
        <w:ind w:firstLine="851"/>
        <w:jc w:val="both"/>
        <w:rPr>
          <w:rFonts w:ascii="Times New Roman" w:hAnsi="Times New Roman" w:cs="Times New Roman"/>
          <w:color w:val="000000"/>
          <w:spacing w:val="-8"/>
          <w:sz w:val="28"/>
          <w:szCs w:val="28"/>
        </w:rPr>
      </w:pPr>
      <w:r w:rsidRPr="00871B04">
        <w:rPr>
          <w:rFonts w:ascii="Times New Roman" w:hAnsi="Times New Roman" w:cs="Times New Roman"/>
          <w:color w:val="000000"/>
          <w:spacing w:val="-8"/>
          <w:sz w:val="28"/>
          <w:szCs w:val="28"/>
        </w:rPr>
        <w:t>2.</w:t>
      </w:r>
      <w:r w:rsidR="00E70DED" w:rsidRPr="00871B04">
        <w:rPr>
          <w:rFonts w:ascii="Times New Roman" w:hAnsi="Times New Roman" w:cs="Times New Roman"/>
          <w:color w:val="000000"/>
          <w:spacing w:val="-8"/>
          <w:sz w:val="28"/>
          <w:szCs w:val="28"/>
        </w:rPr>
        <w:t>8</w:t>
      </w:r>
      <w:r w:rsidR="00871B04" w:rsidRPr="00871B04">
        <w:rPr>
          <w:rFonts w:ascii="Times New Roman" w:hAnsi="Times New Roman" w:cs="Times New Roman"/>
          <w:color w:val="000000"/>
          <w:spacing w:val="-8"/>
          <w:sz w:val="28"/>
          <w:szCs w:val="28"/>
        </w:rPr>
        <w:t>.</w:t>
      </w:r>
      <w:r w:rsidR="00871B04">
        <w:rPr>
          <w:rFonts w:ascii="Times New Roman" w:hAnsi="Times New Roman" w:cs="Times New Roman"/>
          <w:color w:val="000000"/>
          <w:spacing w:val="-8"/>
          <w:sz w:val="28"/>
          <w:szCs w:val="28"/>
        </w:rPr>
        <w:t xml:space="preserve"> </w:t>
      </w:r>
      <w:r w:rsidRPr="00871B04">
        <w:rPr>
          <w:rFonts w:ascii="Times New Roman" w:hAnsi="Times New Roman" w:cs="Times New Roman"/>
          <w:color w:val="000000"/>
          <w:spacing w:val="-8"/>
          <w:sz w:val="28"/>
          <w:szCs w:val="28"/>
        </w:rPr>
        <w:t xml:space="preserve">Консультирование контролируемых </w:t>
      </w:r>
      <w:r w:rsidR="00871B04" w:rsidRPr="00871B04">
        <w:rPr>
          <w:rFonts w:ascii="Times New Roman" w:hAnsi="Times New Roman" w:cs="Times New Roman"/>
          <w:color w:val="000000"/>
          <w:spacing w:val="-8"/>
          <w:sz w:val="28"/>
          <w:szCs w:val="28"/>
        </w:rPr>
        <w:t xml:space="preserve">лиц </w:t>
      </w:r>
      <w:r w:rsidRPr="00871B04">
        <w:rPr>
          <w:rFonts w:ascii="Times New Roman" w:hAnsi="Times New Roman" w:cs="Times New Roman"/>
          <w:color w:val="000000"/>
          <w:spacing w:val="-8"/>
          <w:sz w:val="28"/>
          <w:szCs w:val="28"/>
        </w:rPr>
        <w:t xml:space="preserve">осуществляется </w:t>
      </w:r>
      <w:r w:rsidR="00181656" w:rsidRPr="00871B04">
        <w:rPr>
          <w:rFonts w:ascii="Times New Roman" w:hAnsi="Times New Roman" w:cs="Times New Roman"/>
          <w:color w:val="000000"/>
          <w:spacing w:val="-8"/>
          <w:sz w:val="28"/>
          <w:szCs w:val="28"/>
        </w:rPr>
        <w:t>у</w:t>
      </w:r>
      <w:r w:rsidR="00E66445" w:rsidRPr="00871B04">
        <w:rPr>
          <w:rFonts w:ascii="Times New Roman" w:hAnsi="Times New Roman" w:cs="Times New Roman"/>
          <w:color w:val="000000"/>
          <w:spacing w:val="-8"/>
          <w:sz w:val="28"/>
          <w:szCs w:val="28"/>
        </w:rPr>
        <w:t>полномоченным</w:t>
      </w:r>
      <w:r w:rsidRPr="00871B04">
        <w:rPr>
          <w:rFonts w:ascii="Times New Roman" w:hAnsi="Times New Roman" w:cs="Times New Roman"/>
          <w:color w:val="000000"/>
          <w:spacing w:val="-8"/>
          <w:sz w:val="28"/>
          <w:szCs w:val="28"/>
        </w:rPr>
        <w:t xml:space="preserve"> </w:t>
      </w:r>
      <w:r w:rsidR="00E66445" w:rsidRPr="00871B04">
        <w:rPr>
          <w:rFonts w:ascii="Times New Roman" w:hAnsi="Times New Roman" w:cs="Times New Roman"/>
          <w:color w:val="000000"/>
          <w:spacing w:val="-8"/>
          <w:sz w:val="28"/>
          <w:szCs w:val="28"/>
        </w:rPr>
        <w:t>органом</w:t>
      </w:r>
      <w:r w:rsidR="00181656" w:rsidRPr="00871B04">
        <w:rPr>
          <w:rFonts w:ascii="Times New Roman" w:hAnsi="Times New Roman" w:cs="Times New Roman"/>
          <w:color w:val="000000"/>
          <w:spacing w:val="-8"/>
          <w:sz w:val="28"/>
          <w:szCs w:val="28"/>
        </w:rPr>
        <w:t xml:space="preserve"> </w:t>
      </w:r>
      <w:r w:rsidRPr="00871B04">
        <w:rPr>
          <w:rFonts w:ascii="Times New Roman" w:hAnsi="Times New Roman" w:cs="Times New Roman"/>
          <w:color w:val="000000"/>
          <w:spacing w:val="-8"/>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1D7554" w:rsidRPr="00871B04">
        <w:rPr>
          <w:rFonts w:ascii="Times New Roman" w:hAnsi="Times New Roman" w:cs="Times New Roman"/>
          <w:spacing w:val="-8"/>
          <w:sz w:val="28"/>
          <w:szCs w:val="28"/>
        </w:rPr>
        <w:t xml:space="preserve"> </w:t>
      </w:r>
      <w:r w:rsidR="007A12A6" w:rsidRPr="00871B04">
        <w:rPr>
          <w:rFonts w:ascii="Times New Roman" w:hAnsi="Times New Roman" w:cs="Times New Roman"/>
          <w:spacing w:val="-8"/>
          <w:sz w:val="28"/>
          <w:szCs w:val="28"/>
        </w:rPr>
        <w:t>К</w:t>
      </w:r>
      <w:r w:rsidR="001D7554" w:rsidRPr="00871B04">
        <w:rPr>
          <w:rFonts w:ascii="Times New Roman" w:hAnsi="Times New Roman" w:cs="Times New Roman"/>
          <w:color w:val="000000"/>
          <w:spacing w:val="-8"/>
          <w:sz w:val="28"/>
          <w:szCs w:val="28"/>
        </w:rPr>
        <w:t>онсультирование осуществляется без взимания платы.</w:t>
      </w:r>
    </w:p>
    <w:p w:rsidR="009A2F9D" w:rsidRDefault="00DC3AE5" w:rsidP="001D04F3">
      <w:pPr>
        <w:pStyle w:val="ConsPlusNormal"/>
        <w:ind w:firstLine="709"/>
        <w:jc w:val="both"/>
        <w:rPr>
          <w:rFonts w:ascii="Times New Roman" w:hAnsi="Times New Roman" w:cs="Times New Roman"/>
          <w:color w:val="000000"/>
          <w:spacing w:val="-2"/>
          <w:sz w:val="28"/>
          <w:szCs w:val="28"/>
        </w:rPr>
      </w:pPr>
      <w:r w:rsidRPr="001D7554">
        <w:rPr>
          <w:rFonts w:ascii="Times New Roman" w:hAnsi="Times New Roman" w:cs="Times New Roman"/>
          <w:color w:val="000000"/>
          <w:spacing w:val="-2"/>
          <w:sz w:val="28"/>
          <w:szCs w:val="28"/>
        </w:rPr>
        <w:t xml:space="preserve">Личный прием граждан проводится </w:t>
      </w:r>
      <w:r w:rsidR="00181656" w:rsidRPr="001D7554">
        <w:rPr>
          <w:rFonts w:ascii="Times New Roman" w:hAnsi="Times New Roman" w:cs="Times New Roman"/>
          <w:color w:val="000000"/>
          <w:spacing w:val="-2"/>
          <w:sz w:val="28"/>
          <w:szCs w:val="28"/>
        </w:rPr>
        <w:t>Г</w:t>
      </w:r>
      <w:r w:rsidRPr="001D7554">
        <w:rPr>
          <w:rFonts w:ascii="Times New Roman" w:hAnsi="Times New Roman" w:cs="Times New Roman"/>
          <w:color w:val="000000"/>
          <w:spacing w:val="-2"/>
          <w:sz w:val="28"/>
          <w:szCs w:val="28"/>
        </w:rPr>
        <w:t xml:space="preserve">лавой </w:t>
      </w:r>
      <w:r w:rsidR="00971B3B" w:rsidRPr="001D7554">
        <w:rPr>
          <w:rFonts w:ascii="Times New Roman" w:hAnsi="Times New Roman" w:cs="Times New Roman"/>
          <w:color w:val="000000"/>
          <w:spacing w:val="-2"/>
          <w:sz w:val="28"/>
          <w:szCs w:val="28"/>
        </w:rPr>
        <w:t>города</w:t>
      </w:r>
      <w:r w:rsidR="009A2F9D" w:rsidRPr="001D7554">
        <w:rPr>
          <w:rFonts w:ascii="Times New Roman" w:hAnsi="Times New Roman" w:cs="Times New Roman"/>
          <w:color w:val="000000"/>
          <w:spacing w:val="-2"/>
          <w:sz w:val="28"/>
          <w:szCs w:val="28"/>
        </w:rPr>
        <w:t xml:space="preserve"> Сосновоборска</w:t>
      </w:r>
      <w:r w:rsidRPr="001D7554">
        <w:rPr>
          <w:rFonts w:ascii="Times New Roman" w:hAnsi="Times New Roman" w:cs="Times New Roman"/>
          <w:color w:val="000000"/>
          <w:spacing w:val="-2"/>
          <w:sz w:val="28"/>
          <w:szCs w:val="28"/>
        </w:rPr>
        <w:t xml:space="preserve"> и (или) </w:t>
      </w:r>
      <w:r w:rsidR="00181656" w:rsidRPr="001D7554">
        <w:rPr>
          <w:rFonts w:ascii="Times New Roman" w:hAnsi="Times New Roman" w:cs="Times New Roman"/>
          <w:color w:val="000000"/>
          <w:spacing w:val="-2"/>
          <w:sz w:val="28"/>
          <w:szCs w:val="28"/>
        </w:rPr>
        <w:t>у</w:t>
      </w:r>
      <w:r w:rsidR="00E70DED" w:rsidRPr="001D7554">
        <w:rPr>
          <w:rFonts w:ascii="Times New Roman" w:hAnsi="Times New Roman" w:cs="Times New Roman"/>
          <w:color w:val="000000"/>
          <w:spacing w:val="-2"/>
          <w:sz w:val="28"/>
          <w:szCs w:val="28"/>
        </w:rPr>
        <w:t>полномоченным</w:t>
      </w:r>
      <w:r w:rsidRPr="001D7554">
        <w:rPr>
          <w:rFonts w:ascii="Times New Roman" w:hAnsi="Times New Roman" w:cs="Times New Roman"/>
          <w:color w:val="000000"/>
          <w:spacing w:val="-2"/>
          <w:sz w:val="28"/>
          <w:szCs w:val="28"/>
        </w:rPr>
        <w:t xml:space="preserve"> </w:t>
      </w:r>
      <w:r w:rsidR="00E70DED" w:rsidRPr="001D7554">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w:t>
      </w:r>
    </w:p>
    <w:p w:rsidR="00DC3AE5" w:rsidRPr="00871B04" w:rsidRDefault="00DC3AE5" w:rsidP="001D04F3">
      <w:pPr>
        <w:pStyle w:val="ConsPlusNormal"/>
        <w:ind w:firstLine="709"/>
        <w:jc w:val="both"/>
        <w:rPr>
          <w:rFonts w:ascii="Times New Roman" w:hAnsi="Times New Roman" w:cs="Times New Roman"/>
          <w:spacing w:val="-8"/>
        </w:rPr>
      </w:pPr>
      <w:r w:rsidRPr="00871B04">
        <w:rPr>
          <w:rFonts w:ascii="Times New Roman" w:hAnsi="Times New Roman" w:cs="Times New Roman"/>
          <w:color w:val="000000"/>
          <w:spacing w:val="-8"/>
          <w:sz w:val="28"/>
          <w:szCs w:val="28"/>
        </w:rPr>
        <w:t>Информация о месте приема, а также об установленных для приема днях и часах размещается на официальном сайте администрации</w:t>
      </w:r>
      <w:r w:rsidR="00181656" w:rsidRPr="00871B04">
        <w:rPr>
          <w:rFonts w:ascii="Times New Roman" w:hAnsi="Times New Roman" w:cs="Times New Roman"/>
          <w:color w:val="000000"/>
          <w:spacing w:val="-8"/>
          <w:sz w:val="28"/>
          <w:szCs w:val="28"/>
        </w:rPr>
        <w:t xml:space="preserve"> города</w:t>
      </w:r>
      <w:r w:rsidR="009A2F9D" w:rsidRPr="00871B04">
        <w:rPr>
          <w:rFonts w:ascii="Times New Roman" w:hAnsi="Times New Roman" w:cs="Times New Roman"/>
          <w:color w:val="000000"/>
          <w:spacing w:val="-8"/>
          <w:sz w:val="28"/>
          <w:szCs w:val="28"/>
        </w:rPr>
        <w:t xml:space="preserve"> </w:t>
      </w:r>
      <w:r w:rsidR="003D3078" w:rsidRPr="00871B04">
        <w:rPr>
          <w:rFonts w:ascii="Times New Roman" w:hAnsi="Times New Roman" w:cs="Times New Roman"/>
          <w:color w:val="000000"/>
          <w:spacing w:val="-8"/>
          <w:sz w:val="28"/>
          <w:szCs w:val="28"/>
        </w:rPr>
        <w:t xml:space="preserve">Сосновоборска Красноярского края </w:t>
      </w:r>
      <w:r w:rsidRPr="00871B04">
        <w:rPr>
          <w:rFonts w:ascii="Times New Roman" w:hAnsi="Times New Roman" w:cs="Times New Roman"/>
          <w:color w:val="000000"/>
          <w:spacing w:val="-8"/>
          <w:sz w:val="28"/>
          <w:szCs w:val="28"/>
        </w:rPr>
        <w:t>в специальном разделе, посвященном контрольной деятельности.</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Консультирование осуществляется в устной или письменной форме по следующим вопросам:</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организация и осуществление муниципального контроля на автомобильном транспорте;</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порядок осуществления контрольных мероприятий, установленных настоящим Положением;</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3) порядок обжалования действий (бездействия) </w:t>
      </w:r>
      <w:r w:rsidR="009A2F9D">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0638DB" w:rsidRPr="009F3B3E">
        <w:rPr>
          <w:rFonts w:ascii="Times New Roman" w:hAnsi="Times New Roman" w:cs="Times New Roman"/>
          <w:color w:val="000000"/>
          <w:spacing w:val="-2"/>
          <w:sz w:val="28"/>
          <w:szCs w:val="28"/>
        </w:rPr>
        <w:t xml:space="preserve">уполномоченным </w:t>
      </w:r>
      <w:r w:rsidR="009A2F9D">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в рамках контрольных мероприятий.</w:t>
      </w:r>
    </w:p>
    <w:p w:rsidR="00DC3AE5" w:rsidRPr="009F3B3E" w:rsidRDefault="00DC3AE5" w:rsidP="007C22A2">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w:t>
      </w:r>
      <w:r w:rsidR="00E70DED" w:rsidRPr="009F3B3E">
        <w:rPr>
          <w:rFonts w:ascii="Times New Roman" w:hAnsi="Times New Roman" w:cs="Times New Roman"/>
          <w:color w:val="000000"/>
          <w:spacing w:val="-2"/>
          <w:sz w:val="28"/>
          <w:szCs w:val="28"/>
        </w:rPr>
        <w:t>9</w:t>
      </w:r>
      <w:r w:rsidR="007C22A2">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Консультирование в письменной форме осуществляется уполномоченным</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в следующих случаях:</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за время консультирования предоставить в устной форме ответ на поставленные вопросы невозможно;</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 ответ на поставленные вопросы требует дополнительного запроса сведений.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2.9.1. </w:t>
      </w:r>
      <w:r w:rsidR="00DC3AE5" w:rsidRPr="009F3B3E">
        <w:rPr>
          <w:rFonts w:ascii="Times New Roman" w:hAnsi="Times New Roman" w:cs="Times New Roman"/>
          <w:color w:val="000000"/>
          <w:spacing w:val="-2"/>
          <w:sz w:val="28"/>
          <w:szCs w:val="28"/>
        </w:rPr>
        <w:t xml:space="preserve">При осуществлении консультирования </w:t>
      </w:r>
      <w:r w:rsidR="000638DB" w:rsidRPr="009F3B3E">
        <w:rPr>
          <w:rFonts w:ascii="Times New Roman" w:hAnsi="Times New Roman" w:cs="Times New Roman"/>
          <w:color w:val="000000"/>
          <w:spacing w:val="-2"/>
          <w:sz w:val="28"/>
          <w:szCs w:val="28"/>
        </w:rPr>
        <w:t>у</w:t>
      </w:r>
      <w:r w:rsidR="00E70DED" w:rsidRPr="009F3B3E">
        <w:rPr>
          <w:rFonts w:ascii="Times New Roman" w:hAnsi="Times New Roman" w:cs="Times New Roman"/>
          <w:color w:val="000000"/>
          <w:spacing w:val="-2"/>
          <w:sz w:val="28"/>
          <w:szCs w:val="28"/>
        </w:rPr>
        <w:t>полномоченный</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w:t>
      </w:r>
      <w:r w:rsidR="00DC3AE5" w:rsidRPr="009F3B3E">
        <w:rPr>
          <w:rFonts w:ascii="Times New Roman" w:hAnsi="Times New Roman" w:cs="Times New Roman"/>
          <w:color w:val="000000"/>
          <w:spacing w:val="-2"/>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DC3AE5" w:rsidRPr="00871B04" w:rsidRDefault="00FF2462" w:rsidP="001D04F3">
      <w:pPr>
        <w:pStyle w:val="ConsPlusNormal"/>
        <w:ind w:firstLine="709"/>
        <w:jc w:val="both"/>
        <w:rPr>
          <w:rFonts w:ascii="Times New Roman" w:hAnsi="Times New Roman" w:cs="Times New Roman"/>
          <w:spacing w:val="-8"/>
        </w:rPr>
      </w:pPr>
      <w:r w:rsidRPr="00871B04">
        <w:rPr>
          <w:rFonts w:ascii="Times New Roman" w:hAnsi="Times New Roman" w:cs="Times New Roman"/>
          <w:color w:val="000000"/>
          <w:spacing w:val="-8"/>
          <w:sz w:val="28"/>
          <w:szCs w:val="28"/>
        </w:rPr>
        <w:t>2.9.2.</w:t>
      </w:r>
      <w:r w:rsidR="007C22A2" w:rsidRPr="00871B04">
        <w:rPr>
          <w:rFonts w:ascii="Times New Roman" w:hAnsi="Times New Roman" w:cs="Times New Roman"/>
          <w:color w:val="000000"/>
          <w:spacing w:val="-8"/>
          <w:sz w:val="28"/>
          <w:szCs w:val="28"/>
        </w:rPr>
        <w:t xml:space="preserve"> </w:t>
      </w:r>
      <w:r w:rsidR="00DC3AE5" w:rsidRPr="00871B04">
        <w:rPr>
          <w:rFonts w:ascii="Times New Roman" w:hAnsi="Times New Roman" w:cs="Times New Roman"/>
          <w:color w:val="000000"/>
          <w:spacing w:val="-8"/>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0638DB" w:rsidRPr="00871B04">
        <w:rPr>
          <w:rFonts w:ascii="Times New Roman" w:hAnsi="Times New Roman" w:cs="Times New Roman"/>
          <w:color w:val="000000"/>
          <w:spacing w:val="-8"/>
          <w:sz w:val="28"/>
          <w:szCs w:val="28"/>
        </w:rPr>
        <w:t>уполномоченных лиц</w:t>
      </w:r>
      <w:r w:rsidR="00DC3AE5" w:rsidRPr="00871B04">
        <w:rPr>
          <w:rFonts w:ascii="Times New Roman" w:hAnsi="Times New Roman" w:cs="Times New Roman"/>
          <w:color w:val="000000"/>
          <w:spacing w:val="-8"/>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2.9.3. </w:t>
      </w:r>
      <w:r w:rsidR="00DC3AE5" w:rsidRPr="009F3B3E">
        <w:rPr>
          <w:rFonts w:ascii="Times New Roman" w:hAnsi="Times New Roman" w:cs="Times New Roman"/>
          <w:color w:val="000000"/>
          <w:spacing w:val="-2"/>
          <w:sz w:val="28"/>
          <w:szCs w:val="28"/>
        </w:rPr>
        <w:t>Информация, ставшая известной уполномоченн</w:t>
      </w:r>
      <w:r w:rsidR="00E70DED" w:rsidRPr="009F3B3E">
        <w:rPr>
          <w:rFonts w:ascii="Times New Roman" w:hAnsi="Times New Roman" w:cs="Times New Roman"/>
          <w:color w:val="000000"/>
          <w:spacing w:val="-2"/>
          <w:sz w:val="28"/>
          <w:szCs w:val="28"/>
        </w:rPr>
        <w:t>ому</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органу</w:t>
      </w:r>
      <w:r w:rsidR="00DC3AE5" w:rsidRPr="009F3B3E">
        <w:rPr>
          <w:rFonts w:ascii="Times New Roman" w:hAnsi="Times New Roman" w:cs="Times New Roman"/>
          <w:color w:val="000000"/>
          <w:spacing w:val="-2"/>
          <w:sz w:val="28"/>
          <w:szCs w:val="28"/>
        </w:rPr>
        <w:t xml:space="preserve"> в ходе консультирования, не может использоваться </w:t>
      </w:r>
      <w:r w:rsidR="000638DB" w:rsidRPr="009F3B3E">
        <w:rPr>
          <w:rFonts w:ascii="Times New Roman" w:hAnsi="Times New Roman" w:cs="Times New Roman"/>
          <w:color w:val="000000"/>
          <w:spacing w:val="-2"/>
          <w:sz w:val="28"/>
          <w:szCs w:val="28"/>
        </w:rPr>
        <w:t>и</w:t>
      </w:r>
      <w:r w:rsidR="00E70DED" w:rsidRPr="009F3B3E">
        <w:rPr>
          <w:rFonts w:ascii="Times New Roman" w:hAnsi="Times New Roman" w:cs="Times New Roman"/>
          <w:color w:val="000000"/>
          <w:spacing w:val="-2"/>
          <w:sz w:val="28"/>
          <w:szCs w:val="28"/>
        </w:rPr>
        <w:t>м</w:t>
      </w:r>
      <w:r w:rsidR="00DC3AE5" w:rsidRPr="009F3B3E">
        <w:rPr>
          <w:rFonts w:ascii="Times New Roman" w:hAnsi="Times New Roman" w:cs="Times New Roman"/>
          <w:color w:val="000000"/>
          <w:spacing w:val="-2"/>
          <w:sz w:val="28"/>
          <w:szCs w:val="28"/>
        </w:rPr>
        <w:t xml:space="preserve"> в целях оценки контролируемого лица по вопросам соблюдения обязательных требований.</w:t>
      </w:r>
    </w:p>
    <w:p w:rsidR="00DC3AE5" w:rsidRPr="009F3B3E" w:rsidRDefault="00FF246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2.9.4. </w:t>
      </w:r>
      <w:r w:rsidR="000638DB" w:rsidRPr="009F3B3E">
        <w:rPr>
          <w:rFonts w:ascii="Times New Roman" w:hAnsi="Times New Roman" w:cs="Times New Roman"/>
          <w:color w:val="000000"/>
          <w:spacing w:val="-2"/>
          <w:sz w:val="28"/>
          <w:szCs w:val="28"/>
        </w:rPr>
        <w:t>У</w:t>
      </w:r>
      <w:r w:rsidR="00E70DED" w:rsidRPr="009F3B3E">
        <w:rPr>
          <w:rFonts w:ascii="Times New Roman" w:hAnsi="Times New Roman" w:cs="Times New Roman"/>
          <w:color w:val="000000"/>
          <w:spacing w:val="-2"/>
          <w:sz w:val="28"/>
          <w:szCs w:val="28"/>
        </w:rPr>
        <w:t>полномоченный</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орган</w:t>
      </w:r>
      <w:r w:rsidR="000638DB" w:rsidRPr="009F3B3E">
        <w:rPr>
          <w:rFonts w:ascii="Times New Roman" w:hAnsi="Times New Roman" w:cs="Times New Roman"/>
          <w:color w:val="000000"/>
          <w:spacing w:val="-2"/>
          <w:sz w:val="28"/>
          <w:szCs w:val="28"/>
        </w:rPr>
        <w:t xml:space="preserve"> </w:t>
      </w:r>
      <w:r w:rsidR="00E70DED" w:rsidRPr="009F3B3E">
        <w:rPr>
          <w:rFonts w:ascii="Times New Roman" w:hAnsi="Times New Roman" w:cs="Times New Roman"/>
          <w:color w:val="000000"/>
          <w:spacing w:val="-2"/>
          <w:sz w:val="28"/>
          <w:szCs w:val="28"/>
        </w:rPr>
        <w:t>ведет</w:t>
      </w:r>
      <w:r w:rsidR="00DC3AE5" w:rsidRPr="009F3B3E">
        <w:rPr>
          <w:rFonts w:ascii="Times New Roman" w:hAnsi="Times New Roman" w:cs="Times New Roman"/>
          <w:color w:val="000000"/>
          <w:spacing w:val="-2"/>
          <w:sz w:val="28"/>
          <w:szCs w:val="28"/>
        </w:rPr>
        <w:t xml:space="preserve"> журнал учета консультирований.</w:t>
      </w:r>
    </w:p>
    <w:p w:rsidR="00DC3AE5" w:rsidRPr="003E36FB" w:rsidRDefault="00FF2462" w:rsidP="001D04F3">
      <w:pPr>
        <w:pStyle w:val="ConsPlusNormal"/>
        <w:ind w:firstLine="709"/>
        <w:jc w:val="both"/>
        <w:rPr>
          <w:rFonts w:ascii="Times New Roman" w:hAnsi="Times New Roman" w:cs="Times New Roman"/>
          <w:spacing w:val="-6"/>
        </w:rPr>
      </w:pPr>
      <w:r w:rsidRPr="003E36FB">
        <w:rPr>
          <w:rFonts w:ascii="Times New Roman" w:hAnsi="Times New Roman" w:cs="Times New Roman"/>
          <w:color w:val="000000"/>
          <w:spacing w:val="-6"/>
          <w:sz w:val="28"/>
          <w:szCs w:val="28"/>
        </w:rPr>
        <w:t xml:space="preserve">2.9.5. </w:t>
      </w:r>
      <w:r w:rsidR="00DC3AE5" w:rsidRPr="003E36FB">
        <w:rPr>
          <w:rFonts w:ascii="Times New Roman" w:hAnsi="Times New Roman" w:cs="Times New Roman"/>
          <w:color w:val="000000"/>
          <w:spacing w:val="-6"/>
          <w:sz w:val="28"/>
          <w:szCs w:val="28"/>
        </w:rPr>
        <w:t xml:space="preserve">В случае поступления в </w:t>
      </w:r>
      <w:r w:rsidR="00E70DED" w:rsidRPr="003E36FB">
        <w:rPr>
          <w:rFonts w:ascii="Times New Roman" w:hAnsi="Times New Roman" w:cs="Times New Roman"/>
          <w:color w:val="000000"/>
          <w:spacing w:val="-6"/>
          <w:sz w:val="28"/>
          <w:szCs w:val="28"/>
        </w:rPr>
        <w:t>уполномоченный орган либо администрацию</w:t>
      </w:r>
      <w:r w:rsidR="00DC3AE5" w:rsidRPr="003E36FB">
        <w:rPr>
          <w:rFonts w:ascii="Times New Roman" w:hAnsi="Times New Roman" w:cs="Times New Roman"/>
          <w:color w:val="000000"/>
          <w:spacing w:val="-6"/>
          <w:sz w:val="28"/>
          <w:szCs w:val="28"/>
        </w:rPr>
        <w:t xml:space="preserve"> </w:t>
      </w:r>
      <w:r w:rsidR="000638DB" w:rsidRPr="003E36FB">
        <w:rPr>
          <w:rFonts w:ascii="Times New Roman" w:hAnsi="Times New Roman" w:cs="Times New Roman"/>
          <w:color w:val="000000"/>
          <w:spacing w:val="-6"/>
          <w:sz w:val="28"/>
          <w:szCs w:val="28"/>
        </w:rPr>
        <w:t xml:space="preserve">города </w:t>
      </w:r>
      <w:r w:rsidR="003D3078" w:rsidRPr="003D3078">
        <w:rPr>
          <w:rFonts w:ascii="Times New Roman" w:hAnsi="Times New Roman" w:cs="Times New Roman"/>
          <w:color w:val="000000"/>
          <w:spacing w:val="-6"/>
          <w:sz w:val="28"/>
          <w:szCs w:val="28"/>
        </w:rPr>
        <w:t xml:space="preserve">Сосновоборска Красноярского края </w:t>
      </w:r>
      <w:r w:rsidR="00DC3AE5" w:rsidRPr="003E36FB">
        <w:rPr>
          <w:rFonts w:ascii="Times New Roman" w:hAnsi="Times New Roman" w:cs="Times New Roman"/>
          <w:color w:val="000000"/>
          <w:spacing w:val="-6"/>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0638DB" w:rsidRPr="003E36FB">
        <w:rPr>
          <w:rFonts w:ascii="Times New Roman" w:hAnsi="Times New Roman" w:cs="Times New Roman"/>
          <w:color w:val="000000"/>
          <w:spacing w:val="-6"/>
          <w:sz w:val="28"/>
          <w:szCs w:val="28"/>
        </w:rPr>
        <w:t>Г</w:t>
      </w:r>
      <w:r w:rsidR="00DC3AE5" w:rsidRPr="003E36FB">
        <w:rPr>
          <w:rFonts w:ascii="Times New Roman" w:hAnsi="Times New Roman" w:cs="Times New Roman"/>
          <w:color w:val="000000"/>
          <w:spacing w:val="-6"/>
          <w:sz w:val="28"/>
          <w:szCs w:val="28"/>
        </w:rPr>
        <w:t xml:space="preserve">лавой </w:t>
      </w:r>
      <w:r w:rsidR="00CA7F1A" w:rsidRPr="003E36FB">
        <w:rPr>
          <w:rFonts w:ascii="Times New Roman" w:hAnsi="Times New Roman" w:cs="Times New Roman"/>
          <w:color w:val="000000"/>
          <w:spacing w:val="-6"/>
          <w:sz w:val="28"/>
          <w:szCs w:val="28"/>
        </w:rPr>
        <w:t>города</w:t>
      </w:r>
      <w:r w:rsidR="009A2F9D">
        <w:rPr>
          <w:rFonts w:ascii="Times New Roman" w:hAnsi="Times New Roman" w:cs="Times New Roman"/>
          <w:color w:val="000000"/>
          <w:spacing w:val="-6"/>
          <w:sz w:val="28"/>
          <w:szCs w:val="28"/>
        </w:rPr>
        <w:t xml:space="preserve"> </w:t>
      </w:r>
      <w:r w:rsidR="003D3078" w:rsidRPr="003D3078">
        <w:rPr>
          <w:rFonts w:ascii="Times New Roman" w:hAnsi="Times New Roman" w:cs="Times New Roman"/>
          <w:color w:val="000000"/>
          <w:spacing w:val="-6"/>
          <w:sz w:val="28"/>
          <w:szCs w:val="28"/>
        </w:rPr>
        <w:t>Сосновоборска Красноярского края</w:t>
      </w:r>
      <w:r w:rsidR="00DC3AE5" w:rsidRPr="003E36FB">
        <w:rPr>
          <w:rFonts w:ascii="Times New Roman" w:hAnsi="Times New Roman" w:cs="Times New Roman"/>
          <w:color w:val="000000"/>
          <w:spacing w:val="-6"/>
          <w:sz w:val="28"/>
          <w:szCs w:val="28"/>
        </w:rPr>
        <w:t>.</w:t>
      </w:r>
    </w:p>
    <w:p w:rsidR="00DC3AE5" w:rsidRPr="009F3B3E" w:rsidRDefault="00DC3AE5" w:rsidP="001D04F3">
      <w:pPr>
        <w:pStyle w:val="ConsPlusNormal"/>
        <w:ind w:firstLine="709"/>
        <w:jc w:val="both"/>
        <w:rPr>
          <w:rFonts w:ascii="Times New Roman" w:hAnsi="Times New Roman" w:cs="Times New Roman"/>
          <w:spacing w:val="-2"/>
          <w:sz w:val="28"/>
          <w:szCs w:val="28"/>
        </w:rPr>
      </w:pPr>
      <w:r w:rsidRPr="009F3B3E">
        <w:rPr>
          <w:rFonts w:ascii="Times New Roman" w:hAnsi="Times New Roman" w:cs="Times New Roman"/>
          <w:spacing w:val="-2"/>
          <w:sz w:val="28"/>
          <w:szCs w:val="28"/>
        </w:rPr>
        <w:t>2.1</w:t>
      </w:r>
      <w:r w:rsidR="00E70DED" w:rsidRPr="009F3B3E">
        <w:rPr>
          <w:rFonts w:ascii="Times New Roman" w:hAnsi="Times New Roman" w:cs="Times New Roman"/>
          <w:spacing w:val="-2"/>
          <w:sz w:val="28"/>
          <w:szCs w:val="28"/>
        </w:rPr>
        <w:t>0</w:t>
      </w:r>
      <w:r w:rsidRPr="009F3B3E">
        <w:rPr>
          <w:rFonts w:ascii="Times New Roman" w:hAnsi="Times New Roman" w:cs="Times New Roman"/>
          <w:spacing w:val="-2"/>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2.10.1.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2.10.2.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2.10.3.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2.10.4.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2.10.5. Обязательный профилактический визит осуществляется не реже чем один раз в год.</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2.10.6. Срок осуществления обязательного профилактического визита составляет один рабочий день.</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2.10.7.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2462" w:rsidRPr="009F3B3E" w:rsidRDefault="00FF2462" w:rsidP="00FF2462">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2.10.8.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A65BC" w:rsidRPr="009F3B3E">
        <w:rPr>
          <w:rFonts w:ascii="Times New Roman" w:hAnsi="Times New Roman" w:cs="Times New Roman"/>
          <w:color w:val="000000"/>
          <w:spacing w:val="-2"/>
          <w:sz w:val="28"/>
          <w:szCs w:val="28"/>
        </w:rPr>
        <w:t>уполномоченный орган</w:t>
      </w:r>
      <w:r w:rsidRPr="009F3B3E">
        <w:rPr>
          <w:rFonts w:ascii="Times New Roman" w:hAnsi="Times New Roman" w:cs="Times New Roman"/>
          <w:color w:val="000000"/>
          <w:spacing w:val="-2"/>
          <w:sz w:val="28"/>
          <w:szCs w:val="28"/>
        </w:rPr>
        <w:t xml:space="preserve"> незамедлительно направляет информацию об этом </w:t>
      </w:r>
      <w:r w:rsidR="00EA65BC" w:rsidRPr="009F3B3E">
        <w:rPr>
          <w:rFonts w:ascii="Times New Roman" w:hAnsi="Times New Roman" w:cs="Times New Roman"/>
          <w:color w:val="000000"/>
          <w:spacing w:val="-2"/>
          <w:sz w:val="28"/>
          <w:szCs w:val="28"/>
        </w:rPr>
        <w:t>Г</w:t>
      </w:r>
      <w:r w:rsidRPr="009F3B3E">
        <w:rPr>
          <w:rFonts w:ascii="Times New Roman" w:hAnsi="Times New Roman" w:cs="Times New Roman"/>
          <w:color w:val="000000"/>
          <w:spacing w:val="-2"/>
          <w:sz w:val="28"/>
          <w:szCs w:val="28"/>
        </w:rPr>
        <w:t xml:space="preserve">лаве </w:t>
      </w:r>
      <w:r w:rsidR="00EA65BC" w:rsidRPr="009F3B3E">
        <w:rPr>
          <w:rFonts w:ascii="Times New Roman" w:hAnsi="Times New Roman" w:cs="Times New Roman"/>
          <w:color w:val="000000"/>
          <w:spacing w:val="-2"/>
          <w:sz w:val="28"/>
          <w:szCs w:val="28"/>
        </w:rPr>
        <w:t>города</w:t>
      </w:r>
      <w:r w:rsidRPr="009F3B3E">
        <w:rPr>
          <w:rFonts w:ascii="Times New Roman" w:hAnsi="Times New Roman" w:cs="Times New Roman"/>
          <w:color w:val="000000"/>
          <w:spacing w:val="-2"/>
          <w:sz w:val="28"/>
          <w:szCs w:val="28"/>
        </w:rPr>
        <w:t xml:space="preserve">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9F3B3E">
        <w:rPr>
          <w:rFonts w:ascii="Times New Roman" w:hAnsi="Times New Roman" w:cs="Times New Roman"/>
          <w:color w:val="000000"/>
          <w:spacing w:val="-2"/>
          <w:sz w:val="28"/>
          <w:szCs w:val="28"/>
        </w:rPr>
        <w:t>для принятия решения о проведении контрольных (надзорных) мероприятий.</w:t>
      </w:r>
    </w:p>
    <w:p w:rsidR="00FF2462" w:rsidRPr="009F3B3E" w:rsidRDefault="00FF2462" w:rsidP="001D04F3">
      <w:pPr>
        <w:pStyle w:val="ConsPlusNormal"/>
        <w:ind w:firstLine="709"/>
        <w:jc w:val="both"/>
        <w:rPr>
          <w:rFonts w:ascii="Times New Roman" w:hAnsi="Times New Roman" w:cs="Times New Roman"/>
          <w:color w:val="000000"/>
          <w:spacing w:val="-2"/>
          <w:sz w:val="28"/>
          <w:szCs w:val="28"/>
        </w:rPr>
      </w:pPr>
    </w:p>
    <w:p w:rsidR="00DC3AE5" w:rsidRPr="009A2F9D" w:rsidRDefault="00DC3AE5" w:rsidP="009A2F9D">
      <w:pPr>
        <w:pStyle w:val="ConsPlusNormal"/>
        <w:ind w:firstLine="0"/>
        <w:jc w:val="center"/>
        <w:rPr>
          <w:rFonts w:ascii="Times New Roman" w:hAnsi="Times New Roman" w:cs="Times New Roman"/>
          <w:b/>
          <w:bCs/>
          <w:color w:val="000000"/>
          <w:spacing w:val="-2"/>
          <w:sz w:val="28"/>
          <w:szCs w:val="28"/>
        </w:rPr>
      </w:pPr>
      <w:r w:rsidRPr="009A2F9D">
        <w:rPr>
          <w:rFonts w:ascii="Times New Roman" w:hAnsi="Times New Roman" w:cs="Times New Roman"/>
          <w:b/>
          <w:bCs/>
          <w:color w:val="000000"/>
          <w:spacing w:val="-2"/>
          <w:sz w:val="28"/>
          <w:szCs w:val="28"/>
        </w:rPr>
        <w:t>3. Осуществление контрольных мероприятий и контрольных действий</w:t>
      </w:r>
    </w:p>
    <w:p w:rsidR="00DC3AE5" w:rsidRPr="009A2F9D" w:rsidRDefault="00DC3AE5" w:rsidP="001D04F3">
      <w:pPr>
        <w:pStyle w:val="ConsPlusNormal"/>
        <w:ind w:firstLine="0"/>
        <w:jc w:val="center"/>
        <w:rPr>
          <w:rFonts w:ascii="Times New Roman" w:hAnsi="Times New Roman" w:cs="Times New Roman"/>
          <w:b/>
          <w:bCs/>
          <w:color w:val="000000"/>
          <w:spacing w:val="-2"/>
          <w:sz w:val="28"/>
          <w:szCs w:val="28"/>
        </w:rPr>
      </w:pPr>
    </w:p>
    <w:p w:rsidR="00DC3AE5" w:rsidRPr="00871B04" w:rsidRDefault="00DC3AE5" w:rsidP="001D04F3">
      <w:pPr>
        <w:pStyle w:val="ConsPlusNormal"/>
        <w:ind w:firstLine="709"/>
        <w:jc w:val="both"/>
        <w:rPr>
          <w:rFonts w:ascii="Times New Roman" w:hAnsi="Times New Roman" w:cs="Times New Roman"/>
          <w:spacing w:val="-8"/>
        </w:rPr>
      </w:pPr>
      <w:r w:rsidRPr="00871B04">
        <w:rPr>
          <w:rFonts w:ascii="Times New Roman" w:hAnsi="Times New Roman" w:cs="Times New Roman"/>
          <w:color w:val="000000"/>
          <w:spacing w:val="-8"/>
          <w:sz w:val="28"/>
          <w:szCs w:val="28"/>
        </w:rPr>
        <w:t xml:space="preserve">3.1. При осуществлении муниципального контроля на автомобильном транспорте </w:t>
      </w:r>
      <w:r w:rsidR="00A20FAD" w:rsidRPr="00871B04">
        <w:rPr>
          <w:rFonts w:ascii="Times New Roman" w:hAnsi="Times New Roman" w:cs="Times New Roman"/>
          <w:color w:val="000000"/>
          <w:spacing w:val="-8"/>
          <w:sz w:val="28"/>
          <w:szCs w:val="28"/>
        </w:rPr>
        <w:t>у</w:t>
      </w:r>
      <w:r w:rsidR="00EA65BC" w:rsidRPr="00871B04">
        <w:rPr>
          <w:rFonts w:ascii="Times New Roman" w:hAnsi="Times New Roman" w:cs="Times New Roman"/>
          <w:color w:val="000000"/>
          <w:spacing w:val="-8"/>
          <w:sz w:val="28"/>
          <w:szCs w:val="28"/>
        </w:rPr>
        <w:t>полномоченным</w:t>
      </w:r>
      <w:r w:rsidR="00A20FAD" w:rsidRPr="00871B04">
        <w:rPr>
          <w:rFonts w:ascii="Times New Roman" w:hAnsi="Times New Roman" w:cs="Times New Roman"/>
          <w:color w:val="000000"/>
          <w:spacing w:val="-8"/>
          <w:sz w:val="28"/>
          <w:szCs w:val="28"/>
        </w:rPr>
        <w:t xml:space="preserve"> </w:t>
      </w:r>
      <w:r w:rsidR="00EA65BC" w:rsidRPr="00871B04">
        <w:rPr>
          <w:rFonts w:ascii="Times New Roman" w:hAnsi="Times New Roman" w:cs="Times New Roman"/>
          <w:color w:val="000000"/>
          <w:spacing w:val="-8"/>
          <w:sz w:val="28"/>
          <w:szCs w:val="28"/>
        </w:rPr>
        <w:t>органом</w:t>
      </w:r>
      <w:r w:rsidRPr="00871B04">
        <w:rPr>
          <w:rFonts w:ascii="Times New Roman" w:hAnsi="Times New Roman" w:cs="Times New Roman"/>
          <w:color w:val="000000"/>
          <w:spacing w:val="-8"/>
          <w:sz w:val="28"/>
          <w:szCs w:val="28"/>
        </w:rPr>
        <w:t xml:space="preserve"> могут проводиться следующие виды контрольных мероприятий и контрольных действий в рамках указанных мероприятий:</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 документарная проверка (посредством получения письменных объяснений, истребования документов, экспертизы);</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3E36FB" w:rsidRDefault="00DC3AE5" w:rsidP="001D04F3">
      <w:pPr>
        <w:ind w:firstLine="709"/>
        <w:jc w:val="both"/>
        <w:rPr>
          <w:color w:val="000000"/>
          <w:spacing w:val="-4"/>
          <w:sz w:val="28"/>
          <w:szCs w:val="28"/>
        </w:rPr>
      </w:pPr>
      <w:r w:rsidRPr="003E36FB">
        <w:rPr>
          <w:color w:val="000000"/>
          <w:spacing w:val="-4"/>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E36FB">
        <w:rPr>
          <w:color w:val="000000"/>
          <w:spacing w:val="-4"/>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E36FB">
        <w:rPr>
          <w:color w:val="000000"/>
          <w:spacing w:val="-4"/>
          <w:sz w:val="28"/>
          <w:szCs w:val="28"/>
        </w:rPr>
        <w:t>);</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 xml:space="preserve">3.2. Наблюдение за соблюдением обязательных требований и выездное обследование проводятся </w:t>
      </w:r>
      <w:r w:rsidR="00A20FAD" w:rsidRPr="009F3B3E">
        <w:rPr>
          <w:rFonts w:ascii="Times New Roman" w:hAnsi="Times New Roman" w:cs="Times New Roman"/>
          <w:color w:val="000000"/>
          <w:spacing w:val="-2"/>
          <w:sz w:val="28"/>
          <w:szCs w:val="28"/>
        </w:rPr>
        <w:t>у</w:t>
      </w:r>
      <w:r w:rsidR="00EA65BC" w:rsidRPr="009F3B3E">
        <w:rPr>
          <w:rFonts w:ascii="Times New Roman" w:hAnsi="Times New Roman" w:cs="Times New Roman"/>
          <w:color w:val="000000"/>
          <w:spacing w:val="-2"/>
          <w:sz w:val="28"/>
          <w:szCs w:val="28"/>
        </w:rPr>
        <w:t>полномоченным</w:t>
      </w:r>
      <w:r w:rsidR="00A20FAD" w:rsidRPr="009F3B3E">
        <w:rPr>
          <w:rFonts w:ascii="Times New Roman" w:hAnsi="Times New Roman" w:cs="Times New Roman"/>
          <w:color w:val="000000"/>
          <w:spacing w:val="-2"/>
          <w:sz w:val="28"/>
          <w:szCs w:val="28"/>
        </w:rPr>
        <w:t xml:space="preserve"> </w:t>
      </w:r>
      <w:r w:rsidR="00EA65BC" w:rsidRPr="009F3B3E">
        <w:rPr>
          <w:rFonts w:ascii="Times New Roman" w:hAnsi="Times New Roman" w:cs="Times New Roman"/>
          <w:color w:val="000000"/>
          <w:spacing w:val="-2"/>
          <w:sz w:val="28"/>
          <w:szCs w:val="28"/>
        </w:rPr>
        <w:t>органом</w:t>
      </w:r>
      <w:r w:rsidRPr="009F3B3E">
        <w:rPr>
          <w:rFonts w:ascii="Times New Roman" w:hAnsi="Times New Roman" w:cs="Times New Roman"/>
          <w:color w:val="000000"/>
          <w:spacing w:val="-2"/>
          <w:sz w:val="28"/>
          <w:szCs w:val="28"/>
        </w:rPr>
        <w:t xml:space="preserve"> без взаимодействия с контролируемыми лицами.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380A78" w:rsidRDefault="00DC3AE5" w:rsidP="001D04F3">
      <w:pPr>
        <w:pStyle w:val="ConsPlusNormal"/>
        <w:ind w:firstLine="709"/>
        <w:jc w:val="both"/>
        <w:rPr>
          <w:rFonts w:ascii="Times New Roman" w:hAnsi="Times New Roman" w:cs="Times New Roman"/>
          <w:spacing w:val="-4"/>
        </w:rPr>
      </w:pPr>
      <w:r w:rsidRPr="00380A78">
        <w:rPr>
          <w:rFonts w:ascii="Times New Roman" w:hAnsi="Times New Roman" w:cs="Times New Roman"/>
          <w:color w:val="000000"/>
          <w:spacing w:val="-4"/>
          <w:sz w:val="28"/>
          <w:szCs w:val="28"/>
        </w:rPr>
        <w:t xml:space="preserve">1) наличие у </w:t>
      </w:r>
      <w:r w:rsidR="002041CE" w:rsidRPr="00380A78">
        <w:rPr>
          <w:rFonts w:ascii="Times New Roman" w:hAnsi="Times New Roman" w:cs="Times New Roman"/>
          <w:color w:val="000000"/>
          <w:spacing w:val="-4"/>
          <w:sz w:val="28"/>
          <w:szCs w:val="28"/>
        </w:rPr>
        <w:t>уполномоченных лиц</w:t>
      </w:r>
      <w:r w:rsidRPr="00380A78">
        <w:rPr>
          <w:rFonts w:ascii="Times New Roman" w:hAnsi="Times New Roman" w:cs="Times New Roman"/>
          <w:color w:val="000000"/>
          <w:spacing w:val="-4"/>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2</w:t>
      </w:r>
      <w:r w:rsidR="00DC3AE5" w:rsidRPr="009F3B3E">
        <w:rPr>
          <w:rFonts w:ascii="Times New Roman" w:hAnsi="Times New Roman" w:cs="Times New Roman"/>
          <w:color w:val="000000"/>
          <w:spacing w:val="-2"/>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w:t>
      </w:r>
      <w:r w:rsidR="00DC3AE5" w:rsidRPr="009F3B3E">
        <w:rPr>
          <w:rFonts w:ascii="Times New Roman" w:hAnsi="Times New Roman" w:cs="Times New Roman"/>
          <w:color w:val="000000"/>
          <w:spacing w:val="-2"/>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4</w:t>
      </w:r>
      <w:r w:rsidR="00DC3AE5" w:rsidRPr="009F3B3E">
        <w:rPr>
          <w:rFonts w:ascii="Times New Roman" w:hAnsi="Times New Roman" w:cs="Times New Roman"/>
          <w:color w:val="000000"/>
          <w:spacing w:val="-2"/>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3.5</w:t>
      </w:r>
      <w:r w:rsidR="00DC3AE5" w:rsidRPr="009F3B3E">
        <w:rPr>
          <w:rFonts w:ascii="Times New Roman" w:hAnsi="Times New Roman" w:cs="Times New Roman"/>
          <w:color w:val="000000"/>
          <w:spacing w:val="-2"/>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041CE" w:rsidRPr="009F3B3E">
        <w:rPr>
          <w:rFonts w:ascii="Times New Roman" w:hAnsi="Times New Roman" w:cs="Times New Roman"/>
          <w:color w:val="000000"/>
          <w:spacing w:val="-2"/>
          <w:sz w:val="28"/>
          <w:szCs w:val="28"/>
        </w:rPr>
        <w:t>Главы города</w:t>
      </w:r>
      <w:r w:rsidR="0073247F">
        <w:rPr>
          <w:rFonts w:ascii="Times New Roman" w:hAnsi="Times New Roman" w:cs="Times New Roman"/>
          <w:color w:val="000000"/>
          <w:spacing w:val="-2"/>
          <w:sz w:val="28"/>
          <w:szCs w:val="28"/>
        </w:rPr>
        <w:t xml:space="preserve"> </w:t>
      </w:r>
      <w:r w:rsidR="003D3078" w:rsidRPr="003D3078">
        <w:rPr>
          <w:rFonts w:ascii="Times New Roman" w:hAnsi="Times New Roman" w:cs="Times New Roman"/>
          <w:color w:val="000000"/>
          <w:spacing w:val="-2"/>
          <w:sz w:val="28"/>
          <w:szCs w:val="28"/>
        </w:rPr>
        <w:t xml:space="preserve">Сосновоборска Красноярского края </w:t>
      </w:r>
      <w:r w:rsidR="00DC3AE5" w:rsidRPr="009F3B3E">
        <w:rPr>
          <w:rFonts w:ascii="Times New Roman" w:hAnsi="Times New Roman" w:cs="Times New Roman"/>
          <w:color w:val="000000"/>
          <w:spacing w:val="-2"/>
          <w:sz w:val="28"/>
          <w:szCs w:val="28"/>
        </w:rPr>
        <w:t>о пров</w:t>
      </w:r>
      <w:r w:rsidR="002041CE" w:rsidRPr="009F3B3E">
        <w:rPr>
          <w:rFonts w:ascii="Times New Roman" w:hAnsi="Times New Roman" w:cs="Times New Roman"/>
          <w:color w:val="000000"/>
          <w:spacing w:val="-2"/>
          <w:sz w:val="28"/>
          <w:szCs w:val="28"/>
        </w:rPr>
        <w:t>едении контрольного мероприятия, после поступления мотивированного представления уполномоченн</w:t>
      </w:r>
      <w:r w:rsidR="00EA65BC" w:rsidRPr="009F3B3E">
        <w:rPr>
          <w:rFonts w:ascii="Times New Roman" w:hAnsi="Times New Roman" w:cs="Times New Roman"/>
          <w:color w:val="000000"/>
          <w:spacing w:val="-2"/>
          <w:sz w:val="28"/>
          <w:szCs w:val="28"/>
        </w:rPr>
        <w:t>ого</w:t>
      </w:r>
      <w:r w:rsidR="002041CE" w:rsidRPr="009F3B3E">
        <w:rPr>
          <w:rFonts w:ascii="Times New Roman" w:hAnsi="Times New Roman" w:cs="Times New Roman"/>
          <w:color w:val="000000"/>
          <w:spacing w:val="-2"/>
          <w:sz w:val="28"/>
          <w:szCs w:val="28"/>
        </w:rPr>
        <w:t xml:space="preserve"> </w:t>
      </w:r>
      <w:r w:rsidR="00EA65BC" w:rsidRPr="009F3B3E">
        <w:rPr>
          <w:rFonts w:ascii="Times New Roman" w:hAnsi="Times New Roman" w:cs="Times New Roman"/>
          <w:color w:val="000000"/>
          <w:spacing w:val="-2"/>
          <w:sz w:val="28"/>
          <w:szCs w:val="28"/>
        </w:rPr>
        <w:t>органа, содержащего сведения о причинении вреда (ущерба) или об угрозе причинения вреда (ущерба) охраняемым законом ценностям.</w:t>
      </w:r>
    </w:p>
    <w:p w:rsidR="00DC3AE5" w:rsidRPr="009F3B3E" w:rsidRDefault="00200232" w:rsidP="001D04F3">
      <w:pPr>
        <w:pStyle w:val="ConsPlusNormal"/>
        <w:ind w:firstLine="709"/>
        <w:jc w:val="both"/>
        <w:rPr>
          <w:rFonts w:ascii="Times New Roman" w:hAnsi="Times New Roman" w:cs="Times New Roman"/>
          <w:iCs/>
          <w:color w:val="000000"/>
          <w:spacing w:val="-2"/>
          <w:sz w:val="24"/>
          <w:szCs w:val="24"/>
        </w:rPr>
      </w:pPr>
      <w:r w:rsidRPr="009F3B3E">
        <w:rPr>
          <w:rFonts w:ascii="Times New Roman" w:hAnsi="Times New Roman" w:cs="Times New Roman"/>
          <w:color w:val="000000"/>
          <w:spacing w:val="-2"/>
          <w:sz w:val="28"/>
          <w:szCs w:val="28"/>
        </w:rPr>
        <w:t>3.6</w:t>
      </w:r>
      <w:r w:rsidR="00DC3AE5" w:rsidRPr="009F3B3E">
        <w:rPr>
          <w:rFonts w:ascii="Times New Roman" w:hAnsi="Times New Roman" w:cs="Times New Roman"/>
          <w:color w:val="000000"/>
          <w:spacing w:val="-2"/>
          <w:sz w:val="28"/>
          <w:szCs w:val="28"/>
        </w:rPr>
        <w:t xml:space="preserve">. Контрольные мероприятия, проводимые без взаимодействия с контролируемыми лицами, проводятся </w:t>
      </w:r>
      <w:r w:rsidR="00EA65BC" w:rsidRPr="009F3B3E">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на основании задания </w:t>
      </w:r>
      <w:r w:rsidR="00EA65BC" w:rsidRPr="009F3B3E">
        <w:rPr>
          <w:rFonts w:ascii="Times New Roman" w:hAnsi="Times New Roman" w:cs="Times New Roman"/>
          <w:color w:val="000000"/>
          <w:spacing w:val="-2"/>
          <w:sz w:val="28"/>
          <w:szCs w:val="28"/>
        </w:rPr>
        <w:t>Г</w:t>
      </w:r>
      <w:r w:rsidR="00DC3AE5" w:rsidRPr="009F3B3E">
        <w:rPr>
          <w:rFonts w:ascii="Times New Roman" w:hAnsi="Times New Roman" w:cs="Times New Roman"/>
          <w:color w:val="000000"/>
          <w:spacing w:val="-2"/>
          <w:sz w:val="28"/>
          <w:szCs w:val="28"/>
        </w:rPr>
        <w:t xml:space="preserve">лавы </w:t>
      </w:r>
      <w:r w:rsidR="00290B90" w:rsidRPr="009F3B3E">
        <w:rPr>
          <w:rFonts w:ascii="Times New Roman" w:hAnsi="Times New Roman" w:cs="Times New Roman"/>
          <w:color w:val="000000"/>
          <w:spacing w:val="-2"/>
          <w:sz w:val="28"/>
          <w:szCs w:val="28"/>
        </w:rPr>
        <w:t>города</w:t>
      </w:r>
      <w:r w:rsidR="0073247F">
        <w:rPr>
          <w:rFonts w:ascii="Times New Roman" w:hAnsi="Times New Roman" w:cs="Times New Roman"/>
          <w:color w:val="000000"/>
          <w:spacing w:val="-2"/>
          <w:sz w:val="28"/>
          <w:szCs w:val="28"/>
        </w:rPr>
        <w:t xml:space="preserve"> </w:t>
      </w:r>
      <w:r w:rsidR="003D3078" w:rsidRPr="003D3078">
        <w:rPr>
          <w:rFonts w:ascii="Times New Roman" w:hAnsi="Times New Roman" w:cs="Times New Roman"/>
          <w:color w:val="000000"/>
          <w:spacing w:val="-2"/>
          <w:sz w:val="28"/>
          <w:szCs w:val="28"/>
        </w:rPr>
        <w:t>Сосновоборска Красноярского края</w:t>
      </w:r>
      <w:r w:rsidR="00DC3AE5" w:rsidRPr="009F3B3E">
        <w:rPr>
          <w:rFonts w:ascii="Times New Roman" w:hAnsi="Times New Roman" w:cs="Times New Roman"/>
          <w:iCs/>
          <w:color w:val="000000"/>
          <w:spacing w:val="-2"/>
          <w:sz w:val="28"/>
          <w:szCs w:val="28"/>
        </w:rPr>
        <w:t xml:space="preserve">, </w:t>
      </w:r>
      <w:r w:rsidR="00DC3AE5" w:rsidRPr="009F3B3E">
        <w:rPr>
          <w:rFonts w:ascii="Times New Roman" w:hAnsi="Times New Roman" w:cs="Times New Roman"/>
          <w:color w:val="000000"/>
          <w:spacing w:val="-2"/>
          <w:sz w:val="28"/>
          <w:szCs w:val="28"/>
          <w:shd w:val="clear" w:color="auto" w:fill="FFFFFF"/>
        </w:rPr>
        <w:t xml:space="preserve">содержащегося в планах работы </w:t>
      </w:r>
      <w:r w:rsidR="00467237" w:rsidRPr="009F3B3E">
        <w:rPr>
          <w:rFonts w:ascii="Times New Roman" w:hAnsi="Times New Roman" w:cs="Times New Roman"/>
          <w:color w:val="000000"/>
          <w:spacing w:val="-2"/>
          <w:sz w:val="28"/>
          <w:szCs w:val="28"/>
          <w:shd w:val="clear" w:color="auto" w:fill="FFFFFF"/>
        </w:rPr>
        <w:t>уполномоченного органа</w:t>
      </w:r>
      <w:r w:rsidR="00DC3AE5" w:rsidRPr="009F3B3E">
        <w:rPr>
          <w:rFonts w:ascii="Times New Roman" w:hAnsi="Times New Roman" w:cs="Times New Roman"/>
          <w:color w:val="000000"/>
          <w:spacing w:val="-2"/>
          <w:sz w:val="28"/>
          <w:szCs w:val="28"/>
          <w:shd w:val="clear" w:color="auto" w:fill="FFFFFF"/>
        </w:rPr>
        <w:t>, в том числе в случаях, установленных</w:t>
      </w:r>
      <w:r w:rsidR="00DC3AE5" w:rsidRPr="009F3B3E">
        <w:rPr>
          <w:rFonts w:ascii="Times New Roman" w:hAnsi="Times New Roman" w:cs="Times New Roman"/>
          <w:color w:val="000000"/>
          <w:spacing w:val="-2"/>
          <w:sz w:val="28"/>
          <w:szCs w:val="28"/>
        </w:rPr>
        <w:t xml:space="preserve"> Федеральным </w:t>
      </w:r>
      <w:hyperlink r:id="rId10" w:history="1">
        <w:r w:rsidR="00DC3AE5" w:rsidRPr="0073247F">
          <w:rPr>
            <w:rStyle w:val="a5"/>
            <w:rFonts w:ascii="Times New Roman" w:hAnsi="Times New Roman" w:cs="Times New Roman"/>
            <w:color w:val="000000"/>
            <w:spacing w:val="-2"/>
            <w:sz w:val="28"/>
            <w:szCs w:val="28"/>
            <w:u w:val="none"/>
          </w:rPr>
          <w:t>законом</w:t>
        </w:r>
      </w:hyperlink>
      <w:r w:rsidR="00DC3AE5" w:rsidRPr="009F3B3E">
        <w:rPr>
          <w:rFonts w:ascii="Times New Roman" w:hAnsi="Times New Roman" w:cs="Times New Roman"/>
          <w:color w:val="000000"/>
          <w:spacing w:val="-2"/>
          <w:sz w:val="28"/>
          <w:szCs w:val="28"/>
        </w:rPr>
        <w:t xml:space="preserve"> № 248-ФЗ.</w:t>
      </w:r>
    </w:p>
    <w:p w:rsidR="00DC3AE5" w:rsidRPr="00380A78" w:rsidRDefault="00200232" w:rsidP="001D04F3">
      <w:pPr>
        <w:pStyle w:val="ConsPlusNormal"/>
        <w:ind w:firstLine="709"/>
        <w:jc w:val="both"/>
        <w:rPr>
          <w:rFonts w:ascii="Times New Roman" w:hAnsi="Times New Roman" w:cs="Times New Roman"/>
          <w:color w:val="000000"/>
          <w:spacing w:val="-6"/>
          <w:sz w:val="28"/>
          <w:szCs w:val="28"/>
        </w:rPr>
      </w:pPr>
      <w:r w:rsidRPr="00380A78">
        <w:rPr>
          <w:rFonts w:ascii="Times New Roman" w:hAnsi="Times New Roman" w:cs="Times New Roman"/>
          <w:color w:val="000000"/>
          <w:spacing w:val="-6"/>
          <w:sz w:val="28"/>
          <w:szCs w:val="28"/>
        </w:rPr>
        <w:t>3.8</w:t>
      </w:r>
      <w:r w:rsidR="00DC3AE5" w:rsidRPr="00380A78">
        <w:rPr>
          <w:rFonts w:ascii="Times New Roman" w:hAnsi="Times New Roman" w:cs="Times New Roman"/>
          <w:color w:val="000000"/>
          <w:spacing w:val="-6"/>
          <w:sz w:val="28"/>
          <w:szCs w:val="28"/>
        </w:rPr>
        <w:t xml:space="preserve">. Контрольные мероприятия в отношении граждан, юридических лиц и индивидуальных предпринимателей проводятся </w:t>
      </w:r>
      <w:r w:rsidR="00082EA3">
        <w:rPr>
          <w:rFonts w:ascii="Times New Roman" w:hAnsi="Times New Roman" w:cs="Times New Roman"/>
          <w:color w:val="000000"/>
          <w:spacing w:val="-6"/>
          <w:sz w:val="28"/>
          <w:szCs w:val="28"/>
        </w:rPr>
        <w:t>уполномоченным органом</w:t>
      </w:r>
      <w:r w:rsidR="00DC3AE5" w:rsidRPr="00380A78">
        <w:rPr>
          <w:rFonts w:ascii="Times New Roman" w:hAnsi="Times New Roman" w:cs="Times New Roman"/>
          <w:color w:val="000000"/>
          <w:spacing w:val="-6"/>
          <w:sz w:val="28"/>
          <w:szCs w:val="28"/>
        </w:rPr>
        <w:t xml:space="preserve"> в соответствии с Федеральным </w:t>
      </w:r>
      <w:hyperlink r:id="rId11" w:history="1">
        <w:r w:rsidR="00DC3AE5" w:rsidRPr="0073247F">
          <w:rPr>
            <w:rStyle w:val="a5"/>
            <w:rFonts w:ascii="Times New Roman" w:hAnsi="Times New Roman" w:cs="Times New Roman"/>
            <w:color w:val="000000"/>
            <w:spacing w:val="-6"/>
            <w:sz w:val="28"/>
            <w:szCs w:val="28"/>
            <w:u w:val="none"/>
          </w:rPr>
          <w:t>законом</w:t>
        </w:r>
      </w:hyperlink>
      <w:r w:rsidR="00DC3AE5" w:rsidRPr="00380A78">
        <w:rPr>
          <w:rFonts w:ascii="Times New Roman" w:hAnsi="Times New Roman" w:cs="Times New Roman"/>
          <w:color w:val="000000"/>
          <w:spacing w:val="-6"/>
          <w:sz w:val="28"/>
          <w:szCs w:val="28"/>
        </w:rPr>
        <w:t xml:space="preserve"> № 248-ФЗ.</w:t>
      </w:r>
    </w:p>
    <w:p w:rsidR="00082EA3" w:rsidRDefault="00200232" w:rsidP="001D04F3">
      <w:pPr>
        <w:ind w:firstLine="709"/>
        <w:jc w:val="both"/>
        <w:rPr>
          <w:color w:val="000000"/>
          <w:spacing w:val="-2"/>
          <w:sz w:val="28"/>
          <w:szCs w:val="28"/>
        </w:rPr>
      </w:pPr>
      <w:r w:rsidRPr="009F3B3E">
        <w:rPr>
          <w:color w:val="000000"/>
          <w:spacing w:val="-2"/>
          <w:sz w:val="28"/>
          <w:szCs w:val="28"/>
        </w:rPr>
        <w:t>3.9</w:t>
      </w:r>
      <w:r w:rsidR="00DC3AE5" w:rsidRPr="009F3B3E">
        <w:rPr>
          <w:color w:val="000000"/>
          <w:spacing w:val="-2"/>
          <w:sz w:val="28"/>
          <w:szCs w:val="28"/>
        </w:rPr>
        <w:t xml:space="preserve">. </w:t>
      </w:r>
      <w:r w:rsidR="00082EA3">
        <w:rPr>
          <w:color w:val="000000"/>
          <w:spacing w:val="-2"/>
          <w:sz w:val="28"/>
          <w:szCs w:val="28"/>
        </w:rPr>
        <w:t>Уполномоченный орган</w:t>
      </w:r>
      <w:r w:rsidR="00DC3AE5" w:rsidRPr="009F3B3E">
        <w:rPr>
          <w:color w:val="000000"/>
          <w:spacing w:val="-2"/>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C3AE5" w:rsidRDefault="00DC3AE5" w:rsidP="001D04F3">
      <w:pPr>
        <w:ind w:firstLine="709"/>
        <w:jc w:val="both"/>
        <w:rPr>
          <w:color w:val="000000"/>
          <w:spacing w:val="-2"/>
          <w:sz w:val="28"/>
          <w:szCs w:val="28"/>
        </w:rPr>
      </w:pPr>
      <w:r w:rsidRPr="00082EA3">
        <w:rPr>
          <w:color w:val="000000"/>
          <w:spacing w:val="-2"/>
          <w:sz w:val="28"/>
          <w:szCs w:val="28"/>
        </w:rPr>
        <w:t xml:space="preserve">Перечень указанных документов и (или) сведений, порядок и сроки их представления </w:t>
      </w:r>
      <w:r w:rsidR="00082EA3">
        <w:rPr>
          <w:color w:val="000000"/>
          <w:spacing w:val="-2"/>
          <w:sz w:val="28"/>
          <w:szCs w:val="28"/>
        </w:rPr>
        <w:t>установлен</w:t>
      </w:r>
      <w:r w:rsidRPr="00082EA3">
        <w:rPr>
          <w:color w:val="000000"/>
          <w:spacing w:val="-2"/>
          <w:sz w:val="28"/>
          <w:szCs w:val="28"/>
        </w:rPr>
        <w:t xml:space="preserve"> </w:t>
      </w:r>
      <w:r w:rsidR="00082EA3">
        <w:rPr>
          <w:color w:val="000000"/>
          <w:spacing w:val="-2"/>
          <w:sz w:val="28"/>
          <w:szCs w:val="28"/>
        </w:rPr>
        <w:t>р</w:t>
      </w:r>
      <w:r w:rsidRPr="00082EA3">
        <w:rPr>
          <w:color w:val="000000"/>
          <w:spacing w:val="-2"/>
          <w:sz w:val="28"/>
          <w:szCs w:val="28"/>
          <w:shd w:val="clear" w:color="auto" w:fill="FFFFFF"/>
        </w:rPr>
        <w:t xml:space="preserve">аспоряжением Правительства Российской Федерации от 19.04.2016 № 724-р </w:t>
      </w:r>
      <w:r w:rsidR="00082EA3">
        <w:rPr>
          <w:color w:val="000000"/>
          <w:spacing w:val="-2"/>
          <w:sz w:val="28"/>
          <w:szCs w:val="28"/>
          <w:shd w:val="clear" w:color="auto" w:fill="FFFFFF"/>
        </w:rPr>
        <w:t>«</w:t>
      </w:r>
      <w:r w:rsidR="00082EA3" w:rsidRPr="00082EA3">
        <w:rPr>
          <w:color w:val="000000"/>
          <w:spacing w:val="-2"/>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082EA3">
        <w:rPr>
          <w:color w:val="000000"/>
          <w:spacing w:val="-2"/>
          <w:sz w:val="28"/>
          <w:szCs w:val="28"/>
          <w:shd w:val="clear" w:color="auto" w:fill="FFFFFF"/>
        </w:rPr>
        <w:t>»</w:t>
      </w:r>
      <w:r w:rsidRPr="00082EA3">
        <w:rPr>
          <w:color w:val="000000"/>
          <w:spacing w:val="-2"/>
          <w:sz w:val="28"/>
          <w:szCs w:val="28"/>
          <w:shd w:val="clear" w:color="auto" w:fill="FFFFFF"/>
        </w:rPr>
        <w:t>, а также</w:t>
      </w:r>
      <w:r w:rsidRPr="00082EA3">
        <w:rPr>
          <w:color w:val="000000"/>
          <w:spacing w:val="-2"/>
          <w:sz w:val="28"/>
          <w:szCs w:val="28"/>
        </w:rPr>
        <w:t xml:space="preserve"> </w:t>
      </w:r>
      <w:hyperlink r:id="rId12" w:history="1">
        <w:r w:rsidRPr="00F368C7">
          <w:rPr>
            <w:rStyle w:val="a5"/>
            <w:color w:val="000000"/>
            <w:spacing w:val="-2"/>
            <w:sz w:val="28"/>
            <w:szCs w:val="28"/>
            <w:u w:val="none"/>
          </w:rPr>
          <w:t>Правилами</w:t>
        </w:r>
      </w:hyperlink>
      <w:r w:rsidRPr="00082EA3">
        <w:rPr>
          <w:color w:val="000000"/>
          <w:spacing w:val="-2"/>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00082EA3">
        <w:rPr>
          <w:color w:val="000000"/>
          <w:spacing w:val="-2"/>
          <w:sz w:val="28"/>
          <w:szCs w:val="28"/>
        </w:rPr>
        <w:t xml:space="preserve">утвержденными </w:t>
      </w:r>
      <w:r w:rsidRPr="00082EA3">
        <w:rPr>
          <w:color w:val="000000"/>
          <w:spacing w:val="-2"/>
          <w:sz w:val="28"/>
          <w:szCs w:val="28"/>
        </w:rPr>
        <w:t>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14911" w:rsidRDefault="00200232" w:rsidP="001D04F3">
      <w:pPr>
        <w:pStyle w:val="ConsPlusNormal"/>
        <w:ind w:firstLine="709"/>
        <w:jc w:val="both"/>
        <w:rPr>
          <w:rFonts w:ascii="Times New Roman" w:hAnsi="Times New Roman" w:cs="Times New Roman"/>
          <w:color w:val="000000"/>
          <w:spacing w:val="-6"/>
          <w:sz w:val="28"/>
          <w:szCs w:val="28"/>
          <w:shd w:val="clear" w:color="auto" w:fill="FFFFFF"/>
        </w:rPr>
      </w:pPr>
      <w:r w:rsidRPr="00014911">
        <w:rPr>
          <w:rFonts w:ascii="Times New Roman" w:hAnsi="Times New Roman" w:cs="Times New Roman"/>
          <w:color w:val="000000"/>
          <w:spacing w:val="-6"/>
          <w:sz w:val="28"/>
          <w:szCs w:val="28"/>
        </w:rPr>
        <w:t>3.10</w:t>
      </w:r>
      <w:r w:rsidR="00014911" w:rsidRPr="00014911">
        <w:rPr>
          <w:rFonts w:ascii="Times New Roman" w:hAnsi="Times New Roman" w:cs="Times New Roman"/>
          <w:color w:val="000000"/>
          <w:spacing w:val="-6"/>
          <w:sz w:val="28"/>
          <w:szCs w:val="28"/>
        </w:rPr>
        <w:t>.</w:t>
      </w:r>
      <w:r w:rsidR="00014911">
        <w:rPr>
          <w:rFonts w:ascii="Times New Roman" w:hAnsi="Times New Roman" w:cs="Times New Roman"/>
          <w:color w:val="000000"/>
          <w:spacing w:val="-6"/>
          <w:sz w:val="28"/>
          <w:szCs w:val="28"/>
        </w:rPr>
        <w:t xml:space="preserve"> </w:t>
      </w:r>
      <w:r w:rsidR="00DC3AE5" w:rsidRPr="00014911">
        <w:rPr>
          <w:rFonts w:ascii="Times New Roman" w:hAnsi="Times New Roman" w:cs="Times New Roman"/>
          <w:color w:val="000000"/>
          <w:spacing w:val="-6"/>
          <w:sz w:val="28"/>
          <w:szCs w:val="28"/>
          <w:shd w:val="clear" w:color="auto" w:fill="FFFFFF"/>
        </w:rPr>
        <w:t xml:space="preserve">К случаю, при </w:t>
      </w:r>
      <w:r w:rsidR="00014911" w:rsidRPr="00014911">
        <w:rPr>
          <w:rFonts w:ascii="Times New Roman" w:hAnsi="Times New Roman" w:cs="Times New Roman"/>
          <w:color w:val="000000"/>
          <w:spacing w:val="-6"/>
          <w:sz w:val="28"/>
          <w:szCs w:val="28"/>
          <w:shd w:val="clear" w:color="auto" w:fill="FFFFFF"/>
        </w:rPr>
        <w:t xml:space="preserve">наступлении которого индивидуальный предприниматель, </w:t>
      </w:r>
      <w:r w:rsidR="00DC3AE5" w:rsidRPr="00014911">
        <w:rPr>
          <w:rFonts w:ascii="Times New Roman" w:hAnsi="Times New Roman" w:cs="Times New Roman"/>
          <w:color w:val="000000"/>
          <w:spacing w:val="-6"/>
          <w:sz w:val="28"/>
          <w:szCs w:val="28"/>
          <w:shd w:val="clear" w:color="auto" w:fill="FFFFFF"/>
        </w:rPr>
        <w:t xml:space="preserve">гражданин, являющиеся контролируемыми лицами, вправе представить в </w:t>
      </w:r>
      <w:r w:rsidR="00394628" w:rsidRPr="00014911">
        <w:rPr>
          <w:rFonts w:ascii="Times New Roman" w:hAnsi="Times New Roman" w:cs="Times New Roman"/>
          <w:color w:val="000000"/>
          <w:spacing w:val="-6"/>
          <w:sz w:val="28"/>
          <w:szCs w:val="28"/>
          <w:shd w:val="clear" w:color="auto" w:fill="FFFFFF"/>
        </w:rPr>
        <w:t>уполномоченный орган</w:t>
      </w:r>
      <w:r w:rsidR="00DC3AE5" w:rsidRPr="00014911">
        <w:rPr>
          <w:rFonts w:ascii="Times New Roman" w:hAnsi="Times New Roman" w:cs="Times New Roman"/>
          <w:color w:val="000000"/>
          <w:spacing w:val="-6"/>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394628" w:rsidRPr="00014911">
        <w:rPr>
          <w:rFonts w:ascii="Times New Roman" w:hAnsi="Times New Roman" w:cs="Times New Roman"/>
          <w:color w:val="000000"/>
          <w:spacing w:val="-6"/>
          <w:sz w:val="28"/>
          <w:szCs w:val="28"/>
          <w:shd w:val="clear" w:color="auto" w:fill="FFFFFF"/>
        </w:rPr>
        <w:t>уполномоченным органом</w:t>
      </w:r>
      <w:r w:rsidR="00DC3AE5" w:rsidRPr="00014911">
        <w:rPr>
          <w:rFonts w:ascii="Times New Roman" w:hAnsi="Times New Roman" w:cs="Times New Roman"/>
          <w:color w:val="000000"/>
          <w:spacing w:val="-6"/>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394628" w:rsidRPr="00014911">
        <w:rPr>
          <w:rFonts w:ascii="Times New Roman" w:hAnsi="Times New Roman" w:cs="Times New Roman"/>
          <w:color w:val="000000"/>
          <w:spacing w:val="-6"/>
          <w:sz w:val="28"/>
          <w:szCs w:val="28"/>
          <w:shd w:val="clear" w:color="auto" w:fill="FFFFFF"/>
        </w:rPr>
        <w:t>уполномоченный орган</w:t>
      </w:r>
      <w:r w:rsidR="00DC3AE5" w:rsidRPr="00014911">
        <w:rPr>
          <w:rFonts w:ascii="Times New Roman" w:hAnsi="Times New Roman" w:cs="Times New Roman"/>
          <w:color w:val="000000"/>
          <w:spacing w:val="-6"/>
          <w:sz w:val="28"/>
          <w:szCs w:val="28"/>
          <w:shd w:val="clear" w:color="auto" w:fill="FFFFFF"/>
        </w:rPr>
        <w:t xml:space="preserve"> (но не более чем на 20 дней), относится соблюдение одновременно следующих условий:</w:t>
      </w:r>
    </w:p>
    <w:p w:rsidR="00DC3AE5" w:rsidRPr="009F3B3E" w:rsidRDefault="00DC3AE5" w:rsidP="001D04F3">
      <w:pPr>
        <w:ind w:firstLine="709"/>
        <w:jc w:val="both"/>
        <w:rPr>
          <w:color w:val="000000"/>
          <w:spacing w:val="-2"/>
          <w:sz w:val="28"/>
          <w:szCs w:val="28"/>
          <w:shd w:val="clear" w:color="auto" w:fill="FFFFFF"/>
        </w:rPr>
      </w:pPr>
      <w:r w:rsidRPr="009F3B3E">
        <w:rPr>
          <w:color w:val="000000"/>
          <w:spacing w:val="-2"/>
          <w:sz w:val="28"/>
          <w:szCs w:val="28"/>
        </w:rPr>
        <w:t xml:space="preserve">1) </w:t>
      </w:r>
      <w:r w:rsidRPr="009F3B3E">
        <w:rPr>
          <w:color w:val="000000"/>
          <w:spacing w:val="-2"/>
          <w:sz w:val="28"/>
          <w:szCs w:val="28"/>
          <w:shd w:val="clear" w:color="auto" w:fill="FFFFFF"/>
        </w:rPr>
        <w:t xml:space="preserve">отсутствие контролируемого лица либо его представителя не препятствует оценке </w:t>
      </w:r>
      <w:r w:rsidR="00394628">
        <w:rPr>
          <w:color w:val="000000"/>
          <w:spacing w:val="-2"/>
          <w:sz w:val="28"/>
          <w:szCs w:val="28"/>
        </w:rPr>
        <w:t>уполномоченным органом</w:t>
      </w:r>
      <w:r w:rsidRPr="009F3B3E">
        <w:rPr>
          <w:color w:val="000000"/>
          <w:spacing w:val="-2"/>
          <w:sz w:val="28"/>
          <w:szCs w:val="28"/>
        </w:rPr>
        <w:t xml:space="preserve"> </w:t>
      </w:r>
      <w:r w:rsidRPr="009F3B3E">
        <w:rPr>
          <w:color w:val="000000"/>
          <w:spacing w:val="-2"/>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F3B3E" w:rsidRDefault="00DC3AE5" w:rsidP="001D04F3">
      <w:pPr>
        <w:ind w:firstLine="709"/>
        <w:jc w:val="both"/>
        <w:rPr>
          <w:color w:val="000000"/>
          <w:spacing w:val="-2"/>
          <w:sz w:val="28"/>
          <w:szCs w:val="28"/>
        </w:rPr>
      </w:pPr>
      <w:r w:rsidRPr="009F3B3E">
        <w:rPr>
          <w:color w:val="000000"/>
          <w:spacing w:val="-2"/>
          <w:sz w:val="28"/>
          <w:szCs w:val="28"/>
          <w:shd w:val="clear" w:color="auto" w:fill="FFFFFF"/>
        </w:rPr>
        <w:t xml:space="preserve">2) отсутствие признаков </w:t>
      </w:r>
      <w:r w:rsidRPr="009F3B3E">
        <w:rPr>
          <w:color w:val="000000"/>
          <w:spacing w:val="-2"/>
          <w:sz w:val="28"/>
          <w:szCs w:val="28"/>
        </w:rPr>
        <w:t>явной непосредственной угрозы причинения или фактического причинения вреда (ущерба) охраняемым законом ценностям;</w:t>
      </w:r>
    </w:p>
    <w:p w:rsidR="00DC3AE5" w:rsidRPr="009F3B3E" w:rsidRDefault="00DC3AE5" w:rsidP="001D04F3">
      <w:pPr>
        <w:ind w:firstLine="709"/>
        <w:jc w:val="both"/>
        <w:rPr>
          <w:color w:val="000000"/>
          <w:spacing w:val="-2"/>
          <w:sz w:val="28"/>
          <w:szCs w:val="28"/>
        </w:rPr>
      </w:pPr>
      <w:r w:rsidRPr="009F3B3E">
        <w:rPr>
          <w:color w:val="000000"/>
          <w:spacing w:val="-2"/>
          <w:sz w:val="28"/>
          <w:szCs w:val="28"/>
        </w:rPr>
        <w:t>3) имеются уважительные причины для отсутствия контролируемого лица (болезнь</w:t>
      </w:r>
      <w:r w:rsidRPr="009F3B3E">
        <w:rPr>
          <w:color w:val="000000"/>
          <w:spacing w:val="-2"/>
          <w:sz w:val="28"/>
          <w:szCs w:val="28"/>
          <w:shd w:val="clear" w:color="auto" w:fill="FFFFFF"/>
        </w:rPr>
        <w:t xml:space="preserve"> контролируемого лица</w:t>
      </w:r>
      <w:r w:rsidRPr="009F3B3E">
        <w:rPr>
          <w:color w:val="000000"/>
          <w:spacing w:val="-2"/>
          <w:sz w:val="28"/>
          <w:szCs w:val="28"/>
        </w:rPr>
        <w:t>, его командировка и т.п.) при проведении</w:t>
      </w:r>
      <w:r w:rsidRPr="009F3B3E">
        <w:rPr>
          <w:color w:val="000000"/>
          <w:spacing w:val="-2"/>
          <w:sz w:val="28"/>
          <w:szCs w:val="28"/>
          <w:shd w:val="clear" w:color="auto" w:fill="FFFFFF"/>
        </w:rPr>
        <w:t xml:space="preserve"> контрольного мероприятия</w:t>
      </w:r>
      <w:r w:rsidRPr="009F3B3E">
        <w:rPr>
          <w:color w:val="000000"/>
          <w:spacing w:val="-2"/>
          <w:sz w:val="28"/>
          <w:szCs w:val="28"/>
        </w:rPr>
        <w:t>.</w:t>
      </w:r>
    </w:p>
    <w:p w:rsidR="00DC3AE5" w:rsidRPr="009F3B3E" w:rsidRDefault="00200232"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3.11</w:t>
      </w:r>
      <w:r w:rsidR="00DC3AE5" w:rsidRPr="009F3B3E">
        <w:rPr>
          <w:rFonts w:ascii="Times New Roman" w:hAnsi="Times New Roman" w:cs="Times New Roman"/>
          <w:color w:val="000000"/>
          <w:spacing w:val="-2"/>
          <w:sz w:val="28"/>
          <w:szCs w:val="28"/>
        </w:rPr>
        <w:t xml:space="preserve">. Срок проведения выездной проверки не может превышать 10 рабочих дней. </w:t>
      </w:r>
    </w:p>
    <w:p w:rsidR="00DC3AE5" w:rsidRPr="009F3B3E" w:rsidRDefault="00DC3AE5"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9F3B3E" w:rsidRDefault="00DC3AE5" w:rsidP="001D04F3">
      <w:pPr>
        <w:pStyle w:val="s1"/>
        <w:ind w:firstLine="709"/>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3.12</w:t>
      </w:r>
      <w:r w:rsidR="00DC3AE5" w:rsidRPr="009F3B3E">
        <w:rPr>
          <w:rFonts w:ascii="Times New Roman" w:hAnsi="Times New Roman" w:cs="Times New Roman"/>
          <w:color w:val="000000"/>
          <w:spacing w:val="-2"/>
          <w:sz w:val="28"/>
          <w:szCs w:val="28"/>
        </w:rPr>
        <w:t xml:space="preserve">. Во всех случаях проведения контрольных мероприятий для фиксации </w:t>
      </w:r>
      <w:r w:rsidR="00394628">
        <w:rPr>
          <w:rFonts w:ascii="Times New Roman" w:hAnsi="Times New Roman" w:cs="Times New Roman"/>
          <w:color w:val="000000"/>
          <w:spacing w:val="-2"/>
          <w:sz w:val="28"/>
          <w:szCs w:val="28"/>
        </w:rPr>
        <w:t>у</w:t>
      </w:r>
      <w:r w:rsidR="00F368C7">
        <w:rPr>
          <w:rFonts w:ascii="Times New Roman" w:hAnsi="Times New Roman" w:cs="Times New Roman"/>
          <w:color w:val="000000"/>
          <w:spacing w:val="-2"/>
          <w:sz w:val="28"/>
          <w:szCs w:val="28"/>
        </w:rPr>
        <w:t>полномоченным ор</w:t>
      </w:r>
      <w:r w:rsidR="00394628">
        <w:rPr>
          <w:rFonts w:ascii="Times New Roman" w:hAnsi="Times New Roman" w:cs="Times New Roman"/>
          <w:color w:val="000000"/>
          <w:spacing w:val="-2"/>
          <w:sz w:val="28"/>
          <w:szCs w:val="28"/>
        </w:rPr>
        <w:t>ганом</w:t>
      </w:r>
      <w:r w:rsidR="00DC3AE5" w:rsidRPr="009F3B3E">
        <w:rPr>
          <w:rFonts w:ascii="Times New Roman" w:hAnsi="Times New Roman" w:cs="Times New Roman"/>
          <w:color w:val="000000"/>
          <w:spacing w:val="-2"/>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3.13</w:t>
      </w:r>
      <w:r w:rsidR="00DC3AE5" w:rsidRPr="009F3B3E">
        <w:rPr>
          <w:rFonts w:ascii="Times New Roman" w:hAnsi="Times New Roman" w:cs="Times New Roman"/>
          <w:color w:val="000000"/>
          <w:spacing w:val="-2"/>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368C7">
          <w:rPr>
            <w:rStyle w:val="a5"/>
            <w:rFonts w:ascii="Times New Roman" w:hAnsi="Times New Roman" w:cs="Times New Roman"/>
            <w:color w:val="000000"/>
            <w:spacing w:val="-2"/>
            <w:sz w:val="28"/>
            <w:szCs w:val="28"/>
            <w:u w:val="none"/>
          </w:rPr>
          <w:t>частью 2 статьи 90</w:t>
        </w:r>
      </w:hyperlink>
      <w:r w:rsidR="00DC3AE5" w:rsidRPr="00F368C7">
        <w:rPr>
          <w:rFonts w:ascii="Times New Roman" w:hAnsi="Times New Roman" w:cs="Times New Roman"/>
          <w:color w:val="000000"/>
          <w:spacing w:val="-2"/>
          <w:sz w:val="28"/>
          <w:szCs w:val="28"/>
        </w:rPr>
        <w:t xml:space="preserve"> </w:t>
      </w:r>
      <w:r w:rsidR="00DC3AE5" w:rsidRPr="009F3B3E">
        <w:rPr>
          <w:rFonts w:ascii="Times New Roman" w:hAnsi="Times New Roman" w:cs="Times New Roman"/>
          <w:color w:val="000000"/>
          <w:spacing w:val="-2"/>
          <w:sz w:val="28"/>
          <w:szCs w:val="28"/>
        </w:rPr>
        <w:t>Федерального закона от 31.07.2020 № 248-ФЗ.</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3.14</w:t>
      </w:r>
      <w:r w:rsidR="00DC3AE5" w:rsidRPr="009F3B3E">
        <w:rPr>
          <w:rFonts w:ascii="Times New Roman" w:hAnsi="Times New Roman" w:cs="Times New Roman"/>
          <w:color w:val="000000"/>
          <w:spacing w:val="-2"/>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F3B3E" w:rsidRDefault="00DC3AE5" w:rsidP="001D04F3">
      <w:pPr>
        <w:ind w:firstLine="709"/>
        <w:jc w:val="both"/>
        <w:rPr>
          <w:color w:val="000000"/>
          <w:spacing w:val="-2"/>
          <w:sz w:val="28"/>
          <w:szCs w:val="28"/>
        </w:rPr>
      </w:pPr>
      <w:r w:rsidRPr="009F3B3E">
        <w:rPr>
          <w:color w:val="000000"/>
          <w:spacing w:val="-2"/>
          <w:sz w:val="28"/>
          <w:szCs w:val="28"/>
        </w:rPr>
        <w:t>Оформление акта производится на месте проведения контрольного мероприятия в день окончания проведения такого мероприятия,</w:t>
      </w:r>
      <w:r w:rsidRPr="009F3B3E">
        <w:rPr>
          <w:color w:val="000000"/>
          <w:spacing w:val="-2"/>
          <w:sz w:val="28"/>
          <w:szCs w:val="28"/>
          <w:shd w:val="clear" w:color="auto" w:fill="FFFFFF"/>
        </w:rPr>
        <w:t xml:space="preserve"> если иной порядок оформления акта не установлен Правительством Российской Федерации</w:t>
      </w:r>
      <w:r w:rsidRPr="009F3B3E">
        <w:rPr>
          <w:color w:val="000000"/>
          <w:spacing w:val="-2"/>
          <w:sz w:val="28"/>
          <w:szCs w:val="28"/>
        </w:rPr>
        <w:t>.</w:t>
      </w:r>
    </w:p>
    <w:p w:rsidR="00DC3AE5" w:rsidRPr="00262122" w:rsidRDefault="00DC3AE5" w:rsidP="001D04F3">
      <w:pPr>
        <w:pStyle w:val="ConsPlusNormal"/>
        <w:ind w:firstLine="709"/>
        <w:jc w:val="both"/>
        <w:rPr>
          <w:rFonts w:ascii="Times New Roman" w:hAnsi="Times New Roman" w:cs="Times New Roman"/>
          <w:spacing w:val="-8"/>
        </w:rPr>
      </w:pPr>
      <w:r w:rsidRPr="00262122">
        <w:rPr>
          <w:rFonts w:ascii="Times New Roman" w:hAnsi="Times New Roman" w:cs="Times New Roman"/>
          <w:color w:val="000000"/>
          <w:spacing w:val="-8"/>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3.15</w:t>
      </w:r>
      <w:r w:rsidR="00DC3AE5" w:rsidRPr="009F3B3E">
        <w:rPr>
          <w:rFonts w:ascii="Times New Roman" w:hAnsi="Times New Roman" w:cs="Times New Roman"/>
          <w:color w:val="000000"/>
          <w:spacing w:val="-2"/>
          <w:sz w:val="28"/>
          <w:szCs w:val="28"/>
        </w:rPr>
        <w:t>. Информация о контрольных мероприятиях размещается в Едином реестре контрольных (надзорных) мероприятий.</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3.16</w:t>
      </w:r>
      <w:r w:rsidR="00DC3AE5" w:rsidRPr="009F3B3E">
        <w:rPr>
          <w:rFonts w:ascii="Times New Roman" w:hAnsi="Times New Roman" w:cs="Times New Roman"/>
          <w:color w:val="000000"/>
          <w:spacing w:val="-2"/>
          <w:sz w:val="28"/>
          <w:szCs w:val="28"/>
        </w:rPr>
        <w:t xml:space="preserve">. Информирование контролируемых лиц о совершаемых </w:t>
      </w:r>
      <w:r w:rsidR="00D37D15">
        <w:rPr>
          <w:rFonts w:ascii="Times New Roman" w:hAnsi="Times New Roman" w:cs="Times New Roman"/>
          <w:color w:val="000000"/>
          <w:spacing w:val="-2"/>
          <w:sz w:val="28"/>
          <w:szCs w:val="28"/>
        </w:rPr>
        <w:t>уполномоченным органом</w:t>
      </w:r>
      <w:r w:rsidR="00DC3AE5" w:rsidRPr="009F3B3E">
        <w:rPr>
          <w:rFonts w:ascii="Times New Roman" w:hAnsi="Times New Roman" w:cs="Times New Roman"/>
          <w:color w:val="000000"/>
          <w:spacing w:val="-2"/>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F3B3E">
        <w:rPr>
          <w:rFonts w:ascii="Times New Roman" w:hAnsi="Times New Roman" w:cs="Times New Roman"/>
          <w:color w:val="000000"/>
          <w:spacing w:val="-2"/>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F3B3E">
        <w:rPr>
          <w:rFonts w:ascii="Times New Roman" w:hAnsi="Times New Roman" w:cs="Times New Roman"/>
          <w:color w:val="000000"/>
          <w:spacing w:val="-2"/>
          <w:sz w:val="28"/>
          <w:szCs w:val="28"/>
        </w:rPr>
        <w:t>Единый портал</w:t>
      </w:r>
      <w:r w:rsidR="00DC3AE5" w:rsidRPr="009F3B3E">
        <w:rPr>
          <w:rFonts w:ascii="Times New Roman" w:hAnsi="Times New Roman" w:cs="Times New Roman"/>
          <w:color w:val="000000"/>
          <w:spacing w:val="-2"/>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D37D15">
        <w:rPr>
          <w:rFonts w:ascii="Times New Roman" w:hAnsi="Times New Roman" w:cs="Times New Roman"/>
          <w:color w:val="000000"/>
          <w:spacing w:val="-2"/>
          <w:sz w:val="28"/>
          <w:szCs w:val="28"/>
        </w:rPr>
        <w:t>уполномоченным органом</w:t>
      </w:r>
      <w:r w:rsidRPr="009F3B3E">
        <w:rPr>
          <w:rFonts w:ascii="Times New Roman" w:hAnsi="Times New Roman" w:cs="Times New Roman"/>
          <w:color w:val="000000"/>
          <w:spacing w:val="-2"/>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00D37D15">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уведомления о необходимости получения документов на бумажном носителе либо отсутствия у </w:t>
      </w:r>
      <w:r w:rsidR="00D37D15">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сведений об адресе электронной почты контролируемого лица и возможности направить ему</w:t>
      </w:r>
      <w:r w:rsidRPr="009F3B3E">
        <w:rPr>
          <w:rFonts w:ascii="Times New Roman" w:hAnsi="Times New Roman" w:cs="Times New Roman"/>
          <w:color w:val="000000"/>
          <w:spacing w:val="-2"/>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F3B3E">
        <w:rPr>
          <w:rFonts w:ascii="Times New Roman" w:hAnsi="Times New Roman" w:cs="Times New Roman"/>
          <w:color w:val="000000"/>
          <w:spacing w:val="-2"/>
          <w:sz w:val="28"/>
          <w:szCs w:val="28"/>
        </w:rPr>
        <w:t xml:space="preserve"> Указанный гражданин вправе направлять </w:t>
      </w:r>
      <w:r w:rsidR="00D37D15">
        <w:rPr>
          <w:rFonts w:ascii="Times New Roman" w:hAnsi="Times New Roman" w:cs="Times New Roman"/>
          <w:color w:val="000000"/>
          <w:spacing w:val="-2"/>
          <w:sz w:val="28"/>
          <w:szCs w:val="28"/>
        </w:rPr>
        <w:t>уполномоченный орган</w:t>
      </w:r>
      <w:r w:rsidRPr="009F3B3E">
        <w:rPr>
          <w:rFonts w:ascii="Times New Roman" w:hAnsi="Times New Roman" w:cs="Times New Roman"/>
          <w:color w:val="000000"/>
          <w:spacing w:val="-2"/>
          <w:sz w:val="28"/>
          <w:szCs w:val="28"/>
        </w:rPr>
        <w:t xml:space="preserve"> документы на бумажном носителе.</w:t>
      </w:r>
    </w:p>
    <w:p w:rsidR="00DC3AE5" w:rsidRPr="003D3078" w:rsidRDefault="00DC3AE5" w:rsidP="001D04F3">
      <w:pPr>
        <w:pStyle w:val="ConsPlusNormal"/>
        <w:ind w:firstLine="709"/>
        <w:jc w:val="both"/>
        <w:rPr>
          <w:rFonts w:ascii="Times New Roman" w:hAnsi="Times New Roman" w:cs="Times New Roman"/>
          <w:color w:val="000000"/>
          <w:spacing w:val="-6"/>
          <w:sz w:val="28"/>
          <w:szCs w:val="28"/>
        </w:rPr>
      </w:pPr>
      <w:r w:rsidRPr="003D3078">
        <w:rPr>
          <w:rFonts w:ascii="Times New Roman" w:hAnsi="Times New Roman" w:cs="Times New Roman"/>
          <w:color w:val="000000"/>
          <w:spacing w:val="-6"/>
          <w:sz w:val="28"/>
          <w:szCs w:val="28"/>
        </w:rPr>
        <w:t xml:space="preserve">До 31 декабря 2023 года информирование контролируемого лица о совершаемых </w:t>
      </w:r>
      <w:r w:rsidR="00D37D15" w:rsidRPr="003D3078">
        <w:rPr>
          <w:rFonts w:ascii="Times New Roman" w:hAnsi="Times New Roman" w:cs="Times New Roman"/>
          <w:color w:val="000000"/>
          <w:spacing w:val="-6"/>
          <w:sz w:val="28"/>
          <w:szCs w:val="28"/>
        </w:rPr>
        <w:t>уполномоченным органом</w:t>
      </w:r>
      <w:r w:rsidRPr="003D3078">
        <w:rPr>
          <w:rFonts w:ascii="Times New Roman" w:hAnsi="Times New Roman" w:cs="Times New Roman"/>
          <w:color w:val="000000"/>
          <w:spacing w:val="-6"/>
          <w:sz w:val="28"/>
          <w:szCs w:val="28"/>
        </w:rPr>
        <w:t xml:space="preserve"> действиях и принимаемых решениях, направление документов и сведений контролируемому лицу </w:t>
      </w:r>
      <w:r w:rsidR="00553747" w:rsidRPr="003D3078">
        <w:rPr>
          <w:rFonts w:ascii="Times New Roman" w:hAnsi="Times New Roman" w:cs="Times New Roman"/>
          <w:color w:val="000000"/>
          <w:spacing w:val="-6"/>
          <w:sz w:val="28"/>
          <w:szCs w:val="28"/>
        </w:rPr>
        <w:t>уполномоченным органом</w:t>
      </w:r>
      <w:r w:rsidRPr="003D3078">
        <w:rPr>
          <w:rFonts w:ascii="Times New Roman" w:hAnsi="Times New Roman" w:cs="Times New Roman"/>
          <w:color w:val="000000"/>
          <w:spacing w:val="-6"/>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3.17</w:t>
      </w:r>
      <w:r w:rsidR="00DC3AE5" w:rsidRPr="009F3B3E">
        <w:rPr>
          <w:rFonts w:ascii="Times New Roman" w:hAnsi="Times New Roman" w:cs="Times New Roman"/>
          <w:color w:val="000000"/>
          <w:spacing w:val="-2"/>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F3B3E">
        <w:rPr>
          <w:rFonts w:ascii="Times New Roman" w:hAnsi="Times New Roman" w:cs="Times New Roman"/>
          <w:color w:val="000000"/>
          <w:spacing w:val="-2"/>
          <w:sz w:val="28"/>
          <w:szCs w:val="28"/>
          <w:shd w:val="clear" w:color="auto" w:fill="FFFFFF"/>
        </w:rPr>
        <w:t xml:space="preserve">Федерального закона </w:t>
      </w:r>
      <w:r w:rsidR="00553747">
        <w:rPr>
          <w:rFonts w:ascii="Times New Roman" w:hAnsi="Times New Roman" w:cs="Times New Roman"/>
          <w:color w:val="000000"/>
          <w:spacing w:val="-2"/>
          <w:sz w:val="28"/>
          <w:szCs w:val="28"/>
        </w:rPr>
        <w:t xml:space="preserve">от 31.07.2020 № 248-ФЗ </w:t>
      </w:r>
      <w:r w:rsidR="00DC3AE5" w:rsidRPr="009F3B3E">
        <w:rPr>
          <w:rFonts w:ascii="Times New Roman" w:hAnsi="Times New Roman" w:cs="Times New Roman"/>
          <w:color w:val="000000"/>
          <w:spacing w:val="-2"/>
          <w:sz w:val="28"/>
          <w:szCs w:val="28"/>
        </w:rPr>
        <w:t>и разделом 4 настоящего Положения.</w:t>
      </w:r>
    </w:p>
    <w:p w:rsidR="00DC3AE5" w:rsidRPr="009F3B3E" w:rsidRDefault="00200232"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3.18</w:t>
      </w:r>
      <w:r w:rsidR="00DC3AE5" w:rsidRPr="009F3B3E">
        <w:rPr>
          <w:rFonts w:ascii="Times New Roman" w:hAnsi="Times New Roman" w:cs="Times New Roman"/>
          <w:color w:val="000000"/>
          <w:spacing w:val="-2"/>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553747">
        <w:rPr>
          <w:rFonts w:ascii="Times New Roman" w:hAnsi="Times New Roman" w:cs="Times New Roman"/>
          <w:color w:val="000000"/>
          <w:spacing w:val="-2"/>
          <w:sz w:val="28"/>
          <w:szCs w:val="28"/>
        </w:rPr>
        <w:t>Уполномоченный орган</w:t>
      </w:r>
      <w:r w:rsidR="00DC3AE5" w:rsidRPr="009F3B3E">
        <w:rPr>
          <w:rFonts w:ascii="Times New Roman" w:hAnsi="Times New Roman" w:cs="Times New Roman"/>
          <w:color w:val="000000"/>
          <w:spacing w:val="-2"/>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F3B3E" w:rsidRDefault="00200232"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3.19</w:t>
      </w:r>
      <w:r w:rsidR="00DC3AE5" w:rsidRPr="009F3B3E">
        <w:rPr>
          <w:rFonts w:ascii="Times New Roman" w:hAnsi="Times New Roman" w:cs="Times New Roman"/>
          <w:color w:val="000000"/>
          <w:spacing w:val="-2"/>
          <w:sz w:val="28"/>
          <w:szCs w:val="28"/>
        </w:rPr>
        <w:t>. В случае выявления при проведении контрольного мероприятия нарушений обязательных требований контролируемым лицом</w:t>
      </w:r>
      <w:r w:rsidR="00F368C7">
        <w:rPr>
          <w:rFonts w:ascii="Times New Roman" w:hAnsi="Times New Roman" w:cs="Times New Roman"/>
          <w:color w:val="000000"/>
          <w:spacing w:val="-2"/>
          <w:sz w:val="28"/>
          <w:szCs w:val="28"/>
        </w:rPr>
        <w:t>,</w:t>
      </w:r>
      <w:r w:rsidR="00DC3AE5" w:rsidRPr="009F3B3E">
        <w:rPr>
          <w:rFonts w:ascii="Times New Roman" w:hAnsi="Times New Roman" w:cs="Times New Roman"/>
          <w:color w:val="000000"/>
          <w:spacing w:val="-2"/>
          <w:sz w:val="28"/>
          <w:szCs w:val="28"/>
        </w:rPr>
        <w:t xml:space="preserve"> </w:t>
      </w:r>
      <w:r w:rsidR="00553747">
        <w:rPr>
          <w:rFonts w:ascii="Times New Roman" w:hAnsi="Times New Roman" w:cs="Times New Roman"/>
          <w:color w:val="000000"/>
          <w:spacing w:val="-2"/>
          <w:sz w:val="28"/>
          <w:szCs w:val="28"/>
        </w:rPr>
        <w:t>уполномоченный орган</w:t>
      </w:r>
      <w:r w:rsidR="00DC3AE5" w:rsidRPr="009F3B3E">
        <w:rPr>
          <w:rFonts w:ascii="Times New Roman" w:hAnsi="Times New Roman" w:cs="Times New Roman"/>
          <w:color w:val="000000"/>
          <w:spacing w:val="-2"/>
          <w:sz w:val="28"/>
          <w:szCs w:val="28"/>
        </w:rPr>
        <w:t xml:space="preserve"> в пределах полномочий, предусмотренных законодательство</w:t>
      </w:r>
      <w:r w:rsidR="00553747">
        <w:rPr>
          <w:rFonts w:ascii="Times New Roman" w:hAnsi="Times New Roman" w:cs="Times New Roman"/>
          <w:color w:val="000000"/>
          <w:spacing w:val="-2"/>
          <w:sz w:val="28"/>
          <w:szCs w:val="28"/>
        </w:rPr>
        <w:t>м Российской Федерации, обязан</w:t>
      </w:r>
      <w:r w:rsidR="00DC3AE5" w:rsidRPr="009F3B3E">
        <w:rPr>
          <w:rFonts w:ascii="Times New Roman" w:hAnsi="Times New Roman" w:cs="Times New Roman"/>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spacing w:val="-2"/>
        </w:rPr>
      </w:pPr>
      <w:bookmarkStart w:id="8" w:name="Par318"/>
      <w:bookmarkEnd w:id="8"/>
      <w:r w:rsidRPr="009F3B3E">
        <w:rPr>
          <w:rFonts w:ascii="Times New Roman" w:hAnsi="Times New Roman" w:cs="Times New Roman"/>
          <w:color w:val="000000"/>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2) </w:t>
      </w:r>
      <w:r w:rsidRPr="009F3B3E">
        <w:rPr>
          <w:rFonts w:ascii="Times New Roman" w:hAnsi="Times New Roman" w:cs="Times New Roman"/>
          <w:spacing w:val="-2"/>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F3B3E" w:rsidRDefault="00DC3AE5" w:rsidP="001D04F3">
      <w:pPr>
        <w:ind w:firstLine="709"/>
        <w:jc w:val="both"/>
        <w:rPr>
          <w:color w:val="000000"/>
          <w:spacing w:val="-2"/>
          <w:sz w:val="28"/>
          <w:szCs w:val="28"/>
        </w:rPr>
      </w:pPr>
      <w:r w:rsidRPr="009F3B3E">
        <w:rPr>
          <w:color w:val="000000"/>
          <w:spacing w:val="-2"/>
          <w:sz w:val="28"/>
          <w:szCs w:val="28"/>
        </w:rPr>
        <w:t xml:space="preserve">4) </w:t>
      </w:r>
      <w:r w:rsidRPr="009F3B3E">
        <w:rPr>
          <w:color w:val="000000"/>
          <w:spacing w:val="-2"/>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3B3E">
        <w:rPr>
          <w:color w:val="000000"/>
          <w:spacing w:val="-2"/>
          <w:sz w:val="28"/>
          <w:szCs w:val="28"/>
        </w:rPr>
        <w:t>;</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62122" w:rsidRDefault="00200232" w:rsidP="001D04F3">
      <w:pPr>
        <w:pStyle w:val="ConsPlusNormal"/>
        <w:ind w:firstLine="709"/>
        <w:jc w:val="both"/>
        <w:rPr>
          <w:rFonts w:ascii="Times New Roman" w:hAnsi="Times New Roman" w:cs="Times New Roman"/>
          <w:color w:val="000000"/>
          <w:spacing w:val="-8"/>
          <w:sz w:val="28"/>
          <w:szCs w:val="28"/>
        </w:rPr>
      </w:pPr>
      <w:r w:rsidRPr="00262122">
        <w:rPr>
          <w:rFonts w:ascii="Times New Roman" w:hAnsi="Times New Roman" w:cs="Times New Roman"/>
          <w:color w:val="000000"/>
          <w:spacing w:val="-8"/>
          <w:sz w:val="28"/>
          <w:szCs w:val="28"/>
        </w:rPr>
        <w:t>3.20</w:t>
      </w:r>
      <w:r w:rsidR="00DC3AE5" w:rsidRPr="00262122">
        <w:rPr>
          <w:rFonts w:ascii="Times New Roman" w:hAnsi="Times New Roman" w:cs="Times New Roman"/>
          <w:color w:val="000000"/>
          <w:spacing w:val="-8"/>
          <w:sz w:val="28"/>
          <w:szCs w:val="28"/>
        </w:rPr>
        <w:t xml:space="preserve">. </w:t>
      </w:r>
      <w:r w:rsidR="00553747" w:rsidRPr="00262122">
        <w:rPr>
          <w:rFonts w:ascii="Times New Roman" w:hAnsi="Times New Roman" w:cs="Times New Roman"/>
          <w:color w:val="000000"/>
          <w:spacing w:val="-8"/>
          <w:sz w:val="28"/>
          <w:szCs w:val="28"/>
        </w:rPr>
        <w:t>Уполномоченный орган</w:t>
      </w:r>
      <w:r w:rsidR="00DC3AE5" w:rsidRPr="00262122">
        <w:rPr>
          <w:rFonts w:ascii="Times New Roman" w:hAnsi="Times New Roman" w:cs="Times New Roman"/>
          <w:color w:val="000000"/>
          <w:spacing w:val="-8"/>
          <w:sz w:val="28"/>
          <w:szCs w:val="28"/>
        </w:rPr>
        <w:t xml:space="preserve"> при осуществлении муниципального контроля на автомобильном транспорте взаимодейству</w:t>
      </w:r>
      <w:r w:rsidR="00553747" w:rsidRPr="00262122">
        <w:rPr>
          <w:rFonts w:ascii="Times New Roman" w:hAnsi="Times New Roman" w:cs="Times New Roman"/>
          <w:color w:val="000000"/>
          <w:spacing w:val="-8"/>
          <w:sz w:val="28"/>
          <w:szCs w:val="28"/>
        </w:rPr>
        <w:t>е</w:t>
      </w:r>
      <w:r w:rsidR="00DC3AE5" w:rsidRPr="00262122">
        <w:rPr>
          <w:rFonts w:ascii="Times New Roman" w:hAnsi="Times New Roman" w:cs="Times New Roman"/>
          <w:color w:val="000000"/>
          <w:spacing w:val="-8"/>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90B90" w:rsidRPr="00262122">
        <w:rPr>
          <w:rFonts w:ascii="Times New Roman" w:hAnsi="Times New Roman" w:cs="Times New Roman"/>
          <w:spacing w:val="-8"/>
          <w:sz w:val="28"/>
          <w:szCs w:val="28"/>
        </w:rPr>
        <w:t>Красноярского края</w:t>
      </w:r>
      <w:r w:rsidR="00DC3AE5" w:rsidRPr="00262122">
        <w:rPr>
          <w:rFonts w:ascii="Times New Roman" w:hAnsi="Times New Roman" w:cs="Times New Roman"/>
          <w:color w:val="000000"/>
          <w:spacing w:val="-8"/>
          <w:sz w:val="28"/>
          <w:szCs w:val="28"/>
        </w:rPr>
        <w:t>, органами местного самоуправления, правоохранительными органами, организациями и гражданами.</w:t>
      </w:r>
    </w:p>
    <w:p w:rsidR="00DC3AE5" w:rsidRPr="009F3B3E" w:rsidRDefault="00DC3AE5" w:rsidP="001D04F3">
      <w:pPr>
        <w:pStyle w:val="ConsPlusNormal"/>
        <w:ind w:firstLine="709"/>
        <w:jc w:val="both"/>
        <w:rPr>
          <w:rFonts w:ascii="Times New Roman" w:hAnsi="Times New Roman" w:cs="Times New Roman"/>
          <w:spacing w:val="-2"/>
        </w:rPr>
      </w:pPr>
      <w:r w:rsidRPr="009F3B3E">
        <w:rPr>
          <w:rFonts w:ascii="Times New Roman" w:hAnsi="Times New Roman" w:cs="Times New Roman"/>
          <w:color w:val="000000"/>
          <w:spacing w:val="-2"/>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F3B3E" w:rsidRDefault="00DC3AE5" w:rsidP="001D04F3">
      <w:pPr>
        <w:pStyle w:val="ConsPlusNormal"/>
        <w:ind w:firstLine="709"/>
        <w:jc w:val="both"/>
        <w:rPr>
          <w:rFonts w:ascii="Times New Roman" w:hAnsi="Times New Roman" w:cs="Times New Roman"/>
          <w:color w:val="000000"/>
          <w:spacing w:val="-2"/>
          <w:sz w:val="28"/>
          <w:szCs w:val="28"/>
        </w:rPr>
      </w:pPr>
    </w:p>
    <w:p w:rsidR="00DC3AE5" w:rsidRPr="00756AF0" w:rsidRDefault="00DC3AE5" w:rsidP="001D04F3">
      <w:pPr>
        <w:pStyle w:val="ConsPlusNormal"/>
        <w:ind w:firstLine="0"/>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 xml:space="preserve">4. Обжалование решений </w:t>
      </w:r>
      <w:r w:rsidR="00AA3452" w:rsidRPr="00756AF0">
        <w:rPr>
          <w:rFonts w:ascii="Times New Roman" w:hAnsi="Times New Roman" w:cs="Times New Roman"/>
          <w:b/>
          <w:bCs/>
          <w:color w:val="000000"/>
          <w:spacing w:val="-2"/>
          <w:sz w:val="28"/>
          <w:szCs w:val="28"/>
        </w:rPr>
        <w:t>уполномоченного органа</w:t>
      </w:r>
    </w:p>
    <w:p w:rsidR="00AA3452" w:rsidRPr="009F3B3E" w:rsidRDefault="00AA3452" w:rsidP="001D04F3">
      <w:pPr>
        <w:pStyle w:val="ConsPlusNormal"/>
        <w:ind w:firstLine="0"/>
        <w:jc w:val="center"/>
        <w:rPr>
          <w:rFonts w:ascii="Times New Roman" w:hAnsi="Times New Roman" w:cs="Times New Roman"/>
          <w:bCs/>
          <w:color w:val="000000"/>
          <w:spacing w:val="-2"/>
          <w:sz w:val="28"/>
          <w:szCs w:val="28"/>
        </w:rPr>
      </w:pPr>
    </w:p>
    <w:p w:rsidR="00B841D3" w:rsidRPr="00B841D3" w:rsidRDefault="00DC3AE5" w:rsidP="00B841D3">
      <w:pPr>
        <w:pStyle w:val="ConsPlusNormal"/>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4.1. </w:t>
      </w:r>
      <w:r w:rsidR="00B841D3" w:rsidRPr="00B841D3">
        <w:rPr>
          <w:rFonts w:ascii="Times New Roman" w:hAnsi="Times New Roman" w:cs="Times New Roman"/>
          <w:color w:val="000000"/>
          <w:spacing w:val="-2"/>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841D3" w:rsidRPr="00B841D3"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1) решений о проведении контрольных мероприятий;</w:t>
      </w:r>
    </w:p>
    <w:p w:rsidR="00B841D3" w:rsidRPr="00B841D3"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2) актов контрольных мероприятий, предписаний об устранении выявленных нарушений;</w:t>
      </w:r>
    </w:p>
    <w:p w:rsidR="00AA3452" w:rsidRPr="00AA3452" w:rsidRDefault="00B841D3" w:rsidP="00B841D3">
      <w:pPr>
        <w:pStyle w:val="ConsPlusNormal"/>
        <w:ind w:firstLine="709"/>
        <w:jc w:val="both"/>
        <w:rPr>
          <w:rFonts w:ascii="Times New Roman" w:hAnsi="Times New Roman" w:cs="Times New Roman"/>
          <w:color w:val="000000"/>
          <w:spacing w:val="-2"/>
          <w:sz w:val="28"/>
          <w:szCs w:val="28"/>
        </w:rPr>
      </w:pPr>
      <w:r w:rsidRPr="00B841D3">
        <w:rPr>
          <w:rFonts w:ascii="Times New Roman" w:hAnsi="Times New Roman" w:cs="Times New Roman"/>
          <w:color w:val="000000"/>
          <w:spacing w:val="-2"/>
          <w:sz w:val="28"/>
          <w:szCs w:val="28"/>
        </w:rPr>
        <w:t>3) действий (бездействия)</w:t>
      </w:r>
      <w:r w:rsidRPr="00B841D3">
        <w:t xml:space="preserve"> </w:t>
      </w:r>
      <w:r w:rsidRPr="00B841D3">
        <w:rPr>
          <w:rFonts w:ascii="Times New Roman" w:hAnsi="Times New Roman" w:cs="Times New Roman"/>
          <w:color w:val="000000"/>
          <w:spacing w:val="-2"/>
          <w:sz w:val="28"/>
          <w:szCs w:val="28"/>
        </w:rPr>
        <w:t>уполномоченного органа.</w:t>
      </w:r>
    </w:p>
    <w:p w:rsidR="00AA3452" w:rsidRPr="00AA3452" w:rsidRDefault="00AA3452" w:rsidP="00AA3452">
      <w:pPr>
        <w:pStyle w:val="ConsPlusNormal"/>
        <w:ind w:firstLine="709"/>
        <w:jc w:val="both"/>
        <w:rPr>
          <w:rFonts w:ascii="Times New Roman" w:hAnsi="Times New Roman" w:cs="Times New Roman"/>
          <w:color w:val="000000"/>
          <w:spacing w:val="-2"/>
          <w:sz w:val="28"/>
          <w:szCs w:val="28"/>
        </w:rPr>
      </w:pPr>
      <w:r w:rsidRPr="00AA3452">
        <w:rPr>
          <w:rFonts w:ascii="Times New Roman" w:hAnsi="Times New Roman" w:cs="Times New Roman"/>
          <w:color w:val="000000"/>
          <w:spacing w:val="-2"/>
          <w:sz w:val="28"/>
          <w:szCs w:val="28"/>
        </w:rPr>
        <w:t>С 1 января 2023 г. судебное обжалование решений уполномоченного органа,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A3452" w:rsidRPr="00AA3452"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.2. Досудебный порядок подачи жалобы:</w:t>
      </w:r>
    </w:p>
    <w:p w:rsidR="00AA3452"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 xml:space="preserve">.2.1. Жалоба подается контролируемым лицом </w:t>
      </w:r>
      <w:r w:rsidR="008602DE">
        <w:rPr>
          <w:rFonts w:ascii="Times New Roman" w:hAnsi="Times New Roman" w:cs="Times New Roman"/>
          <w:color w:val="000000"/>
          <w:spacing w:val="-2"/>
          <w:sz w:val="28"/>
          <w:szCs w:val="28"/>
        </w:rPr>
        <w:t xml:space="preserve">Главе 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AA3452">
        <w:rPr>
          <w:rFonts w:ascii="Times New Roman" w:hAnsi="Times New Roman" w:cs="Times New Roman"/>
          <w:color w:val="000000"/>
          <w:spacing w:val="-2"/>
          <w:sz w:val="28"/>
          <w:szCs w:val="28"/>
        </w:rPr>
        <w:t>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w:t>
      </w:r>
      <w:r w:rsidR="00F368C7">
        <w:rPr>
          <w:rFonts w:ascii="Times New Roman" w:hAnsi="Times New Roman" w:cs="Times New Roman"/>
          <w:color w:val="000000"/>
          <w:spacing w:val="-2"/>
          <w:sz w:val="28"/>
          <w:szCs w:val="28"/>
        </w:rPr>
        <w:t>,</w:t>
      </w:r>
      <w:r w:rsidRPr="00AA3452">
        <w:rPr>
          <w:rFonts w:ascii="Times New Roman" w:hAnsi="Times New Roman" w:cs="Times New Roman"/>
          <w:color w:val="000000"/>
          <w:spacing w:val="-2"/>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B290C" w:rsidRDefault="003B290C" w:rsidP="00AA3452">
      <w:pPr>
        <w:pStyle w:val="ConsPlusNormal"/>
        <w:ind w:firstLine="709"/>
        <w:jc w:val="both"/>
        <w:rPr>
          <w:rFonts w:ascii="Times New Roman" w:hAnsi="Times New Roman" w:cs="Times New Roman"/>
          <w:color w:val="000000"/>
          <w:spacing w:val="-2"/>
          <w:sz w:val="28"/>
          <w:szCs w:val="28"/>
        </w:rPr>
      </w:pPr>
      <w:r w:rsidRPr="003B290C">
        <w:rPr>
          <w:rFonts w:ascii="Times New Roman" w:hAnsi="Times New Roman" w:cs="Times New Roman"/>
          <w:color w:val="000000"/>
          <w:spacing w:val="-2"/>
          <w:sz w:val="28"/>
          <w:szCs w:val="28"/>
        </w:rPr>
        <w:t xml:space="preserve">Жалоба должна отвечать требованиям, установленным статьей 41 Федерального закона </w:t>
      </w:r>
      <w:r>
        <w:rPr>
          <w:rFonts w:ascii="Times New Roman" w:hAnsi="Times New Roman" w:cs="Times New Roman"/>
          <w:color w:val="000000"/>
          <w:spacing w:val="-2"/>
          <w:sz w:val="28"/>
          <w:szCs w:val="28"/>
        </w:rPr>
        <w:t>№</w:t>
      </w:r>
      <w:r w:rsidRPr="003B290C">
        <w:rPr>
          <w:rFonts w:ascii="Times New Roman" w:hAnsi="Times New Roman" w:cs="Times New Roman"/>
          <w:color w:val="000000"/>
          <w:spacing w:val="-2"/>
          <w:sz w:val="28"/>
          <w:szCs w:val="28"/>
        </w:rPr>
        <w:t xml:space="preserve"> 248-ФЗ</w:t>
      </w:r>
      <w:r>
        <w:rPr>
          <w:rFonts w:ascii="Times New Roman" w:hAnsi="Times New Roman" w:cs="Times New Roman"/>
          <w:color w:val="000000"/>
          <w:spacing w:val="-2"/>
          <w:sz w:val="28"/>
          <w:szCs w:val="28"/>
        </w:rPr>
        <w:t>.</w:t>
      </w:r>
    </w:p>
    <w:p w:rsidR="003B290C" w:rsidRPr="00AA3452" w:rsidRDefault="003B290C" w:rsidP="00AA3452">
      <w:pPr>
        <w:pStyle w:val="ConsPlusNormal"/>
        <w:ind w:firstLine="709"/>
        <w:jc w:val="both"/>
        <w:rPr>
          <w:rFonts w:ascii="Times New Roman" w:hAnsi="Times New Roman" w:cs="Times New Roman"/>
          <w:color w:val="000000"/>
          <w:spacing w:val="-2"/>
          <w:sz w:val="28"/>
          <w:szCs w:val="28"/>
        </w:rPr>
      </w:pPr>
      <w:r w:rsidRPr="003B290C">
        <w:rPr>
          <w:rFonts w:ascii="Times New Roman" w:hAnsi="Times New Roman" w:cs="Times New Roman"/>
          <w:color w:val="000000"/>
          <w:spacing w:val="-2"/>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Pr>
          <w:rFonts w:ascii="Times New Roman" w:hAnsi="Times New Roman" w:cs="Times New Roman"/>
          <w:color w:val="000000"/>
          <w:spacing w:val="-2"/>
          <w:sz w:val="28"/>
          <w:szCs w:val="28"/>
        </w:rPr>
        <w:t xml:space="preserve"> у</w:t>
      </w:r>
      <w:r w:rsidRPr="003B290C">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Г</w:t>
      </w:r>
      <w:r w:rsidRPr="003B290C">
        <w:rPr>
          <w:rFonts w:ascii="Times New Roman" w:hAnsi="Times New Roman" w:cs="Times New Roman"/>
          <w:color w:val="000000"/>
          <w:spacing w:val="-2"/>
          <w:sz w:val="28"/>
          <w:szCs w:val="28"/>
        </w:rPr>
        <w:t xml:space="preserve">лавы 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3B290C">
        <w:rPr>
          <w:rFonts w:ascii="Times New Roman" w:hAnsi="Times New Roman" w:cs="Times New Roman"/>
          <w:color w:val="000000"/>
          <w:spacing w:val="-2"/>
          <w:sz w:val="28"/>
          <w:szCs w:val="28"/>
        </w:rPr>
        <w:t xml:space="preserve">с предварительным информированием </w:t>
      </w:r>
      <w:r>
        <w:rPr>
          <w:rFonts w:ascii="Times New Roman" w:hAnsi="Times New Roman" w:cs="Times New Roman"/>
          <w:color w:val="000000"/>
          <w:spacing w:val="-2"/>
          <w:sz w:val="28"/>
          <w:szCs w:val="28"/>
        </w:rPr>
        <w:t>Г</w:t>
      </w:r>
      <w:r w:rsidRPr="003B290C">
        <w:rPr>
          <w:rFonts w:ascii="Times New Roman" w:hAnsi="Times New Roman" w:cs="Times New Roman"/>
          <w:color w:val="000000"/>
          <w:spacing w:val="-2"/>
          <w:sz w:val="28"/>
          <w:szCs w:val="28"/>
        </w:rPr>
        <w:t xml:space="preserve">лавы 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3B290C">
        <w:rPr>
          <w:rFonts w:ascii="Times New Roman" w:hAnsi="Times New Roman" w:cs="Times New Roman"/>
          <w:color w:val="000000"/>
          <w:spacing w:val="-2"/>
          <w:sz w:val="28"/>
          <w:szCs w:val="28"/>
        </w:rPr>
        <w:t>о наличии в жалобе (документах) сведений, составляющих государственную или иную охраняемую законом тайну.</w:t>
      </w:r>
    </w:p>
    <w:p w:rsidR="003B290C" w:rsidRDefault="00AA3452"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w:t>
      </w:r>
      <w:r w:rsidRPr="00AA3452">
        <w:rPr>
          <w:rFonts w:ascii="Times New Roman" w:hAnsi="Times New Roman" w:cs="Times New Roman"/>
          <w:color w:val="000000"/>
          <w:spacing w:val="-2"/>
          <w:sz w:val="28"/>
          <w:szCs w:val="28"/>
        </w:rPr>
        <w:t xml:space="preserve">.2.2. </w:t>
      </w:r>
      <w:r w:rsidR="003B290C" w:rsidRPr="009F3B3E">
        <w:rPr>
          <w:rFonts w:ascii="Times New Roman" w:hAnsi="Times New Roman" w:cs="Times New Roman"/>
          <w:color w:val="000000"/>
          <w:spacing w:val="-2"/>
          <w:sz w:val="28"/>
          <w:szCs w:val="28"/>
        </w:rPr>
        <w:t xml:space="preserve">Жалоба на решение </w:t>
      </w:r>
      <w:r w:rsidR="003B290C" w:rsidRPr="003B290C">
        <w:rPr>
          <w:rFonts w:ascii="Times New Roman" w:hAnsi="Times New Roman" w:cs="Times New Roman"/>
          <w:color w:val="000000"/>
          <w:spacing w:val="-2"/>
          <w:sz w:val="28"/>
          <w:szCs w:val="28"/>
        </w:rPr>
        <w:t>уполномоченного органа</w:t>
      </w:r>
      <w:r w:rsidR="003B290C" w:rsidRPr="009F3B3E">
        <w:rPr>
          <w:rFonts w:ascii="Times New Roman" w:hAnsi="Times New Roman" w:cs="Times New Roman"/>
          <w:color w:val="000000"/>
          <w:spacing w:val="-2"/>
          <w:sz w:val="28"/>
          <w:szCs w:val="28"/>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3B290C" w:rsidRPr="009F3B3E" w:rsidRDefault="003B290C" w:rsidP="003B290C">
      <w:pPr>
        <w:pStyle w:val="ConsPlusNormal"/>
        <w:ind w:firstLine="709"/>
        <w:jc w:val="both"/>
        <w:rPr>
          <w:rFonts w:ascii="Times New Roman" w:hAnsi="Times New Roman" w:cs="Times New Roman"/>
          <w:spacing w:val="-2"/>
        </w:rPr>
      </w:pPr>
      <w:r>
        <w:rPr>
          <w:rFonts w:ascii="Times New Roman" w:hAnsi="Times New Roman" w:cs="Times New Roman"/>
          <w:color w:val="000000"/>
          <w:spacing w:val="-2"/>
          <w:sz w:val="28"/>
          <w:szCs w:val="28"/>
        </w:rPr>
        <w:t>4.2.3.</w:t>
      </w:r>
      <w:r w:rsidRPr="003B290C">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 xml:space="preserve">Жалоба на предписание </w:t>
      </w:r>
      <w:r>
        <w:rPr>
          <w:rFonts w:ascii="Times New Roman" w:hAnsi="Times New Roman" w:cs="Times New Roman"/>
          <w:color w:val="000000"/>
          <w:spacing w:val="-2"/>
          <w:sz w:val="28"/>
          <w:szCs w:val="28"/>
        </w:rPr>
        <w:t>уполномоченного органа</w:t>
      </w:r>
      <w:r w:rsidRPr="009F3B3E">
        <w:rPr>
          <w:rFonts w:ascii="Times New Roman" w:hAnsi="Times New Roman" w:cs="Times New Roman"/>
          <w:color w:val="000000"/>
          <w:spacing w:val="-2"/>
          <w:sz w:val="28"/>
          <w:szCs w:val="28"/>
        </w:rPr>
        <w:t xml:space="preserve"> может быть подана в течение 10 рабочих дней с момента получения контролируемым лицом предписания.</w:t>
      </w:r>
    </w:p>
    <w:p w:rsidR="003B290C" w:rsidRPr="009F3B3E" w:rsidRDefault="003B290C" w:rsidP="003B290C">
      <w:pPr>
        <w:pStyle w:val="ConsPlusNormal"/>
        <w:ind w:firstLine="709"/>
        <w:jc w:val="both"/>
        <w:rPr>
          <w:rFonts w:ascii="Times New Roman" w:hAnsi="Times New Roman" w:cs="Times New Roman"/>
          <w:spacing w:val="-2"/>
        </w:rPr>
      </w:pPr>
      <w:r>
        <w:rPr>
          <w:rFonts w:ascii="Times New Roman" w:hAnsi="Times New Roman" w:cs="Times New Roman"/>
          <w:color w:val="000000"/>
          <w:spacing w:val="-2"/>
          <w:sz w:val="28"/>
          <w:szCs w:val="28"/>
        </w:rPr>
        <w:t xml:space="preserve">4.2.4. </w:t>
      </w:r>
      <w:r w:rsidRPr="009F3B3E">
        <w:rPr>
          <w:rFonts w:ascii="Times New Roman" w:hAnsi="Times New Roman" w:cs="Times New Roman"/>
          <w:color w:val="000000"/>
          <w:spacing w:val="-2"/>
          <w:sz w:val="28"/>
          <w:szCs w:val="28"/>
        </w:rPr>
        <w:t>В случае пропуска по уважительной причине срока подачи жалобы этот срок по ходатайству лица, подающего жалобу, может быть восстановлен.</w:t>
      </w:r>
    </w:p>
    <w:p w:rsidR="003B290C" w:rsidRDefault="003B290C" w:rsidP="003B290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4.2.5. </w:t>
      </w:r>
      <w:r w:rsidRPr="009F3B3E">
        <w:rPr>
          <w:rFonts w:ascii="Times New Roman" w:hAnsi="Times New Roman" w:cs="Times New Roman"/>
          <w:color w:val="000000"/>
          <w:spacing w:val="-2"/>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705A" w:rsidRPr="00FE705A" w:rsidRDefault="00FE705A" w:rsidP="00FE705A">
      <w:pPr>
        <w:pStyle w:val="ConsPlusNormal"/>
        <w:ind w:firstLine="709"/>
        <w:jc w:val="both"/>
        <w:rPr>
          <w:rFonts w:ascii="Times New Roman" w:hAnsi="Times New Roman" w:cs="Times New Roman"/>
          <w:color w:val="000000"/>
          <w:spacing w:val="-2"/>
          <w:sz w:val="28"/>
          <w:szCs w:val="28"/>
        </w:rPr>
      </w:pPr>
      <w:r w:rsidRPr="00FE705A">
        <w:rPr>
          <w:rFonts w:ascii="Times New Roman" w:hAnsi="Times New Roman" w:cs="Times New Roman"/>
          <w:color w:val="000000"/>
          <w:spacing w:val="-2"/>
          <w:sz w:val="28"/>
          <w:szCs w:val="28"/>
        </w:rPr>
        <w:t>4.2.</w:t>
      </w:r>
      <w:r>
        <w:rPr>
          <w:rFonts w:ascii="Times New Roman" w:hAnsi="Times New Roman" w:cs="Times New Roman"/>
          <w:color w:val="000000"/>
          <w:spacing w:val="-2"/>
          <w:sz w:val="28"/>
          <w:szCs w:val="28"/>
        </w:rPr>
        <w:t>6</w:t>
      </w:r>
      <w:r w:rsidRPr="00FE705A">
        <w:rPr>
          <w:rFonts w:ascii="Times New Roman" w:hAnsi="Times New Roman" w:cs="Times New Roman"/>
          <w:color w:val="000000"/>
          <w:spacing w:val="-2"/>
          <w:sz w:val="28"/>
          <w:szCs w:val="28"/>
        </w:rPr>
        <w:t xml:space="preserve">. Жалоба может содержать ходатайство о приостановлении исполнения обжалуемого </w:t>
      </w:r>
      <w:r w:rsidR="008602DE">
        <w:rPr>
          <w:rFonts w:ascii="Times New Roman" w:hAnsi="Times New Roman" w:cs="Times New Roman"/>
          <w:color w:val="000000"/>
          <w:spacing w:val="-2"/>
          <w:sz w:val="28"/>
          <w:szCs w:val="28"/>
        </w:rPr>
        <w:t>решения уполномоченного органа. Указанное ходатайство подлежит рассмотрению в течение</w:t>
      </w:r>
      <w:r w:rsidRPr="00FE705A">
        <w:rPr>
          <w:rFonts w:ascii="Times New Roman" w:hAnsi="Times New Roman" w:cs="Times New Roman"/>
          <w:color w:val="000000"/>
          <w:spacing w:val="-2"/>
          <w:sz w:val="28"/>
          <w:szCs w:val="28"/>
        </w:rPr>
        <w:t xml:space="preserve"> 2 рабочих</w:t>
      </w:r>
      <w:r w:rsidR="008602DE">
        <w:rPr>
          <w:rFonts w:ascii="Times New Roman" w:hAnsi="Times New Roman" w:cs="Times New Roman"/>
          <w:color w:val="000000"/>
          <w:spacing w:val="-2"/>
          <w:sz w:val="28"/>
          <w:szCs w:val="28"/>
        </w:rPr>
        <w:t xml:space="preserve"> дней со дня регистрации жалобы.</w:t>
      </w:r>
    </w:p>
    <w:p w:rsidR="00FE705A" w:rsidRDefault="00FE705A" w:rsidP="00FE705A">
      <w:pPr>
        <w:pStyle w:val="ConsPlusNormal"/>
        <w:ind w:firstLine="709"/>
        <w:jc w:val="both"/>
        <w:rPr>
          <w:rFonts w:ascii="Times New Roman" w:hAnsi="Times New Roman" w:cs="Times New Roman"/>
          <w:color w:val="000000"/>
          <w:spacing w:val="-2"/>
          <w:sz w:val="28"/>
          <w:szCs w:val="28"/>
        </w:rPr>
      </w:pPr>
      <w:r w:rsidRPr="00FE705A">
        <w:rPr>
          <w:rFonts w:ascii="Times New Roman" w:hAnsi="Times New Roman" w:cs="Times New Roman"/>
          <w:color w:val="000000"/>
          <w:spacing w:val="-2"/>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A3452" w:rsidRPr="00AA3452" w:rsidRDefault="003B290C"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w:t>
      </w:r>
      <w:r w:rsidR="008602DE">
        <w:rPr>
          <w:rFonts w:ascii="Times New Roman" w:hAnsi="Times New Roman" w:cs="Times New Roman"/>
          <w:color w:val="000000"/>
          <w:spacing w:val="-2"/>
          <w:sz w:val="28"/>
          <w:szCs w:val="28"/>
        </w:rPr>
        <w:t>7</w:t>
      </w:r>
      <w:r>
        <w:rPr>
          <w:rFonts w:ascii="Times New Roman" w:hAnsi="Times New Roman" w:cs="Times New Roman"/>
          <w:color w:val="000000"/>
          <w:spacing w:val="-2"/>
          <w:sz w:val="28"/>
          <w:szCs w:val="28"/>
        </w:rPr>
        <w:t xml:space="preserve">. </w:t>
      </w:r>
      <w:r w:rsidR="00AA3452" w:rsidRPr="00AA3452">
        <w:rPr>
          <w:rFonts w:ascii="Times New Roman" w:hAnsi="Times New Roman" w:cs="Times New Roman"/>
          <w:color w:val="000000"/>
          <w:spacing w:val="-2"/>
          <w:sz w:val="28"/>
          <w:szCs w:val="28"/>
        </w:rPr>
        <w:t xml:space="preserve">Жалоба </w:t>
      </w:r>
      <w:r w:rsidRPr="009F3B3E">
        <w:rPr>
          <w:rFonts w:ascii="Times New Roman" w:hAnsi="Times New Roman" w:cs="Times New Roman"/>
          <w:color w:val="000000"/>
          <w:spacing w:val="-2"/>
          <w:sz w:val="28"/>
          <w:szCs w:val="28"/>
        </w:rPr>
        <w:t xml:space="preserve">на </w:t>
      </w:r>
      <w:r w:rsidRPr="003B290C">
        <w:rPr>
          <w:rFonts w:ascii="Times New Roman" w:hAnsi="Times New Roman" w:cs="Times New Roman"/>
          <w:color w:val="000000"/>
          <w:spacing w:val="-2"/>
          <w:sz w:val="28"/>
          <w:szCs w:val="28"/>
        </w:rPr>
        <w:t>решени</w:t>
      </w:r>
      <w:r>
        <w:rPr>
          <w:rFonts w:ascii="Times New Roman" w:hAnsi="Times New Roman" w:cs="Times New Roman"/>
          <w:color w:val="000000"/>
          <w:spacing w:val="-2"/>
          <w:sz w:val="28"/>
          <w:szCs w:val="28"/>
        </w:rPr>
        <w:t>е</w:t>
      </w:r>
      <w:r w:rsidRPr="003B290C">
        <w:rPr>
          <w:rFonts w:ascii="Times New Roman" w:hAnsi="Times New Roman" w:cs="Times New Roman"/>
          <w:color w:val="000000"/>
          <w:spacing w:val="-2"/>
          <w:sz w:val="28"/>
          <w:szCs w:val="28"/>
        </w:rPr>
        <w:t xml:space="preserve"> уполномоченного органа </w:t>
      </w:r>
      <w:r w:rsidR="00AA3452" w:rsidRPr="00AA3452">
        <w:rPr>
          <w:rFonts w:ascii="Times New Roman" w:hAnsi="Times New Roman" w:cs="Times New Roman"/>
          <w:color w:val="000000"/>
          <w:spacing w:val="-2"/>
          <w:sz w:val="28"/>
          <w:szCs w:val="28"/>
        </w:rPr>
        <w:t xml:space="preserve">рассматривается </w:t>
      </w:r>
      <w:r w:rsidR="00AA3452">
        <w:rPr>
          <w:rFonts w:ascii="Times New Roman" w:hAnsi="Times New Roman" w:cs="Times New Roman"/>
          <w:color w:val="000000"/>
          <w:spacing w:val="-2"/>
          <w:sz w:val="28"/>
          <w:szCs w:val="28"/>
        </w:rPr>
        <w:t>Г</w:t>
      </w:r>
      <w:r w:rsidR="00AA3452" w:rsidRPr="00AA3452">
        <w:rPr>
          <w:rFonts w:ascii="Times New Roman" w:hAnsi="Times New Roman" w:cs="Times New Roman"/>
          <w:color w:val="000000"/>
          <w:spacing w:val="-2"/>
          <w:sz w:val="28"/>
          <w:szCs w:val="28"/>
        </w:rPr>
        <w:t xml:space="preserve">лавой </w:t>
      </w:r>
      <w:r w:rsidR="00AA3452">
        <w:rPr>
          <w:rFonts w:ascii="Times New Roman" w:hAnsi="Times New Roman" w:cs="Times New Roman"/>
          <w:color w:val="000000"/>
          <w:spacing w:val="-2"/>
          <w:sz w:val="28"/>
          <w:szCs w:val="28"/>
        </w:rPr>
        <w:t xml:space="preserve">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00AA3452" w:rsidRPr="00AA3452">
        <w:rPr>
          <w:rFonts w:ascii="Times New Roman" w:hAnsi="Times New Roman" w:cs="Times New Roman"/>
          <w:color w:val="000000"/>
          <w:spacing w:val="-2"/>
          <w:sz w:val="28"/>
          <w:szCs w:val="28"/>
        </w:rPr>
        <w:t>в течение 20 рабочих дней со дня ее регистрации.</w:t>
      </w:r>
    </w:p>
    <w:p w:rsidR="003B290C" w:rsidRDefault="003B290C" w:rsidP="003B290C">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w:t>
      </w:r>
      <w:r w:rsidR="008602DE">
        <w:rPr>
          <w:rFonts w:ascii="Times New Roman" w:hAnsi="Times New Roman" w:cs="Times New Roman"/>
          <w:color w:val="000000"/>
          <w:spacing w:val="-2"/>
          <w:sz w:val="28"/>
          <w:szCs w:val="28"/>
        </w:rPr>
        <w:t>8</w:t>
      </w:r>
      <w:r>
        <w:rPr>
          <w:rFonts w:ascii="Times New Roman" w:hAnsi="Times New Roman" w:cs="Times New Roman"/>
          <w:color w:val="000000"/>
          <w:spacing w:val="-2"/>
          <w:sz w:val="28"/>
          <w:szCs w:val="28"/>
        </w:rPr>
        <w:t xml:space="preserve">. </w:t>
      </w:r>
      <w:r w:rsidRPr="009F3B3E">
        <w:rPr>
          <w:rFonts w:ascii="Times New Roman" w:hAnsi="Times New Roman" w:cs="Times New Roman"/>
          <w:color w:val="000000"/>
          <w:spacing w:val="-2"/>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3B290C">
        <w:rPr>
          <w:rFonts w:ascii="Times New Roman" w:hAnsi="Times New Roman" w:cs="Times New Roman"/>
          <w:color w:val="000000"/>
          <w:spacing w:val="-2"/>
          <w:sz w:val="28"/>
          <w:szCs w:val="28"/>
        </w:rPr>
        <w:t xml:space="preserve">Главой 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Pr="009F3B3E">
        <w:rPr>
          <w:rFonts w:ascii="Times New Roman" w:hAnsi="Times New Roman" w:cs="Times New Roman"/>
          <w:color w:val="000000"/>
          <w:spacing w:val="-2"/>
          <w:sz w:val="28"/>
          <w:szCs w:val="28"/>
        </w:rPr>
        <w:t>не более чем на 20 рабочих дней.</w:t>
      </w:r>
    </w:p>
    <w:p w:rsidR="00FE705A" w:rsidRPr="00FE705A" w:rsidRDefault="00FE705A" w:rsidP="00FE705A">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При рассмотрении жалобы</w:t>
      </w:r>
      <w:r w:rsidRPr="00FE705A">
        <w:rPr>
          <w:rFonts w:ascii="Times New Roman" w:hAnsi="Times New Roman" w:cs="Times New Roman"/>
          <w:color w:val="000000"/>
          <w:spacing w:val="-2"/>
          <w:sz w:val="28"/>
          <w:szCs w:val="28"/>
        </w:rPr>
        <w:t xml:space="preserve"> у контролируемого лица, подавшего жалобу, </w:t>
      </w:r>
      <w:r>
        <w:rPr>
          <w:rFonts w:ascii="Times New Roman" w:hAnsi="Times New Roman" w:cs="Times New Roman"/>
          <w:color w:val="000000"/>
          <w:spacing w:val="-2"/>
          <w:sz w:val="28"/>
          <w:szCs w:val="28"/>
        </w:rPr>
        <w:t xml:space="preserve">могут быть запрошены </w:t>
      </w:r>
      <w:r w:rsidRPr="00FE705A">
        <w:rPr>
          <w:rFonts w:ascii="Times New Roman" w:hAnsi="Times New Roman" w:cs="Times New Roman"/>
          <w:color w:val="000000"/>
          <w:spacing w:val="-2"/>
          <w:sz w:val="28"/>
          <w:szCs w:val="28"/>
        </w:rPr>
        <w:t>дополнительн</w:t>
      </w:r>
      <w:r>
        <w:rPr>
          <w:rFonts w:ascii="Times New Roman" w:hAnsi="Times New Roman" w:cs="Times New Roman"/>
          <w:color w:val="000000"/>
          <w:spacing w:val="-2"/>
          <w:sz w:val="28"/>
          <w:szCs w:val="28"/>
        </w:rPr>
        <w:t>ая</w:t>
      </w:r>
      <w:r w:rsidRPr="00FE705A">
        <w:rPr>
          <w:rFonts w:ascii="Times New Roman" w:hAnsi="Times New Roman" w:cs="Times New Roman"/>
          <w:color w:val="000000"/>
          <w:spacing w:val="-2"/>
          <w:sz w:val="28"/>
          <w:szCs w:val="28"/>
        </w:rPr>
        <w:t xml:space="preserve"> информаци</w:t>
      </w:r>
      <w:r>
        <w:rPr>
          <w:rFonts w:ascii="Times New Roman" w:hAnsi="Times New Roman" w:cs="Times New Roman"/>
          <w:color w:val="000000"/>
          <w:spacing w:val="-2"/>
          <w:sz w:val="28"/>
          <w:szCs w:val="28"/>
        </w:rPr>
        <w:t>я</w:t>
      </w:r>
      <w:r w:rsidRPr="00FE705A">
        <w:rPr>
          <w:rFonts w:ascii="Times New Roman" w:hAnsi="Times New Roman" w:cs="Times New Roman"/>
          <w:color w:val="000000"/>
          <w:spacing w:val="-2"/>
          <w:sz w:val="28"/>
          <w:szCs w:val="28"/>
        </w:rPr>
        <w:t xml:space="preserve">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E705A" w:rsidRPr="00262122" w:rsidRDefault="00FE705A" w:rsidP="00FE705A">
      <w:pPr>
        <w:pStyle w:val="ConsPlusNormal"/>
        <w:ind w:firstLine="709"/>
        <w:jc w:val="both"/>
        <w:rPr>
          <w:rFonts w:ascii="Times New Roman" w:hAnsi="Times New Roman" w:cs="Times New Roman"/>
          <w:color w:val="000000"/>
          <w:spacing w:val="-8"/>
          <w:sz w:val="28"/>
          <w:szCs w:val="28"/>
        </w:rPr>
      </w:pPr>
      <w:r w:rsidRPr="00262122">
        <w:rPr>
          <w:rFonts w:ascii="Times New Roman" w:hAnsi="Times New Roman" w:cs="Times New Roman"/>
          <w:color w:val="000000"/>
          <w:spacing w:val="-8"/>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A3452" w:rsidRPr="00AA3452" w:rsidRDefault="008602DE"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4.2.9. </w:t>
      </w:r>
      <w:r w:rsidR="00AA3452" w:rsidRPr="00AA3452">
        <w:rPr>
          <w:rFonts w:ascii="Times New Roman" w:hAnsi="Times New Roman" w:cs="Times New Roman"/>
          <w:color w:val="000000"/>
          <w:spacing w:val="-2"/>
          <w:sz w:val="28"/>
          <w:szCs w:val="28"/>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которого обжалу</w:t>
      </w:r>
      <w:r w:rsidR="00516373">
        <w:rPr>
          <w:rFonts w:ascii="Times New Roman" w:hAnsi="Times New Roman" w:cs="Times New Roman"/>
          <w:color w:val="000000"/>
          <w:spacing w:val="-2"/>
          <w:sz w:val="28"/>
          <w:szCs w:val="28"/>
        </w:rPr>
        <w:t>е</w:t>
      </w:r>
      <w:r w:rsidR="00AA3452" w:rsidRPr="00AA3452">
        <w:rPr>
          <w:rFonts w:ascii="Times New Roman" w:hAnsi="Times New Roman" w:cs="Times New Roman"/>
          <w:color w:val="000000"/>
          <w:spacing w:val="-2"/>
          <w:sz w:val="28"/>
          <w:szCs w:val="28"/>
        </w:rPr>
        <w:t>тся.</w:t>
      </w:r>
    </w:p>
    <w:p w:rsidR="00AA3452" w:rsidRPr="00AA3452" w:rsidRDefault="00516373" w:rsidP="00AA3452">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4.2.10.</w:t>
      </w:r>
      <w:r w:rsidR="00AA3452" w:rsidRPr="00AA3452">
        <w:rPr>
          <w:rFonts w:ascii="Times New Roman" w:hAnsi="Times New Roman" w:cs="Times New Roman"/>
          <w:color w:val="000000"/>
          <w:spacing w:val="-2"/>
          <w:sz w:val="28"/>
          <w:szCs w:val="28"/>
        </w:rPr>
        <w:t xml:space="preserve"> По итогам рассмотрения жалобы </w:t>
      </w:r>
      <w:r>
        <w:rPr>
          <w:rFonts w:ascii="Times New Roman" w:hAnsi="Times New Roman" w:cs="Times New Roman"/>
          <w:color w:val="000000"/>
          <w:spacing w:val="-2"/>
          <w:sz w:val="28"/>
          <w:szCs w:val="28"/>
        </w:rPr>
        <w:t xml:space="preserve">Глава города </w:t>
      </w:r>
      <w:r w:rsidR="003D3078" w:rsidRPr="003D3078">
        <w:rPr>
          <w:rFonts w:ascii="Times New Roman" w:hAnsi="Times New Roman" w:cs="Times New Roman"/>
          <w:color w:val="000000"/>
          <w:spacing w:val="-2"/>
          <w:sz w:val="28"/>
          <w:szCs w:val="28"/>
        </w:rPr>
        <w:t xml:space="preserve">Сосновоборска Красноярского края </w:t>
      </w:r>
      <w:r w:rsidR="00AA3452" w:rsidRPr="00AA3452">
        <w:rPr>
          <w:rFonts w:ascii="Times New Roman" w:hAnsi="Times New Roman" w:cs="Times New Roman"/>
          <w:color w:val="000000"/>
          <w:spacing w:val="-2"/>
          <w:sz w:val="28"/>
          <w:szCs w:val="28"/>
        </w:rPr>
        <w:t>принимает одно из следующих решений:</w:t>
      </w:r>
    </w:p>
    <w:p w:rsidR="00AB21C1" w:rsidRPr="00AB21C1" w:rsidRDefault="00AB21C1" w:rsidP="00AB21C1">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1)о</w:t>
      </w:r>
      <w:r w:rsidRPr="00AB21C1">
        <w:rPr>
          <w:rFonts w:ascii="Times New Roman" w:hAnsi="Times New Roman" w:cs="Times New Roman"/>
          <w:color w:val="000000"/>
          <w:spacing w:val="-2"/>
          <w:sz w:val="28"/>
          <w:szCs w:val="28"/>
        </w:rPr>
        <w:t>ставляет жалобу без удовлетворения;</w:t>
      </w:r>
    </w:p>
    <w:p w:rsidR="00AB21C1" w:rsidRPr="00AB21C1" w:rsidRDefault="00AB21C1" w:rsidP="00AB21C1">
      <w:pPr>
        <w:pStyle w:val="ConsPlusNormal"/>
        <w:ind w:firstLine="709"/>
        <w:jc w:val="both"/>
        <w:rPr>
          <w:rFonts w:ascii="Times New Roman" w:hAnsi="Times New Roman" w:cs="Times New Roman"/>
          <w:color w:val="000000"/>
          <w:spacing w:val="-2"/>
          <w:sz w:val="28"/>
          <w:szCs w:val="28"/>
        </w:rPr>
      </w:pPr>
      <w:r w:rsidRPr="00AB21C1">
        <w:rPr>
          <w:rFonts w:ascii="Times New Roman" w:hAnsi="Times New Roman" w:cs="Times New Roman"/>
          <w:color w:val="000000"/>
          <w:spacing w:val="-2"/>
          <w:sz w:val="28"/>
          <w:szCs w:val="28"/>
        </w:rPr>
        <w:t xml:space="preserve">2) отменяет решение </w:t>
      </w:r>
      <w:r>
        <w:rPr>
          <w:rFonts w:ascii="Times New Roman" w:hAnsi="Times New Roman" w:cs="Times New Roman"/>
          <w:color w:val="000000"/>
          <w:spacing w:val="-2"/>
          <w:sz w:val="28"/>
          <w:szCs w:val="28"/>
        </w:rPr>
        <w:t xml:space="preserve">уполномоченного </w:t>
      </w:r>
      <w:r w:rsidRPr="00AB21C1">
        <w:rPr>
          <w:rFonts w:ascii="Times New Roman" w:hAnsi="Times New Roman" w:cs="Times New Roman"/>
          <w:color w:val="000000"/>
          <w:spacing w:val="-2"/>
          <w:sz w:val="28"/>
          <w:szCs w:val="28"/>
        </w:rPr>
        <w:t>органа полностью или частично;</w:t>
      </w:r>
    </w:p>
    <w:p w:rsidR="00AB21C1" w:rsidRPr="00AB21C1" w:rsidRDefault="00AB21C1" w:rsidP="00AB21C1">
      <w:pPr>
        <w:pStyle w:val="ConsPlusNormal"/>
        <w:ind w:firstLine="709"/>
        <w:jc w:val="both"/>
        <w:rPr>
          <w:rFonts w:ascii="Times New Roman" w:hAnsi="Times New Roman" w:cs="Times New Roman"/>
          <w:color w:val="000000"/>
          <w:spacing w:val="-2"/>
          <w:sz w:val="28"/>
          <w:szCs w:val="28"/>
        </w:rPr>
      </w:pPr>
      <w:r w:rsidRPr="00AB21C1">
        <w:rPr>
          <w:rFonts w:ascii="Times New Roman" w:hAnsi="Times New Roman" w:cs="Times New Roman"/>
          <w:color w:val="000000"/>
          <w:spacing w:val="-2"/>
          <w:sz w:val="28"/>
          <w:szCs w:val="28"/>
        </w:rPr>
        <w:t xml:space="preserve">3) отменяет решение </w:t>
      </w:r>
      <w:r>
        <w:rPr>
          <w:rFonts w:ascii="Times New Roman" w:hAnsi="Times New Roman" w:cs="Times New Roman"/>
          <w:color w:val="000000"/>
          <w:spacing w:val="-2"/>
          <w:sz w:val="28"/>
          <w:szCs w:val="28"/>
        </w:rPr>
        <w:t>уполномоченного</w:t>
      </w:r>
      <w:r w:rsidRPr="00AB21C1">
        <w:rPr>
          <w:rFonts w:ascii="Times New Roman" w:hAnsi="Times New Roman" w:cs="Times New Roman"/>
          <w:color w:val="000000"/>
          <w:spacing w:val="-2"/>
          <w:sz w:val="28"/>
          <w:szCs w:val="28"/>
        </w:rPr>
        <w:t xml:space="preserve"> органа полностью и принимает новое решение;</w:t>
      </w:r>
    </w:p>
    <w:p w:rsidR="00AB21C1" w:rsidRDefault="00AB21C1" w:rsidP="00AB21C1">
      <w:pPr>
        <w:pStyle w:val="ConsPlusNormal"/>
        <w:ind w:firstLine="709"/>
        <w:jc w:val="both"/>
        <w:rPr>
          <w:rFonts w:ascii="Times New Roman" w:hAnsi="Times New Roman" w:cs="Times New Roman"/>
          <w:color w:val="000000"/>
          <w:spacing w:val="-2"/>
          <w:sz w:val="28"/>
          <w:szCs w:val="28"/>
        </w:rPr>
      </w:pPr>
      <w:r w:rsidRPr="00AB21C1">
        <w:rPr>
          <w:rFonts w:ascii="Times New Roman" w:hAnsi="Times New Roman" w:cs="Times New Roman"/>
          <w:color w:val="000000"/>
          <w:spacing w:val="-2"/>
          <w:sz w:val="28"/>
          <w:szCs w:val="28"/>
        </w:rPr>
        <w:t xml:space="preserve">4) признает действия (бездействие) должностных лиц </w:t>
      </w:r>
      <w:r>
        <w:rPr>
          <w:rFonts w:ascii="Times New Roman" w:hAnsi="Times New Roman" w:cs="Times New Roman"/>
          <w:color w:val="000000"/>
          <w:spacing w:val="-2"/>
          <w:sz w:val="28"/>
          <w:szCs w:val="28"/>
        </w:rPr>
        <w:t>уполномоченного органа</w:t>
      </w:r>
      <w:r w:rsidRPr="00AB21C1">
        <w:rPr>
          <w:rFonts w:ascii="Times New Roman" w:hAnsi="Times New Roman" w:cs="Times New Roman"/>
          <w:color w:val="000000"/>
          <w:spacing w:val="-2"/>
          <w:sz w:val="28"/>
          <w:szCs w:val="28"/>
        </w:rPr>
        <w:t xml:space="preserve"> незаконными и выносит решение по существу, в том числе об осуществлении при необходимости определенных действий. </w:t>
      </w:r>
    </w:p>
    <w:p w:rsidR="00AA3452" w:rsidRPr="00262122" w:rsidRDefault="00516373" w:rsidP="00AB21C1">
      <w:pPr>
        <w:pStyle w:val="ConsPlusNormal"/>
        <w:ind w:firstLine="709"/>
        <w:jc w:val="both"/>
        <w:rPr>
          <w:rFonts w:ascii="Times New Roman" w:hAnsi="Times New Roman" w:cs="Times New Roman"/>
          <w:color w:val="000000"/>
          <w:spacing w:val="-8"/>
          <w:sz w:val="28"/>
          <w:szCs w:val="28"/>
        </w:rPr>
      </w:pPr>
      <w:r w:rsidRPr="00262122">
        <w:rPr>
          <w:rFonts w:ascii="Times New Roman" w:hAnsi="Times New Roman" w:cs="Times New Roman"/>
          <w:color w:val="000000"/>
          <w:spacing w:val="-8"/>
          <w:sz w:val="28"/>
          <w:szCs w:val="28"/>
        </w:rPr>
        <w:t>4.2.11.</w:t>
      </w:r>
      <w:r w:rsidR="00AA3452" w:rsidRPr="00262122">
        <w:rPr>
          <w:rFonts w:ascii="Times New Roman" w:hAnsi="Times New Roman" w:cs="Times New Roman"/>
          <w:color w:val="000000"/>
          <w:spacing w:val="-8"/>
          <w:sz w:val="28"/>
          <w:szCs w:val="28"/>
        </w:rPr>
        <w:t xml:space="preserve"> Решение </w:t>
      </w:r>
      <w:r w:rsidRPr="00262122">
        <w:rPr>
          <w:rFonts w:ascii="Times New Roman" w:hAnsi="Times New Roman" w:cs="Times New Roman"/>
          <w:color w:val="000000"/>
          <w:spacing w:val="-8"/>
          <w:sz w:val="28"/>
          <w:szCs w:val="28"/>
        </w:rPr>
        <w:t>Г</w:t>
      </w:r>
      <w:r w:rsidR="00AA3452" w:rsidRPr="00262122">
        <w:rPr>
          <w:rFonts w:ascii="Times New Roman" w:hAnsi="Times New Roman" w:cs="Times New Roman"/>
          <w:color w:val="000000"/>
          <w:spacing w:val="-8"/>
          <w:sz w:val="28"/>
          <w:szCs w:val="28"/>
        </w:rPr>
        <w:t xml:space="preserve">лавы </w:t>
      </w:r>
      <w:r w:rsidRPr="00262122">
        <w:rPr>
          <w:rFonts w:ascii="Times New Roman" w:hAnsi="Times New Roman" w:cs="Times New Roman"/>
          <w:color w:val="000000"/>
          <w:spacing w:val="-8"/>
          <w:sz w:val="28"/>
          <w:szCs w:val="28"/>
        </w:rPr>
        <w:t xml:space="preserve">города </w:t>
      </w:r>
      <w:r w:rsidR="003D3078" w:rsidRPr="00262122">
        <w:rPr>
          <w:rFonts w:ascii="Times New Roman" w:hAnsi="Times New Roman" w:cs="Times New Roman"/>
          <w:color w:val="000000"/>
          <w:spacing w:val="-8"/>
          <w:sz w:val="28"/>
          <w:szCs w:val="28"/>
        </w:rPr>
        <w:t>Сосновоборска Красноярского края</w:t>
      </w:r>
      <w:r w:rsidR="00AA3452" w:rsidRPr="00262122">
        <w:rPr>
          <w:rFonts w:ascii="Times New Roman" w:hAnsi="Times New Roman" w:cs="Times New Roman"/>
          <w:color w:val="000000"/>
          <w:spacing w:val="-8"/>
          <w:sz w:val="28"/>
          <w:szCs w:val="28"/>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AA3452" w:rsidRDefault="00AA3452" w:rsidP="001D04F3">
      <w:pPr>
        <w:pStyle w:val="ConsPlusNormal"/>
        <w:ind w:firstLine="709"/>
        <w:jc w:val="both"/>
        <w:rPr>
          <w:rFonts w:ascii="Times New Roman" w:hAnsi="Times New Roman" w:cs="Times New Roman"/>
          <w:color w:val="000000"/>
          <w:spacing w:val="-2"/>
          <w:sz w:val="28"/>
          <w:szCs w:val="28"/>
        </w:rPr>
      </w:pPr>
    </w:p>
    <w:p w:rsidR="00485210" w:rsidRPr="00756AF0" w:rsidRDefault="00DC3AE5" w:rsidP="001D04F3">
      <w:pPr>
        <w:pStyle w:val="16"/>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 xml:space="preserve">5. Ключевые показатели муниципального контроля </w:t>
      </w:r>
    </w:p>
    <w:p w:rsidR="00DC3AE5" w:rsidRPr="00756AF0" w:rsidRDefault="00DC3AE5" w:rsidP="001D04F3">
      <w:pPr>
        <w:pStyle w:val="16"/>
        <w:jc w:val="center"/>
        <w:rPr>
          <w:rFonts w:ascii="Times New Roman" w:hAnsi="Times New Roman" w:cs="Times New Roman"/>
          <w:b/>
          <w:bCs/>
          <w:color w:val="000000"/>
          <w:spacing w:val="-2"/>
          <w:sz w:val="28"/>
          <w:szCs w:val="28"/>
        </w:rPr>
      </w:pPr>
      <w:r w:rsidRPr="00756AF0">
        <w:rPr>
          <w:rFonts w:ascii="Times New Roman" w:hAnsi="Times New Roman" w:cs="Times New Roman"/>
          <w:b/>
          <w:bCs/>
          <w:color w:val="000000"/>
          <w:spacing w:val="-2"/>
          <w:sz w:val="28"/>
          <w:szCs w:val="28"/>
        </w:rPr>
        <w:t>на автомобильном транспорте и их целевые значения</w:t>
      </w:r>
    </w:p>
    <w:p w:rsidR="00DC3AE5" w:rsidRPr="009F3B3E" w:rsidRDefault="00DC3AE5" w:rsidP="001D04F3">
      <w:pPr>
        <w:pStyle w:val="16"/>
        <w:jc w:val="center"/>
        <w:rPr>
          <w:rFonts w:ascii="Times New Roman" w:hAnsi="Times New Roman" w:cs="Times New Roman"/>
          <w:bCs/>
          <w:color w:val="000000"/>
          <w:spacing w:val="-2"/>
          <w:sz w:val="28"/>
          <w:szCs w:val="28"/>
        </w:rPr>
      </w:pPr>
    </w:p>
    <w:p w:rsidR="00516373" w:rsidRPr="00516373" w:rsidRDefault="00DC3AE5" w:rsidP="00516373">
      <w:pPr>
        <w:pStyle w:val="16"/>
        <w:tabs>
          <w:tab w:val="left" w:pos="851"/>
        </w:tabs>
        <w:ind w:firstLine="709"/>
        <w:jc w:val="both"/>
        <w:rPr>
          <w:rFonts w:ascii="Times New Roman" w:hAnsi="Times New Roman" w:cs="Times New Roman"/>
          <w:color w:val="000000"/>
          <w:spacing w:val="-2"/>
          <w:sz w:val="28"/>
          <w:szCs w:val="28"/>
        </w:rPr>
      </w:pPr>
      <w:r w:rsidRPr="009F3B3E">
        <w:rPr>
          <w:rFonts w:ascii="Times New Roman" w:hAnsi="Times New Roman" w:cs="Times New Roman"/>
          <w:color w:val="000000"/>
          <w:spacing w:val="-2"/>
          <w:sz w:val="28"/>
          <w:szCs w:val="28"/>
        </w:rPr>
        <w:t xml:space="preserve">5.1. </w:t>
      </w:r>
      <w:r w:rsidR="00516373" w:rsidRPr="00516373">
        <w:rPr>
          <w:rFonts w:ascii="Times New Roman" w:hAnsi="Times New Roman" w:cs="Times New Roman"/>
          <w:color w:val="000000"/>
          <w:spacing w:val="-2"/>
          <w:sz w:val="28"/>
          <w:szCs w:val="28"/>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В систему показателей результативности и эффективности деятельности уполномоченного органа входят:</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.2. Ключевые показатели и их целевые значения:</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устраненных нарушений из числа выявленных нарушений обязательных требований - 50%;</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xml:space="preserve">- доля обоснованных жалоб на действия (бездействие) </w:t>
      </w:r>
      <w:r w:rsidR="0053354B">
        <w:rPr>
          <w:rFonts w:ascii="Times New Roman" w:hAnsi="Times New Roman" w:cs="Times New Roman"/>
          <w:color w:val="000000"/>
          <w:spacing w:val="-2"/>
          <w:sz w:val="28"/>
          <w:szCs w:val="28"/>
        </w:rPr>
        <w:t>уполномоченного органа</w:t>
      </w:r>
      <w:r w:rsidRPr="00516373">
        <w:rPr>
          <w:rFonts w:ascii="Times New Roman" w:hAnsi="Times New Roman" w:cs="Times New Roman"/>
          <w:color w:val="000000"/>
          <w:spacing w:val="-2"/>
          <w:sz w:val="28"/>
          <w:szCs w:val="28"/>
        </w:rPr>
        <w:t xml:space="preserve"> при проведении контрольных мероприятий - 10%;</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отмененных результатов контрольных мероприятий - 10%;</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вынесенных судебных решений о назначении административного наказания по материалам контрольного органа - 75%;</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5.3. Индикативные показатели:</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количество проведенных внеплановых контрольных мероприятий;</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количество поступивших возражений в отношении акта контрольного мероприятия;</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количество выданных предписаний об устранении нарушений обязательных требований;</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количество устраненных нарушений обязательных требований.</w:t>
      </w:r>
    </w:p>
    <w:p w:rsidR="00516373" w:rsidRPr="00516373" w:rsidRDefault="00516373" w:rsidP="00516373">
      <w:pPr>
        <w:pStyle w:val="16"/>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5</w:t>
      </w:r>
      <w:r w:rsidRPr="00516373">
        <w:rPr>
          <w:rFonts w:ascii="Times New Roman" w:hAnsi="Times New Roman" w:cs="Times New Roman"/>
          <w:color w:val="000000"/>
          <w:spacing w:val="-2"/>
          <w:sz w:val="28"/>
          <w:szCs w:val="28"/>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516373" w:rsidRDefault="00516373" w:rsidP="001D04F3">
      <w:pPr>
        <w:pStyle w:val="16"/>
        <w:tabs>
          <w:tab w:val="left" w:pos="851"/>
        </w:tabs>
        <w:ind w:firstLine="709"/>
        <w:jc w:val="both"/>
        <w:rPr>
          <w:rFonts w:ascii="Times New Roman" w:hAnsi="Times New Roman" w:cs="Times New Roman"/>
          <w:color w:val="000000"/>
          <w:spacing w:val="-2"/>
          <w:sz w:val="28"/>
          <w:szCs w:val="28"/>
        </w:rPr>
      </w:pPr>
      <w:r w:rsidRPr="00516373">
        <w:rPr>
          <w:rFonts w:ascii="Times New Roman" w:hAnsi="Times New Roman" w:cs="Times New Roman"/>
          <w:color w:val="000000"/>
          <w:spacing w:val="-2"/>
          <w:sz w:val="28"/>
          <w:szCs w:val="28"/>
        </w:rPr>
        <w:t xml:space="preserve">Годовой доклад уполномоченного органа, в соответствии с частью 10 статьи 30 Федерального закона </w:t>
      </w:r>
      <w:r>
        <w:rPr>
          <w:rFonts w:ascii="Times New Roman" w:hAnsi="Times New Roman" w:cs="Times New Roman"/>
          <w:color w:val="000000"/>
          <w:spacing w:val="-2"/>
          <w:sz w:val="28"/>
          <w:szCs w:val="28"/>
        </w:rPr>
        <w:t>№</w:t>
      </w:r>
      <w:r w:rsidRPr="00516373">
        <w:rPr>
          <w:rFonts w:ascii="Times New Roman" w:hAnsi="Times New Roman" w:cs="Times New Roman"/>
          <w:color w:val="000000"/>
          <w:spacing w:val="-2"/>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w:t>
      </w:r>
      <w:r>
        <w:rPr>
          <w:rFonts w:ascii="Times New Roman" w:hAnsi="Times New Roman" w:cs="Times New Roman"/>
          <w:color w:val="000000"/>
          <w:spacing w:val="-2"/>
          <w:sz w:val="28"/>
          <w:szCs w:val="28"/>
        </w:rPr>
        <w:t xml:space="preserve"> города Сосновоборска</w:t>
      </w:r>
      <w:r w:rsidRPr="00516373">
        <w:rPr>
          <w:rFonts w:ascii="Times New Roman" w:hAnsi="Times New Roman" w:cs="Times New Roman"/>
          <w:color w:val="000000"/>
          <w:spacing w:val="-2"/>
          <w:sz w:val="28"/>
          <w:szCs w:val="28"/>
        </w:rPr>
        <w:t xml:space="preserve"> </w:t>
      </w:r>
      <w:r w:rsidR="0053354B">
        <w:rPr>
          <w:rFonts w:ascii="Times New Roman" w:hAnsi="Times New Roman" w:cs="Times New Roman"/>
          <w:color w:val="000000"/>
          <w:spacing w:val="-2"/>
          <w:sz w:val="28"/>
          <w:szCs w:val="28"/>
        </w:rPr>
        <w:t xml:space="preserve">Красноярского края </w:t>
      </w:r>
      <w:r w:rsidRPr="00516373">
        <w:rPr>
          <w:rFonts w:ascii="Times New Roman" w:hAnsi="Times New Roman" w:cs="Times New Roman"/>
          <w:color w:val="000000"/>
          <w:spacing w:val="-2"/>
          <w:sz w:val="28"/>
          <w:szCs w:val="28"/>
        </w:rPr>
        <w:t>в сети Интернет.</w:t>
      </w:r>
    </w:p>
    <w:sectPr w:rsidR="00516373" w:rsidSect="00F0622A">
      <w:headerReference w:type="even" r:id="rId14"/>
      <w:headerReference w:type="default" r:id="rId15"/>
      <w:pgSz w:w="11906" w:h="16838"/>
      <w:pgMar w:top="567"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53" w:rsidRDefault="00F36D53" w:rsidP="00DC3AE5">
      <w:r>
        <w:separator/>
      </w:r>
    </w:p>
  </w:endnote>
  <w:endnote w:type="continuationSeparator" w:id="0">
    <w:p w:rsidR="00F36D53" w:rsidRDefault="00F36D5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53" w:rsidRDefault="00F36D53" w:rsidP="00DC3AE5">
      <w:r>
        <w:separator/>
      </w:r>
    </w:p>
  </w:footnote>
  <w:footnote w:type="continuationSeparator" w:id="0">
    <w:p w:rsidR="00F36D53" w:rsidRDefault="00F36D53"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FC2CF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8438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FC2CF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8438E">
      <w:rPr>
        <w:rStyle w:val="afb"/>
        <w:noProof/>
      </w:rPr>
      <w:t>2</w:t>
    </w:r>
    <w:r>
      <w:rPr>
        <w:rStyle w:val="afb"/>
      </w:rPr>
      <w:fldChar w:fldCharType="end"/>
    </w:r>
  </w:p>
  <w:p w:rsidR="00E90F25" w:rsidRDefault="0028438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55E9"/>
    <w:rsid w:val="00014911"/>
    <w:rsid w:val="000277D4"/>
    <w:rsid w:val="000366DD"/>
    <w:rsid w:val="00042827"/>
    <w:rsid w:val="000638DB"/>
    <w:rsid w:val="00072A94"/>
    <w:rsid w:val="00082EA3"/>
    <w:rsid w:val="000A1A36"/>
    <w:rsid w:val="000B2AB6"/>
    <w:rsid w:val="000B3E14"/>
    <w:rsid w:val="00102CC2"/>
    <w:rsid w:val="0016173A"/>
    <w:rsid w:val="00181656"/>
    <w:rsid w:val="001D04F3"/>
    <w:rsid w:val="001D7554"/>
    <w:rsid w:val="00200232"/>
    <w:rsid w:val="002041CE"/>
    <w:rsid w:val="002171E5"/>
    <w:rsid w:val="00262122"/>
    <w:rsid w:val="0028438E"/>
    <w:rsid w:val="00290B90"/>
    <w:rsid w:val="0029362D"/>
    <w:rsid w:val="00356D46"/>
    <w:rsid w:val="00357ECF"/>
    <w:rsid w:val="0036222B"/>
    <w:rsid w:val="00375F64"/>
    <w:rsid w:val="00380A78"/>
    <w:rsid w:val="00394628"/>
    <w:rsid w:val="003B290C"/>
    <w:rsid w:val="003D3078"/>
    <w:rsid w:val="003D65F5"/>
    <w:rsid w:val="003E2FB0"/>
    <w:rsid w:val="003E36FB"/>
    <w:rsid w:val="00410EAE"/>
    <w:rsid w:val="00415EBB"/>
    <w:rsid w:val="004413A3"/>
    <w:rsid w:val="00444831"/>
    <w:rsid w:val="00446178"/>
    <w:rsid w:val="00467237"/>
    <w:rsid w:val="00475904"/>
    <w:rsid w:val="00485210"/>
    <w:rsid w:val="00486910"/>
    <w:rsid w:val="004D3442"/>
    <w:rsid w:val="00516373"/>
    <w:rsid w:val="00521CC2"/>
    <w:rsid w:val="0053354B"/>
    <w:rsid w:val="00553747"/>
    <w:rsid w:val="00567818"/>
    <w:rsid w:val="005E5F6D"/>
    <w:rsid w:val="00657BE0"/>
    <w:rsid w:val="00691331"/>
    <w:rsid w:val="006964D8"/>
    <w:rsid w:val="007027C1"/>
    <w:rsid w:val="00715274"/>
    <w:rsid w:val="007207C0"/>
    <w:rsid w:val="0073247F"/>
    <w:rsid w:val="00756AF0"/>
    <w:rsid w:val="007A12A6"/>
    <w:rsid w:val="007C22A2"/>
    <w:rsid w:val="007E37C7"/>
    <w:rsid w:val="00800A28"/>
    <w:rsid w:val="008429EC"/>
    <w:rsid w:val="008602DE"/>
    <w:rsid w:val="00871B04"/>
    <w:rsid w:val="008C021B"/>
    <w:rsid w:val="008E07F1"/>
    <w:rsid w:val="008F7D69"/>
    <w:rsid w:val="009026AE"/>
    <w:rsid w:val="00935631"/>
    <w:rsid w:val="00952DF5"/>
    <w:rsid w:val="0096014F"/>
    <w:rsid w:val="00971B3B"/>
    <w:rsid w:val="009851F7"/>
    <w:rsid w:val="0099784B"/>
    <w:rsid w:val="009A2F9D"/>
    <w:rsid w:val="009D07EB"/>
    <w:rsid w:val="009F3B3E"/>
    <w:rsid w:val="00A20FAD"/>
    <w:rsid w:val="00A459E7"/>
    <w:rsid w:val="00A73F4F"/>
    <w:rsid w:val="00AA3452"/>
    <w:rsid w:val="00AB21C1"/>
    <w:rsid w:val="00AE1F0A"/>
    <w:rsid w:val="00AE24FE"/>
    <w:rsid w:val="00AE64C0"/>
    <w:rsid w:val="00B14BF6"/>
    <w:rsid w:val="00B71153"/>
    <w:rsid w:val="00B841D3"/>
    <w:rsid w:val="00B954DB"/>
    <w:rsid w:val="00BF6988"/>
    <w:rsid w:val="00C966B3"/>
    <w:rsid w:val="00CA7F1A"/>
    <w:rsid w:val="00CE152A"/>
    <w:rsid w:val="00CF0A11"/>
    <w:rsid w:val="00CF6C21"/>
    <w:rsid w:val="00CF7514"/>
    <w:rsid w:val="00D254AE"/>
    <w:rsid w:val="00D37D15"/>
    <w:rsid w:val="00D86F3E"/>
    <w:rsid w:val="00DA678B"/>
    <w:rsid w:val="00DC3AE5"/>
    <w:rsid w:val="00DF6399"/>
    <w:rsid w:val="00E66445"/>
    <w:rsid w:val="00E70DED"/>
    <w:rsid w:val="00E9780C"/>
    <w:rsid w:val="00EA65BC"/>
    <w:rsid w:val="00EA66D7"/>
    <w:rsid w:val="00EC4746"/>
    <w:rsid w:val="00F01FD9"/>
    <w:rsid w:val="00F0622A"/>
    <w:rsid w:val="00F368C7"/>
    <w:rsid w:val="00F36D53"/>
    <w:rsid w:val="00F40926"/>
    <w:rsid w:val="00F80B81"/>
    <w:rsid w:val="00F904FB"/>
    <w:rsid w:val="00FB1BE4"/>
    <w:rsid w:val="00FC2CFE"/>
    <w:rsid w:val="00FE705A"/>
    <w:rsid w:val="00FF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8535"/>
  <w15:docId w15:val="{01188022-371E-467C-81D7-1E50143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6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1"/>
    <w:rsid w:val="00F40926"/>
  </w:style>
  <w:style w:type="paragraph" w:customStyle="1" w:styleId="s24">
    <w:name w:val="s24"/>
    <w:basedOn w:val="a"/>
    <w:rsid w:val="00521CC2"/>
    <w:pPr>
      <w:spacing w:before="100" w:beforeAutospacing="1" w:after="100" w:afterAutospacing="1"/>
    </w:pPr>
    <w:rPr>
      <w:rFonts w:eastAsia="Calibri"/>
    </w:rPr>
  </w:style>
  <w:style w:type="paragraph" w:customStyle="1" w:styleId="s39">
    <w:name w:val="s39"/>
    <w:basedOn w:val="a"/>
    <w:rsid w:val="00521CC2"/>
    <w:pPr>
      <w:spacing w:before="100" w:beforeAutospacing="1" w:after="100" w:afterAutospacing="1"/>
    </w:pPr>
    <w:rPr>
      <w:rFonts w:eastAsia="Calibri"/>
    </w:rPr>
  </w:style>
  <w:style w:type="paragraph" w:customStyle="1" w:styleId="s40">
    <w:name w:val="s40"/>
    <w:basedOn w:val="a"/>
    <w:rsid w:val="00521CC2"/>
    <w:pPr>
      <w:spacing w:before="100" w:beforeAutospacing="1" w:after="100" w:afterAutospacing="1"/>
    </w:pPr>
    <w:rPr>
      <w:rFonts w:eastAsia="Calibri"/>
    </w:rPr>
  </w:style>
  <w:style w:type="paragraph" w:customStyle="1" w:styleId="s41">
    <w:name w:val="s41"/>
    <w:basedOn w:val="a"/>
    <w:rsid w:val="00521CC2"/>
    <w:pPr>
      <w:spacing w:before="100" w:beforeAutospacing="1" w:after="100" w:afterAutospacing="1"/>
    </w:pPr>
    <w:rPr>
      <w:rFonts w:eastAsia="Calibri"/>
    </w:rPr>
  </w:style>
  <w:style w:type="paragraph" w:customStyle="1" w:styleId="s42">
    <w:name w:val="s42"/>
    <w:basedOn w:val="a"/>
    <w:rsid w:val="00521CC2"/>
    <w:pPr>
      <w:spacing w:before="100" w:beforeAutospacing="1" w:after="100" w:afterAutospacing="1"/>
    </w:pPr>
    <w:rPr>
      <w:rFonts w:eastAsia="Calibri"/>
    </w:rPr>
  </w:style>
  <w:style w:type="character" w:customStyle="1" w:styleId="10">
    <w:name w:val="Заголовок 1 Знак"/>
    <w:basedOn w:val="a1"/>
    <w:link w:val="1"/>
    <w:uiPriority w:val="9"/>
    <w:rsid w:val="00F0622A"/>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3679-3C35-4679-ACCA-B597279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18</Pages>
  <Words>6731</Words>
  <Characters>38369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Почта</cp:lastModifiedBy>
  <cp:revision>70</cp:revision>
  <cp:lastPrinted>2021-12-16T03:36:00Z</cp:lastPrinted>
  <dcterms:created xsi:type="dcterms:W3CDTF">2021-08-23T11:13:00Z</dcterms:created>
  <dcterms:modified xsi:type="dcterms:W3CDTF">2022-01-25T02:55:00Z</dcterms:modified>
</cp:coreProperties>
</file>